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E" w:rsidRPr="003D07DE" w:rsidRDefault="003F454D" w:rsidP="008772CA">
      <w:pPr>
        <w:spacing w:after="0" w:line="240" w:lineRule="auto"/>
        <w:ind w:right="62"/>
        <w:rPr>
          <w:rFonts w:ascii="Verdana" w:hAnsi="Verdana"/>
          <w:b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 xml:space="preserve">Příloha č. 4  - </w:t>
      </w:r>
      <w:r w:rsidR="005C17F1" w:rsidRPr="003D07DE">
        <w:rPr>
          <w:rFonts w:ascii="Verdana" w:hAnsi="Verdana"/>
          <w:b/>
          <w:sz w:val="18"/>
          <w:szCs w:val="18"/>
        </w:rPr>
        <w:tab/>
      </w:r>
      <w:r w:rsidRPr="003D07DE">
        <w:rPr>
          <w:rFonts w:ascii="Verdana" w:hAnsi="Verdana"/>
          <w:b/>
          <w:sz w:val="18"/>
          <w:szCs w:val="18"/>
        </w:rPr>
        <w:t xml:space="preserve">Technická specifikace </w:t>
      </w:r>
    </w:p>
    <w:p w:rsidR="003D07DE" w:rsidRPr="003D07DE" w:rsidRDefault="003D07DE" w:rsidP="003D07DE">
      <w:pPr>
        <w:spacing w:after="0" w:line="240" w:lineRule="auto"/>
        <w:ind w:right="62"/>
        <w:jc w:val="center"/>
        <w:rPr>
          <w:rFonts w:ascii="Verdana" w:hAnsi="Verdana"/>
          <w:b/>
          <w:sz w:val="18"/>
          <w:szCs w:val="18"/>
        </w:rPr>
      </w:pPr>
    </w:p>
    <w:p w:rsidR="003F454D" w:rsidRPr="003D07DE" w:rsidRDefault="005C17F1" w:rsidP="003D07DE">
      <w:pPr>
        <w:spacing w:after="0" w:line="240" w:lineRule="auto"/>
        <w:ind w:right="62"/>
        <w:jc w:val="center"/>
        <w:rPr>
          <w:rFonts w:ascii="Verdana" w:hAnsi="Verdana"/>
          <w:b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„Dodávka telefonní ústředny pro Slezskou nemocnici v Opavě“</w:t>
      </w:r>
    </w:p>
    <w:p w:rsidR="003F454D" w:rsidRPr="003D07DE" w:rsidRDefault="003F454D" w:rsidP="003F454D">
      <w:pPr>
        <w:pStyle w:val="Default"/>
        <w:rPr>
          <w:rFonts w:ascii="Verdana" w:hAnsi="Verdana"/>
          <w:sz w:val="18"/>
          <w:szCs w:val="18"/>
        </w:rPr>
      </w:pPr>
    </w:p>
    <w:p w:rsidR="005C17F1" w:rsidRPr="003D07DE" w:rsidRDefault="009F072A" w:rsidP="003D07DE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rámci veřejné zakázky</w:t>
      </w:r>
      <w:r w:rsidR="005C17F1" w:rsidRPr="003D07DE">
        <w:rPr>
          <w:rFonts w:ascii="Verdana" w:hAnsi="Verdana"/>
          <w:sz w:val="18"/>
          <w:szCs w:val="18"/>
        </w:rPr>
        <w:t xml:space="preserve"> požadujeme dodávku nové telefonní ústředny </w:t>
      </w:r>
      <w:r w:rsidR="00F00F01" w:rsidRPr="003D07DE">
        <w:rPr>
          <w:rFonts w:ascii="Verdana" w:hAnsi="Verdana"/>
          <w:sz w:val="18"/>
          <w:szCs w:val="18"/>
        </w:rPr>
        <w:t xml:space="preserve">(PBX) </w:t>
      </w:r>
      <w:r w:rsidR="003D07DE">
        <w:rPr>
          <w:rFonts w:ascii="Verdana" w:hAnsi="Verdana"/>
          <w:sz w:val="18"/>
          <w:szCs w:val="18"/>
        </w:rPr>
        <w:t>s minimální konfigurací viz</w:t>
      </w:r>
      <w:r w:rsidR="005C17F1" w:rsidRPr="003D07DE">
        <w:rPr>
          <w:rFonts w:ascii="Verdana" w:hAnsi="Verdana"/>
          <w:sz w:val="18"/>
          <w:szCs w:val="18"/>
        </w:rPr>
        <w:t xml:space="preserve"> níže včetně požadovaného kompletní příslušenství potřebného pro zprovoznění ústředny, dodávku požadovaných </w:t>
      </w:r>
      <w:r w:rsidR="00A63B03" w:rsidRPr="003D07DE">
        <w:rPr>
          <w:rFonts w:ascii="Verdana" w:hAnsi="Verdana"/>
          <w:sz w:val="18"/>
          <w:szCs w:val="18"/>
        </w:rPr>
        <w:t xml:space="preserve">nových </w:t>
      </w:r>
      <w:r w:rsidR="005C17F1" w:rsidRPr="003D07DE">
        <w:rPr>
          <w:rFonts w:ascii="Verdana" w:hAnsi="Verdana"/>
          <w:sz w:val="18"/>
          <w:szCs w:val="18"/>
        </w:rPr>
        <w:t xml:space="preserve">telefonních přístrojů a ovládacích pultů telefonistek, </w:t>
      </w:r>
      <w:r w:rsidR="00CB6106" w:rsidRPr="003D07DE">
        <w:rPr>
          <w:rFonts w:ascii="Verdana" w:hAnsi="Verdana"/>
          <w:sz w:val="18"/>
          <w:szCs w:val="18"/>
        </w:rPr>
        <w:t>instalace a montáž dodávaných zařízení kromě dodávaných analogových a IP telefonů (náhrada stávajících digitálních přístrojů je požadována)</w:t>
      </w:r>
      <w:r w:rsidR="005C17F1" w:rsidRPr="003D07DE">
        <w:rPr>
          <w:rFonts w:ascii="Verdana" w:hAnsi="Verdana"/>
          <w:sz w:val="18"/>
          <w:szCs w:val="18"/>
        </w:rPr>
        <w:t>, přepojení stávajících linek</w:t>
      </w:r>
      <w:r w:rsidR="00121E1A" w:rsidRPr="003D07DE">
        <w:rPr>
          <w:rFonts w:ascii="Verdana" w:hAnsi="Verdana"/>
          <w:sz w:val="18"/>
          <w:szCs w:val="18"/>
        </w:rPr>
        <w:t xml:space="preserve"> (propojení se stávajícím kabelovým rozvodem v místnosti tel.</w:t>
      </w:r>
      <w:r w:rsidR="003D07DE">
        <w:rPr>
          <w:rFonts w:ascii="Verdana" w:hAnsi="Verdana"/>
          <w:sz w:val="18"/>
          <w:szCs w:val="18"/>
        </w:rPr>
        <w:t xml:space="preserve"> </w:t>
      </w:r>
      <w:r w:rsidR="00121E1A" w:rsidRPr="003D07DE">
        <w:rPr>
          <w:rFonts w:ascii="Verdana" w:hAnsi="Verdana"/>
          <w:sz w:val="18"/>
          <w:szCs w:val="18"/>
        </w:rPr>
        <w:t>ústředny</w:t>
      </w:r>
      <w:r w:rsidR="001534FE" w:rsidRPr="003D07DE">
        <w:rPr>
          <w:rFonts w:ascii="Verdana" w:hAnsi="Verdana"/>
          <w:sz w:val="18"/>
          <w:szCs w:val="18"/>
        </w:rPr>
        <w:t>, naprogramování</w:t>
      </w:r>
      <w:r w:rsidR="00121E1A" w:rsidRPr="003D07DE">
        <w:rPr>
          <w:rFonts w:ascii="Verdana" w:hAnsi="Verdana"/>
          <w:sz w:val="18"/>
          <w:szCs w:val="18"/>
        </w:rPr>
        <w:t>)</w:t>
      </w:r>
      <w:r w:rsidR="005C17F1" w:rsidRPr="003D07DE">
        <w:rPr>
          <w:rFonts w:ascii="Verdana" w:hAnsi="Verdana"/>
          <w:sz w:val="18"/>
          <w:szCs w:val="18"/>
        </w:rPr>
        <w:t>,</w:t>
      </w:r>
      <w:r w:rsidR="00121E1A" w:rsidRPr="003D07DE">
        <w:rPr>
          <w:rFonts w:ascii="Verdana" w:hAnsi="Verdana"/>
          <w:sz w:val="18"/>
          <w:szCs w:val="18"/>
        </w:rPr>
        <w:t xml:space="preserve"> vypracování elektronické dokumentace o novém zapojení všech linek a kabelových tras,</w:t>
      </w:r>
      <w:r w:rsidR="003D07DE">
        <w:rPr>
          <w:rFonts w:ascii="Verdana" w:hAnsi="Verdana"/>
          <w:sz w:val="18"/>
          <w:szCs w:val="18"/>
        </w:rPr>
        <w:t xml:space="preserve"> </w:t>
      </w:r>
      <w:r w:rsidR="005C17F1" w:rsidRPr="003D07DE">
        <w:rPr>
          <w:rFonts w:ascii="Verdana" w:hAnsi="Verdana"/>
          <w:sz w:val="18"/>
          <w:szCs w:val="18"/>
        </w:rPr>
        <w:t>likvidaci stávající ústředny a nepotřebného příslušenství a dodání návrhu servisní smlouvy ústředny po dobu 48 měsíců</w:t>
      </w:r>
      <w:r w:rsidR="000F27EB" w:rsidRPr="003D07DE">
        <w:rPr>
          <w:rFonts w:ascii="Verdana" w:hAnsi="Verdana"/>
          <w:sz w:val="18"/>
          <w:szCs w:val="18"/>
        </w:rPr>
        <w:t>, školení pro telefonistky a ICT admin</w:t>
      </w:r>
      <w:r w:rsidR="00625810" w:rsidRPr="003D07DE">
        <w:rPr>
          <w:rFonts w:ascii="Verdana" w:hAnsi="Verdana"/>
          <w:sz w:val="18"/>
          <w:szCs w:val="18"/>
        </w:rPr>
        <w:t>istrátora</w:t>
      </w:r>
      <w:r w:rsidR="005C17F1" w:rsidRPr="003D07DE">
        <w:rPr>
          <w:rFonts w:ascii="Verdana" w:hAnsi="Verdana"/>
          <w:sz w:val="18"/>
          <w:szCs w:val="18"/>
        </w:rPr>
        <w:t xml:space="preserve">. </w:t>
      </w:r>
      <w:r w:rsidR="009431AD" w:rsidRPr="003D07DE">
        <w:rPr>
          <w:rFonts w:ascii="Verdana" w:hAnsi="Verdana"/>
          <w:sz w:val="18"/>
          <w:szCs w:val="18"/>
        </w:rPr>
        <w:t xml:space="preserve"> </w:t>
      </w:r>
      <w:r w:rsidR="005C17F1" w:rsidRPr="003D07DE">
        <w:rPr>
          <w:rFonts w:ascii="Verdana" w:hAnsi="Verdana"/>
          <w:sz w:val="18"/>
          <w:szCs w:val="18"/>
        </w:rPr>
        <w:t>Nová telefonní ústředna musí po migraci zachovat všechny stávající funkcionality a musí dále umožňovat nové funkcionality dle požadavku</w:t>
      </w:r>
      <w:r w:rsidR="003D07D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5C17F1" w:rsidRPr="003D07DE">
        <w:rPr>
          <w:rFonts w:ascii="Verdana" w:hAnsi="Verdana"/>
          <w:sz w:val="18"/>
          <w:szCs w:val="18"/>
        </w:rPr>
        <w:t>viz níže.</w:t>
      </w:r>
      <w:r w:rsidR="00AB127D" w:rsidRPr="003D07DE">
        <w:rPr>
          <w:rFonts w:ascii="Verdana" w:hAnsi="Verdana"/>
          <w:sz w:val="18"/>
          <w:szCs w:val="18"/>
        </w:rPr>
        <w:t xml:space="preserve"> Dodávka musí obsahovat všechny potřebné licence.</w:t>
      </w:r>
    </w:p>
    <w:p w:rsidR="005C17F1" w:rsidRPr="003D07DE" w:rsidRDefault="005C17F1" w:rsidP="005C17F1">
      <w:pPr>
        <w:pStyle w:val="Default"/>
        <w:rPr>
          <w:rFonts w:ascii="Verdana" w:hAnsi="Verdana"/>
          <w:sz w:val="18"/>
          <w:szCs w:val="18"/>
        </w:rPr>
      </w:pPr>
    </w:p>
    <w:p w:rsidR="005C17F1" w:rsidRPr="003D07DE" w:rsidRDefault="005C17F1" w:rsidP="005C17F1">
      <w:pPr>
        <w:pStyle w:val="Default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  <w:u w:val="single"/>
        </w:rPr>
        <w:t>Stávající stav:</w:t>
      </w:r>
      <w:r w:rsidRPr="003D07DE">
        <w:rPr>
          <w:rFonts w:ascii="Verdana" w:hAnsi="Verdana"/>
          <w:sz w:val="18"/>
          <w:szCs w:val="18"/>
        </w:rPr>
        <w:t xml:space="preserve">  </w:t>
      </w:r>
      <w:r w:rsidRPr="003D07DE">
        <w:rPr>
          <w:rFonts w:ascii="Verdana" w:hAnsi="Verdana"/>
          <w:sz w:val="18"/>
          <w:szCs w:val="18"/>
        </w:rPr>
        <w:tab/>
      </w:r>
    </w:p>
    <w:p w:rsidR="008F288F" w:rsidRPr="003D07DE" w:rsidRDefault="00A63B03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zadavatel pou</w:t>
      </w:r>
      <w:r w:rsidR="005C17F1" w:rsidRPr="003D07DE">
        <w:rPr>
          <w:rFonts w:ascii="Verdana" w:hAnsi="Verdana"/>
          <w:sz w:val="18"/>
          <w:szCs w:val="18"/>
        </w:rPr>
        <w:t xml:space="preserve">žívá přes 20 let starou telefonní ústřednu </w:t>
      </w:r>
      <w:r w:rsidR="005C17F1" w:rsidRPr="003D07DE">
        <w:rPr>
          <w:rFonts w:ascii="Verdana" w:hAnsi="Verdana"/>
          <w:b/>
          <w:sz w:val="18"/>
          <w:szCs w:val="18"/>
        </w:rPr>
        <w:t>Siemens HICOM 300</w:t>
      </w:r>
      <w:r w:rsidR="005C17F1" w:rsidRPr="003D07DE">
        <w:rPr>
          <w:rFonts w:ascii="Verdana" w:hAnsi="Verdana"/>
          <w:sz w:val="18"/>
          <w:szCs w:val="18"/>
        </w:rPr>
        <w:t>, která je na hraně své</w:t>
      </w:r>
      <w:r w:rsidR="003D07DE">
        <w:rPr>
          <w:rFonts w:ascii="Verdana" w:hAnsi="Verdana"/>
          <w:sz w:val="18"/>
          <w:szCs w:val="18"/>
        </w:rPr>
        <w:t xml:space="preserve"> </w:t>
      </w:r>
      <w:r w:rsidR="009F072A">
        <w:rPr>
          <w:rFonts w:ascii="Verdana" w:hAnsi="Verdana"/>
          <w:sz w:val="18"/>
          <w:szCs w:val="18"/>
        </w:rPr>
        <w:t>ž</w:t>
      </w:r>
      <w:r w:rsidR="008F288F" w:rsidRPr="003D07DE">
        <w:rPr>
          <w:rFonts w:ascii="Verdana" w:hAnsi="Verdana"/>
          <w:sz w:val="18"/>
          <w:szCs w:val="18"/>
        </w:rPr>
        <w:t xml:space="preserve">ivotnosti a použitelnosti, vykazuje opakované technické problémy a náhradní díly se stávají </w:t>
      </w:r>
    </w:p>
    <w:p w:rsidR="008F288F" w:rsidRPr="003D07DE" w:rsidRDefault="008F288F" w:rsidP="003D07DE">
      <w:pPr>
        <w:pStyle w:val="Default"/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nedostatkovými, rovněž nedisponuje funkcionalitami, které nabízejí nové telefonní ústředny</w:t>
      </w:r>
    </w:p>
    <w:p w:rsidR="008F288F" w:rsidRPr="003D07DE" w:rsidRDefault="00A63B03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a</w:t>
      </w:r>
      <w:r w:rsidR="008F288F" w:rsidRPr="003D07DE">
        <w:rPr>
          <w:rFonts w:ascii="Verdana" w:hAnsi="Verdana"/>
          <w:sz w:val="18"/>
          <w:szCs w:val="18"/>
        </w:rPr>
        <w:t xml:space="preserve">reálové rozvody telefonních linek do jednotlivých pavilónů jsou realizovány částečně </w:t>
      </w:r>
      <w:r w:rsidR="00164D3B" w:rsidRPr="003D07DE">
        <w:rPr>
          <w:rFonts w:ascii="Verdana" w:hAnsi="Verdana"/>
          <w:sz w:val="18"/>
          <w:szCs w:val="18"/>
        </w:rPr>
        <w:t>pouze</w:t>
      </w:r>
      <w:r w:rsidR="008F288F" w:rsidRPr="003D07DE">
        <w:rPr>
          <w:rFonts w:ascii="Verdana" w:hAnsi="Verdana"/>
          <w:sz w:val="18"/>
          <w:szCs w:val="18"/>
        </w:rPr>
        <w:t xml:space="preserve"> </w:t>
      </w:r>
    </w:p>
    <w:p w:rsidR="008F288F" w:rsidRPr="003D07DE" w:rsidRDefault="008F288F" w:rsidP="003D07DE">
      <w:pPr>
        <w:pStyle w:val="Default"/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twist </w:t>
      </w:r>
      <w:r w:rsidR="00164D3B" w:rsidRPr="003D07DE">
        <w:rPr>
          <w:rFonts w:ascii="Verdana" w:hAnsi="Verdana"/>
          <w:sz w:val="18"/>
          <w:szCs w:val="18"/>
        </w:rPr>
        <w:t>párem</w:t>
      </w:r>
      <w:r w:rsidRPr="003D07DE">
        <w:rPr>
          <w:rFonts w:ascii="Verdana" w:hAnsi="Verdana"/>
          <w:sz w:val="18"/>
          <w:szCs w:val="18"/>
        </w:rPr>
        <w:t xml:space="preserve"> přímo ke koncovým zařízením, částečně strukturovanou kabeláží do datových rozvaděčů (u rekonstruovaných budov), z tohoto důvodu je nutné zachovat analogové linky v maximální možné míře</w:t>
      </w:r>
    </w:p>
    <w:p w:rsidR="00335F52" w:rsidRPr="003D07DE" w:rsidRDefault="00335F52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stávající ústředna zajišťuje obsluhu cca 720 pobočkových telefonních linek, </w:t>
      </w:r>
      <w:r w:rsidR="00164D3B" w:rsidRPr="003D07DE">
        <w:rPr>
          <w:rFonts w:ascii="Verdana" w:hAnsi="Verdana"/>
          <w:sz w:val="18"/>
          <w:szCs w:val="18"/>
        </w:rPr>
        <w:t>zadavatel ne</w:t>
      </w:r>
      <w:r w:rsidRPr="003D07DE">
        <w:rPr>
          <w:rFonts w:ascii="Verdana" w:hAnsi="Verdana"/>
          <w:sz w:val="18"/>
          <w:szCs w:val="18"/>
        </w:rPr>
        <w:t xml:space="preserve">má žádné </w:t>
      </w:r>
    </w:p>
    <w:p w:rsidR="00335F52" w:rsidRPr="003D07DE" w:rsidRDefault="00335F52" w:rsidP="003D07DE">
      <w:pPr>
        <w:pStyle w:val="Default"/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detašované pracoviště</w:t>
      </w:r>
    </w:p>
    <w:p w:rsidR="008F288F" w:rsidRPr="003D07DE" w:rsidRDefault="008F288F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jako koncová zařízení používá běžné telefonní tlačítkové přístroje, či přístroje přenosné</w:t>
      </w:r>
    </w:p>
    <w:p w:rsidR="008F288F" w:rsidRPr="003D07DE" w:rsidRDefault="008F288F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využívá cca 90 digitálních přístrojů Siemens a to zejména z důvodů funkce CLIP</w:t>
      </w:r>
      <w:r w:rsidR="00164D3B" w:rsidRPr="003D07DE">
        <w:rPr>
          <w:rFonts w:ascii="Verdana" w:hAnsi="Verdana"/>
          <w:sz w:val="18"/>
          <w:szCs w:val="18"/>
        </w:rPr>
        <w:t xml:space="preserve"> (zobrazení volajícího)</w:t>
      </w:r>
    </w:p>
    <w:p w:rsidR="00164D3B" w:rsidRPr="003D07DE" w:rsidRDefault="008F288F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pouze část digitálních přístrojů je použita pro ostatní funkce </w:t>
      </w:r>
      <w:proofErr w:type="spellStart"/>
      <w:r w:rsidRPr="003D07DE">
        <w:rPr>
          <w:rFonts w:ascii="Verdana" w:hAnsi="Verdana"/>
          <w:sz w:val="18"/>
          <w:szCs w:val="18"/>
        </w:rPr>
        <w:t>digi</w:t>
      </w:r>
      <w:proofErr w:type="spellEnd"/>
      <w:r w:rsidRPr="003D07DE">
        <w:rPr>
          <w:rFonts w:ascii="Verdana" w:hAnsi="Verdana"/>
          <w:sz w:val="18"/>
          <w:szCs w:val="18"/>
        </w:rPr>
        <w:t>.</w:t>
      </w:r>
      <w:r w:rsidR="009F072A">
        <w:rPr>
          <w:rFonts w:ascii="Verdana" w:hAnsi="Verdana"/>
          <w:sz w:val="18"/>
          <w:szCs w:val="18"/>
        </w:rPr>
        <w:t xml:space="preserve"> </w:t>
      </w:r>
      <w:r w:rsidRPr="003D07DE">
        <w:rPr>
          <w:rFonts w:ascii="Verdana" w:hAnsi="Verdana"/>
          <w:sz w:val="18"/>
          <w:szCs w:val="18"/>
        </w:rPr>
        <w:t>přístroje</w:t>
      </w:r>
      <w:r w:rsidR="00164D3B" w:rsidRPr="003D07DE">
        <w:rPr>
          <w:rFonts w:ascii="Verdana" w:hAnsi="Verdana"/>
          <w:sz w:val="18"/>
          <w:szCs w:val="18"/>
        </w:rPr>
        <w:t xml:space="preserve"> (</w:t>
      </w:r>
      <w:proofErr w:type="spellStart"/>
      <w:r w:rsidR="00164D3B" w:rsidRPr="003D07DE">
        <w:rPr>
          <w:rFonts w:ascii="Verdana" w:hAnsi="Verdana"/>
          <w:sz w:val="18"/>
          <w:szCs w:val="18"/>
        </w:rPr>
        <w:t>fce</w:t>
      </w:r>
      <w:proofErr w:type="spellEnd"/>
      <w:r w:rsidR="00164D3B" w:rsidRPr="003D07DE">
        <w:rPr>
          <w:rFonts w:ascii="Verdana" w:hAnsi="Verdana"/>
          <w:sz w:val="18"/>
          <w:szCs w:val="18"/>
        </w:rPr>
        <w:t xml:space="preserve"> pro asistent-</w:t>
      </w:r>
      <w:proofErr w:type="spellStart"/>
      <w:r w:rsidR="00164D3B" w:rsidRPr="003D07DE">
        <w:rPr>
          <w:rFonts w:ascii="Verdana" w:hAnsi="Verdana"/>
          <w:sz w:val="18"/>
          <w:szCs w:val="18"/>
        </w:rPr>
        <w:t>chief</w:t>
      </w:r>
      <w:proofErr w:type="spellEnd"/>
      <w:r w:rsidR="00164D3B" w:rsidRPr="003D07DE">
        <w:rPr>
          <w:rFonts w:ascii="Verdana" w:hAnsi="Verdana"/>
          <w:sz w:val="18"/>
          <w:szCs w:val="18"/>
        </w:rPr>
        <w:t>)</w:t>
      </w:r>
    </w:p>
    <w:p w:rsidR="00387847" w:rsidRPr="003D07DE" w:rsidRDefault="00335F52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telefonní ústředna je propojena s GSM bránami mobilních operátorů a 5 státními linkami</w:t>
      </w:r>
      <w:r w:rsidR="00387847" w:rsidRPr="003D07DE">
        <w:rPr>
          <w:rFonts w:ascii="Verdana" w:hAnsi="Verdana"/>
          <w:sz w:val="18"/>
          <w:szCs w:val="18"/>
        </w:rPr>
        <w:t xml:space="preserve"> (propojení </w:t>
      </w:r>
    </w:p>
    <w:p w:rsidR="00E84675" w:rsidRPr="003D07DE" w:rsidRDefault="00387847" w:rsidP="003D07DE">
      <w:pPr>
        <w:pStyle w:val="Default"/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 GSM bránami není nutné zachovat)</w:t>
      </w:r>
    </w:p>
    <w:p w:rsidR="00335F52" w:rsidRPr="003D07DE" w:rsidRDefault="00335F52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používá</w:t>
      </w:r>
      <w:r w:rsidR="00164D3B" w:rsidRPr="003D07DE">
        <w:rPr>
          <w:rFonts w:ascii="Verdana" w:hAnsi="Verdana"/>
          <w:sz w:val="18"/>
          <w:szCs w:val="18"/>
        </w:rPr>
        <w:t xml:space="preserve"> se</w:t>
      </w:r>
      <w:r w:rsidRPr="003D07DE">
        <w:rPr>
          <w:rFonts w:ascii="Verdana" w:hAnsi="Verdana"/>
          <w:sz w:val="18"/>
          <w:szCs w:val="18"/>
        </w:rPr>
        <w:t xml:space="preserve"> cca 5 </w:t>
      </w:r>
      <w:r w:rsidR="00164D3B" w:rsidRPr="003D07DE">
        <w:rPr>
          <w:rFonts w:ascii="Verdana" w:hAnsi="Verdana"/>
          <w:sz w:val="18"/>
          <w:szCs w:val="18"/>
        </w:rPr>
        <w:t xml:space="preserve">analogových </w:t>
      </w:r>
      <w:r w:rsidRPr="003D07DE">
        <w:rPr>
          <w:rFonts w:ascii="Verdana" w:hAnsi="Verdana"/>
          <w:sz w:val="18"/>
          <w:szCs w:val="18"/>
        </w:rPr>
        <w:t xml:space="preserve">faxů, které </w:t>
      </w:r>
      <w:r w:rsidR="00164D3B" w:rsidRPr="003D07DE">
        <w:rPr>
          <w:rFonts w:ascii="Verdana" w:hAnsi="Verdana"/>
          <w:sz w:val="18"/>
          <w:szCs w:val="18"/>
        </w:rPr>
        <w:t xml:space="preserve">je nutno </w:t>
      </w:r>
      <w:r w:rsidRPr="003D07DE">
        <w:rPr>
          <w:rFonts w:ascii="Verdana" w:hAnsi="Verdana"/>
          <w:sz w:val="18"/>
          <w:szCs w:val="18"/>
        </w:rPr>
        <w:t>zachovat</w:t>
      </w:r>
    </w:p>
    <w:p w:rsidR="0018476F" w:rsidRPr="003D07DE" w:rsidRDefault="00335F52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telefonistky mají na svém pracovišti 2 obslužná místa</w:t>
      </w:r>
      <w:r w:rsidR="00164D3B" w:rsidRPr="003D07DE">
        <w:rPr>
          <w:rFonts w:ascii="Verdana" w:hAnsi="Verdana"/>
          <w:sz w:val="18"/>
          <w:szCs w:val="18"/>
        </w:rPr>
        <w:t xml:space="preserve"> pro příjem a směrování hovorů</w:t>
      </w:r>
    </w:p>
    <w:p w:rsidR="00AB127D" w:rsidRPr="003D07DE" w:rsidRDefault="0018476F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ústředna disponuje obslužným SW pro tarifikace hovorů</w:t>
      </w:r>
    </w:p>
    <w:p w:rsidR="00AB127D" w:rsidRPr="003D07DE" w:rsidRDefault="00AB127D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v místnosti ústředny není napájení z generátoru, pro překlenutí výpadku </w:t>
      </w:r>
      <w:r w:rsidR="00164D3B" w:rsidRPr="003D07DE">
        <w:rPr>
          <w:rFonts w:ascii="Verdana" w:hAnsi="Verdana"/>
          <w:sz w:val="18"/>
          <w:szCs w:val="18"/>
        </w:rPr>
        <w:t xml:space="preserve">se </w:t>
      </w:r>
      <w:r w:rsidRPr="003D07DE">
        <w:rPr>
          <w:rFonts w:ascii="Verdana" w:hAnsi="Verdana"/>
          <w:sz w:val="18"/>
          <w:szCs w:val="18"/>
        </w:rPr>
        <w:t>využívá bateri</w:t>
      </w:r>
      <w:r w:rsidR="00164D3B" w:rsidRPr="003D07DE">
        <w:rPr>
          <w:rFonts w:ascii="Verdana" w:hAnsi="Verdana"/>
          <w:sz w:val="18"/>
          <w:szCs w:val="18"/>
        </w:rPr>
        <w:t>í</w:t>
      </w:r>
      <w:r w:rsidRPr="003D07DE">
        <w:rPr>
          <w:rFonts w:ascii="Verdana" w:hAnsi="Verdana"/>
          <w:sz w:val="18"/>
          <w:szCs w:val="18"/>
        </w:rPr>
        <w:t xml:space="preserve"> pro cca </w:t>
      </w:r>
      <w:r w:rsidR="00422CC0" w:rsidRPr="003D07DE">
        <w:rPr>
          <w:rFonts w:ascii="Verdana" w:hAnsi="Verdana"/>
          <w:sz w:val="18"/>
          <w:szCs w:val="18"/>
        </w:rPr>
        <w:t>2</w:t>
      </w:r>
      <w:r w:rsidRPr="003D07DE">
        <w:rPr>
          <w:rFonts w:ascii="Verdana" w:hAnsi="Verdana"/>
          <w:sz w:val="18"/>
          <w:szCs w:val="18"/>
        </w:rPr>
        <w:t xml:space="preserve"> </w:t>
      </w:r>
    </w:p>
    <w:p w:rsidR="008F288F" w:rsidRPr="003D07DE" w:rsidRDefault="00AB127D" w:rsidP="003D07DE">
      <w:pPr>
        <w:pStyle w:val="Default"/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hodinový provoz </w:t>
      </w:r>
      <w:r w:rsidR="00164D3B" w:rsidRPr="003D07DE">
        <w:rPr>
          <w:rFonts w:ascii="Verdana" w:hAnsi="Verdana"/>
          <w:sz w:val="18"/>
          <w:szCs w:val="18"/>
        </w:rPr>
        <w:t xml:space="preserve">ústředny a koncových zařízení </w:t>
      </w:r>
      <w:r w:rsidRPr="003D07DE">
        <w:rPr>
          <w:rFonts w:ascii="Verdana" w:hAnsi="Verdana"/>
          <w:sz w:val="18"/>
          <w:szCs w:val="18"/>
        </w:rPr>
        <w:t>bez napájení</w:t>
      </w:r>
      <w:r w:rsidR="00164D3B" w:rsidRPr="003D07DE">
        <w:rPr>
          <w:rFonts w:ascii="Verdana" w:hAnsi="Verdana"/>
          <w:sz w:val="18"/>
          <w:szCs w:val="18"/>
        </w:rPr>
        <w:t xml:space="preserve"> (</w:t>
      </w:r>
      <w:proofErr w:type="spellStart"/>
      <w:r w:rsidR="00164D3B" w:rsidRPr="003D07DE">
        <w:rPr>
          <w:rFonts w:ascii="Verdana" w:hAnsi="Verdana"/>
          <w:sz w:val="18"/>
          <w:szCs w:val="18"/>
        </w:rPr>
        <w:t>PoE</w:t>
      </w:r>
      <w:proofErr w:type="spellEnd"/>
      <w:r w:rsidR="00164D3B" w:rsidRPr="003D07DE">
        <w:rPr>
          <w:rFonts w:ascii="Verdana" w:hAnsi="Verdana"/>
          <w:sz w:val="18"/>
          <w:szCs w:val="18"/>
        </w:rPr>
        <w:t xml:space="preserve"> není k dispozici)</w:t>
      </w:r>
      <w:r w:rsidR="008F288F" w:rsidRPr="003D07DE">
        <w:rPr>
          <w:rFonts w:ascii="Verdana" w:hAnsi="Verdana"/>
          <w:sz w:val="18"/>
          <w:szCs w:val="18"/>
        </w:rPr>
        <w:t xml:space="preserve"> </w:t>
      </w:r>
    </w:p>
    <w:p w:rsidR="00AB127D" w:rsidRPr="003D07DE" w:rsidRDefault="00AB127D" w:rsidP="003D07DE">
      <w:pPr>
        <w:pStyle w:val="Default"/>
        <w:ind w:left="1134" w:hanging="425"/>
        <w:rPr>
          <w:rFonts w:ascii="Verdana" w:hAnsi="Verdana"/>
          <w:sz w:val="18"/>
          <w:szCs w:val="18"/>
        </w:rPr>
      </w:pPr>
    </w:p>
    <w:p w:rsidR="00AB127D" w:rsidRPr="003D07DE" w:rsidRDefault="00AB127D" w:rsidP="00AB127D">
      <w:pPr>
        <w:pStyle w:val="Default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  <w:u w:val="single"/>
        </w:rPr>
        <w:t>Požadované funkcionality nad rámec stávajících:</w:t>
      </w:r>
      <w:r w:rsidRPr="003D07DE">
        <w:rPr>
          <w:rFonts w:ascii="Verdana" w:hAnsi="Verdana"/>
          <w:sz w:val="18"/>
          <w:szCs w:val="18"/>
        </w:rPr>
        <w:t xml:space="preserve">  </w:t>
      </w:r>
      <w:r w:rsidRPr="003D07DE">
        <w:rPr>
          <w:rFonts w:ascii="Verdana" w:hAnsi="Verdana"/>
          <w:sz w:val="18"/>
          <w:szCs w:val="18"/>
        </w:rPr>
        <w:tab/>
      </w:r>
    </w:p>
    <w:p w:rsidR="00AB127D" w:rsidRPr="003D07DE" w:rsidRDefault="00AB127D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podpora IP telefonie (</w:t>
      </w:r>
      <w:r w:rsidR="00F00F01" w:rsidRPr="003D07DE">
        <w:rPr>
          <w:rFonts w:ascii="Verdana" w:hAnsi="Verdana"/>
          <w:sz w:val="18"/>
          <w:szCs w:val="18"/>
        </w:rPr>
        <w:t>s možností postupné náhrady analogových linek</w:t>
      </w:r>
      <w:r w:rsidRPr="003D07DE">
        <w:rPr>
          <w:rFonts w:ascii="Verdana" w:hAnsi="Verdana"/>
          <w:sz w:val="18"/>
          <w:szCs w:val="18"/>
        </w:rPr>
        <w:t>)</w:t>
      </w:r>
    </w:p>
    <w:p w:rsidR="00AB127D" w:rsidRPr="003D07DE" w:rsidRDefault="00F00F01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nahrávání příchozích hovorů</w:t>
      </w:r>
      <w:r w:rsidR="00AB127D" w:rsidRPr="003D07DE">
        <w:rPr>
          <w:rFonts w:ascii="Verdana" w:hAnsi="Verdana"/>
          <w:sz w:val="18"/>
          <w:szCs w:val="18"/>
        </w:rPr>
        <w:t xml:space="preserve"> </w:t>
      </w:r>
    </w:p>
    <w:p w:rsidR="00AB127D" w:rsidRPr="003D07DE" w:rsidRDefault="00F00F01" w:rsidP="003D07DE">
      <w:pPr>
        <w:pStyle w:val="Default"/>
        <w:numPr>
          <w:ilvl w:val="0"/>
          <w:numId w:val="4"/>
        </w:numPr>
        <w:ind w:left="1134" w:hanging="425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uvítací hlášky </w:t>
      </w:r>
      <w:r w:rsidR="00164D3B" w:rsidRPr="003D07DE">
        <w:rPr>
          <w:rFonts w:ascii="Verdana" w:hAnsi="Verdana"/>
          <w:sz w:val="18"/>
          <w:szCs w:val="18"/>
        </w:rPr>
        <w:t>pro</w:t>
      </w:r>
      <w:r w:rsidRPr="003D07DE">
        <w:rPr>
          <w:rFonts w:ascii="Verdana" w:hAnsi="Verdana"/>
          <w:sz w:val="18"/>
          <w:szCs w:val="18"/>
        </w:rPr>
        <w:t xml:space="preserve"> vybrané </w:t>
      </w:r>
      <w:r w:rsidR="00164D3B" w:rsidRPr="003D07DE">
        <w:rPr>
          <w:rFonts w:ascii="Verdana" w:hAnsi="Verdana"/>
          <w:sz w:val="18"/>
          <w:szCs w:val="18"/>
        </w:rPr>
        <w:t xml:space="preserve">pobočkové </w:t>
      </w:r>
      <w:r w:rsidRPr="003D07DE">
        <w:rPr>
          <w:rFonts w:ascii="Verdana" w:hAnsi="Verdana"/>
          <w:sz w:val="18"/>
          <w:szCs w:val="18"/>
        </w:rPr>
        <w:t>linky</w:t>
      </w:r>
    </w:p>
    <w:p w:rsidR="00457680" w:rsidRPr="003D07DE" w:rsidRDefault="00457680" w:rsidP="00457680">
      <w:pPr>
        <w:pStyle w:val="Default"/>
        <w:rPr>
          <w:rFonts w:ascii="Verdana" w:hAnsi="Verdana"/>
          <w:sz w:val="18"/>
          <w:szCs w:val="18"/>
        </w:rPr>
      </w:pPr>
    </w:p>
    <w:p w:rsidR="00457680" w:rsidRPr="003D07DE" w:rsidRDefault="00457680" w:rsidP="00457680">
      <w:pPr>
        <w:pStyle w:val="Default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  <w:u w:val="single"/>
        </w:rPr>
        <w:t xml:space="preserve">Seznam požadovaných funkcionalit dodané PBX </w:t>
      </w:r>
      <w:r w:rsidR="003B40F7" w:rsidRPr="003D07DE">
        <w:rPr>
          <w:rFonts w:ascii="Verdana" w:hAnsi="Verdana"/>
          <w:b/>
          <w:sz w:val="18"/>
          <w:szCs w:val="18"/>
          <w:u w:val="single"/>
        </w:rPr>
        <w:t>a příslušenství</w:t>
      </w:r>
      <w:r w:rsidRPr="003D07DE">
        <w:rPr>
          <w:rFonts w:ascii="Verdana" w:hAnsi="Verdana"/>
          <w:b/>
          <w:sz w:val="18"/>
          <w:szCs w:val="18"/>
          <w:u w:val="single"/>
        </w:rPr>
        <w:t xml:space="preserve"> (minimá</w:t>
      </w:r>
      <w:r w:rsidR="003D07DE">
        <w:rPr>
          <w:rFonts w:ascii="Verdana" w:hAnsi="Verdana"/>
          <w:b/>
          <w:sz w:val="18"/>
          <w:szCs w:val="18"/>
          <w:u w:val="single"/>
        </w:rPr>
        <w:t>l</w:t>
      </w:r>
      <w:r w:rsidRPr="003D07DE">
        <w:rPr>
          <w:rFonts w:ascii="Verdana" w:hAnsi="Verdana"/>
          <w:b/>
          <w:sz w:val="18"/>
          <w:szCs w:val="18"/>
          <w:u w:val="single"/>
        </w:rPr>
        <w:t>ní konfigurace):</w:t>
      </w:r>
      <w:r w:rsidRPr="003D07DE">
        <w:rPr>
          <w:rFonts w:ascii="Verdana" w:hAnsi="Verdana"/>
          <w:sz w:val="18"/>
          <w:szCs w:val="18"/>
        </w:rPr>
        <w:t xml:space="preserve">  </w:t>
      </w:r>
      <w:r w:rsidRPr="003D07DE">
        <w:rPr>
          <w:rFonts w:ascii="Verdana" w:hAnsi="Verdana"/>
          <w:sz w:val="18"/>
          <w:szCs w:val="18"/>
        </w:rPr>
        <w:tab/>
      </w:r>
    </w:p>
    <w:p w:rsidR="00457680" w:rsidRPr="003D07DE" w:rsidRDefault="0045768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nová </w:t>
      </w:r>
      <w:r w:rsidRPr="003D07DE">
        <w:rPr>
          <w:rFonts w:ascii="Verdana" w:hAnsi="Verdana"/>
          <w:b/>
          <w:sz w:val="18"/>
          <w:szCs w:val="18"/>
        </w:rPr>
        <w:t>telefonní ústředna</w:t>
      </w:r>
      <w:r w:rsidRPr="003D07DE">
        <w:rPr>
          <w:rFonts w:ascii="Verdana" w:hAnsi="Verdana"/>
          <w:sz w:val="18"/>
          <w:szCs w:val="18"/>
        </w:rPr>
        <w:t xml:space="preserve"> postavená na standardizovaném firemním řešení (open source řešení se </w:t>
      </w:r>
    </w:p>
    <w:p w:rsidR="00457680" w:rsidRPr="003D07DE" w:rsidRDefault="00457680" w:rsidP="009F072A">
      <w:pPr>
        <w:pStyle w:val="Default"/>
        <w:ind w:left="426" w:firstLine="708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nepřipouští)</w:t>
      </w:r>
      <w:r w:rsidR="007A4D11" w:rsidRPr="003D07DE">
        <w:rPr>
          <w:rFonts w:ascii="Verdana" w:hAnsi="Verdana"/>
          <w:sz w:val="18"/>
          <w:szCs w:val="18"/>
        </w:rPr>
        <w:t xml:space="preserve"> s nejnovějším instalovaným firmware vydaným výrobcem</w:t>
      </w:r>
    </w:p>
    <w:p w:rsidR="00457680" w:rsidRPr="003D07DE" w:rsidRDefault="0045768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color w:val="auto"/>
          <w:sz w:val="18"/>
          <w:szCs w:val="18"/>
        </w:rPr>
      </w:pPr>
      <w:r w:rsidRPr="003D07DE">
        <w:rPr>
          <w:rFonts w:ascii="Verdana" w:hAnsi="Verdana"/>
          <w:color w:val="auto"/>
          <w:sz w:val="18"/>
          <w:szCs w:val="18"/>
        </w:rPr>
        <w:t xml:space="preserve">provedení </w:t>
      </w:r>
      <w:proofErr w:type="spellStart"/>
      <w:r w:rsidRPr="003D07DE">
        <w:rPr>
          <w:rFonts w:ascii="Verdana" w:hAnsi="Verdana"/>
          <w:color w:val="auto"/>
          <w:sz w:val="18"/>
          <w:szCs w:val="18"/>
        </w:rPr>
        <w:t>rack</w:t>
      </w:r>
      <w:proofErr w:type="spellEnd"/>
      <w:r w:rsidRPr="003D07DE">
        <w:rPr>
          <w:rFonts w:ascii="Verdana" w:hAnsi="Verdana"/>
          <w:color w:val="auto"/>
          <w:sz w:val="18"/>
          <w:szCs w:val="18"/>
        </w:rPr>
        <w:t xml:space="preserve"> 1</w:t>
      </w:r>
      <w:r w:rsidRPr="003D07DE">
        <w:rPr>
          <w:rFonts w:ascii="Verdana" w:hAnsi="Verdana"/>
          <w:color w:val="auto"/>
          <w:sz w:val="18"/>
          <w:szCs w:val="18"/>
          <w:lang w:val="en-US"/>
        </w:rPr>
        <w:t>9’’</w:t>
      </w:r>
      <w:r w:rsidR="004025C5" w:rsidRPr="003D07DE">
        <w:rPr>
          <w:rFonts w:ascii="Verdana" w:hAnsi="Verdana"/>
          <w:color w:val="auto"/>
          <w:sz w:val="18"/>
          <w:szCs w:val="18"/>
          <w:lang w:val="en-US"/>
        </w:rPr>
        <w:t xml:space="preserve"> s</w:t>
      </w:r>
      <w:r w:rsidRPr="003D07DE">
        <w:rPr>
          <w:rFonts w:ascii="Verdana" w:hAnsi="Verdana"/>
          <w:color w:val="auto"/>
          <w:sz w:val="18"/>
          <w:szCs w:val="18"/>
          <w:lang w:val="en-US"/>
        </w:rPr>
        <w:t xml:space="preserve"> </w:t>
      </w:r>
      <w:proofErr w:type="spellStart"/>
      <w:r w:rsidRPr="003D07DE">
        <w:rPr>
          <w:rFonts w:ascii="Verdana" w:hAnsi="Verdana"/>
          <w:color w:val="auto"/>
          <w:sz w:val="18"/>
          <w:szCs w:val="18"/>
          <w:lang w:val="en-US"/>
        </w:rPr>
        <w:t>ventilací</w:t>
      </w:r>
      <w:proofErr w:type="spellEnd"/>
      <w:r w:rsidR="00A8757C" w:rsidRPr="003D07DE">
        <w:rPr>
          <w:rFonts w:ascii="Verdana" w:hAnsi="Verdana"/>
          <w:color w:val="auto"/>
          <w:sz w:val="18"/>
          <w:szCs w:val="18"/>
          <w:lang w:val="en-US"/>
        </w:rPr>
        <w:t xml:space="preserve"> (rack </w:t>
      </w:r>
      <w:proofErr w:type="spellStart"/>
      <w:r w:rsidR="00A8757C" w:rsidRPr="003D07DE">
        <w:rPr>
          <w:rFonts w:ascii="Verdana" w:hAnsi="Verdana"/>
          <w:color w:val="auto"/>
          <w:sz w:val="18"/>
          <w:szCs w:val="18"/>
          <w:lang w:val="en-US"/>
        </w:rPr>
        <w:t>součástí</w:t>
      </w:r>
      <w:proofErr w:type="spellEnd"/>
      <w:r w:rsidR="00A8757C" w:rsidRPr="003D07DE">
        <w:rPr>
          <w:rFonts w:ascii="Verdana" w:hAnsi="Verdana"/>
          <w:color w:val="auto"/>
          <w:sz w:val="18"/>
          <w:szCs w:val="18"/>
          <w:lang w:val="en-US"/>
        </w:rPr>
        <w:t xml:space="preserve"> </w:t>
      </w:r>
      <w:proofErr w:type="spellStart"/>
      <w:r w:rsidR="00A8757C" w:rsidRPr="003D07DE">
        <w:rPr>
          <w:rFonts w:ascii="Verdana" w:hAnsi="Verdana"/>
          <w:color w:val="auto"/>
          <w:sz w:val="18"/>
          <w:szCs w:val="18"/>
          <w:lang w:val="en-US"/>
        </w:rPr>
        <w:t>dodávky</w:t>
      </w:r>
      <w:proofErr w:type="spellEnd"/>
      <w:r w:rsidR="00A8757C" w:rsidRPr="003D07DE">
        <w:rPr>
          <w:rFonts w:ascii="Verdana" w:hAnsi="Verdana"/>
          <w:color w:val="auto"/>
          <w:sz w:val="18"/>
          <w:szCs w:val="18"/>
          <w:lang w:val="en-US"/>
        </w:rPr>
        <w:t>)</w:t>
      </w:r>
    </w:p>
    <w:p w:rsidR="00121E1A" w:rsidRPr="003D07DE" w:rsidRDefault="0045768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color w:val="auto"/>
          <w:sz w:val="18"/>
          <w:szCs w:val="18"/>
        </w:rPr>
      </w:pPr>
      <w:r w:rsidRPr="003D07DE">
        <w:rPr>
          <w:rFonts w:ascii="Verdana" w:hAnsi="Verdana"/>
          <w:color w:val="auto"/>
          <w:sz w:val="18"/>
          <w:szCs w:val="18"/>
        </w:rPr>
        <w:t xml:space="preserve">komunikační zařízení s duplexním redundantním </w:t>
      </w:r>
      <w:r w:rsidR="00AD26B9" w:rsidRPr="003D07DE">
        <w:rPr>
          <w:rFonts w:ascii="Verdana" w:hAnsi="Verdana"/>
          <w:color w:val="auto"/>
          <w:sz w:val="18"/>
          <w:szCs w:val="18"/>
        </w:rPr>
        <w:t>řízením</w:t>
      </w:r>
    </w:p>
    <w:p w:rsidR="00121E1A" w:rsidRPr="003D07DE" w:rsidRDefault="001171EA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color w:val="auto"/>
          <w:sz w:val="18"/>
          <w:szCs w:val="18"/>
        </w:rPr>
        <w:t xml:space="preserve">homogenní řešení, spojování více </w:t>
      </w:r>
      <w:r w:rsidRPr="003D07DE">
        <w:rPr>
          <w:rFonts w:ascii="Verdana" w:hAnsi="Verdana"/>
          <w:sz w:val="18"/>
          <w:szCs w:val="18"/>
        </w:rPr>
        <w:t>zařízení za účelem navýšení kapacity se nepřipouští</w:t>
      </w:r>
    </w:p>
    <w:p w:rsidR="00AD26B9" w:rsidRPr="003D07DE" w:rsidRDefault="0045768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hybridní</w:t>
      </w:r>
      <w:r w:rsidR="008B4C73" w:rsidRPr="003D07DE">
        <w:rPr>
          <w:rFonts w:ascii="Verdana" w:hAnsi="Verdana"/>
          <w:sz w:val="18"/>
          <w:szCs w:val="18"/>
        </w:rPr>
        <w:t xml:space="preserve"> (konvergovaný)</w:t>
      </w:r>
      <w:r w:rsidRPr="003D07DE">
        <w:rPr>
          <w:rFonts w:ascii="Verdana" w:hAnsi="Verdana"/>
          <w:sz w:val="18"/>
          <w:szCs w:val="18"/>
        </w:rPr>
        <w:t xml:space="preserve"> systém (an</w:t>
      </w:r>
      <w:r w:rsidR="001171EA" w:rsidRPr="003D07DE">
        <w:rPr>
          <w:rFonts w:ascii="Verdana" w:hAnsi="Verdana"/>
          <w:sz w:val="18"/>
          <w:szCs w:val="18"/>
        </w:rPr>
        <w:t>a</w:t>
      </w:r>
      <w:r w:rsidRPr="003D07DE">
        <w:rPr>
          <w:rFonts w:ascii="Verdana" w:hAnsi="Verdana"/>
          <w:sz w:val="18"/>
          <w:szCs w:val="18"/>
        </w:rPr>
        <w:t xml:space="preserve">logový + </w:t>
      </w:r>
      <w:r w:rsidR="001171EA" w:rsidRPr="003D07DE">
        <w:rPr>
          <w:rFonts w:ascii="Verdana" w:hAnsi="Verdana"/>
          <w:sz w:val="18"/>
          <w:szCs w:val="18"/>
        </w:rPr>
        <w:t>systémový digitální</w:t>
      </w:r>
      <w:r w:rsidRPr="003D07DE">
        <w:rPr>
          <w:rFonts w:ascii="Verdana" w:hAnsi="Verdana"/>
          <w:sz w:val="18"/>
          <w:szCs w:val="18"/>
        </w:rPr>
        <w:t>)</w:t>
      </w:r>
      <w:r w:rsidR="001171EA" w:rsidRPr="003D07DE">
        <w:rPr>
          <w:rFonts w:ascii="Verdana" w:hAnsi="Verdana"/>
          <w:sz w:val="18"/>
          <w:szCs w:val="18"/>
        </w:rPr>
        <w:t xml:space="preserve"> bez nutnosti použití převodníků</w:t>
      </w:r>
    </w:p>
    <w:p w:rsidR="005A5237" w:rsidRPr="003D07DE" w:rsidRDefault="005A5237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záložního </w:t>
      </w:r>
      <w:r w:rsidR="007503D6" w:rsidRPr="003D07DE">
        <w:rPr>
          <w:rFonts w:ascii="Verdana" w:hAnsi="Verdana"/>
          <w:sz w:val="18"/>
          <w:szCs w:val="18"/>
        </w:rPr>
        <w:t xml:space="preserve">napájení </w:t>
      </w:r>
      <w:r w:rsidR="001534FE" w:rsidRPr="003D07DE">
        <w:rPr>
          <w:rFonts w:ascii="Verdana" w:hAnsi="Verdana"/>
          <w:sz w:val="18"/>
          <w:szCs w:val="18"/>
        </w:rPr>
        <w:t>pro provoz celé</w:t>
      </w:r>
      <w:r w:rsidRPr="003D07DE">
        <w:rPr>
          <w:rFonts w:ascii="Verdana" w:hAnsi="Verdana"/>
          <w:sz w:val="18"/>
          <w:szCs w:val="18"/>
        </w:rPr>
        <w:t xml:space="preserve"> PBX</w:t>
      </w:r>
      <w:r w:rsidR="00BC0547" w:rsidRPr="003D07DE">
        <w:rPr>
          <w:rFonts w:ascii="Verdana" w:hAnsi="Verdana"/>
          <w:sz w:val="18"/>
          <w:szCs w:val="18"/>
        </w:rPr>
        <w:t xml:space="preserve"> podobu </w:t>
      </w:r>
      <w:r w:rsidR="004025C5" w:rsidRPr="003D07DE">
        <w:rPr>
          <w:rFonts w:ascii="Verdana" w:hAnsi="Verdana"/>
          <w:sz w:val="18"/>
          <w:szCs w:val="18"/>
        </w:rPr>
        <w:t>2</w:t>
      </w:r>
      <w:r w:rsidR="00BC0547" w:rsidRPr="003D07DE">
        <w:rPr>
          <w:rFonts w:ascii="Verdana" w:hAnsi="Verdana"/>
          <w:sz w:val="18"/>
          <w:szCs w:val="18"/>
        </w:rPr>
        <w:t xml:space="preserve"> hodin</w:t>
      </w:r>
    </w:p>
    <w:p w:rsidR="007454DE" w:rsidRPr="003D07DE" w:rsidRDefault="007454DE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předem definované pobočky (cca 30) budou mít uvítací hlášku před vyzvednutím hovoru</w:t>
      </w:r>
    </w:p>
    <w:p w:rsidR="001534FE" w:rsidRPr="003D07DE" w:rsidRDefault="001534FE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tarifikační SW</w:t>
      </w:r>
      <w:r w:rsidRPr="003D07DE">
        <w:rPr>
          <w:rFonts w:ascii="Verdana" w:hAnsi="Verdana"/>
          <w:sz w:val="18"/>
          <w:szCs w:val="18"/>
        </w:rPr>
        <w:t xml:space="preserve"> </w:t>
      </w:r>
    </w:p>
    <w:p w:rsidR="004025C5" w:rsidRPr="003D07DE" w:rsidRDefault="007454DE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pokud bude součástí řešení některé funkcionality požadován PC, bude součástí dodávky</w:t>
      </w:r>
    </w:p>
    <w:p w:rsidR="007454DE" w:rsidRPr="003D07DE" w:rsidRDefault="004025C5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pro</w:t>
      </w:r>
      <w:r w:rsidR="000F27EB" w:rsidRPr="003D07DE">
        <w:rPr>
          <w:rFonts w:ascii="Verdana" w:hAnsi="Verdana"/>
          <w:sz w:val="18"/>
          <w:szCs w:val="18"/>
        </w:rPr>
        <w:t xml:space="preserve"> vzdálený dohled </w:t>
      </w:r>
      <w:r w:rsidRPr="003D07DE">
        <w:rPr>
          <w:rFonts w:ascii="Verdana" w:hAnsi="Verdana"/>
          <w:sz w:val="18"/>
          <w:szCs w:val="18"/>
        </w:rPr>
        <w:t xml:space="preserve">ústředny </w:t>
      </w:r>
      <w:r w:rsidR="000F27EB" w:rsidRPr="003D07DE">
        <w:rPr>
          <w:rFonts w:ascii="Verdana" w:hAnsi="Verdana"/>
          <w:sz w:val="18"/>
          <w:szCs w:val="18"/>
        </w:rPr>
        <w:t xml:space="preserve">umožní zadavatel VPN připojení </w:t>
      </w:r>
      <w:r w:rsidR="007454DE" w:rsidRPr="003D07DE">
        <w:rPr>
          <w:rFonts w:ascii="Verdana" w:hAnsi="Verdana"/>
          <w:sz w:val="18"/>
          <w:szCs w:val="18"/>
        </w:rPr>
        <w:t xml:space="preserve">    </w:t>
      </w:r>
    </w:p>
    <w:p w:rsidR="003B40F7" w:rsidRPr="003D07DE" w:rsidRDefault="003B40F7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konfigurace parametrů </w:t>
      </w:r>
      <w:r w:rsidRPr="003D07DE">
        <w:rPr>
          <w:rFonts w:ascii="Verdana" w:hAnsi="Verdana"/>
          <w:b/>
          <w:sz w:val="18"/>
          <w:szCs w:val="18"/>
        </w:rPr>
        <w:t>ústředny</w:t>
      </w:r>
      <w:r w:rsidRPr="003D07DE">
        <w:rPr>
          <w:rFonts w:ascii="Verdana" w:hAnsi="Verdana"/>
          <w:sz w:val="18"/>
          <w:szCs w:val="18"/>
        </w:rPr>
        <w:t xml:space="preserve"> 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2x port (ISDN30 PRI) pro připojení do VTS včetně licencí 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karta </w:t>
      </w:r>
      <w:r w:rsidR="00997A38" w:rsidRPr="003D07DE">
        <w:rPr>
          <w:rFonts w:ascii="Verdana" w:hAnsi="Verdana"/>
          <w:sz w:val="18"/>
          <w:szCs w:val="18"/>
        </w:rPr>
        <w:t xml:space="preserve">pro </w:t>
      </w:r>
      <w:r w:rsidRPr="003D07DE">
        <w:rPr>
          <w:rFonts w:ascii="Verdana" w:hAnsi="Verdana"/>
          <w:sz w:val="18"/>
          <w:szCs w:val="18"/>
        </w:rPr>
        <w:t>8 státních linek včetně licencí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min. </w:t>
      </w:r>
      <w:r w:rsidR="007503D6" w:rsidRPr="003D07DE">
        <w:rPr>
          <w:rFonts w:ascii="Verdana" w:hAnsi="Verdana"/>
          <w:sz w:val="18"/>
          <w:szCs w:val="18"/>
        </w:rPr>
        <w:t>80</w:t>
      </w:r>
      <w:r w:rsidRPr="003D07DE">
        <w:rPr>
          <w:rFonts w:ascii="Verdana" w:hAnsi="Verdana"/>
          <w:sz w:val="18"/>
          <w:szCs w:val="18"/>
        </w:rPr>
        <w:t>0 analogových portů a/b s funkcí CLIP – identifikace volajícího včetně licencí</w:t>
      </w:r>
      <w:r w:rsidR="00997A38" w:rsidRPr="003D07DE">
        <w:rPr>
          <w:rFonts w:ascii="Verdana" w:hAnsi="Verdana"/>
          <w:sz w:val="18"/>
          <w:szCs w:val="18"/>
        </w:rPr>
        <w:t xml:space="preserve"> (</w:t>
      </w:r>
      <w:r w:rsidR="0062465D" w:rsidRPr="003D07DE">
        <w:rPr>
          <w:rFonts w:ascii="Verdana" w:hAnsi="Verdana"/>
          <w:sz w:val="18"/>
          <w:szCs w:val="18"/>
        </w:rPr>
        <w:t xml:space="preserve">rozšiřitelné až na min. </w:t>
      </w:r>
      <w:r w:rsidR="00EA6759" w:rsidRPr="003D07DE">
        <w:rPr>
          <w:rFonts w:ascii="Verdana" w:hAnsi="Verdana"/>
          <w:sz w:val="18"/>
          <w:szCs w:val="18"/>
        </w:rPr>
        <w:t>10</w:t>
      </w:r>
      <w:r w:rsidR="0062465D" w:rsidRPr="003D07DE">
        <w:rPr>
          <w:rFonts w:ascii="Verdana" w:hAnsi="Verdana"/>
          <w:sz w:val="18"/>
          <w:szCs w:val="18"/>
        </w:rPr>
        <w:t xml:space="preserve">00 portů, </w:t>
      </w:r>
      <w:r w:rsidR="00997A38" w:rsidRPr="003D07DE">
        <w:rPr>
          <w:rFonts w:ascii="Verdana" w:hAnsi="Verdana"/>
          <w:sz w:val="18"/>
          <w:szCs w:val="18"/>
        </w:rPr>
        <w:t>uvést MAX</w:t>
      </w:r>
      <w:r w:rsidR="004E4CDC" w:rsidRPr="003D07DE">
        <w:rPr>
          <w:rFonts w:ascii="Verdana" w:hAnsi="Verdana"/>
          <w:sz w:val="18"/>
          <w:szCs w:val="18"/>
        </w:rPr>
        <w:t xml:space="preserve"> počet rozšiřitelných portů, slotů</w:t>
      </w:r>
      <w:r w:rsidR="00997A38" w:rsidRPr="003D07DE">
        <w:rPr>
          <w:rFonts w:ascii="Verdana" w:hAnsi="Verdana"/>
          <w:sz w:val="18"/>
          <w:szCs w:val="18"/>
        </w:rPr>
        <w:t>)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min. </w:t>
      </w:r>
      <w:r w:rsidR="00997A38" w:rsidRPr="003D07DE">
        <w:rPr>
          <w:rFonts w:ascii="Verdana" w:hAnsi="Verdana"/>
          <w:sz w:val="18"/>
          <w:szCs w:val="18"/>
        </w:rPr>
        <w:t>50</w:t>
      </w:r>
      <w:r w:rsidRPr="003D07DE">
        <w:rPr>
          <w:rFonts w:ascii="Verdana" w:hAnsi="Verdana"/>
          <w:sz w:val="18"/>
          <w:szCs w:val="18"/>
        </w:rPr>
        <w:t xml:space="preserve"> digitálních (systémových) portů včetně licencí</w:t>
      </w:r>
    </w:p>
    <w:p w:rsidR="003B40F7" w:rsidRPr="003D07DE" w:rsidRDefault="00422CC0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50</w:t>
      </w:r>
      <w:r w:rsidR="003B40F7" w:rsidRPr="003D07DE">
        <w:rPr>
          <w:rFonts w:ascii="Verdana" w:hAnsi="Verdana"/>
          <w:sz w:val="18"/>
          <w:szCs w:val="18"/>
        </w:rPr>
        <w:t xml:space="preserve"> x IP licence pro připojení IP TP s proprietárním protokolem pro připojení IP TP od stejného výrobce jako je nabízená technologie 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color w:val="auto"/>
          <w:sz w:val="18"/>
          <w:szCs w:val="18"/>
        </w:rPr>
      </w:pPr>
      <w:r w:rsidRPr="003D07DE">
        <w:rPr>
          <w:rFonts w:ascii="Verdana" w:hAnsi="Verdana"/>
          <w:color w:val="auto"/>
          <w:sz w:val="18"/>
          <w:szCs w:val="18"/>
        </w:rPr>
        <w:t xml:space="preserve">duplexní/redundantní  řízení </w:t>
      </w:r>
    </w:p>
    <w:p w:rsidR="003B40F7" w:rsidRPr="003D07DE" w:rsidRDefault="001534FE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z</w:t>
      </w:r>
      <w:r w:rsidR="003B40F7" w:rsidRPr="003D07DE">
        <w:rPr>
          <w:rFonts w:ascii="Verdana" w:hAnsi="Verdana"/>
          <w:b/>
          <w:sz w:val="18"/>
          <w:szCs w:val="18"/>
        </w:rPr>
        <w:t xml:space="preserve">áložní zdroj </w:t>
      </w:r>
      <w:r w:rsidR="00EA6759" w:rsidRPr="003D07DE">
        <w:rPr>
          <w:rFonts w:ascii="Verdana" w:hAnsi="Verdana"/>
          <w:sz w:val="18"/>
          <w:szCs w:val="18"/>
        </w:rPr>
        <w:t>pro 2</w:t>
      </w:r>
      <w:r w:rsidR="003B40F7" w:rsidRPr="003D07DE">
        <w:rPr>
          <w:rFonts w:ascii="Verdana" w:hAnsi="Verdana"/>
          <w:sz w:val="18"/>
          <w:szCs w:val="18"/>
        </w:rPr>
        <w:t xml:space="preserve"> hodin</w:t>
      </w:r>
      <w:r w:rsidR="00997A38" w:rsidRPr="003D07DE">
        <w:rPr>
          <w:rFonts w:ascii="Verdana" w:hAnsi="Verdana"/>
          <w:sz w:val="18"/>
          <w:szCs w:val="18"/>
        </w:rPr>
        <w:t>y</w:t>
      </w:r>
      <w:r w:rsidR="003B40F7" w:rsidRPr="003D07DE">
        <w:rPr>
          <w:rFonts w:ascii="Verdana" w:hAnsi="Verdana"/>
          <w:sz w:val="18"/>
          <w:szCs w:val="18"/>
        </w:rPr>
        <w:t xml:space="preserve"> provozu  </w:t>
      </w:r>
    </w:p>
    <w:p w:rsidR="003B40F7" w:rsidRPr="003D07DE" w:rsidRDefault="003B40F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lastRenderedPageBreak/>
        <w:t>2 x spojovatelský pult</w:t>
      </w:r>
      <w:r w:rsidRPr="003D07DE">
        <w:rPr>
          <w:rFonts w:ascii="Verdana" w:hAnsi="Verdana"/>
          <w:sz w:val="18"/>
          <w:szCs w:val="18"/>
        </w:rPr>
        <w:t xml:space="preserve"> </w:t>
      </w:r>
      <w:r w:rsidR="003D07DE">
        <w:rPr>
          <w:rFonts w:ascii="Verdana" w:hAnsi="Verdana"/>
          <w:sz w:val="18"/>
          <w:szCs w:val="18"/>
        </w:rPr>
        <w:t>s kompletní výbavou (</w:t>
      </w:r>
      <w:r w:rsidR="00EA6759" w:rsidRPr="003D07DE">
        <w:rPr>
          <w:rFonts w:ascii="Verdana" w:hAnsi="Verdana"/>
          <w:sz w:val="18"/>
          <w:szCs w:val="18"/>
        </w:rPr>
        <w:t>náhlavní souprava</w:t>
      </w:r>
      <w:r w:rsidR="00A908CA" w:rsidRPr="003D07DE">
        <w:rPr>
          <w:rFonts w:ascii="Verdana" w:hAnsi="Verdana"/>
          <w:sz w:val="18"/>
          <w:szCs w:val="18"/>
        </w:rPr>
        <w:t xml:space="preserve"> atd.</w:t>
      </w:r>
      <w:r w:rsidR="00EA6759" w:rsidRPr="003D07DE">
        <w:rPr>
          <w:rFonts w:ascii="Verdana" w:hAnsi="Verdana"/>
          <w:sz w:val="18"/>
          <w:szCs w:val="18"/>
        </w:rPr>
        <w:t xml:space="preserve">) </w:t>
      </w:r>
      <w:r w:rsidR="004E4CDC" w:rsidRPr="003D07DE">
        <w:rPr>
          <w:rFonts w:ascii="Verdana" w:hAnsi="Verdana"/>
          <w:sz w:val="18"/>
          <w:szCs w:val="18"/>
        </w:rPr>
        <w:t>vyhovující zrakově postižené obsluze</w:t>
      </w:r>
      <w:r w:rsidR="00EC2947" w:rsidRPr="003D07DE">
        <w:rPr>
          <w:rFonts w:ascii="Verdana" w:hAnsi="Verdana"/>
          <w:sz w:val="18"/>
          <w:szCs w:val="18"/>
        </w:rPr>
        <w:t xml:space="preserve"> s funkcemi telefonistek (zobrazení, přepojení, rozpojení, držení hovorů, vrácení volání atd.)</w:t>
      </w:r>
    </w:p>
    <w:p w:rsidR="004E4CDC" w:rsidRPr="003D07DE" w:rsidRDefault="004E4CDC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automatická aktualizace času PBX</w:t>
      </w:r>
    </w:p>
    <w:p w:rsidR="003B40F7" w:rsidRPr="003D07DE" w:rsidRDefault="001534FE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</w:t>
      </w:r>
      <w:r w:rsidR="003B40F7" w:rsidRPr="003D07DE">
        <w:rPr>
          <w:rFonts w:ascii="Verdana" w:hAnsi="Verdana"/>
          <w:sz w:val="18"/>
          <w:szCs w:val="18"/>
        </w:rPr>
        <w:t>áznam / nahrávání hovorů (nahrávat se bude rozhraní ISDN 30 včetně dostatečné kapacity záznamu</w:t>
      </w:r>
      <w:r w:rsidR="004025C5" w:rsidRPr="003D07DE">
        <w:rPr>
          <w:rFonts w:ascii="Verdana" w:hAnsi="Verdana"/>
          <w:sz w:val="18"/>
          <w:szCs w:val="18"/>
        </w:rPr>
        <w:t>, archivace záznamů cca 1 měsíc</w:t>
      </w:r>
      <w:r w:rsidR="003B40F7" w:rsidRPr="003D07DE">
        <w:rPr>
          <w:rFonts w:ascii="Verdana" w:hAnsi="Verdana"/>
          <w:sz w:val="18"/>
          <w:szCs w:val="18"/>
        </w:rPr>
        <w:t>)</w:t>
      </w:r>
      <w:r w:rsidR="004025C5" w:rsidRPr="003D07DE">
        <w:rPr>
          <w:rFonts w:ascii="Verdana" w:hAnsi="Verdana"/>
          <w:sz w:val="18"/>
          <w:szCs w:val="18"/>
        </w:rPr>
        <w:t xml:space="preserve"> včetně obslužného SW</w:t>
      </w:r>
    </w:p>
    <w:p w:rsidR="003B40F7" w:rsidRPr="003D07DE" w:rsidRDefault="00A908CA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SW</w:t>
      </w:r>
      <w:r w:rsidR="003B40F7" w:rsidRPr="003D07DE">
        <w:rPr>
          <w:rFonts w:ascii="Verdana" w:hAnsi="Verdana"/>
          <w:sz w:val="18"/>
          <w:szCs w:val="18"/>
        </w:rPr>
        <w:t xml:space="preserve"> pro správu </w:t>
      </w:r>
      <w:r w:rsidRPr="003D07DE">
        <w:rPr>
          <w:rFonts w:ascii="Verdana" w:hAnsi="Verdana"/>
          <w:sz w:val="18"/>
          <w:szCs w:val="18"/>
        </w:rPr>
        <w:t>ústředny</w:t>
      </w:r>
    </w:p>
    <w:p w:rsidR="003B40F7" w:rsidRPr="003D07DE" w:rsidRDefault="001534FE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</w:t>
      </w:r>
      <w:r w:rsidR="003B40F7" w:rsidRPr="003D07DE">
        <w:rPr>
          <w:rFonts w:ascii="Verdana" w:hAnsi="Verdana"/>
          <w:sz w:val="18"/>
          <w:szCs w:val="18"/>
        </w:rPr>
        <w:t xml:space="preserve">otřebný počet licencí pro dodávané </w:t>
      </w:r>
      <w:r w:rsidR="00A908CA" w:rsidRPr="003D07DE">
        <w:rPr>
          <w:rFonts w:ascii="Verdana" w:hAnsi="Verdana"/>
          <w:sz w:val="18"/>
          <w:szCs w:val="18"/>
        </w:rPr>
        <w:t>řešení</w:t>
      </w:r>
      <w:r w:rsidR="003B40F7" w:rsidRPr="003D07DE">
        <w:rPr>
          <w:rFonts w:ascii="Verdana" w:hAnsi="Verdana"/>
          <w:sz w:val="18"/>
          <w:szCs w:val="18"/>
        </w:rPr>
        <w:t xml:space="preserve"> </w:t>
      </w:r>
      <w:r w:rsidR="001351F7" w:rsidRPr="003D07DE">
        <w:rPr>
          <w:rFonts w:ascii="Verdana" w:hAnsi="Verdana"/>
          <w:sz w:val="18"/>
          <w:szCs w:val="18"/>
        </w:rPr>
        <w:t>řádně zaregistrované u výrobce</w:t>
      </w:r>
      <w:r w:rsidR="00A908CA" w:rsidRPr="003D07DE">
        <w:rPr>
          <w:rFonts w:ascii="Verdana" w:hAnsi="Verdana"/>
          <w:sz w:val="18"/>
          <w:szCs w:val="18"/>
        </w:rPr>
        <w:t xml:space="preserve"> na zadavatele</w:t>
      </w:r>
    </w:p>
    <w:p w:rsidR="004E4CDC" w:rsidRPr="003D07DE" w:rsidRDefault="004E4CDC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záruka</w:t>
      </w:r>
      <w:r w:rsidRPr="003D07DE">
        <w:rPr>
          <w:rFonts w:ascii="Verdana" w:hAnsi="Verdana"/>
          <w:sz w:val="18"/>
          <w:szCs w:val="18"/>
        </w:rPr>
        <w:t xml:space="preserve"> telefonní ústředny </w:t>
      </w:r>
      <w:r w:rsidR="007503D6" w:rsidRPr="003D07DE">
        <w:rPr>
          <w:rFonts w:ascii="Verdana" w:hAnsi="Verdana"/>
          <w:b/>
          <w:sz w:val="18"/>
          <w:szCs w:val="18"/>
        </w:rPr>
        <w:t>48</w:t>
      </w:r>
      <w:r w:rsidRPr="003D07DE">
        <w:rPr>
          <w:rFonts w:ascii="Verdana" w:hAnsi="Verdana"/>
          <w:b/>
          <w:sz w:val="18"/>
          <w:szCs w:val="18"/>
        </w:rPr>
        <w:t xml:space="preserve"> měsíců</w:t>
      </w:r>
    </w:p>
    <w:p w:rsidR="00DB3F85" w:rsidRPr="003D07DE" w:rsidRDefault="00DB3F85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dodávka telefonních přístrojů (TP):</w:t>
      </w:r>
    </w:p>
    <w:p w:rsidR="00DB3F85" w:rsidRPr="003D07DE" w:rsidRDefault="00D073CB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50</w:t>
      </w:r>
      <w:r w:rsidR="00DB3F85" w:rsidRPr="003D07DE">
        <w:rPr>
          <w:rFonts w:ascii="Verdana" w:hAnsi="Verdana"/>
          <w:b/>
          <w:sz w:val="18"/>
          <w:szCs w:val="18"/>
        </w:rPr>
        <w:t xml:space="preserve"> digitálních telefonních přístrojů</w:t>
      </w:r>
      <w:r w:rsidR="003D07DE">
        <w:rPr>
          <w:rFonts w:ascii="Verdana" w:hAnsi="Verdana"/>
          <w:sz w:val="18"/>
          <w:szCs w:val="18"/>
        </w:rPr>
        <w:t xml:space="preserve"> </w:t>
      </w:r>
      <w:r w:rsidR="00DB3F85" w:rsidRPr="003D07DE">
        <w:rPr>
          <w:rFonts w:ascii="Verdana" w:hAnsi="Verdana"/>
          <w:sz w:val="18"/>
          <w:szCs w:val="18"/>
        </w:rPr>
        <w:t>s minimálně 4 řádkovým displejem</w:t>
      </w:r>
      <w:r w:rsidR="009431AD" w:rsidRPr="003D07DE">
        <w:rPr>
          <w:rFonts w:ascii="Verdana" w:hAnsi="Verdana"/>
          <w:sz w:val="18"/>
          <w:szCs w:val="18"/>
        </w:rPr>
        <w:t xml:space="preserve"> (obousměrné hlasité telefonování, min. 5 programovatelných tlačítek, optická signalizace vyzvánění, regulace hlasitosti, uživatelské rozhraní v českém jazyce)</w:t>
      </w:r>
      <w:r w:rsidR="00422CC0" w:rsidRPr="003D07DE">
        <w:rPr>
          <w:rFonts w:ascii="Verdana" w:hAnsi="Verdana"/>
          <w:sz w:val="18"/>
          <w:szCs w:val="18"/>
        </w:rPr>
        <w:t>, napájení po lince</w:t>
      </w:r>
    </w:p>
    <w:p w:rsidR="00065BBD" w:rsidRPr="003D07DE" w:rsidRDefault="00D073CB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3</w:t>
      </w:r>
      <w:r w:rsidR="00065BBD" w:rsidRPr="003D07DE">
        <w:rPr>
          <w:rFonts w:ascii="Verdana" w:hAnsi="Verdana"/>
          <w:b/>
          <w:sz w:val="18"/>
          <w:szCs w:val="18"/>
        </w:rPr>
        <w:t>50 analogových telefonních přístrojů</w:t>
      </w:r>
      <w:r w:rsidR="003D07DE">
        <w:rPr>
          <w:rFonts w:ascii="Verdana" w:hAnsi="Verdana"/>
          <w:sz w:val="18"/>
          <w:szCs w:val="18"/>
        </w:rPr>
        <w:t xml:space="preserve"> </w:t>
      </w:r>
      <w:r w:rsidR="00065BBD" w:rsidRPr="003D07DE">
        <w:rPr>
          <w:rFonts w:ascii="Verdana" w:hAnsi="Verdana"/>
          <w:sz w:val="18"/>
          <w:szCs w:val="18"/>
        </w:rPr>
        <w:t>s displejem (obousměrné hlasité telefonování, min. 5 programovatelných tlačítek, optická signalizace vyzvánění, regulace hlasitosti, uživat</w:t>
      </w:r>
      <w:r w:rsidR="003D07DE">
        <w:rPr>
          <w:rFonts w:ascii="Verdana" w:hAnsi="Verdana"/>
          <w:sz w:val="18"/>
          <w:szCs w:val="18"/>
        </w:rPr>
        <w:t>elské rozhraní v českém jazyce)</w:t>
      </w:r>
      <w:r w:rsidR="00422CC0" w:rsidRPr="003D07DE">
        <w:rPr>
          <w:rFonts w:ascii="Verdana" w:hAnsi="Verdana"/>
          <w:sz w:val="18"/>
          <w:szCs w:val="18"/>
        </w:rPr>
        <w:t>, napájení po lince</w:t>
      </w:r>
    </w:p>
    <w:p w:rsidR="00DB3F85" w:rsidRPr="003D07DE" w:rsidRDefault="00D073CB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50</w:t>
      </w:r>
      <w:r w:rsidR="00DB3F85" w:rsidRPr="003D07DE">
        <w:rPr>
          <w:rFonts w:ascii="Verdana" w:hAnsi="Verdana"/>
          <w:b/>
          <w:sz w:val="18"/>
          <w:szCs w:val="18"/>
        </w:rPr>
        <w:t xml:space="preserve"> ks IP TP</w:t>
      </w:r>
      <w:r w:rsidR="00766F64" w:rsidRPr="003D07DE">
        <w:rPr>
          <w:rFonts w:ascii="Verdana" w:hAnsi="Verdana"/>
          <w:b/>
          <w:sz w:val="18"/>
          <w:szCs w:val="18"/>
        </w:rPr>
        <w:t xml:space="preserve"> </w:t>
      </w:r>
      <w:r w:rsidR="00065BBD" w:rsidRPr="003D07DE">
        <w:rPr>
          <w:rFonts w:ascii="Verdana" w:hAnsi="Verdana"/>
          <w:b/>
          <w:sz w:val="18"/>
          <w:szCs w:val="18"/>
        </w:rPr>
        <w:t xml:space="preserve">včetně napájení </w:t>
      </w:r>
      <w:r w:rsidR="00065BBD" w:rsidRPr="003D07DE">
        <w:rPr>
          <w:rFonts w:ascii="Verdana" w:hAnsi="Verdana"/>
          <w:sz w:val="18"/>
          <w:szCs w:val="18"/>
        </w:rPr>
        <w:t xml:space="preserve">(nedisponujeme </w:t>
      </w:r>
      <w:proofErr w:type="spellStart"/>
      <w:r w:rsidR="00065BBD" w:rsidRPr="003D07DE">
        <w:rPr>
          <w:rFonts w:ascii="Verdana" w:hAnsi="Verdana"/>
          <w:sz w:val="18"/>
          <w:szCs w:val="18"/>
        </w:rPr>
        <w:t>PoE</w:t>
      </w:r>
      <w:proofErr w:type="spellEnd"/>
      <w:r w:rsidR="00065BBD" w:rsidRPr="003D07DE">
        <w:rPr>
          <w:rFonts w:ascii="Verdana" w:hAnsi="Verdana"/>
          <w:sz w:val="18"/>
          <w:szCs w:val="18"/>
        </w:rPr>
        <w:t xml:space="preserve">) </w:t>
      </w:r>
      <w:bookmarkStart w:id="0" w:name="_GoBack"/>
      <w:bookmarkEnd w:id="0"/>
      <w:r w:rsidR="00766F64" w:rsidRPr="003D07DE">
        <w:rPr>
          <w:rFonts w:ascii="Verdana" w:hAnsi="Verdana"/>
          <w:sz w:val="18"/>
          <w:szCs w:val="18"/>
        </w:rPr>
        <w:t>s displejem min. 4 řádkovým</w:t>
      </w:r>
      <w:r w:rsidR="009431AD" w:rsidRPr="003D07DE">
        <w:rPr>
          <w:rFonts w:ascii="Verdana" w:hAnsi="Verdana"/>
          <w:sz w:val="18"/>
          <w:szCs w:val="18"/>
        </w:rPr>
        <w:t xml:space="preserve"> displejem (obousměrné hlasité telefonování, min. 5 programovatelných tlačítek, optická signalizace vyzvánění, regulace hlasitosti, uživatelské rozhraní v českém jazyce)</w:t>
      </w:r>
    </w:p>
    <w:p w:rsidR="007503D6" w:rsidRPr="003D07DE" w:rsidRDefault="007503D6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SW pro hlasové linky z PC (všech typů linek)</w:t>
      </w:r>
    </w:p>
    <w:p w:rsidR="009431AD" w:rsidRPr="003D07DE" w:rsidRDefault="009431AD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 xml:space="preserve">záruka na </w:t>
      </w:r>
      <w:r w:rsidR="00A908CA" w:rsidRPr="003D07DE">
        <w:rPr>
          <w:rFonts w:ascii="Verdana" w:hAnsi="Verdana"/>
          <w:b/>
          <w:sz w:val="18"/>
          <w:szCs w:val="18"/>
        </w:rPr>
        <w:t xml:space="preserve">dodané </w:t>
      </w:r>
      <w:r w:rsidRPr="003D07DE">
        <w:rPr>
          <w:rFonts w:ascii="Verdana" w:hAnsi="Verdana"/>
          <w:b/>
          <w:sz w:val="18"/>
          <w:szCs w:val="18"/>
        </w:rPr>
        <w:t xml:space="preserve">TP </w:t>
      </w:r>
      <w:r w:rsidR="007503D6" w:rsidRPr="003D07DE">
        <w:rPr>
          <w:rFonts w:ascii="Verdana" w:hAnsi="Verdana"/>
          <w:b/>
          <w:sz w:val="18"/>
          <w:szCs w:val="18"/>
        </w:rPr>
        <w:t>24</w:t>
      </w:r>
      <w:r w:rsidRPr="003D07DE">
        <w:rPr>
          <w:rFonts w:ascii="Verdana" w:hAnsi="Verdana"/>
          <w:b/>
          <w:sz w:val="18"/>
          <w:szCs w:val="18"/>
        </w:rPr>
        <w:t xml:space="preserve"> měsíců</w:t>
      </w:r>
    </w:p>
    <w:p w:rsidR="00121E1A" w:rsidRPr="003D07DE" w:rsidRDefault="006C70A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b/>
          <w:sz w:val="18"/>
          <w:szCs w:val="18"/>
        </w:rPr>
        <w:t>software support</w:t>
      </w:r>
      <w:r w:rsidRPr="003D07DE">
        <w:rPr>
          <w:rFonts w:ascii="Verdana" w:hAnsi="Verdana"/>
          <w:sz w:val="18"/>
          <w:szCs w:val="18"/>
        </w:rPr>
        <w:t xml:space="preserve"> </w:t>
      </w:r>
      <w:r w:rsidR="00A8757C" w:rsidRPr="003D07DE">
        <w:rPr>
          <w:rFonts w:ascii="Verdana" w:hAnsi="Verdana"/>
          <w:sz w:val="18"/>
          <w:szCs w:val="18"/>
        </w:rPr>
        <w:t xml:space="preserve">od výrobce </w:t>
      </w:r>
      <w:r w:rsidRPr="003D07DE">
        <w:rPr>
          <w:rFonts w:ascii="Verdana" w:hAnsi="Verdana"/>
          <w:sz w:val="18"/>
          <w:szCs w:val="18"/>
        </w:rPr>
        <w:t>po dobu záruky</w:t>
      </w:r>
    </w:p>
    <w:p w:rsidR="006C70A0" w:rsidRPr="003D07DE" w:rsidRDefault="006C70A0" w:rsidP="003D07DE">
      <w:pPr>
        <w:pStyle w:val="Default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podpora minimálně těchto telefonních služeb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rozlišení služebních a soukromých hovorů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zkrácená volba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napojení/druhé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opakování volby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převzetí hovoru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přesměrování/přepojení hovoru s definovatelným intervalem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proofErr w:type="spellStart"/>
      <w:r w:rsidRPr="003D07DE">
        <w:rPr>
          <w:rFonts w:ascii="Verdana" w:hAnsi="Verdana"/>
          <w:sz w:val="18"/>
          <w:szCs w:val="18"/>
        </w:rPr>
        <w:t>manager</w:t>
      </w:r>
      <w:proofErr w:type="spellEnd"/>
      <w:r w:rsidRPr="003D07DE">
        <w:rPr>
          <w:rFonts w:ascii="Verdana" w:hAnsi="Verdana"/>
          <w:sz w:val="18"/>
          <w:szCs w:val="18"/>
        </w:rPr>
        <w:t xml:space="preserve"> - asistent skupiny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skupiny převzetí a skupinové přípojky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přesměrování k </w:t>
      </w:r>
      <w:proofErr w:type="spellStart"/>
      <w:r w:rsidRPr="003D07DE">
        <w:rPr>
          <w:rFonts w:ascii="Verdana" w:hAnsi="Verdana"/>
          <w:sz w:val="18"/>
          <w:szCs w:val="18"/>
        </w:rPr>
        <w:t>managerovi</w:t>
      </w:r>
      <w:proofErr w:type="spellEnd"/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převzetí hovoru pro </w:t>
      </w:r>
      <w:proofErr w:type="spellStart"/>
      <w:r w:rsidRPr="003D07DE">
        <w:rPr>
          <w:rFonts w:ascii="Verdana" w:hAnsi="Verdana"/>
          <w:sz w:val="18"/>
          <w:szCs w:val="18"/>
        </w:rPr>
        <w:t>managera</w:t>
      </w:r>
      <w:proofErr w:type="spellEnd"/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přímé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rozpojení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zpětné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zpětný dotaz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zobrazení volané linky a jména jejího uživatele při odchozím volání (informace daná ústřednou)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zobrazení volající linky a jména jejího uživatele při příchozím volání (informace daná ústřednou)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možnost zadání </w:t>
      </w:r>
      <w:proofErr w:type="spellStart"/>
      <w:r w:rsidRPr="003D07DE">
        <w:rPr>
          <w:rFonts w:ascii="Verdana" w:hAnsi="Verdana"/>
          <w:sz w:val="18"/>
          <w:szCs w:val="18"/>
        </w:rPr>
        <w:t>PINu</w:t>
      </w:r>
      <w:proofErr w:type="spellEnd"/>
      <w:r w:rsidRPr="003D07DE">
        <w:rPr>
          <w:rFonts w:ascii="Verdana" w:hAnsi="Verdana"/>
          <w:sz w:val="18"/>
          <w:szCs w:val="18"/>
        </w:rPr>
        <w:t xml:space="preserve"> (unikátního čísla pro rozlišení volajícího) i </w:t>
      </w:r>
      <w:proofErr w:type="spellStart"/>
      <w:r w:rsidRPr="003D07DE">
        <w:rPr>
          <w:rFonts w:ascii="Verdana" w:hAnsi="Verdana"/>
          <w:sz w:val="18"/>
          <w:szCs w:val="18"/>
        </w:rPr>
        <w:t>PINu</w:t>
      </w:r>
      <w:proofErr w:type="spellEnd"/>
      <w:r w:rsidRPr="003D07DE">
        <w:rPr>
          <w:rFonts w:ascii="Verdana" w:hAnsi="Verdana"/>
          <w:sz w:val="18"/>
          <w:szCs w:val="18"/>
        </w:rPr>
        <w:t xml:space="preserve"> pro zamknutí a odemknutí telefonu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možnost změny čísla volajícího (volaný vidí předem definované číslo volajícího)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vypnutí linky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vytáčení z PC pro všechny pobočky v systému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CLIP / CLIR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COLP / COLR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DTMF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zobrazení / zamezení jména volajícího a volaného – CNIP/CNIR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CNOP/CNOR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přidržení / Opětovné přijetí / Přepnutí hovoru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přepojení hovoru (Call transfer)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přesměrování volání CFU/CFB/CFNR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CFU/CFB/CFNR)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odklonění volání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napojení do hovoru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druhý hovor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zpětné volání při obsazeném účastníkovi / nevyzvednutí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funkce Nerušit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indikace čekající zprávy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 xml:space="preserve">optimalizace směrování 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opakování volby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jmenné tlačítko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seznam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střídání mezi hovory, druhé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předání volání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lastRenderedPageBreak/>
        <w:t xml:space="preserve">upozornění na čekající </w:t>
      </w:r>
      <w:r w:rsidR="00CB6106" w:rsidRPr="003D07DE">
        <w:rPr>
          <w:rFonts w:ascii="Verdana" w:hAnsi="Verdana"/>
          <w:sz w:val="18"/>
          <w:szCs w:val="18"/>
        </w:rPr>
        <w:t>hovor</w:t>
      </w:r>
    </w:p>
    <w:p w:rsidR="00AD26B9" w:rsidRPr="003D07DE" w:rsidRDefault="00AD26B9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osobní identifikační číslo Služba jednoho čísla – paralelní vyzvánění</w:t>
      </w:r>
    </w:p>
    <w:p w:rsidR="00EC2947" w:rsidRPr="003D07DE" w:rsidRDefault="00EC294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blokování vybraných předčíslí</w:t>
      </w:r>
    </w:p>
    <w:p w:rsidR="00EC2947" w:rsidRPr="003D07DE" w:rsidRDefault="00EC2947" w:rsidP="003D07DE">
      <w:pPr>
        <w:pStyle w:val="Default"/>
        <w:numPr>
          <w:ilvl w:val="2"/>
          <w:numId w:val="10"/>
        </w:numPr>
        <w:ind w:left="1276" w:hanging="357"/>
        <w:rPr>
          <w:rFonts w:ascii="Verdana" w:hAnsi="Verdana"/>
          <w:sz w:val="18"/>
          <w:szCs w:val="18"/>
        </w:rPr>
      </w:pPr>
      <w:r w:rsidRPr="003D07DE">
        <w:rPr>
          <w:rFonts w:ascii="Verdana" w:hAnsi="Verdana"/>
          <w:sz w:val="18"/>
          <w:szCs w:val="18"/>
        </w:rPr>
        <w:t>nastavení oprávnění úrovní volání do sítí (mobilní, v ČR, mimo ČR, …)</w:t>
      </w:r>
    </w:p>
    <w:sectPr w:rsidR="00EC2947" w:rsidRPr="003D07DE" w:rsidSect="00D37F4B">
      <w:footerReference w:type="default" r:id="rId7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7D" w:rsidRDefault="00D4327D" w:rsidP="003D07DE">
      <w:pPr>
        <w:spacing w:after="0" w:line="240" w:lineRule="auto"/>
      </w:pPr>
      <w:r>
        <w:separator/>
      </w:r>
    </w:p>
  </w:endnote>
  <w:endnote w:type="continuationSeparator" w:id="0">
    <w:p w:rsidR="00D4327D" w:rsidRDefault="00D4327D" w:rsidP="003D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96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9F072A" w:rsidRDefault="009F072A">
            <w:pPr>
              <w:pStyle w:val="Zpat"/>
              <w:jc w:val="center"/>
            </w:pPr>
          </w:p>
          <w:p w:rsidR="009F072A" w:rsidRDefault="009F072A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3D07DE" w:rsidRDefault="003D07DE">
            <w:pPr>
              <w:pStyle w:val="Zpat"/>
              <w:jc w:val="center"/>
              <w:rPr>
                <w:b/>
                <w:sz w:val="24"/>
                <w:szCs w:val="24"/>
              </w:rPr>
            </w:pPr>
            <w:r>
              <w:t xml:space="preserve">Stránka </w:t>
            </w:r>
            <w:r w:rsidR="009229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29C5">
              <w:rPr>
                <w:b/>
                <w:sz w:val="24"/>
                <w:szCs w:val="24"/>
              </w:rPr>
              <w:fldChar w:fldCharType="separate"/>
            </w:r>
            <w:r w:rsidR="009F072A">
              <w:rPr>
                <w:b/>
                <w:noProof/>
              </w:rPr>
              <w:t>3</w:t>
            </w:r>
            <w:r w:rsidR="009229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29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29C5">
              <w:rPr>
                <w:b/>
                <w:sz w:val="24"/>
                <w:szCs w:val="24"/>
              </w:rPr>
              <w:fldChar w:fldCharType="separate"/>
            </w:r>
            <w:r w:rsidR="009F072A">
              <w:rPr>
                <w:b/>
                <w:noProof/>
              </w:rPr>
              <w:t>3</w:t>
            </w:r>
            <w:r w:rsidR="009229C5">
              <w:rPr>
                <w:b/>
                <w:sz w:val="24"/>
                <w:szCs w:val="24"/>
              </w:rPr>
              <w:fldChar w:fldCharType="end"/>
            </w:r>
          </w:p>
          <w:p w:rsidR="003D07DE" w:rsidRPr="009F072A" w:rsidRDefault="009F072A" w:rsidP="009F072A">
            <w:pPr>
              <w:pStyle w:val="Zpat"/>
              <w:jc w:val="right"/>
              <w:rPr>
                <w:szCs w:val="24"/>
              </w:rPr>
            </w:pPr>
            <w:r>
              <w:rPr>
                <w:szCs w:val="24"/>
              </w:rPr>
              <w:t>SNO/</w:t>
            </w:r>
            <w:proofErr w:type="spellStart"/>
            <w:r>
              <w:rPr>
                <w:szCs w:val="24"/>
              </w:rPr>
              <w:t>Otr</w:t>
            </w:r>
            <w:proofErr w:type="spellEnd"/>
            <w:r>
              <w:rPr>
                <w:szCs w:val="24"/>
              </w:rPr>
              <w:t>/2020/13/tel. ústř</w:t>
            </w:r>
            <w:r w:rsidR="003D07DE" w:rsidRPr="003D07DE">
              <w:rPr>
                <w:szCs w:val="24"/>
              </w:rPr>
              <w:t>edna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7D" w:rsidRDefault="00D4327D" w:rsidP="003D07DE">
      <w:pPr>
        <w:spacing w:after="0" w:line="240" w:lineRule="auto"/>
      </w:pPr>
      <w:r>
        <w:separator/>
      </w:r>
    </w:p>
  </w:footnote>
  <w:footnote w:type="continuationSeparator" w:id="0">
    <w:p w:rsidR="00D4327D" w:rsidRDefault="00D4327D" w:rsidP="003D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89D"/>
    <w:multiLevelType w:val="hybridMultilevel"/>
    <w:tmpl w:val="1C6CB02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72613F"/>
    <w:multiLevelType w:val="hybridMultilevel"/>
    <w:tmpl w:val="7AB4DE12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3451388B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362B4EFB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36ED577E"/>
    <w:multiLevelType w:val="hybridMultilevel"/>
    <w:tmpl w:val="A1DACC18"/>
    <w:lvl w:ilvl="0" w:tplc="04050001">
      <w:start w:val="1"/>
      <w:numFmt w:val="bullet"/>
      <w:lvlText w:val=""/>
      <w:lvlJc w:val="left"/>
      <w:pPr>
        <w:ind w:left="183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3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4136" w:hanging="360"/>
      </w:pPr>
      <w:rPr>
        <w:rFonts w:ascii="Wingdings" w:hAnsi="Wingdings" w:hint="default"/>
      </w:rPr>
    </w:lvl>
  </w:abstractNum>
  <w:abstractNum w:abstractNumId="5">
    <w:nsid w:val="39E418FF"/>
    <w:multiLevelType w:val="hybridMultilevel"/>
    <w:tmpl w:val="5D40B68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3DF17DB6"/>
    <w:multiLevelType w:val="hybridMultilevel"/>
    <w:tmpl w:val="44608886"/>
    <w:lvl w:ilvl="0" w:tplc="FF923C7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E2F0A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BDD0490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E09D8"/>
    <w:multiLevelType w:val="hybridMultilevel"/>
    <w:tmpl w:val="B1827744"/>
    <w:lvl w:ilvl="0" w:tplc="0060B222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31E21076">
      <w:numFmt w:val="bullet"/>
      <w:lvlText w:val="•"/>
      <w:lvlJc w:val="left"/>
      <w:pPr>
        <w:ind w:left="1902" w:hanging="360"/>
      </w:pPr>
      <w:rPr>
        <w:rFonts w:hint="default"/>
        <w:lang w:val="cs-CZ" w:eastAsia="cs-CZ" w:bidi="cs-CZ"/>
      </w:rPr>
    </w:lvl>
    <w:lvl w:ilvl="2" w:tplc="D6AC0BD4">
      <w:numFmt w:val="bullet"/>
      <w:lvlText w:val="•"/>
      <w:lvlJc w:val="left"/>
      <w:pPr>
        <w:ind w:left="2805" w:hanging="360"/>
      </w:pPr>
      <w:rPr>
        <w:rFonts w:hint="default"/>
        <w:lang w:val="cs-CZ" w:eastAsia="cs-CZ" w:bidi="cs-CZ"/>
      </w:rPr>
    </w:lvl>
    <w:lvl w:ilvl="3" w:tplc="0ABAC06E">
      <w:numFmt w:val="bullet"/>
      <w:lvlText w:val="•"/>
      <w:lvlJc w:val="left"/>
      <w:pPr>
        <w:ind w:left="3707" w:hanging="360"/>
      </w:pPr>
      <w:rPr>
        <w:rFonts w:hint="default"/>
        <w:lang w:val="cs-CZ" w:eastAsia="cs-CZ" w:bidi="cs-CZ"/>
      </w:rPr>
    </w:lvl>
    <w:lvl w:ilvl="4" w:tplc="BAEC5FFE">
      <w:numFmt w:val="bullet"/>
      <w:lvlText w:val="•"/>
      <w:lvlJc w:val="left"/>
      <w:pPr>
        <w:ind w:left="4610" w:hanging="360"/>
      </w:pPr>
      <w:rPr>
        <w:rFonts w:hint="default"/>
        <w:lang w:val="cs-CZ" w:eastAsia="cs-CZ" w:bidi="cs-CZ"/>
      </w:rPr>
    </w:lvl>
    <w:lvl w:ilvl="5" w:tplc="E9C4832E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24A42FD6">
      <w:numFmt w:val="bullet"/>
      <w:lvlText w:val="•"/>
      <w:lvlJc w:val="left"/>
      <w:pPr>
        <w:ind w:left="6415" w:hanging="360"/>
      </w:pPr>
      <w:rPr>
        <w:rFonts w:hint="default"/>
        <w:lang w:val="cs-CZ" w:eastAsia="cs-CZ" w:bidi="cs-CZ"/>
      </w:rPr>
    </w:lvl>
    <w:lvl w:ilvl="7" w:tplc="AE1E2834">
      <w:numFmt w:val="bullet"/>
      <w:lvlText w:val="•"/>
      <w:lvlJc w:val="left"/>
      <w:pPr>
        <w:ind w:left="7318" w:hanging="360"/>
      </w:pPr>
      <w:rPr>
        <w:rFonts w:hint="default"/>
        <w:lang w:val="cs-CZ" w:eastAsia="cs-CZ" w:bidi="cs-CZ"/>
      </w:rPr>
    </w:lvl>
    <w:lvl w:ilvl="8" w:tplc="B72A6F92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abstractNum w:abstractNumId="8">
    <w:nsid w:val="556B23EA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F05482B0">
      <w:start w:val="1"/>
      <w:numFmt w:val="lowerLetter"/>
      <w:lvlText w:val="%3)"/>
      <w:lvlJc w:val="left"/>
      <w:pPr>
        <w:ind w:left="321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7413D59"/>
    <w:multiLevelType w:val="hybridMultilevel"/>
    <w:tmpl w:val="E0F22A98"/>
    <w:lvl w:ilvl="0" w:tplc="505A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4040"/>
    <w:multiLevelType w:val="hybridMultilevel"/>
    <w:tmpl w:val="43D47BB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D1"/>
    <w:rsid w:val="00065BBD"/>
    <w:rsid w:val="000F27EB"/>
    <w:rsid w:val="001171EA"/>
    <w:rsid w:val="00121E1A"/>
    <w:rsid w:val="001351F7"/>
    <w:rsid w:val="001534FE"/>
    <w:rsid w:val="00164D3B"/>
    <w:rsid w:val="0018476F"/>
    <w:rsid w:val="001B7CD7"/>
    <w:rsid w:val="002D28D1"/>
    <w:rsid w:val="002E072E"/>
    <w:rsid w:val="002E0C34"/>
    <w:rsid w:val="00335F52"/>
    <w:rsid w:val="00387847"/>
    <w:rsid w:val="003B40F7"/>
    <w:rsid w:val="003D07DE"/>
    <w:rsid w:val="003F454D"/>
    <w:rsid w:val="004025C5"/>
    <w:rsid w:val="00422CC0"/>
    <w:rsid w:val="00457680"/>
    <w:rsid w:val="004724A9"/>
    <w:rsid w:val="004C5E09"/>
    <w:rsid w:val="004E4CDC"/>
    <w:rsid w:val="004F3EDE"/>
    <w:rsid w:val="005A5237"/>
    <w:rsid w:val="005C17F1"/>
    <w:rsid w:val="0062465D"/>
    <w:rsid w:val="00625810"/>
    <w:rsid w:val="006422AD"/>
    <w:rsid w:val="006C70A0"/>
    <w:rsid w:val="006E4A44"/>
    <w:rsid w:val="007454DE"/>
    <w:rsid w:val="007503D6"/>
    <w:rsid w:val="00766F64"/>
    <w:rsid w:val="007A4D11"/>
    <w:rsid w:val="008772CA"/>
    <w:rsid w:val="008B4C73"/>
    <w:rsid w:val="008F288F"/>
    <w:rsid w:val="008F74F2"/>
    <w:rsid w:val="009229C5"/>
    <w:rsid w:val="00941AB4"/>
    <w:rsid w:val="009431AD"/>
    <w:rsid w:val="00997A38"/>
    <w:rsid w:val="009F072A"/>
    <w:rsid w:val="00A63B03"/>
    <w:rsid w:val="00A8757C"/>
    <w:rsid w:val="00A908CA"/>
    <w:rsid w:val="00AB127D"/>
    <w:rsid w:val="00AD26B9"/>
    <w:rsid w:val="00B91778"/>
    <w:rsid w:val="00BC0547"/>
    <w:rsid w:val="00BC7166"/>
    <w:rsid w:val="00BE1630"/>
    <w:rsid w:val="00CB6106"/>
    <w:rsid w:val="00D073CB"/>
    <w:rsid w:val="00D37F4B"/>
    <w:rsid w:val="00D4327D"/>
    <w:rsid w:val="00DB3F85"/>
    <w:rsid w:val="00DF4FF2"/>
    <w:rsid w:val="00E26F93"/>
    <w:rsid w:val="00E74415"/>
    <w:rsid w:val="00E84675"/>
    <w:rsid w:val="00EA6759"/>
    <w:rsid w:val="00EC2947"/>
    <w:rsid w:val="00EE240C"/>
    <w:rsid w:val="00F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724A9"/>
    <w:pPr>
      <w:spacing w:after="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3F4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7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0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7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7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E072E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121E1A"/>
    <w:pPr>
      <w:widowControl w:val="0"/>
      <w:autoSpaceDE w:val="0"/>
      <w:autoSpaceDN w:val="0"/>
      <w:spacing w:before="41" w:after="0" w:line="240" w:lineRule="auto"/>
      <w:ind w:left="990" w:hanging="360"/>
    </w:pPr>
    <w:rPr>
      <w:rFonts w:ascii="Calibri" w:eastAsia="Calibri" w:hAnsi="Calibri" w:cs="Calibri"/>
      <w:lang w:eastAsia="cs-CZ" w:bidi="cs-CZ"/>
    </w:rPr>
  </w:style>
  <w:style w:type="paragraph" w:styleId="Zhlav">
    <w:name w:val="header"/>
    <w:basedOn w:val="Normln"/>
    <w:link w:val="ZhlavChar"/>
    <w:uiPriority w:val="99"/>
    <w:semiHidden/>
    <w:unhideWhenUsed/>
    <w:rsid w:val="003D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07DE"/>
  </w:style>
  <w:style w:type="paragraph" w:styleId="Zpat">
    <w:name w:val="footer"/>
    <w:basedOn w:val="Normln"/>
    <w:link w:val="ZpatChar"/>
    <w:uiPriority w:val="99"/>
    <w:unhideWhenUsed/>
    <w:rsid w:val="003D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724A9"/>
    <w:pPr>
      <w:spacing w:after="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3F4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7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0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7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7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E072E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121E1A"/>
    <w:pPr>
      <w:widowControl w:val="0"/>
      <w:autoSpaceDE w:val="0"/>
      <w:autoSpaceDN w:val="0"/>
      <w:spacing w:before="41" w:after="0" w:line="240" w:lineRule="auto"/>
      <w:ind w:left="990" w:hanging="360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1031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kniezek</dc:creator>
  <cp:keywords/>
  <dc:description/>
  <cp:lastModifiedBy>Roxana Otrubová</cp:lastModifiedBy>
  <cp:revision>54</cp:revision>
  <cp:lastPrinted>2020-03-18T09:13:00Z</cp:lastPrinted>
  <dcterms:created xsi:type="dcterms:W3CDTF">2014-09-18T11:57:00Z</dcterms:created>
  <dcterms:modified xsi:type="dcterms:W3CDTF">2020-03-18T09:45:00Z</dcterms:modified>
</cp:coreProperties>
</file>