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0618FD">
        <w:rPr>
          <w:rFonts w:ascii="Times New Roman" w:hAnsi="Times New Roman" w:cs="Times New Roman"/>
          <w:b/>
        </w:rPr>
        <w:t xml:space="preserve">Dodávka </w:t>
      </w:r>
      <w:r w:rsidR="00B5264D">
        <w:rPr>
          <w:rFonts w:ascii="Times New Roman" w:hAnsi="Times New Roman" w:cs="Times New Roman"/>
          <w:b/>
        </w:rPr>
        <w:t>1 ks elektrického akumulátorového tahače pro stravovací provoz</w:t>
      </w:r>
      <w:r w:rsidRPr="00981937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0618FD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zastoupený Ing. Martinem Sikorou</w:t>
      </w:r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Zadavatel obdržel nabídku jediného účastníka, společnosti </w:t>
      </w:r>
      <w:r w:rsidR="00B5264D">
        <w:rPr>
          <w:rFonts w:ascii="Times New Roman" w:hAnsi="Times New Roman" w:cs="Times New Roman"/>
          <w:b/>
        </w:rPr>
        <w:t xml:space="preserve">Linde </w:t>
      </w:r>
      <w:proofErr w:type="spellStart"/>
      <w:r w:rsidR="00B5264D">
        <w:rPr>
          <w:rFonts w:ascii="Times New Roman" w:hAnsi="Times New Roman" w:cs="Times New Roman"/>
          <w:b/>
        </w:rPr>
        <w:t>Material</w:t>
      </w:r>
      <w:proofErr w:type="spellEnd"/>
      <w:r w:rsidR="00B5264D">
        <w:rPr>
          <w:rFonts w:ascii="Times New Roman" w:hAnsi="Times New Roman" w:cs="Times New Roman"/>
          <w:b/>
        </w:rPr>
        <w:t xml:space="preserve"> </w:t>
      </w:r>
      <w:proofErr w:type="spellStart"/>
      <w:r w:rsidR="00B5264D">
        <w:rPr>
          <w:rFonts w:ascii="Times New Roman" w:hAnsi="Times New Roman" w:cs="Times New Roman"/>
          <w:b/>
        </w:rPr>
        <w:t>Handling</w:t>
      </w:r>
      <w:proofErr w:type="spellEnd"/>
      <w:r w:rsidR="00B5264D">
        <w:rPr>
          <w:rFonts w:ascii="Times New Roman" w:hAnsi="Times New Roman" w:cs="Times New Roman"/>
          <w:b/>
        </w:rPr>
        <w:t xml:space="preserve"> Česká republika s.r.o., Polygrafická 622/2, </w:t>
      </w:r>
      <w:proofErr w:type="gramStart"/>
      <w:r w:rsidR="00B5264D">
        <w:rPr>
          <w:rFonts w:ascii="Times New Roman" w:hAnsi="Times New Roman" w:cs="Times New Roman"/>
          <w:b/>
        </w:rPr>
        <w:t>108 00  Praha</w:t>
      </w:r>
      <w:proofErr w:type="gramEnd"/>
      <w:r w:rsidR="00B5264D">
        <w:rPr>
          <w:rFonts w:ascii="Times New Roman" w:hAnsi="Times New Roman" w:cs="Times New Roman"/>
          <w:b/>
        </w:rPr>
        <w:t xml:space="preserve"> 10</w:t>
      </w:r>
      <w:r w:rsidR="00C921B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Vzhledem ke skutečnosti, že nabídka účastníka splnila veškeré požadavky zadavatele a je tedy přijatelná, zadavatel rozhodl o výběru této nabídky.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C921BF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bookmarkStart w:id="0" w:name="_GoBack"/>
      <w:bookmarkEnd w:id="0"/>
      <w:r w:rsidR="000618FD">
        <w:rPr>
          <w:rFonts w:ascii="Times New Roman" w:hAnsi="Times New Roman" w:cs="Times New Roman"/>
        </w:rPr>
        <w:t>. 11</w:t>
      </w:r>
      <w:r w:rsidR="00EF02BA">
        <w:rPr>
          <w:rFonts w:ascii="Times New Roman" w:hAnsi="Times New Roman" w:cs="Times New Roman"/>
        </w:rPr>
        <w:t>. 2020</w:t>
      </w: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618FD"/>
    <w:rsid w:val="00092DEC"/>
    <w:rsid w:val="00097899"/>
    <w:rsid w:val="002477ED"/>
    <w:rsid w:val="002A0586"/>
    <w:rsid w:val="0040278A"/>
    <w:rsid w:val="004743CE"/>
    <w:rsid w:val="00491134"/>
    <w:rsid w:val="006774D9"/>
    <w:rsid w:val="006C4762"/>
    <w:rsid w:val="00870D7E"/>
    <w:rsid w:val="00981937"/>
    <w:rsid w:val="00A55661"/>
    <w:rsid w:val="00B5264D"/>
    <w:rsid w:val="00BA3731"/>
    <w:rsid w:val="00C921BF"/>
    <w:rsid w:val="00C97B52"/>
    <w:rsid w:val="00E64B84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10</cp:revision>
  <cp:lastPrinted>2020-03-05T10:39:00Z</cp:lastPrinted>
  <dcterms:created xsi:type="dcterms:W3CDTF">2020-03-05T10:12:00Z</dcterms:created>
  <dcterms:modified xsi:type="dcterms:W3CDTF">2020-11-12T06:32:00Z</dcterms:modified>
</cp:coreProperties>
</file>