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01E5" w14:textId="77777777" w:rsidR="00274709" w:rsidRPr="0034531D" w:rsidRDefault="00460D09">
      <w:pPr>
        <w:pStyle w:val="Zkladntext22"/>
      </w:pPr>
      <w:r w:rsidRPr="0034531D">
        <w:t>Příloha č. 5</w:t>
      </w:r>
      <w:r w:rsidR="0034531D">
        <w:t xml:space="preserve"> ZD </w:t>
      </w:r>
      <w:r w:rsidRPr="0034531D">
        <w:t xml:space="preserve"> - </w:t>
      </w:r>
      <w:r w:rsidR="0034531D">
        <w:t>Čestné prohlášení k servisu nabízeného přístroje</w:t>
      </w:r>
    </w:p>
    <w:p w14:paraId="53B6E5CA" w14:textId="77777777" w:rsidR="0002197D" w:rsidRDefault="0002197D" w:rsidP="0092670A">
      <w:pPr>
        <w:pStyle w:val="Zkladntext22"/>
        <w:tabs>
          <w:tab w:val="left" w:pos="0"/>
        </w:tabs>
      </w:pPr>
    </w:p>
    <w:p w14:paraId="13CA7F34" w14:textId="175AF49E" w:rsidR="00E23447" w:rsidRDefault="001F12DE" w:rsidP="0092670A">
      <w:pPr>
        <w:pStyle w:val="Zkladntext22"/>
        <w:tabs>
          <w:tab w:val="left" w:pos="0"/>
        </w:tabs>
        <w:rPr>
          <w:rFonts w:eastAsia="Calibri"/>
          <w:b/>
          <w:lang w:eastAsia="en-US"/>
        </w:rPr>
      </w:pPr>
      <w:r w:rsidRPr="00F41530">
        <w:t xml:space="preserve">VZ </w:t>
      </w:r>
      <w:r w:rsidR="0092670A" w:rsidRPr="00423E7B">
        <w:rPr>
          <w:rFonts w:eastAsia="Calibri"/>
          <w:b/>
          <w:lang w:eastAsia="en-US"/>
        </w:rPr>
        <w:t>„</w:t>
      </w:r>
      <w:r w:rsidR="0092670A" w:rsidRPr="00423E7B">
        <w:rPr>
          <w:b/>
          <w:bCs/>
        </w:rPr>
        <w:t xml:space="preserve">Modernizace pracovišť v Nemocnici s poliklinikou Karviná-Ráj – </w:t>
      </w:r>
      <w:r w:rsidR="00313ED2">
        <w:rPr>
          <w:b/>
          <w:bCs/>
        </w:rPr>
        <w:t>Operativa I</w:t>
      </w:r>
      <w:r w:rsidR="0092670A" w:rsidRPr="00423E7B">
        <w:rPr>
          <w:rFonts w:eastAsia="Calibri"/>
          <w:b/>
          <w:lang w:eastAsia="en-US"/>
        </w:rPr>
        <w:t>“</w:t>
      </w:r>
    </w:p>
    <w:p w14:paraId="68F5B29F" w14:textId="77777777" w:rsidR="0092670A" w:rsidRDefault="0092670A" w:rsidP="0092670A">
      <w:pPr>
        <w:pStyle w:val="Zkladntext22"/>
        <w:tabs>
          <w:tab w:val="left" w:pos="0"/>
        </w:tabs>
        <w:rPr>
          <w:rFonts w:eastAsia="Arial Unicode MS"/>
          <w:b/>
          <w:highlight w:val="green"/>
        </w:rPr>
      </w:pPr>
    </w:p>
    <w:p w14:paraId="00E13FE5" w14:textId="77777777" w:rsidR="0002197D" w:rsidRDefault="0002197D" w:rsidP="00C83647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</w:p>
    <w:p w14:paraId="67E27017" w14:textId="2A9A6A00" w:rsidR="00C83647" w:rsidRDefault="00C83647" w:rsidP="00C83647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VZ: </w:t>
      </w:r>
      <w:r w:rsidRPr="00C34248">
        <w:rPr>
          <w:sz w:val="24"/>
          <w:szCs w:val="24"/>
          <w:highlight w:val="yellow"/>
        </w:rPr>
        <w:t>………</w:t>
      </w:r>
    </w:p>
    <w:p w14:paraId="74F321E1" w14:textId="77777777" w:rsidR="00274709" w:rsidRDefault="00274709" w:rsidP="008B7CA4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sz w:val="24"/>
          <w:szCs w:val="24"/>
        </w:rPr>
      </w:pPr>
    </w:p>
    <w:p w14:paraId="2E67BAC9" w14:textId="77777777"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14:paraId="5C758935" w14:textId="77777777" w:rsidR="00274709" w:rsidRPr="0034531D" w:rsidRDefault="00274709"/>
    <w:p w14:paraId="241DAE71" w14:textId="77777777" w:rsidR="00274709" w:rsidRPr="0034531D" w:rsidRDefault="00274709"/>
    <w:p w14:paraId="73B9ED6F" w14:textId="2BE346FA" w:rsidR="00274709" w:rsidRPr="001112E8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</w:t>
      </w:r>
      <w:r w:rsidR="00341847">
        <w:rPr>
          <w:rFonts w:ascii="Times New Roman" w:hAnsi="Times New Roman"/>
          <w:sz w:val="24"/>
        </w:rPr>
        <w:t>bude</w:t>
      </w:r>
      <w:r w:rsidRPr="0034531D">
        <w:rPr>
          <w:rFonts w:ascii="Times New Roman" w:hAnsi="Times New Roman"/>
          <w:sz w:val="24"/>
        </w:rPr>
        <w:t xml:space="preserve"> prováděn v souladu s ustanovením § </w:t>
      </w:r>
      <w:r w:rsidR="00265FE9">
        <w:rPr>
          <w:rFonts w:ascii="Times New Roman" w:hAnsi="Times New Roman"/>
          <w:sz w:val="24"/>
        </w:rPr>
        <w:t>44 a násl.</w:t>
      </w:r>
      <w:r w:rsidRPr="0034531D">
        <w:rPr>
          <w:rFonts w:ascii="Times New Roman" w:hAnsi="Times New Roman"/>
          <w:sz w:val="24"/>
        </w:rPr>
        <w:t xml:space="preserve"> zákona č</w:t>
      </w:r>
      <w:r w:rsidRPr="001112E8">
        <w:rPr>
          <w:rFonts w:ascii="Times New Roman" w:hAnsi="Times New Roman"/>
          <w:sz w:val="24"/>
        </w:rPr>
        <w:t>.</w:t>
      </w:r>
      <w:r w:rsidR="00AB0A4E">
        <w:rPr>
          <w:rFonts w:ascii="Times New Roman" w:hAnsi="Times New Roman"/>
          <w:sz w:val="24"/>
        </w:rPr>
        <w:t xml:space="preserve"> 89/2021 Sb.,</w:t>
      </w:r>
      <w:r w:rsidRPr="001112E8">
        <w:rPr>
          <w:rFonts w:ascii="Times New Roman" w:hAnsi="Times New Roman"/>
          <w:sz w:val="24"/>
        </w:rPr>
        <w:t xml:space="preserve"> </w:t>
      </w:r>
      <w:r w:rsidR="001112E8" w:rsidRPr="001112E8">
        <w:rPr>
          <w:rFonts w:ascii="Times New Roman" w:hAnsi="Times New Roman"/>
          <w:sz w:val="24"/>
          <w:shd w:val="clear" w:color="auto" w:fill="FFFFFF"/>
        </w:rPr>
        <w:t>o zdravotnických prostředcích a o změně zákona č. 378/2007 Sb., o léčivech a o změnách některých souvisejících zákonů (zákon o léčivech), ve znění pozdějších předpisů</w:t>
      </w:r>
      <w:r w:rsidR="001112E8">
        <w:rPr>
          <w:rFonts w:ascii="Times New Roman" w:hAnsi="Times New Roman"/>
          <w:sz w:val="24"/>
          <w:shd w:val="clear" w:color="auto" w:fill="FFFFFF"/>
        </w:rPr>
        <w:t>.</w:t>
      </w:r>
    </w:p>
    <w:p w14:paraId="3ED6AE31" w14:textId="77777777"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14:paraId="4CE552CF" w14:textId="77777777" w:rsidR="00274709" w:rsidRPr="0034531D" w:rsidRDefault="00274709"/>
    <w:p w14:paraId="14A6B435" w14:textId="77777777" w:rsidR="00274709" w:rsidRPr="0034531D" w:rsidRDefault="00274709"/>
    <w:p w14:paraId="5A5C0309" w14:textId="77777777" w:rsidR="00274709" w:rsidRPr="0034531D" w:rsidRDefault="00274709"/>
    <w:p w14:paraId="16ED4970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2827070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7C44AFD7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721ABC5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06B78151" w14:textId="77777777" w:rsidR="00274709" w:rsidRPr="0034531D" w:rsidRDefault="00274709"/>
    <w:p w14:paraId="48E8A6B7" w14:textId="77777777" w:rsidR="00274709" w:rsidRPr="0034531D" w:rsidRDefault="00274709"/>
    <w:p w14:paraId="20508D5A" w14:textId="77777777" w:rsidR="00274709" w:rsidRPr="0034531D" w:rsidRDefault="00274709"/>
    <w:p w14:paraId="4D4B8B7D" w14:textId="77777777" w:rsidR="00274709" w:rsidRPr="0034531D" w:rsidRDefault="00274709"/>
    <w:p w14:paraId="6633136C" w14:textId="77777777"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14:paraId="507D0E58" w14:textId="77777777"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14:paraId="79C90AC9" w14:textId="1778A507" w:rsidR="00274709" w:rsidRPr="00576C00" w:rsidRDefault="00460D09" w:rsidP="00576C00">
      <w:pPr>
        <w:pStyle w:val="Nadpis1"/>
        <w:spacing w:before="60" w:after="60"/>
        <w:ind w:firstLine="3468"/>
        <w:jc w:val="both"/>
        <w:rPr>
          <w:rFonts w:ascii="Tahoma" w:hAnsi="Tahoma"/>
          <w:b w:val="0"/>
          <w:sz w:val="20"/>
        </w:rPr>
      </w:pPr>
      <w:r w:rsidRPr="00576C00">
        <w:rPr>
          <w:b w:val="0"/>
          <w:sz w:val="24"/>
          <w:szCs w:val="24"/>
        </w:rPr>
        <w:t xml:space="preserve">                            nebo za dodavatele</w:t>
      </w:r>
    </w:p>
    <w:p w14:paraId="30AFBEE6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613B5D63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09"/>
    <w:rsid w:val="0002197D"/>
    <w:rsid w:val="001112E8"/>
    <w:rsid w:val="00120C93"/>
    <w:rsid w:val="001F12DE"/>
    <w:rsid w:val="00265FE9"/>
    <w:rsid w:val="00274709"/>
    <w:rsid w:val="00313ED2"/>
    <w:rsid w:val="0034139B"/>
    <w:rsid w:val="00341847"/>
    <w:rsid w:val="0034531D"/>
    <w:rsid w:val="00434F65"/>
    <w:rsid w:val="00460D09"/>
    <w:rsid w:val="00576C00"/>
    <w:rsid w:val="006A4149"/>
    <w:rsid w:val="008B7CA4"/>
    <w:rsid w:val="0092670A"/>
    <w:rsid w:val="00A00E73"/>
    <w:rsid w:val="00AB0A4E"/>
    <w:rsid w:val="00AF1BA3"/>
    <w:rsid w:val="00C5309E"/>
    <w:rsid w:val="00C83647"/>
    <w:rsid w:val="00CF07F4"/>
    <w:rsid w:val="00DB4016"/>
    <w:rsid w:val="00E23447"/>
    <w:rsid w:val="00E25954"/>
    <w:rsid w:val="00E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D36E"/>
  <w15:docId w15:val="{015D1B47-A1D2-4894-A121-7635811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C83647"/>
    <w:rPr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JUDr. Rita Kubicová</cp:lastModifiedBy>
  <cp:revision>20</cp:revision>
  <cp:lastPrinted>2016-10-13T12:24:00Z</cp:lastPrinted>
  <dcterms:created xsi:type="dcterms:W3CDTF">2017-09-04T14:47:00Z</dcterms:created>
  <dcterms:modified xsi:type="dcterms:W3CDTF">2021-08-11T19:16:00Z</dcterms:modified>
</cp:coreProperties>
</file>