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183D650B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2B217B">
        <w:rPr>
          <w:caps/>
          <w:sz w:val="40"/>
        </w:rPr>
        <w:t xml:space="preserve">příloha č. </w:t>
      </w:r>
      <w:r w:rsidR="00F379E6">
        <w:rPr>
          <w:caps/>
          <w:sz w:val="40"/>
        </w:rPr>
        <w:t>3</w:t>
      </w:r>
      <w:r w:rsidR="005D06AD" w:rsidRPr="002B217B">
        <w:rPr>
          <w:caps/>
          <w:sz w:val="40"/>
        </w:rPr>
        <w:t>.7</w:t>
      </w:r>
      <w:r w:rsidRPr="002B217B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747A60CB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>–</w:t>
      </w:r>
      <w:r w:rsidR="00131EC4">
        <w:rPr>
          <w:rFonts w:asciiTheme="majorHAnsi" w:hAnsiTheme="majorHAnsi" w:cstheme="majorBidi"/>
        </w:rPr>
        <w:t xml:space="preserve"> </w:t>
      </w:r>
      <w:r w:rsidR="00131EC4" w:rsidRPr="002B217B">
        <w:rPr>
          <w:rFonts w:asciiTheme="majorHAnsi" w:hAnsiTheme="majorHAnsi" w:cstheme="majorBidi"/>
          <w:b/>
          <w:u w:val="single"/>
        </w:rPr>
        <w:t xml:space="preserve">Část 7 – </w:t>
      </w:r>
      <w:r w:rsidR="00F379E6" w:rsidRPr="00F379E6">
        <w:rPr>
          <w:rFonts w:asciiTheme="majorHAnsi" w:hAnsiTheme="majorHAnsi" w:cstheme="majorBidi"/>
          <w:b/>
          <w:u w:val="single"/>
        </w:rPr>
        <w:t xml:space="preserve">Myčka podložních mís a bažantů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F379E6">
        <w:rPr>
          <w:rFonts w:asciiTheme="majorHAnsi" w:hAnsiTheme="majorHAnsi" w:cstheme="majorHAnsi"/>
          <w:b/>
        </w:rPr>
        <w:t>cenovou kalkulaci</w:t>
      </w:r>
      <w:r w:rsidRPr="00F379E6">
        <w:rPr>
          <w:rFonts w:asciiTheme="majorHAnsi" w:hAnsiTheme="majorHAnsi" w:cstheme="majorHAnsi"/>
        </w:rPr>
        <w:t>, kterou se stanoví nabídková cena účastníka</w:t>
      </w:r>
      <w:r w:rsidRPr="00C1699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681F03C2" w:rsidR="00494E93" w:rsidRPr="00C16997" w:rsidRDefault="00230031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230031">
        <w:rPr>
          <w:rFonts w:asciiTheme="majorHAnsi" w:hAnsiTheme="majorHAnsi" w:cstheme="majorHAnsi"/>
          <w:b/>
          <w:u w:val="single"/>
        </w:rPr>
        <w:t>Myčka podložních mís a bažantů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2551"/>
        <w:gridCol w:w="3373"/>
      </w:tblGrid>
      <w:tr w:rsidR="00494E93" w:rsidRPr="002B217B" w14:paraId="65EFFE02" w14:textId="77777777" w:rsidTr="00131EC4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2B217B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217B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2B217B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217B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2B217B" w:rsidRPr="002B217B" w14:paraId="4F328162" w14:textId="77777777" w:rsidTr="004C3A7F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72D0" w14:textId="3D36BBF9" w:rsidR="002B217B" w:rsidRPr="002B217B" w:rsidRDefault="002B217B" w:rsidP="00955BC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  <w:b/>
              </w:rPr>
              <w:t>Myčka podložních mís a bažantů</w:t>
            </w:r>
          </w:p>
        </w:tc>
      </w:tr>
      <w:tr w:rsidR="00131EC4" w:rsidRPr="002B217B" w14:paraId="79AE6180" w14:textId="77777777" w:rsidTr="002A7B4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0135C" w14:textId="1B912306" w:rsidR="00131EC4" w:rsidRPr="002B217B" w:rsidRDefault="00131EC4" w:rsidP="00131EC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Samostatně stojící přístroj mycí a dezinfekční automat na podložní mísy a močové láhve s termickou dezinfekcí.</w:t>
            </w:r>
          </w:p>
        </w:tc>
        <w:sdt>
          <w:sdtPr>
            <w:rPr>
              <w:rFonts w:asciiTheme="majorHAnsi" w:hAnsiTheme="majorHAnsi" w:cstheme="majorHAnsi"/>
            </w:rPr>
            <w:id w:val="-1809162327"/>
            <w:placeholder>
              <w:docPart w:val="39D117BFA5324722B8D10C49314D59A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A3883E" w14:textId="3066FE4F" w:rsidR="00131EC4" w:rsidRPr="002B217B" w:rsidRDefault="002D0560" w:rsidP="00955BC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55BC2" w:rsidRPr="002B217B" w14:paraId="65818636" w14:textId="77777777" w:rsidTr="002D056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8F3D7" w14:textId="3506A633" w:rsidR="00955BC2" w:rsidRPr="002B217B" w:rsidRDefault="00955BC2" w:rsidP="002D056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2 programy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F83CD" w14:textId="39B28B87" w:rsidR="00955BC2" w:rsidRPr="002B217B" w:rsidRDefault="00680419" w:rsidP="00131EC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Min. 2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0411EB22F464270838EF57A04B3EC1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9043B0" w14:textId="2D141656" w:rsidR="00955BC2" w:rsidRPr="002B217B" w:rsidRDefault="002D0560" w:rsidP="00955BC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19B32816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105E6" w14:textId="2C6C0D08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samostatně stojící přístroj, vyrobený z vysoce jakostní chromniklové oceli s možností zavěšení na zeď </w:t>
            </w:r>
          </w:p>
        </w:tc>
        <w:sdt>
          <w:sdtPr>
            <w:rPr>
              <w:rFonts w:asciiTheme="majorHAnsi" w:hAnsiTheme="majorHAnsi" w:cstheme="majorHAnsi"/>
            </w:rPr>
            <w:id w:val="-1081446005"/>
            <w:placeholder>
              <w:docPart w:val="A14F98465EC64B48B1EA9D05C7E387F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1C3893" w14:textId="129579F6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41B251E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1DBAB" w14:textId="31443EA7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svařovaná nerezová mycí komora</w:t>
            </w:r>
          </w:p>
        </w:tc>
        <w:sdt>
          <w:sdtPr>
            <w:rPr>
              <w:rFonts w:asciiTheme="majorHAnsi" w:hAnsiTheme="majorHAnsi" w:cstheme="majorHAnsi"/>
            </w:rPr>
            <w:id w:val="833184740"/>
            <w:placeholder>
              <w:docPart w:val="BD2BDAD8F78E4491953ADFDE4CD974B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D525E3" w14:textId="3F48265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6906D474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16745" w14:textId="75DBFF8E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displej s českou informací o fázi cyklu a signalizací poruch </w:t>
            </w:r>
          </w:p>
        </w:tc>
        <w:sdt>
          <w:sdtPr>
            <w:rPr>
              <w:rFonts w:asciiTheme="majorHAnsi" w:hAnsiTheme="majorHAnsi" w:cstheme="majorHAnsi"/>
            </w:rPr>
            <w:id w:val="650414850"/>
            <w:placeholder>
              <w:docPart w:val="7149D2B16C1740E2B9AD0AD47801461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793B801" w14:textId="183E4E1C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5B3BB3C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DD9A" w14:textId="538B4E59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kapacita mytí min. 3 močové láhve nebo min. 1 močová láhev a 1 podložní mísa s poklicí nebo víkem</w:t>
            </w:r>
          </w:p>
        </w:tc>
        <w:sdt>
          <w:sdtPr>
            <w:rPr>
              <w:rFonts w:asciiTheme="majorHAnsi" w:hAnsiTheme="majorHAnsi" w:cstheme="majorHAnsi"/>
            </w:rPr>
            <w:id w:val="-1582431694"/>
            <w:placeholder>
              <w:docPart w:val="988B2350F3CC4BE48CCBBF44D6F663F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282F84" w14:textId="40B02DC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362F2B5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42D5B" w14:textId="1B64D1EB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vlastní vyvíječ páry</w:t>
            </w:r>
          </w:p>
        </w:tc>
        <w:sdt>
          <w:sdtPr>
            <w:rPr>
              <w:rFonts w:asciiTheme="majorHAnsi" w:hAnsiTheme="majorHAnsi" w:cstheme="majorHAnsi"/>
            </w:rPr>
            <w:id w:val="408276325"/>
            <w:placeholder>
              <w:docPart w:val="158EDFB1E4DF4D2DAB5BF311A589D620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3CBE73" w14:textId="019C9DD9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6CDE9828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1968B" w14:textId="78CEC62D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možnost nastavení parametrů A0 = 60, 600, 3000</w:t>
            </w:r>
          </w:p>
        </w:tc>
        <w:sdt>
          <w:sdtPr>
            <w:rPr>
              <w:rFonts w:asciiTheme="majorHAnsi" w:hAnsiTheme="majorHAnsi" w:cstheme="majorHAnsi"/>
            </w:rPr>
            <w:id w:val="6648098"/>
            <w:placeholder>
              <w:docPart w:val="2FD18A58976047009F27F433F9BBC04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2C93AB9" w14:textId="3F2ADD66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B7F7ACB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44E5F" w14:textId="791391C2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čerpadlo pro tlakové mytí pomocí rotačních ramen a trysek </w:t>
            </w:r>
          </w:p>
        </w:tc>
        <w:sdt>
          <w:sdtPr>
            <w:rPr>
              <w:rFonts w:asciiTheme="majorHAnsi" w:hAnsiTheme="majorHAnsi" w:cstheme="majorHAnsi"/>
            </w:rPr>
            <w:id w:val="-127094012"/>
            <w:placeholder>
              <w:docPart w:val="0156F0B48562438CBE6A42C9C060DA4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FF62D6" w14:textId="79B6A65E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9821C31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D0D8D" w14:textId="4ADF567F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dveřní konstrukce pro izolaci mycí komory od vnějšího prostředí bez použití těsnění</w:t>
            </w:r>
          </w:p>
        </w:tc>
        <w:sdt>
          <w:sdtPr>
            <w:rPr>
              <w:rFonts w:asciiTheme="majorHAnsi" w:hAnsiTheme="majorHAnsi" w:cstheme="majorHAnsi"/>
            </w:rPr>
            <w:id w:val="-823357501"/>
            <w:placeholder>
              <w:docPart w:val="5310F1FFB3AD41E5B4D054B95E4685C4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44DD8C8" w14:textId="4324337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EBB0762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4AC66" w14:textId="68173EA0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 xml:space="preserve">hlučnost do </w:t>
            </w:r>
            <w:proofErr w:type="gramStart"/>
            <w:r w:rsidRPr="002B217B">
              <w:rPr>
                <w:rFonts w:asciiTheme="majorHAnsi" w:hAnsiTheme="majorHAnsi" w:cstheme="majorHAnsi"/>
              </w:rPr>
              <w:t>55dB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69F31" w14:textId="243A2CD1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do 55dB</w:t>
            </w:r>
          </w:p>
        </w:tc>
        <w:sdt>
          <w:sdtPr>
            <w:rPr>
              <w:rFonts w:asciiTheme="majorHAnsi" w:hAnsiTheme="majorHAnsi" w:cstheme="majorHAnsi"/>
            </w:rPr>
            <w:id w:val="839281582"/>
            <w:placeholder>
              <w:docPart w:val="F7B514E293A44157AD93FAAD932616B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460859" w14:textId="5DAF67F4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5E4685B1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7BB1A" w14:textId="4BB08606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celkový příkon max. 3,0 kW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B0B0" w14:textId="4E1263E7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max. 3,0 kW</w:t>
            </w:r>
          </w:p>
        </w:tc>
        <w:sdt>
          <w:sdtPr>
            <w:rPr>
              <w:rFonts w:asciiTheme="majorHAnsi" w:hAnsiTheme="majorHAnsi" w:cstheme="majorHAnsi"/>
            </w:rPr>
            <w:id w:val="1922908537"/>
            <w:placeholder>
              <w:docPart w:val="0956506BA6784266978B622A77B5D62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D3F40F" w14:textId="10CE27CF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0D637380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D8CF5" w14:textId="3B52B27E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spotřeba elektrické energie pro 1 mytí max. 0,280 kWh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56965" w14:textId="6F5DFE52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max. 0,280 kWh</w:t>
            </w:r>
          </w:p>
        </w:tc>
        <w:sdt>
          <w:sdtPr>
            <w:rPr>
              <w:rFonts w:asciiTheme="majorHAnsi" w:hAnsiTheme="majorHAnsi" w:cstheme="majorHAnsi"/>
            </w:rPr>
            <w:id w:val="-2144272782"/>
            <w:placeholder>
              <w:docPart w:val="A423BF7DC08647908F93D0A4FACC4DE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D93218" w14:textId="613DA4A4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2B217B" w14:paraId="7DA3F925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12D92" w14:textId="1D4D69F0" w:rsidR="00E93931" w:rsidRPr="002B217B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standardní síťové napájení 230 V při 50 Hz</w:t>
            </w:r>
          </w:p>
        </w:tc>
        <w:sdt>
          <w:sdtPr>
            <w:rPr>
              <w:rFonts w:asciiTheme="majorHAnsi" w:hAnsiTheme="majorHAnsi" w:cstheme="majorHAnsi"/>
            </w:rPr>
            <w:id w:val="-1418776398"/>
            <w:placeholder>
              <w:docPart w:val="31BCFE4E75AA4D729327454715D4D60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15DFC47" w14:textId="1A609175" w:rsidR="00E93931" w:rsidRPr="002B217B" w:rsidRDefault="002D0560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48891E7A" w14:textId="26B06D95" w:rsidR="00494E93" w:rsidRPr="00C65FE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C65FE7" w:rsidRPr="00C65FE7" w14:paraId="3DB60BDB" w14:textId="77777777" w:rsidTr="005A47D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5D3E1" w14:textId="77777777" w:rsidR="00346482" w:rsidRPr="00C65FE7" w:rsidRDefault="00346482" w:rsidP="005A47D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217968102"/>
            <w:placeholder>
              <w:docPart w:val="983E307168804D7A92D4A932B5687305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9E51D3" w14:textId="77777777" w:rsidR="00346482" w:rsidRPr="00C65FE7" w:rsidRDefault="00346482" w:rsidP="005A47D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C65FE7" w:rsidRPr="00C65FE7" w14:paraId="3BC5F8C5" w14:textId="77777777" w:rsidTr="005A47D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1A24F" w14:textId="77777777" w:rsidR="00346482" w:rsidRPr="00C65FE7" w:rsidRDefault="00346482" w:rsidP="005A47D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187597882"/>
            <w:placeholder>
              <w:docPart w:val="26FD197BE19E4AF6B17FA175FF117912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EC6AB1" w14:textId="77777777" w:rsidR="00346482" w:rsidRPr="00C65FE7" w:rsidRDefault="00346482" w:rsidP="005A47D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0FDADEA" w14:textId="77777777" w:rsidR="00346482" w:rsidRPr="00C65FE7" w:rsidRDefault="00346482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021"/>
        <w:gridCol w:w="709"/>
        <w:gridCol w:w="2693"/>
        <w:gridCol w:w="2806"/>
      </w:tblGrid>
      <w:tr w:rsidR="00C65FE7" w:rsidRPr="00C65FE7" w14:paraId="201A4BFB" w14:textId="77777777" w:rsidTr="00731497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C65FE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C65FE7" w:rsidRPr="00C65FE7" w14:paraId="4074A21D" w14:textId="77777777" w:rsidTr="00495D41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C65FE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C65FE7" w:rsidRPr="00C65FE7" w14:paraId="7FD8B20B" w14:textId="77777777" w:rsidTr="00495D41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72CCB3B" w:rsidR="00E00962" w:rsidRPr="00C65FE7" w:rsidRDefault="00131EC4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t>Myčka podložních mís a bažantů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2790394B" w:rsidR="00E00962" w:rsidRPr="00C65FE7" w:rsidRDefault="00131EC4" w:rsidP="00131EC4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C65FE7" w:rsidRDefault="001B7CEE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274288938"/>
            <w:placeholder>
              <w:docPart w:val="E42C135FCA8842E097C73B9D147718CD"/>
            </w:placeholder>
            <w:showingPlcHdr/>
          </w:sdtPr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EA33F9" w14:textId="3C6B45EE" w:rsidR="00E00962" w:rsidRPr="00C65FE7" w:rsidRDefault="009F3A34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6F640DBD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A66F8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35221415"/>
            <w:placeholder>
              <w:docPart w:val="A578F1DB9A3A4A6DA2581869AD4E2A9A"/>
            </w:placeholder>
            <w:showingPlcHdr/>
          </w:sdtPr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0D257E" w14:textId="33809801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9F3A34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18986EF2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7009FD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5DDE1BD699D74E009197F6CBB77F04A2"/>
                </w:placeholder>
                <w:showingPlcHdr/>
              </w:sdtPr>
              <w:sdtEndPr/>
              <w:sdtContent>
                <w:r w:rsidRPr="00C65FE7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C65FE7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480889859"/>
            <w:placeholder>
              <w:docPart w:val="3493828583E54AA5936EA2C4D56420CF"/>
            </w:placeholder>
            <w:showingPlcHdr/>
          </w:sdtPr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3C1258" w14:textId="79F8E021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3594B2E2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E4FD80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212775870"/>
            <w:placeholder>
              <w:docPart w:val="0BBBDA1448DF4D4E97DE40D1614F932A"/>
            </w:placeholder>
            <w:showingPlcHdr/>
          </w:sdtPr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DDEB32" w14:textId="1F79061D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C65FE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FDA8" w14:textId="77777777" w:rsidR="00781F90" w:rsidRDefault="00781F90" w:rsidP="002C4725">
      <w:pPr>
        <w:spacing w:after="0" w:line="240" w:lineRule="auto"/>
      </w:pPr>
      <w:r>
        <w:separator/>
      </w:r>
    </w:p>
  </w:endnote>
  <w:endnote w:type="continuationSeparator" w:id="0">
    <w:p w14:paraId="0DC5A800" w14:textId="77777777" w:rsidR="00781F90" w:rsidRDefault="00781F90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F5711D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7CEC" w14:textId="77777777" w:rsidR="00781F90" w:rsidRDefault="00781F90" w:rsidP="002C4725">
      <w:pPr>
        <w:spacing w:after="0" w:line="240" w:lineRule="auto"/>
      </w:pPr>
      <w:r>
        <w:separator/>
      </w:r>
    </w:p>
  </w:footnote>
  <w:footnote w:type="continuationSeparator" w:id="0">
    <w:p w14:paraId="67E47249" w14:textId="77777777" w:rsidR="00781F90" w:rsidRDefault="00781F90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DDCTJjSL84XwxTMK/829cPenUb3EkpsZGu8smELVgyeqBb0+E8QImkeOYKCdtilzgEs3i5wOGlGGgtUj2nAlaA==" w:salt="56lv7eVnMzHCLhhBB3Ycu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04AF"/>
    <w:rsid w:val="00013D3C"/>
    <w:rsid w:val="00037BE2"/>
    <w:rsid w:val="000502B4"/>
    <w:rsid w:val="00050978"/>
    <w:rsid w:val="00072135"/>
    <w:rsid w:val="00082C5A"/>
    <w:rsid w:val="000A3A57"/>
    <w:rsid w:val="000B42C0"/>
    <w:rsid w:val="000D388A"/>
    <w:rsid w:val="000D3E20"/>
    <w:rsid w:val="00110F11"/>
    <w:rsid w:val="00130843"/>
    <w:rsid w:val="00131EC4"/>
    <w:rsid w:val="0018712C"/>
    <w:rsid w:val="00195D10"/>
    <w:rsid w:val="001A3941"/>
    <w:rsid w:val="001B7CEE"/>
    <w:rsid w:val="001D4142"/>
    <w:rsid w:val="0022176A"/>
    <w:rsid w:val="00230031"/>
    <w:rsid w:val="00267824"/>
    <w:rsid w:val="00273B04"/>
    <w:rsid w:val="002B217B"/>
    <w:rsid w:val="002C4725"/>
    <w:rsid w:val="002D0560"/>
    <w:rsid w:val="002D727F"/>
    <w:rsid w:val="002F1AF3"/>
    <w:rsid w:val="002F311B"/>
    <w:rsid w:val="002F739C"/>
    <w:rsid w:val="003006F3"/>
    <w:rsid w:val="003145E3"/>
    <w:rsid w:val="00316023"/>
    <w:rsid w:val="00346482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27539"/>
    <w:rsid w:val="004524C6"/>
    <w:rsid w:val="00474F9E"/>
    <w:rsid w:val="00476C99"/>
    <w:rsid w:val="00494E93"/>
    <w:rsid w:val="00495D41"/>
    <w:rsid w:val="004B0B9F"/>
    <w:rsid w:val="004B3047"/>
    <w:rsid w:val="004B6AE8"/>
    <w:rsid w:val="004C07D9"/>
    <w:rsid w:val="0055358D"/>
    <w:rsid w:val="00556959"/>
    <w:rsid w:val="00595337"/>
    <w:rsid w:val="005A375F"/>
    <w:rsid w:val="005A5842"/>
    <w:rsid w:val="005D06AD"/>
    <w:rsid w:val="005D53C2"/>
    <w:rsid w:val="005D66AA"/>
    <w:rsid w:val="005F350C"/>
    <w:rsid w:val="005F6FEC"/>
    <w:rsid w:val="00620920"/>
    <w:rsid w:val="0063337C"/>
    <w:rsid w:val="0063433E"/>
    <w:rsid w:val="006365AF"/>
    <w:rsid w:val="006432B7"/>
    <w:rsid w:val="00654C09"/>
    <w:rsid w:val="00680419"/>
    <w:rsid w:val="00694C0A"/>
    <w:rsid w:val="006A51E9"/>
    <w:rsid w:val="006B7955"/>
    <w:rsid w:val="006C1405"/>
    <w:rsid w:val="006C64E7"/>
    <w:rsid w:val="006C77CF"/>
    <w:rsid w:val="006E63E7"/>
    <w:rsid w:val="00716AFF"/>
    <w:rsid w:val="00722CDE"/>
    <w:rsid w:val="007244DA"/>
    <w:rsid w:val="00731497"/>
    <w:rsid w:val="007442A1"/>
    <w:rsid w:val="007606AA"/>
    <w:rsid w:val="00763788"/>
    <w:rsid w:val="00775992"/>
    <w:rsid w:val="00781F90"/>
    <w:rsid w:val="007913D3"/>
    <w:rsid w:val="00794A6B"/>
    <w:rsid w:val="007E078A"/>
    <w:rsid w:val="007E5031"/>
    <w:rsid w:val="007F73AC"/>
    <w:rsid w:val="00812B50"/>
    <w:rsid w:val="00812B87"/>
    <w:rsid w:val="008138E5"/>
    <w:rsid w:val="008157FB"/>
    <w:rsid w:val="00827468"/>
    <w:rsid w:val="008309D1"/>
    <w:rsid w:val="0083788E"/>
    <w:rsid w:val="008673D8"/>
    <w:rsid w:val="008C45B9"/>
    <w:rsid w:val="008E6429"/>
    <w:rsid w:val="008F3E3E"/>
    <w:rsid w:val="00917068"/>
    <w:rsid w:val="009221A0"/>
    <w:rsid w:val="00955BC2"/>
    <w:rsid w:val="00993A33"/>
    <w:rsid w:val="009974C4"/>
    <w:rsid w:val="009A5C04"/>
    <w:rsid w:val="009B67B4"/>
    <w:rsid w:val="009B7883"/>
    <w:rsid w:val="009F3A34"/>
    <w:rsid w:val="00A26520"/>
    <w:rsid w:val="00A3199D"/>
    <w:rsid w:val="00A7405D"/>
    <w:rsid w:val="00A741CB"/>
    <w:rsid w:val="00A9149B"/>
    <w:rsid w:val="00AC4E5A"/>
    <w:rsid w:val="00AE3343"/>
    <w:rsid w:val="00AF25BE"/>
    <w:rsid w:val="00AF4FAD"/>
    <w:rsid w:val="00B067DF"/>
    <w:rsid w:val="00B527F4"/>
    <w:rsid w:val="00B56A03"/>
    <w:rsid w:val="00BA141F"/>
    <w:rsid w:val="00BC005C"/>
    <w:rsid w:val="00BF318F"/>
    <w:rsid w:val="00BF4D9C"/>
    <w:rsid w:val="00BF71BE"/>
    <w:rsid w:val="00C01C47"/>
    <w:rsid w:val="00C16997"/>
    <w:rsid w:val="00C23834"/>
    <w:rsid w:val="00C264C8"/>
    <w:rsid w:val="00C26691"/>
    <w:rsid w:val="00C65FE7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2B64"/>
    <w:rsid w:val="00D22DCA"/>
    <w:rsid w:val="00D41F6D"/>
    <w:rsid w:val="00DA2467"/>
    <w:rsid w:val="00DD01E9"/>
    <w:rsid w:val="00E00962"/>
    <w:rsid w:val="00E046B0"/>
    <w:rsid w:val="00E54BD7"/>
    <w:rsid w:val="00E65E02"/>
    <w:rsid w:val="00E701A2"/>
    <w:rsid w:val="00E93931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379E6"/>
    <w:rsid w:val="00F5711D"/>
    <w:rsid w:val="00F6706F"/>
    <w:rsid w:val="00F72D7A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Zkladntext">
    <w:name w:val="Body Text"/>
    <w:basedOn w:val="Normln"/>
    <w:link w:val="ZkladntextChar"/>
    <w:semiHidden/>
    <w:rsid w:val="00A9149B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9149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012493" w:rsidP="00012493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012493" w:rsidP="00012493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012493" w:rsidP="00012493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012493" w:rsidP="00012493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012493" w:rsidP="00012493">
          <w:pPr>
            <w:pStyle w:val="51C66F4EA1514D68AC0D5BBCE335C97D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012493" w:rsidP="00012493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012493" w:rsidP="00012493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012493" w:rsidP="00012493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39D117BFA5324722B8D10C49314D5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3585B-DC3A-4BA2-8111-3B6B0D41718A}"/>
      </w:docPartPr>
      <w:docPartBody>
        <w:p w:rsidR="00901BFF" w:rsidRDefault="006C4AE0" w:rsidP="006C4AE0">
          <w:pPr>
            <w:pStyle w:val="39D117BFA5324722B8D10C49314D59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411EB22F464270838EF57A04B3E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2ADC-DAA5-498C-9A44-893B8D0268D7}"/>
      </w:docPartPr>
      <w:docPartBody>
        <w:p w:rsidR="00901BFF" w:rsidRDefault="006C4AE0" w:rsidP="006C4AE0">
          <w:pPr>
            <w:pStyle w:val="50411EB22F464270838EF57A04B3E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BCFE4E75AA4D729327454715D4D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36566-09AD-49FD-80EC-EBA53916E17E}"/>
      </w:docPartPr>
      <w:docPartBody>
        <w:p w:rsidR="00901BFF" w:rsidRDefault="006C4AE0" w:rsidP="006C4AE0">
          <w:pPr>
            <w:pStyle w:val="31BCFE4E75AA4D729327454715D4D6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DE1BD699D74E009197F6CBB77F0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84003F-E28B-45F3-B3EC-E58E3F6A17DB}"/>
      </w:docPartPr>
      <w:docPartBody>
        <w:p w:rsidR="00B039CA" w:rsidRDefault="00012493" w:rsidP="00012493">
          <w:pPr>
            <w:pStyle w:val="5DDE1BD699D74E009197F6CBB77F04A21"/>
          </w:pPr>
          <w:r w:rsidRPr="00C65FE7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983E307168804D7A92D4A932B56873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85B76-8C3D-4AFA-B0DC-76F32F6E7699}"/>
      </w:docPartPr>
      <w:docPartBody>
        <w:p w:rsidR="00B039CA" w:rsidRDefault="00012493" w:rsidP="00012493">
          <w:pPr>
            <w:pStyle w:val="983E307168804D7A92D4A932B5687305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26FD197BE19E4AF6B17FA175FF117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BB64FA-4FF0-457B-B505-F22B403371A8}"/>
      </w:docPartPr>
      <w:docPartBody>
        <w:p w:rsidR="00B039CA" w:rsidRDefault="00012493" w:rsidP="00012493">
          <w:pPr>
            <w:pStyle w:val="26FD197BE19E4AF6B17FA175FF117912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A14F98465EC64B48B1EA9D05C7E38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3029F-E077-4B82-87E5-969F843CC390}"/>
      </w:docPartPr>
      <w:docPartBody>
        <w:p w:rsidR="00000000" w:rsidRDefault="00012493" w:rsidP="00012493">
          <w:pPr>
            <w:pStyle w:val="A14F98465EC64B48B1EA9D05C7E387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2BDAD8F78E4491953ADFDE4CD97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F55F2-5992-4E43-BD0B-9C2933BF0B68}"/>
      </w:docPartPr>
      <w:docPartBody>
        <w:p w:rsidR="00000000" w:rsidRDefault="00012493" w:rsidP="00012493">
          <w:pPr>
            <w:pStyle w:val="BD2BDAD8F78E4491953ADFDE4CD974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49D2B16C1740E2B9AD0AD478014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75AF8-12CB-4F90-8206-9A799C923286}"/>
      </w:docPartPr>
      <w:docPartBody>
        <w:p w:rsidR="00000000" w:rsidRDefault="00012493" w:rsidP="00012493">
          <w:pPr>
            <w:pStyle w:val="7149D2B16C1740E2B9AD0AD4780146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88B2350F3CC4BE48CCBBF44D6F66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BAB14-42BC-4C90-AD08-385C5CF8BBD9}"/>
      </w:docPartPr>
      <w:docPartBody>
        <w:p w:rsidR="00000000" w:rsidRDefault="00012493" w:rsidP="00012493">
          <w:pPr>
            <w:pStyle w:val="988B2350F3CC4BE48CCBBF44D6F663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8EDFB1E4DF4D2DAB5BF311A589D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C90E2-2052-447A-820D-743DD9B26DC1}"/>
      </w:docPartPr>
      <w:docPartBody>
        <w:p w:rsidR="00000000" w:rsidRDefault="00012493" w:rsidP="00012493">
          <w:pPr>
            <w:pStyle w:val="158EDFB1E4DF4D2DAB5BF311A589D6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D18A58976047009F27F433F9BBC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BF8F0-F72E-4C98-A844-CD26B73F8848}"/>
      </w:docPartPr>
      <w:docPartBody>
        <w:p w:rsidR="00000000" w:rsidRDefault="00012493" w:rsidP="00012493">
          <w:pPr>
            <w:pStyle w:val="2FD18A58976047009F27F433F9BBC0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56F0B48562438CBE6A42C9C060D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099A8-ED91-409A-94EC-3C37D38CE362}"/>
      </w:docPartPr>
      <w:docPartBody>
        <w:p w:rsidR="00000000" w:rsidRDefault="00012493" w:rsidP="00012493">
          <w:pPr>
            <w:pStyle w:val="0156F0B48562438CBE6A42C9C060DA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10F1FFB3AD41E5B4D054B95E4685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85537-EA50-4794-B8E6-83ECA41412DB}"/>
      </w:docPartPr>
      <w:docPartBody>
        <w:p w:rsidR="00000000" w:rsidRDefault="00012493" w:rsidP="00012493">
          <w:pPr>
            <w:pStyle w:val="5310F1FFB3AD41E5B4D054B95E4685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B514E293A44157AD93FAAD93261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BC233-6829-4828-8C37-FD4EBBBDD5C0}"/>
      </w:docPartPr>
      <w:docPartBody>
        <w:p w:rsidR="00000000" w:rsidRDefault="00012493" w:rsidP="00012493">
          <w:pPr>
            <w:pStyle w:val="F7B514E293A44157AD93FAAD932616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956506BA6784266978B622A77B5D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3691D-D09E-4A4A-B468-CCA937ABA963}"/>
      </w:docPartPr>
      <w:docPartBody>
        <w:p w:rsidR="00000000" w:rsidRDefault="00012493" w:rsidP="00012493">
          <w:pPr>
            <w:pStyle w:val="0956506BA6784266978B622A77B5D6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23BF7DC08647908F93D0A4FACC4D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E9DC5A-C7FF-4A59-A083-B7FD2C09EB1E}"/>
      </w:docPartPr>
      <w:docPartBody>
        <w:p w:rsidR="00000000" w:rsidRDefault="00012493" w:rsidP="00012493">
          <w:pPr>
            <w:pStyle w:val="A423BF7DC08647908F93D0A4FACC4D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2C135FCA8842E097C73B9D1477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B6C-FA8A-4F0A-B2C0-B428EBF09F48}"/>
      </w:docPartPr>
      <w:docPartBody>
        <w:p w:rsidR="00000000" w:rsidRDefault="00012493" w:rsidP="00012493">
          <w:pPr>
            <w:pStyle w:val="E42C135FCA8842E097C73B9D147718CD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A578F1DB9A3A4A6DA2581869AD4E2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56F306-6831-4B1B-942F-7D120A8FCD9B}"/>
      </w:docPartPr>
      <w:docPartBody>
        <w:p w:rsidR="00000000" w:rsidRDefault="00012493" w:rsidP="00012493">
          <w:pPr>
            <w:pStyle w:val="A578F1DB9A3A4A6DA2581869AD4E2A9A1"/>
          </w:pPr>
          <w:r w:rsidRPr="009F3A34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3493828583E54AA5936EA2C4D5642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5043E-A3F2-4416-BBD1-1F9C29D42A5F}"/>
      </w:docPartPr>
      <w:docPartBody>
        <w:p w:rsidR="00000000" w:rsidRDefault="00012493" w:rsidP="00012493">
          <w:pPr>
            <w:pStyle w:val="3493828583E54AA5936EA2C4D56420CF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0BBBDA1448DF4D4E97DE40D1614F9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EB502-EDB8-4C24-809E-85E0C22407F2}"/>
      </w:docPartPr>
      <w:docPartBody>
        <w:p w:rsidR="00000000" w:rsidRDefault="00012493" w:rsidP="00012493">
          <w:pPr>
            <w:pStyle w:val="0BBBDA1448DF4D4E97DE40D1614F932A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2493"/>
    <w:rsid w:val="000C6C17"/>
    <w:rsid w:val="00113F40"/>
    <w:rsid w:val="00147144"/>
    <w:rsid w:val="00192CBD"/>
    <w:rsid w:val="003051D9"/>
    <w:rsid w:val="003145E3"/>
    <w:rsid w:val="004E00EB"/>
    <w:rsid w:val="00651A9B"/>
    <w:rsid w:val="006B014E"/>
    <w:rsid w:val="006C4AE0"/>
    <w:rsid w:val="00901BFF"/>
    <w:rsid w:val="0094634A"/>
    <w:rsid w:val="009A3103"/>
    <w:rsid w:val="00A10168"/>
    <w:rsid w:val="00B039CA"/>
    <w:rsid w:val="00B157FA"/>
    <w:rsid w:val="00B547C4"/>
    <w:rsid w:val="00EE65B4"/>
    <w:rsid w:val="00F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2493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39D117BFA5324722B8D10C49314D59A5">
    <w:name w:val="39D117BFA5324722B8D10C49314D59A5"/>
    <w:rsid w:val="006C4AE0"/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50411EB22F464270838EF57A04B3EC13">
    <w:name w:val="50411EB22F464270838EF57A04B3EC13"/>
    <w:rsid w:val="006C4AE0"/>
  </w:style>
  <w:style w:type="paragraph" w:customStyle="1" w:styleId="31BCFE4E75AA4D729327454715D4D60D">
    <w:name w:val="31BCFE4E75AA4D729327454715D4D60D"/>
    <w:rsid w:val="006C4AE0"/>
  </w:style>
  <w:style w:type="paragraph" w:customStyle="1" w:styleId="63B209FAA09349CB9E6ECD4821F9FE16">
    <w:name w:val="63B209FAA09349CB9E6ECD4821F9FE16"/>
    <w:rsid w:val="00192CBD"/>
  </w:style>
  <w:style w:type="paragraph" w:customStyle="1" w:styleId="BFC8A15C2A2846DD8BE4D0BC6949E3D8">
    <w:name w:val="BFC8A15C2A2846DD8BE4D0BC6949E3D8"/>
    <w:rsid w:val="00192CBD"/>
  </w:style>
  <w:style w:type="paragraph" w:customStyle="1" w:styleId="5DDE1BD699D74E009197F6CBB77F04A2">
    <w:name w:val="5DDE1BD699D74E009197F6CBB77F04A2"/>
    <w:rsid w:val="00192CBD"/>
  </w:style>
  <w:style w:type="paragraph" w:customStyle="1" w:styleId="5F46674DC43046F8984B571F8BF295FF">
    <w:name w:val="5F46674DC43046F8984B571F8BF295FF"/>
    <w:rsid w:val="00192CBD"/>
  </w:style>
  <w:style w:type="paragraph" w:customStyle="1" w:styleId="83523D6A2063400091EE580257F304A6">
    <w:name w:val="83523D6A2063400091EE580257F304A6"/>
    <w:rsid w:val="00192CBD"/>
  </w:style>
  <w:style w:type="paragraph" w:customStyle="1" w:styleId="272C50C4CD5A47E1899D463191D6BF42">
    <w:name w:val="272C50C4CD5A47E1899D463191D6BF42"/>
    <w:rsid w:val="00192CBD"/>
  </w:style>
  <w:style w:type="paragraph" w:customStyle="1" w:styleId="D300983CB612422D8F9018A959D66774">
    <w:name w:val="D300983CB612422D8F9018A959D66774"/>
    <w:rsid w:val="00192CBD"/>
  </w:style>
  <w:style w:type="paragraph" w:customStyle="1" w:styleId="983E307168804D7A92D4A932B5687305">
    <w:name w:val="983E307168804D7A92D4A932B5687305"/>
    <w:rsid w:val="00192CBD"/>
  </w:style>
  <w:style w:type="paragraph" w:customStyle="1" w:styleId="26FD197BE19E4AF6B17FA175FF117912">
    <w:name w:val="26FD197BE19E4AF6B17FA175FF117912"/>
    <w:rsid w:val="00192CBD"/>
  </w:style>
  <w:style w:type="paragraph" w:customStyle="1" w:styleId="A14F98465EC64B48B1EA9D05C7E387F2">
    <w:name w:val="A14F98465EC64B48B1EA9D05C7E387F2"/>
    <w:rsid w:val="00012493"/>
  </w:style>
  <w:style w:type="paragraph" w:customStyle="1" w:styleId="BD2BDAD8F78E4491953ADFDE4CD974B9">
    <w:name w:val="BD2BDAD8F78E4491953ADFDE4CD974B9"/>
    <w:rsid w:val="00012493"/>
  </w:style>
  <w:style w:type="paragraph" w:customStyle="1" w:styleId="7149D2B16C1740E2B9AD0AD47801461F">
    <w:name w:val="7149D2B16C1740E2B9AD0AD47801461F"/>
    <w:rsid w:val="00012493"/>
  </w:style>
  <w:style w:type="paragraph" w:customStyle="1" w:styleId="988B2350F3CC4BE48CCBBF44D6F663F1">
    <w:name w:val="988B2350F3CC4BE48CCBBF44D6F663F1"/>
    <w:rsid w:val="00012493"/>
  </w:style>
  <w:style w:type="paragraph" w:customStyle="1" w:styleId="158EDFB1E4DF4D2DAB5BF311A589D620">
    <w:name w:val="158EDFB1E4DF4D2DAB5BF311A589D620"/>
    <w:rsid w:val="00012493"/>
  </w:style>
  <w:style w:type="paragraph" w:customStyle="1" w:styleId="2FD18A58976047009F27F433F9BBC04D">
    <w:name w:val="2FD18A58976047009F27F433F9BBC04D"/>
    <w:rsid w:val="00012493"/>
  </w:style>
  <w:style w:type="paragraph" w:customStyle="1" w:styleId="0156F0B48562438CBE6A42C9C060DA42">
    <w:name w:val="0156F0B48562438CBE6A42C9C060DA42"/>
    <w:rsid w:val="00012493"/>
  </w:style>
  <w:style w:type="paragraph" w:customStyle="1" w:styleId="5310F1FFB3AD41E5B4D054B95E4685C4">
    <w:name w:val="5310F1FFB3AD41E5B4D054B95E4685C4"/>
    <w:rsid w:val="00012493"/>
  </w:style>
  <w:style w:type="paragraph" w:customStyle="1" w:styleId="F7B514E293A44157AD93FAAD932616BC">
    <w:name w:val="F7B514E293A44157AD93FAAD932616BC"/>
    <w:rsid w:val="00012493"/>
  </w:style>
  <w:style w:type="paragraph" w:customStyle="1" w:styleId="0956506BA6784266978B622A77B5D622">
    <w:name w:val="0956506BA6784266978B622A77B5D622"/>
    <w:rsid w:val="00012493"/>
  </w:style>
  <w:style w:type="paragraph" w:customStyle="1" w:styleId="A423BF7DC08647908F93D0A4FACC4DEB">
    <w:name w:val="A423BF7DC08647908F93D0A4FACC4DEB"/>
    <w:rsid w:val="00012493"/>
  </w:style>
  <w:style w:type="paragraph" w:customStyle="1" w:styleId="E42C135FCA8842E097C73B9D147718CD">
    <w:name w:val="E42C135FCA8842E097C73B9D147718CD"/>
    <w:rsid w:val="00012493"/>
  </w:style>
  <w:style w:type="paragraph" w:customStyle="1" w:styleId="A578F1DB9A3A4A6DA2581869AD4E2A9A">
    <w:name w:val="A578F1DB9A3A4A6DA2581869AD4E2A9A"/>
    <w:rsid w:val="00012493"/>
  </w:style>
  <w:style w:type="paragraph" w:customStyle="1" w:styleId="3493828583E54AA5936EA2C4D56420CF">
    <w:name w:val="3493828583E54AA5936EA2C4D56420CF"/>
    <w:rsid w:val="00012493"/>
  </w:style>
  <w:style w:type="paragraph" w:customStyle="1" w:styleId="0BBBDA1448DF4D4E97DE40D1614F932A">
    <w:name w:val="0BBBDA1448DF4D4E97DE40D1614F932A"/>
    <w:rsid w:val="00012493"/>
  </w:style>
  <w:style w:type="paragraph" w:customStyle="1" w:styleId="965DAE32D48742E0820C469B6704D891">
    <w:name w:val="965DAE32D48742E0820C469B6704D891"/>
    <w:rsid w:val="00012493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012493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012493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012493"/>
    <w:rPr>
      <w:rFonts w:eastAsiaTheme="minorHAnsi"/>
      <w:lang w:eastAsia="en-US"/>
    </w:rPr>
  </w:style>
  <w:style w:type="paragraph" w:customStyle="1" w:styleId="983E307168804D7A92D4A932B56873051">
    <w:name w:val="983E307168804D7A92D4A932B56873051"/>
    <w:rsid w:val="00012493"/>
    <w:rPr>
      <w:rFonts w:eastAsiaTheme="minorHAnsi"/>
      <w:lang w:eastAsia="en-US"/>
    </w:rPr>
  </w:style>
  <w:style w:type="paragraph" w:customStyle="1" w:styleId="26FD197BE19E4AF6B17FA175FF1179121">
    <w:name w:val="26FD197BE19E4AF6B17FA175FF1179121"/>
    <w:rsid w:val="00012493"/>
    <w:rPr>
      <w:rFonts w:eastAsiaTheme="minorHAnsi"/>
      <w:lang w:eastAsia="en-US"/>
    </w:rPr>
  </w:style>
  <w:style w:type="paragraph" w:customStyle="1" w:styleId="51C66F4EA1514D68AC0D5BBCE335C97D1">
    <w:name w:val="51C66F4EA1514D68AC0D5BBCE335C97D1"/>
    <w:rsid w:val="00012493"/>
    <w:rPr>
      <w:rFonts w:eastAsiaTheme="minorHAnsi"/>
      <w:lang w:eastAsia="en-US"/>
    </w:rPr>
  </w:style>
  <w:style w:type="paragraph" w:customStyle="1" w:styleId="E42C135FCA8842E097C73B9D147718CD1">
    <w:name w:val="E42C135FCA8842E097C73B9D147718CD1"/>
    <w:rsid w:val="00012493"/>
    <w:rPr>
      <w:rFonts w:eastAsiaTheme="minorHAnsi"/>
      <w:lang w:eastAsia="en-US"/>
    </w:rPr>
  </w:style>
  <w:style w:type="paragraph" w:customStyle="1" w:styleId="A578F1DB9A3A4A6DA2581869AD4E2A9A1">
    <w:name w:val="A578F1DB9A3A4A6DA2581869AD4E2A9A1"/>
    <w:rsid w:val="00012493"/>
    <w:rPr>
      <w:rFonts w:eastAsiaTheme="minorHAnsi"/>
      <w:lang w:eastAsia="en-US"/>
    </w:rPr>
  </w:style>
  <w:style w:type="paragraph" w:customStyle="1" w:styleId="5DDE1BD699D74E009197F6CBB77F04A21">
    <w:name w:val="5DDE1BD699D74E009197F6CBB77F04A21"/>
    <w:rsid w:val="00012493"/>
    <w:rPr>
      <w:rFonts w:eastAsiaTheme="minorHAnsi"/>
      <w:lang w:eastAsia="en-US"/>
    </w:rPr>
  </w:style>
  <w:style w:type="paragraph" w:customStyle="1" w:styleId="3493828583E54AA5936EA2C4D56420CF1">
    <w:name w:val="3493828583E54AA5936EA2C4D56420CF1"/>
    <w:rsid w:val="00012493"/>
    <w:rPr>
      <w:rFonts w:eastAsiaTheme="minorHAnsi"/>
      <w:lang w:eastAsia="en-US"/>
    </w:rPr>
  </w:style>
  <w:style w:type="paragraph" w:customStyle="1" w:styleId="0BBBDA1448DF4D4E97DE40D1614F932A1">
    <w:name w:val="0BBBDA1448DF4D4E97DE40D1614F932A1"/>
    <w:rsid w:val="00012493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012493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012493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0124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27D7-4DE4-4BE6-8479-C8333FE3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2021-09-23T08:26:00Z</dcterms:created>
  <dcterms:modified xsi:type="dcterms:W3CDTF">2021-11-15T12:15:00Z</dcterms:modified>
</cp:coreProperties>
</file>