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75C64D78" w:rsidR="000502B4" w:rsidRPr="001B6037" w:rsidRDefault="000502B4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 xml:space="preserve">příloha č. </w:t>
      </w:r>
      <w:r w:rsidR="00976C17" w:rsidRPr="001B6037">
        <w:rPr>
          <w:caps/>
          <w:sz w:val="40"/>
        </w:rPr>
        <w:t>3</w:t>
      </w:r>
      <w:r w:rsidR="005D06AD" w:rsidRPr="001B6037">
        <w:rPr>
          <w:caps/>
          <w:sz w:val="40"/>
        </w:rPr>
        <w:t xml:space="preserve">.1 </w:t>
      </w:r>
      <w:r w:rsidRPr="001B6037">
        <w:rPr>
          <w:caps/>
          <w:sz w:val="40"/>
        </w:rPr>
        <w:t>zadávací dokumentace</w:t>
      </w:r>
    </w:p>
    <w:p w14:paraId="2A6C22EB" w14:textId="72536568" w:rsidR="00393720" w:rsidRPr="001B6037" w:rsidRDefault="00494E93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>technická specifikace předmětu veřejné zakázky</w:t>
      </w:r>
      <w:r w:rsidR="00230D1E">
        <w:rPr>
          <w:caps/>
          <w:sz w:val="40"/>
        </w:rPr>
        <w:t xml:space="preserve"> – část 1</w:t>
      </w:r>
    </w:p>
    <w:p w14:paraId="1E0F3F71" w14:textId="69486CC4" w:rsidR="00827468" w:rsidRPr="001B603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1B603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1B603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1B603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4CF3FC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1B6037">
              <w:rPr>
                <w:rFonts w:asciiTheme="majorHAnsi" w:hAnsiTheme="majorHAnsi" w:cstheme="majorHAnsi"/>
                <w:b/>
              </w:rPr>
              <w:t>I</w:t>
            </w:r>
            <w:r w:rsidRPr="001B6037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1B6037" w14:paraId="6BECB999" w14:textId="77777777" w:rsidTr="005D06AD">
        <w:tc>
          <w:tcPr>
            <w:tcW w:w="3114" w:type="dxa"/>
          </w:tcPr>
          <w:p w14:paraId="48E215BE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1B6037" w14:paraId="16E049F7" w14:textId="77777777" w:rsidTr="005D06AD">
        <w:tc>
          <w:tcPr>
            <w:tcW w:w="3114" w:type="dxa"/>
          </w:tcPr>
          <w:p w14:paraId="73991392" w14:textId="093DACF0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1B603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1B603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1B603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1B6037" w14:paraId="328D9774" w14:textId="77777777" w:rsidTr="00B067DF">
        <w:tc>
          <w:tcPr>
            <w:tcW w:w="3114" w:type="dxa"/>
          </w:tcPr>
          <w:p w14:paraId="7B778BC5" w14:textId="58E48989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04DE2E11" w14:textId="77777777" w:rsidTr="00B067DF">
        <w:tc>
          <w:tcPr>
            <w:tcW w:w="3114" w:type="dxa"/>
          </w:tcPr>
          <w:p w14:paraId="7CF805D1" w14:textId="72351B35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59560601" w14:textId="77777777" w:rsidTr="00B067DF">
        <w:tc>
          <w:tcPr>
            <w:tcW w:w="3114" w:type="dxa"/>
          </w:tcPr>
          <w:p w14:paraId="5A99E7F0" w14:textId="11B9CA7F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1B603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1B603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1B603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Technická specifikace předmětu veřejné zakázky</w:t>
      </w:r>
    </w:p>
    <w:p w14:paraId="68AA4DC6" w14:textId="092DF1AF" w:rsidR="00494E93" w:rsidRPr="001B6037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1B6037">
        <w:rPr>
          <w:rFonts w:asciiTheme="majorHAnsi" w:hAnsiTheme="majorHAnsi" w:cstheme="majorHAnsi"/>
          <w:b/>
          <w:bCs/>
        </w:rPr>
        <w:t xml:space="preserve">nová </w:t>
      </w:r>
      <w:r w:rsidR="00654C09" w:rsidRPr="001B6037">
        <w:rPr>
          <w:rFonts w:asciiTheme="majorHAnsi" w:hAnsiTheme="majorHAnsi" w:cstheme="majorHAnsi"/>
          <w:b/>
          <w:bCs/>
        </w:rPr>
        <w:t>zdravotnická technika</w:t>
      </w:r>
      <w:r w:rsidRPr="001B6037">
        <w:rPr>
          <w:rFonts w:asciiTheme="majorHAnsi" w:hAnsiTheme="majorHAnsi" w:cstheme="majorHAnsi"/>
        </w:rPr>
        <w:t xml:space="preserve"> </w:t>
      </w:r>
      <w:r w:rsidR="00654C09" w:rsidRPr="001B6037">
        <w:rPr>
          <w:rFonts w:asciiTheme="majorHAnsi" w:hAnsiTheme="majorHAnsi" w:cstheme="majorHAnsi"/>
        </w:rPr>
        <w:t xml:space="preserve">– </w:t>
      </w:r>
      <w:r w:rsidR="00DE6659" w:rsidRPr="001B6037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7F5806" w:rsidRPr="001B6037">
        <w:rPr>
          <w:rFonts w:asciiTheme="majorHAnsi" w:hAnsiTheme="majorHAnsi" w:cstheme="majorHAnsi"/>
          <w:b/>
          <w:bCs/>
          <w:u w:val="single"/>
        </w:rPr>
        <w:t>1</w:t>
      </w:r>
      <w:r w:rsidR="00006CAA" w:rsidRPr="001B6037">
        <w:rPr>
          <w:rFonts w:asciiTheme="majorHAnsi" w:hAnsiTheme="majorHAnsi" w:cstheme="majorHAnsi"/>
          <w:b/>
          <w:bCs/>
          <w:u w:val="single"/>
        </w:rPr>
        <w:t xml:space="preserve"> - </w:t>
      </w:r>
      <w:r w:rsidR="001341D9" w:rsidRPr="001B6037">
        <w:rPr>
          <w:rFonts w:asciiTheme="majorHAnsi" w:hAnsiTheme="majorHAnsi" w:cstheme="majorHAnsi"/>
          <w:b/>
          <w:bCs/>
          <w:u w:val="single"/>
        </w:rPr>
        <w:t>Operační světla</w:t>
      </w:r>
      <w:r w:rsidR="001341D9" w:rsidRPr="001B6037">
        <w:rPr>
          <w:rFonts w:asciiTheme="majorHAnsi" w:hAnsiTheme="majorHAnsi" w:cstheme="majorHAnsi"/>
        </w:rPr>
        <w:t xml:space="preserve"> </w:t>
      </w:r>
      <w:r w:rsidRPr="001B6037">
        <w:rPr>
          <w:rFonts w:asciiTheme="majorHAnsi" w:hAnsiTheme="majorHAnsi" w:cstheme="majorHAnsi"/>
        </w:rPr>
        <w:t>(dále jako „</w:t>
      </w:r>
      <w:r w:rsidRPr="001B6037">
        <w:rPr>
          <w:rFonts w:asciiTheme="majorHAnsi" w:hAnsiTheme="majorHAnsi" w:cstheme="majorHAnsi"/>
          <w:b/>
          <w:bCs/>
        </w:rPr>
        <w:t>předmět veřejné zakázky</w:t>
      </w:r>
      <w:r w:rsidRPr="001B6037">
        <w:rPr>
          <w:rFonts w:asciiTheme="majorHAnsi" w:hAnsiTheme="majorHAnsi" w:cstheme="majorHAnsi"/>
        </w:rPr>
        <w:t>“ nebo „</w:t>
      </w:r>
      <w:r w:rsidRPr="001B6037">
        <w:rPr>
          <w:rFonts w:asciiTheme="majorHAnsi" w:hAnsiTheme="majorHAnsi" w:cstheme="majorHAnsi"/>
          <w:b/>
          <w:bCs/>
        </w:rPr>
        <w:t>zařízení</w:t>
      </w:r>
      <w:r w:rsidRPr="001B6037">
        <w:rPr>
          <w:rFonts w:asciiTheme="majorHAnsi" w:hAnsiTheme="majorHAnsi" w:cstheme="majorHAnsi"/>
        </w:rPr>
        <w:t>“).</w:t>
      </w:r>
      <w:r w:rsidR="4DB67052" w:rsidRPr="001B6037">
        <w:rPr>
          <w:rFonts w:asciiTheme="majorHAnsi" w:hAnsiTheme="majorHAnsi" w:cstheme="majorHAnsi"/>
        </w:rPr>
        <w:t xml:space="preserve"> </w:t>
      </w:r>
      <w:r w:rsidR="4DB67052" w:rsidRPr="001B6037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1B6037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1B6037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1B6037">
        <w:rPr>
          <w:rFonts w:asciiTheme="majorHAnsi" w:hAnsiTheme="majorHAnsi" w:cstheme="majorHAnsi"/>
          <w:b/>
        </w:rPr>
        <w:t>minimální přípustné</w:t>
      </w:r>
      <w:r w:rsidRPr="001B603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1B6037" w:rsidRDefault="00494E93" w:rsidP="00494E93">
      <w:pPr>
        <w:pStyle w:val="Nadpis1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  <w:b/>
        </w:rPr>
        <w:t xml:space="preserve">Účastník u </w:t>
      </w:r>
      <w:r w:rsidRPr="001B6037">
        <w:rPr>
          <w:rFonts w:asciiTheme="majorHAnsi" w:hAnsiTheme="majorHAnsi" w:cstheme="majorHAnsi"/>
          <w:b/>
          <w:u w:val="single"/>
        </w:rPr>
        <w:t>každé</w:t>
      </w:r>
      <w:r w:rsidRPr="001B6037">
        <w:rPr>
          <w:rFonts w:asciiTheme="majorHAnsi" w:hAnsiTheme="majorHAnsi" w:cstheme="majorHAnsi"/>
          <w:b/>
        </w:rPr>
        <w:t xml:space="preserve"> uvedené položky (řádku) tabulky </w:t>
      </w:r>
      <w:r w:rsidRPr="001B603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1B603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1B603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1B603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1B6037">
        <w:rPr>
          <w:rFonts w:asciiTheme="majorHAnsi" w:hAnsiTheme="majorHAnsi" w:cstheme="majorHAnsi"/>
        </w:rPr>
        <w:t xml:space="preserve"> a </w:t>
      </w:r>
      <w:r w:rsidRPr="001B6037">
        <w:rPr>
          <w:rFonts w:asciiTheme="majorHAnsi" w:hAnsiTheme="majorHAnsi" w:cstheme="majorHAnsi"/>
          <w:b/>
        </w:rPr>
        <w:t>cenovou kalkulaci</w:t>
      </w:r>
      <w:r w:rsidRPr="001B6037">
        <w:rPr>
          <w:rFonts w:asciiTheme="majorHAnsi" w:hAnsiTheme="majorHAnsi" w:cstheme="majorHAnsi"/>
        </w:rPr>
        <w:t>, kterou se stanoví nabídková cena účastníka</w:t>
      </w:r>
      <w:r w:rsidRPr="001B6037">
        <w:rPr>
          <w:rFonts w:asciiTheme="majorHAnsi" w:hAnsiTheme="majorHAnsi" w:cstheme="majorHAnsi"/>
          <w:b/>
        </w:rPr>
        <w:t>.</w:t>
      </w:r>
      <w:r w:rsidRPr="001B6037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1B603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1B6037">
        <w:rPr>
          <w:rFonts w:asciiTheme="majorHAnsi" w:hAnsiTheme="majorHAnsi" w:cstheme="majorHAnsi"/>
          <w:b/>
          <w:u w:val="single"/>
        </w:rPr>
        <w:t>všechny</w:t>
      </w:r>
      <w:r w:rsidRPr="001B6037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1B6037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76DCF684" w:rsidR="00494E93" w:rsidRPr="001B6037" w:rsidRDefault="001341D9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  <w:b/>
          <w:bCs/>
          <w:u w:val="single"/>
        </w:rPr>
        <w:t>Operační světla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73"/>
        <w:gridCol w:w="2574"/>
        <w:gridCol w:w="4082"/>
      </w:tblGrid>
      <w:tr w:rsidR="008E7051" w:rsidRPr="001B6037" w14:paraId="65EFFE02" w14:textId="77777777" w:rsidTr="008E7051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8E7051" w:rsidRPr="001B6037" w:rsidRDefault="008E7051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8E7051" w:rsidRPr="001B6037" w:rsidRDefault="008E7051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8E7051" w:rsidRPr="001B6037" w14:paraId="59DB5687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3BB593" w14:textId="68C07F50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Operační světla pro plasticko-chirurgický operační sál 2 ks: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18F81" w14:textId="6C504FCA" w:rsidR="008E7051" w:rsidRPr="001B6037" w:rsidRDefault="008E7051" w:rsidP="00476C1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8E7051" w:rsidRPr="001B6037" w14:paraId="09875991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82600" w14:textId="358281A9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1. operační svítidlo s FULL HD kamerou 1ks</w:t>
            </w:r>
          </w:p>
        </w:tc>
        <w:sdt>
          <w:sdtPr>
            <w:rPr>
              <w:rFonts w:asciiTheme="majorHAnsi" w:hAnsiTheme="majorHAnsi" w:cstheme="majorHAnsi"/>
            </w:rPr>
            <w:id w:val="1462918304"/>
            <w:placeholder>
              <w:docPart w:val="D1B662E1D4F841258EA39C45E6D1603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4D6A512" w14:textId="4FB7E360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0495E157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789D2" w14:textId="6AB50F1A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2. operační svítidlo s přípravou pro FULL HD kameru 1ks</w:t>
            </w:r>
          </w:p>
        </w:tc>
        <w:sdt>
          <w:sdtPr>
            <w:rPr>
              <w:rFonts w:asciiTheme="majorHAnsi" w:hAnsiTheme="majorHAnsi" w:cstheme="majorHAnsi"/>
            </w:rPr>
            <w:id w:val="-1653276516"/>
            <w:placeholder>
              <w:docPart w:val="81FEBC90738B48299E9A2C8DECD59C8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FEDDF6" w14:textId="32B59B10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00258DA7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B79884" w14:textId="3BE10C8F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Operační světlo pro gynekologický operační sál 1 ks: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B779" w14:textId="46795680" w:rsidR="008E7051" w:rsidRPr="001B6037" w:rsidRDefault="008E7051" w:rsidP="00476C1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8E7051" w:rsidRPr="001B6037" w14:paraId="6444BFB7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3B59CB" w14:textId="152CC4E1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3. operační svítidlo s přípravou pro FULL HD kameru 1ks</w:t>
            </w:r>
          </w:p>
        </w:tc>
        <w:sdt>
          <w:sdtPr>
            <w:rPr>
              <w:rFonts w:asciiTheme="majorHAnsi" w:hAnsiTheme="majorHAnsi" w:cstheme="majorHAnsi"/>
            </w:rPr>
            <w:id w:val="-1949387817"/>
            <w:placeholder>
              <w:docPart w:val="6F00A800F55A4386ABD6EED7232E592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7F099AF" w14:textId="1A63C0B5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3D4F3138" w14:textId="402D4EDE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AF1460" w14:textId="77777777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D8836" w14:textId="0EAEBFF8" w:rsidR="008E7051" w:rsidRPr="001B6037" w:rsidRDefault="008E7051" w:rsidP="00BF0C4B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8E7051" w:rsidRPr="001B6037" w14:paraId="3F78B4E8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0DCDA" w14:textId="7189ABF3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Dvojité dvouramenné se dvěma satelity, včetně kotvící nad podhledové části</w:t>
            </w:r>
          </w:p>
        </w:tc>
        <w:sdt>
          <w:sdtPr>
            <w:rPr>
              <w:rFonts w:asciiTheme="majorHAnsi" w:hAnsiTheme="majorHAnsi" w:cstheme="majorHAnsi"/>
            </w:rPr>
            <w:id w:val="983351690"/>
            <w:placeholder>
              <w:docPart w:val="FDCE5A5E627F48FDB44114E9487E2CC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EA5930D" w14:textId="1A676C2F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14C1FDA5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D3E34" w14:textId="37F84FA2" w:rsidR="008E7051" w:rsidRPr="001B6037" w:rsidRDefault="007D71CA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="008E7051" w:rsidRPr="001B6037">
              <w:rPr>
                <w:rFonts w:asciiTheme="majorHAnsi" w:hAnsiTheme="majorHAnsi" w:cstheme="majorHAnsi"/>
              </w:rPr>
              <w:t>vě ramena s plnou rotací dokola, jedno hlavní a druhé vedlejší, kdy každé z ramen je osazeno samostatným světlem s níže uvedenými parametry:</w:t>
            </w:r>
          </w:p>
        </w:tc>
        <w:sdt>
          <w:sdtPr>
            <w:rPr>
              <w:rFonts w:asciiTheme="majorHAnsi" w:hAnsiTheme="majorHAnsi" w:cstheme="majorHAnsi"/>
            </w:rPr>
            <w:id w:val="170003109"/>
            <w:placeholder>
              <w:docPart w:val="624F38B16E624BAE994FD31957FC182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6083E10" w14:textId="55932619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72E0F047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1F1EE" w14:textId="55E99256" w:rsidR="008E7051" w:rsidRPr="001B6037" w:rsidRDefault="008E111D" w:rsidP="00903F9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O</w:t>
            </w:r>
            <w:r w:rsidR="008E7051" w:rsidRPr="001B6037">
              <w:rPr>
                <w:rFonts w:asciiTheme="majorHAnsi" w:hAnsiTheme="majorHAnsi" w:cstheme="majorHAnsi"/>
              </w:rPr>
              <w:t>perační světla musí být osazen</w:t>
            </w:r>
            <w:r w:rsidR="00774595">
              <w:rPr>
                <w:rFonts w:asciiTheme="majorHAnsi" w:hAnsiTheme="majorHAnsi" w:cstheme="majorHAnsi"/>
              </w:rPr>
              <w:t>a</w:t>
            </w:r>
            <w:r w:rsidR="008E7051" w:rsidRPr="001B6037">
              <w:rPr>
                <w:rFonts w:asciiTheme="majorHAnsi" w:hAnsiTheme="majorHAnsi" w:cstheme="majorHAnsi"/>
              </w:rPr>
              <w:t xml:space="preserve"> </w:t>
            </w:r>
            <w:r w:rsidR="008E7051" w:rsidRPr="007C2B3C">
              <w:rPr>
                <w:rFonts w:asciiTheme="majorHAnsi" w:hAnsiTheme="majorHAnsi" w:cstheme="majorHAnsi"/>
              </w:rPr>
              <w:t>LED</w:t>
            </w:r>
            <w:r w:rsidR="008E7051" w:rsidRPr="001B6037">
              <w:rPr>
                <w:rFonts w:asciiTheme="majorHAnsi" w:hAnsiTheme="majorHAnsi" w:cstheme="majorHAnsi"/>
              </w:rPr>
              <w:t xml:space="preserve"> diodami</w:t>
            </w:r>
          </w:p>
        </w:tc>
        <w:sdt>
          <w:sdtPr>
            <w:rPr>
              <w:rFonts w:asciiTheme="majorHAnsi" w:hAnsiTheme="majorHAnsi" w:cstheme="majorHAnsi"/>
            </w:rPr>
            <w:id w:val="527760089"/>
            <w:placeholder>
              <w:docPart w:val="E503240192334483806388974FE482E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C5AF01B" w14:textId="672FA075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1AFDFE61" w14:textId="77777777" w:rsidTr="008E7051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963A4A" w14:textId="3E52077E" w:rsidR="008E7051" w:rsidRPr="001B6037" w:rsidRDefault="008E7051" w:rsidP="00760FF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 xml:space="preserve">Minimální hodnota intenzity osvětlení každého samostatného světla ve vzdálenosti 1 m musí být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CF56A" w14:textId="309B8D29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min. 160 000 luxů</w:t>
            </w:r>
          </w:p>
        </w:tc>
        <w:sdt>
          <w:sdtPr>
            <w:rPr>
              <w:rFonts w:asciiTheme="majorHAnsi" w:hAnsiTheme="majorHAnsi" w:cstheme="majorHAnsi"/>
            </w:rPr>
            <w:id w:val="1168840260"/>
            <w:placeholder>
              <w:docPart w:val="D4ACCBE0A8D24298AD284540BFEF0227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1208684387"/>
                <w:placeholder>
                  <w:docPart w:val="34EF456F153B4BA9A76DFA1C58A16BE8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88FA8AB" w14:textId="5354A8B2" w:rsidR="008E7051" w:rsidRPr="001B6037" w:rsidRDefault="008E7051" w:rsidP="00760FF7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8E7051" w:rsidRPr="001B6037" w14:paraId="327B7658" w14:textId="77777777" w:rsidTr="008E7051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163146" w14:textId="155AB7C8" w:rsidR="008E7051" w:rsidRPr="001B6037" w:rsidRDefault="008E7051" w:rsidP="00760FF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 xml:space="preserve">Průměr obou osvětlovacích těles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0E755" w14:textId="0A854A50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min. 600</w:t>
            </w:r>
            <w:r w:rsidR="00465EE0">
              <w:rPr>
                <w:rFonts w:asciiTheme="majorHAnsi" w:hAnsiTheme="majorHAnsi" w:cstheme="majorHAnsi"/>
              </w:rPr>
              <w:t xml:space="preserve"> </w:t>
            </w:r>
            <w:r w:rsidRPr="001B6037">
              <w:rPr>
                <w:rFonts w:asciiTheme="majorHAnsi" w:hAnsiTheme="majorHAnsi" w:cstheme="majorHAnsi"/>
              </w:rPr>
              <w:t>mm</w:t>
            </w:r>
          </w:p>
        </w:tc>
        <w:sdt>
          <w:sdtPr>
            <w:rPr>
              <w:rFonts w:asciiTheme="majorHAnsi" w:hAnsiTheme="majorHAnsi" w:cstheme="majorHAnsi"/>
            </w:rPr>
            <w:id w:val="-667861552"/>
            <w:placeholder>
              <w:docPart w:val="540A82BA8C394AD49995E2A01ABC2BCB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126927899"/>
                <w:placeholder>
                  <w:docPart w:val="17936EB87F0A493FAEC45C5837C415E9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C57B412" w14:textId="0AFB694B" w:rsidR="008E7051" w:rsidRPr="001B6037" w:rsidRDefault="008E7051" w:rsidP="00760FF7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8E7051" w:rsidRPr="001B6037" w14:paraId="484967A0" w14:textId="77777777" w:rsidTr="008E7051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93780" w14:textId="77777777" w:rsidR="008E7051" w:rsidRPr="001B6037" w:rsidRDefault="008E7051" w:rsidP="00760FF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 xml:space="preserve">Hloubka osvětlení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697E48" w14:textId="368091B7" w:rsidR="008E7051" w:rsidRPr="001B6037" w:rsidRDefault="008E7051" w:rsidP="00760FF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min. 1300</w:t>
            </w:r>
            <w:r w:rsidR="00465EE0">
              <w:rPr>
                <w:rFonts w:asciiTheme="majorHAnsi" w:hAnsiTheme="majorHAnsi" w:cstheme="majorHAnsi"/>
              </w:rPr>
              <w:t xml:space="preserve"> </w:t>
            </w:r>
            <w:r w:rsidRPr="001B6037">
              <w:rPr>
                <w:rFonts w:asciiTheme="majorHAnsi" w:hAnsiTheme="majorHAnsi" w:cstheme="majorHAnsi"/>
              </w:rPr>
              <w:t>mm</w:t>
            </w:r>
          </w:p>
        </w:tc>
        <w:sdt>
          <w:sdtPr>
            <w:rPr>
              <w:rFonts w:asciiTheme="majorHAnsi" w:hAnsiTheme="majorHAnsi" w:cstheme="majorHAnsi"/>
            </w:rPr>
            <w:id w:val="1702812583"/>
            <w:placeholder>
              <w:docPart w:val="06C9F9B9541A40B5B6B22A6174D72AA4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1837292917"/>
                <w:placeholder>
                  <w:docPart w:val="C5B1699EC194483EA7F151565BE1C49E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81E70AA" w14:textId="3C0C7A06" w:rsidR="008E7051" w:rsidRPr="001B6037" w:rsidRDefault="008E7051" w:rsidP="00E34B49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8E7051" w:rsidRPr="001B6037" w14:paraId="48EB83D9" w14:textId="77777777" w:rsidTr="008E7051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9D8DE" w14:textId="5FD7CD9C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 xml:space="preserve">Počet LED diod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8D79CE" w14:textId="74F7C198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min. 90 na jedno těleso</w:t>
            </w:r>
          </w:p>
        </w:tc>
        <w:sdt>
          <w:sdtPr>
            <w:rPr>
              <w:rFonts w:asciiTheme="majorHAnsi" w:hAnsiTheme="majorHAnsi" w:cstheme="majorHAnsi"/>
            </w:rPr>
            <w:id w:val="-1085611497"/>
            <w:placeholder>
              <w:docPart w:val="B67EFC7CDE18481FA73ADE0904E9F6C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F869481" w14:textId="4545E2E4" w:rsidR="008E7051" w:rsidRPr="001B6037" w:rsidRDefault="008E7051" w:rsidP="00933CB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8E7051" w:rsidRPr="001B6037" w14:paraId="15926C45" w14:textId="77777777" w:rsidTr="008E7051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FAD381" w14:textId="71EEC7B6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 xml:space="preserve">Minimální hodnota indexu podání barev </w:t>
            </w:r>
            <w:proofErr w:type="spellStart"/>
            <w:r w:rsidRPr="001B6037">
              <w:rPr>
                <w:rFonts w:asciiTheme="majorHAnsi" w:hAnsiTheme="majorHAnsi" w:cstheme="majorHAnsi"/>
              </w:rPr>
              <w:t>R</w:t>
            </w:r>
            <w:r w:rsidRPr="001B6037">
              <w:rPr>
                <w:rFonts w:asciiTheme="majorHAnsi" w:hAnsiTheme="majorHAnsi" w:cstheme="majorHAnsi"/>
                <w:vertAlign w:val="subscript"/>
              </w:rPr>
              <w:t>a</w:t>
            </w:r>
            <w:proofErr w:type="spellEnd"/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F5A28" w14:textId="7BEF31A1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proofErr w:type="spellStart"/>
            <w:r w:rsidRPr="001B6037">
              <w:rPr>
                <w:rFonts w:asciiTheme="majorHAnsi" w:hAnsiTheme="majorHAnsi" w:cstheme="majorHAnsi"/>
              </w:rPr>
              <w:t>R</w:t>
            </w:r>
            <w:r w:rsidRPr="001B6037">
              <w:rPr>
                <w:rFonts w:asciiTheme="majorHAnsi" w:hAnsiTheme="majorHAnsi" w:cstheme="majorHAnsi"/>
                <w:vertAlign w:val="subscript"/>
              </w:rPr>
              <w:t>a</w:t>
            </w:r>
            <w:proofErr w:type="spellEnd"/>
            <w:r w:rsidRPr="001B6037">
              <w:rPr>
                <w:rFonts w:asciiTheme="majorHAnsi" w:hAnsiTheme="majorHAnsi" w:cstheme="majorHAnsi"/>
              </w:rPr>
              <w:t xml:space="preserve"> musí být ≤ 95</w:t>
            </w:r>
          </w:p>
        </w:tc>
        <w:sdt>
          <w:sdtPr>
            <w:rPr>
              <w:rFonts w:asciiTheme="majorHAnsi" w:hAnsiTheme="majorHAnsi" w:cstheme="majorHAnsi"/>
            </w:rPr>
            <w:id w:val="687804951"/>
            <w:placeholder>
              <w:docPart w:val="B1167E18C196472ABED5DBD3A0FF5A6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B27A69" w14:textId="1CF54177" w:rsidR="008E7051" w:rsidRPr="001B6037" w:rsidRDefault="008E7051" w:rsidP="00933CB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8E7051" w:rsidRPr="001B6037" w14:paraId="661ABCEB" w14:textId="77777777" w:rsidTr="008E7051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A5BF9" w14:textId="0B745CF3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Minimální hodnota indexu podání barev R</w:t>
            </w:r>
            <w:r w:rsidRPr="001B6037">
              <w:rPr>
                <w:rFonts w:asciiTheme="majorHAnsi" w:hAnsiTheme="majorHAnsi" w:cstheme="majorHAnsi"/>
                <w:vertAlign w:val="subscript"/>
              </w:rPr>
              <w:t>9</w:t>
            </w:r>
            <w:r w:rsidRPr="001B6037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18CED" w14:textId="3C8312C8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R</w:t>
            </w:r>
            <w:r w:rsidRPr="001B6037">
              <w:rPr>
                <w:rFonts w:asciiTheme="majorHAnsi" w:hAnsiTheme="majorHAnsi" w:cstheme="majorHAnsi"/>
                <w:vertAlign w:val="subscript"/>
              </w:rPr>
              <w:t>9</w:t>
            </w:r>
            <w:r w:rsidRPr="001B6037">
              <w:rPr>
                <w:rFonts w:asciiTheme="majorHAnsi" w:hAnsiTheme="majorHAnsi" w:cstheme="majorHAnsi"/>
              </w:rPr>
              <w:t xml:space="preserve"> musí být ≤ 94</w:t>
            </w:r>
          </w:p>
        </w:tc>
        <w:sdt>
          <w:sdtPr>
            <w:rPr>
              <w:rFonts w:asciiTheme="majorHAnsi" w:hAnsiTheme="majorHAnsi" w:cstheme="majorHAnsi"/>
            </w:rPr>
            <w:id w:val="-932977084"/>
            <w:placeholder>
              <w:docPart w:val="974A9EF02FE54C8ABCB533D09F07815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97845A0" w14:textId="136E9A9A" w:rsidR="008E7051" w:rsidRPr="001B6037" w:rsidRDefault="008E7051" w:rsidP="00933CB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8E7051" w:rsidRPr="001B6037" w14:paraId="244E930A" w14:textId="77777777" w:rsidTr="008E7051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86AC1" w14:textId="26FE8E1F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 xml:space="preserve">Minimální deklarovaná životnost LED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95BCD4" w14:textId="0E9EFD0D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min. 50 000 hodin</w:t>
            </w:r>
          </w:p>
        </w:tc>
        <w:sdt>
          <w:sdtPr>
            <w:rPr>
              <w:rFonts w:asciiTheme="majorHAnsi" w:hAnsiTheme="majorHAnsi" w:cstheme="majorHAnsi"/>
            </w:rPr>
            <w:id w:val="-182433243"/>
            <w:placeholder>
              <w:docPart w:val="9319389D47AF4A37B7BCFD5A20E45AD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B79B907" w14:textId="57788B99" w:rsidR="008E7051" w:rsidRPr="001B6037" w:rsidRDefault="008E7051" w:rsidP="00933CB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8E7051" w:rsidRPr="001B6037" w14:paraId="0CC6DC3E" w14:textId="77777777" w:rsidTr="008E7051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07D1B" w14:textId="77777777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 xml:space="preserve">Operační světla musí umožňovat nastavení intenzity osvětlení v rozsahu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15BBE7" w14:textId="1CC0FFBA" w:rsidR="007C2B3C" w:rsidRPr="007C2B3C" w:rsidRDefault="007C2B3C" w:rsidP="00933CB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7C2B3C">
              <w:rPr>
                <w:rFonts w:asciiTheme="majorHAnsi" w:hAnsiTheme="majorHAnsi" w:cstheme="majorHAnsi"/>
              </w:rPr>
              <w:t>Minimálně 30 – 100%</w:t>
            </w:r>
          </w:p>
          <w:p w14:paraId="23F8BA7E" w14:textId="7C9FD324" w:rsidR="008E7051" w:rsidRPr="007C2B3C" w:rsidRDefault="008E7051" w:rsidP="00933CB2">
            <w:pPr>
              <w:spacing w:after="0" w:line="276" w:lineRule="auto"/>
              <w:rPr>
                <w:rFonts w:asciiTheme="majorHAnsi" w:hAnsiTheme="majorHAnsi" w:cstheme="majorHAnsi"/>
                <w:strike/>
                <w:highlight w:val="yellow"/>
              </w:rPr>
            </w:pPr>
          </w:p>
        </w:tc>
        <w:sdt>
          <w:sdtPr>
            <w:rPr>
              <w:rFonts w:asciiTheme="majorHAnsi" w:hAnsiTheme="majorHAnsi" w:cstheme="majorHAnsi"/>
            </w:rPr>
            <w:id w:val="-1702615116"/>
            <w:placeholder>
              <w:docPart w:val="78753EA7FA8F4F1590D92DCFF196C1C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1731BE" w14:textId="309E7250" w:rsidR="008E7051" w:rsidRPr="001B6037" w:rsidRDefault="008E7051" w:rsidP="00933CB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8E7051" w:rsidRPr="001B6037" w14:paraId="6E446511" w14:textId="77777777" w:rsidTr="008E7051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E0E846" w14:textId="0BA66C72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Operační světla musí umožňovat nastavení velikosti světelného pole ve 3 krocích od 19 do 28 cm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3394E" w14:textId="0A9B0E7C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 xml:space="preserve">3 krocích </w:t>
            </w:r>
          </w:p>
          <w:p w14:paraId="55C61F5F" w14:textId="773A5640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od 19 do 28 cm</w:t>
            </w:r>
          </w:p>
        </w:tc>
        <w:sdt>
          <w:sdtPr>
            <w:rPr>
              <w:rFonts w:asciiTheme="majorHAnsi" w:hAnsiTheme="majorHAnsi" w:cstheme="majorHAnsi"/>
            </w:rPr>
            <w:id w:val="1898933724"/>
            <w:placeholder>
              <w:docPart w:val="BF9FEDBE24604655A35854B064034BC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CAE517C" w14:textId="7D420E38" w:rsidR="008E7051" w:rsidRPr="001B6037" w:rsidRDefault="008E7051" w:rsidP="00933CB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8E7051" w:rsidRPr="001B6037" w14:paraId="13098C54" w14:textId="77777777" w:rsidTr="008E7051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A3CE3" w14:textId="263272FD" w:rsidR="008E7051" w:rsidRPr="001B6037" w:rsidRDefault="008E7051" w:rsidP="00760FF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lastRenderedPageBreak/>
              <w:t>Operační světla musí umožňovat nastavení barevné tepl</w:t>
            </w:r>
            <w:r w:rsidR="007C2B3C">
              <w:rPr>
                <w:rFonts w:asciiTheme="majorHAnsi" w:hAnsiTheme="majorHAnsi" w:cstheme="majorHAnsi"/>
              </w:rPr>
              <w:t>oty (tepelné chromatičnosti) v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BCB31" w14:textId="404B92E3" w:rsidR="008E7051" w:rsidRPr="001B6037" w:rsidRDefault="007C2B3C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Minimálně 3</w:t>
            </w:r>
            <w:r w:rsidR="008E7051" w:rsidRPr="001B6037">
              <w:rPr>
                <w:rFonts w:asciiTheme="majorHAnsi" w:hAnsiTheme="majorHAnsi" w:cstheme="majorHAnsi"/>
              </w:rPr>
              <w:t xml:space="preserve"> krocích </w:t>
            </w:r>
          </w:p>
          <w:p w14:paraId="3F1EBDAF" w14:textId="1A740D7B" w:rsidR="008E7051" w:rsidRPr="007C2B3C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strike/>
                <w:highlight w:val="yellow"/>
              </w:rPr>
            </w:pPr>
          </w:p>
        </w:tc>
        <w:sdt>
          <w:sdtPr>
            <w:rPr>
              <w:rFonts w:asciiTheme="majorHAnsi" w:hAnsiTheme="majorHAnsi" w:cstheme="majorHAnsi"/>
            </w:rPr>
            <w:id w:val="1597283309"/>
            <w:placeholder>
              <w:docPart w:val="26DB918ECB6C43CD90AA87C517F25C9F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2136318032"/>
                <w:placeholder>
                  <w:docPart w:val="F747B9EB3B2D4B6F8181501502DD3363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95FC34F" w14:textId="13CF7DD7" w:rsidR="008E7051" w:rsidRPr="001B6037" w:rsidRDefault="008E7051" w:rsidP="00E34B49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8E7051" w:rsidRPr="001B6037" w14:paraId="5E77A637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31C46" w14:textId="1543593B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Operační světla musí disponovat funkcí automatického odstranění stínů v operačním poli při zaclonění operatérem</w:t>
            </w:r>
          </w:p>
        </w:tc>
        <w:sdt>
          <w:sdtPr>
            <w:rPr>
              <w:rFonts w:asciiTheme="majorHAnsi" w:hAnsiTheme="majorHAnsi" w:cstheme="majorHAnsi"/>
            </w:rPr>
            <w:id w:val="753944246"/>
            <w:placeholder>
              <w:docPart w:val="E74463AC21D349369631C80FA60BC80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5606093" w14:textId="0CEEF155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7155C3E2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92B8E" w14:textId="53C2F962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 xml:space="preserve">Poloha svítidla musí být nastavitelná sterilně operatérem – v případě využití </w:t>
            </w:r>
            <w:proofErr w:type="spellStart"/>
            <w:r w:rsidRPr="001B6037">
              <w:rPr>
                <w:rFonts w:asciiTheme="majorHAnsi" w:hAnsiTheme="majorHAnsi" w:cstheme="majorHAnsi"/>
              </w:rPr>
              <w:t>nacvakávacího</w:t>
            </w:r>
            <w:proofErr w:type="spellEnd"/>
            <w:r w:rsidRPr="001B6037">
              <w:rPr>
                <w:rFonts w:asciiTheme="majorHAnsi" w:hAnsiTheme="majorHAnsi" w:cstheme="majorHAnsi"/>
              </w:rPr>
              <w:t xml:space="preserve"> držadla (držadla součástí dodávky)</w:t>
            </w:r>
          </w:p>
        </w:tc>
        <w:sdt>
          <w:sdtPr>
            <w:rPr>
              <w:rFonts w:asciiTheme="majorHAnsi" w:hAnsiTheme="majorHAnsi" w:cstheme="majorHAnsi"/>
            </w:rPr>
            <w:id w:val="-744481622"/>
            <w:placeholder>
              <w:docPart w:val="79B798C004A5455DB48AED95E032083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338A23A" w14:textId="79A090B4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6549B169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2891C" w14:textId="79E61358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Ovládání funkcí a nastavování parametrů světel (intenzita osvětlení, velikost světelného pole, apod.) musí být nastavitelná jednak individuálně pro každé světlo z ovládacího panelu na daném světle, zároveň i prostřednictvím centrálního ovládacího panelu na stěně a zároveň prostřednictvím dotyku na centrálním držadle</w:t>
            </w:r>
          </w:p>
        </w:tc>
        <w:sdt>
          <w:sdtPr>
            <w:rPr>
              <w:rFonts w:asciiTheme="majorHAnsi" w:hAnsiTheme="majorHAnsi" w:cstheme="majorHAnsi"/>
            </w:rPr>
            <w:id w:val="1024135693"/>
            <w:placeholder>
              <w:docPart w:val="F4B7086E0DD64C6382E927150027482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BA29F09" w14:textId="65B5DBFF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7120F882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A5E78C" w14:textId="0A8102A5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Ovládací panel na zdi bude mít ovládání HD kamery</w:t>
            </w:r>
          </w:p>
        </w:tc>
        <w:sdt>
          <w:sdtPr>
            <w:rPr>
              <w:rFonts w:asciiTheme="majorHAnsi" w:hAnsiTheme="majorHAnsi" w:cstheme="majorHAnsi"/>
            </w:rPr>
            <w:id w:val="679021620"/>
            <w:placeholder>
              <w:docPart w:val="A9E92372DADC473CBC831A6CF982502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B0D3DA" w14:textId="3C38C244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350EC6EA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BE3F9" w14:textId="124F282B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Centrální ovládací panel musí umožňovat individuální i synchronní nastavení jednotlivých světel</w:t>
            </w:r>
          </w:p>
        </w:tc>
        <w:sdt>
          <w:sdtPr>
            <w:rPr>
              <w:rFonts w:asciiTheme="majorHAnsi" w:hAnsiTheme="majorHAnsi" w:cstheme="majorHAnsi"/>
            </w:rPr>
            <w:id w:val="-1177882985"/>
            <w:placeholder>
              <w:docPart w:val="D1DCADAC9D144BF0B7A4DA71D78E73A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D59742" w14:textId="48A346BB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5535B7C5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90C4F" w14:textId="01C4C441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Hlavní rameno 1. operačního světla s FULL HD kamerou pro natáčení</w:t>
            </w:r>
          </w:p>
        </w:tc>
        <w:sdt>
          <w:sdtPr>
            <w:rPr>
              <w:rFonts w:asciiTheme="majorHAnsi" w:hAnsiTheme="majorHAnsi" w:cstheme="majorHAnsi"/>
            </w:rPr>
            <w:id w:val="830335090"/>
            <w:placeholder>
              <w:docPart w:val="9B82BD81A7DF441C9A6CCE799576643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16A2F14" w14:textId="5C60BECD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7D4B1C84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94E817" w14:textId="74A9A1CA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Hlavní rameno 2. operačního světla s přípravou pro FULL HD kameru</w:t>
            </w:r>
          </w:p>
        </w:tc>
        <w:sdt>
          <w:sdtPr>
            <w:rPr>
              <w:rFonts w:asciiTheme="majorHAnsi" w:hAnsiTheme="majorHAnsi" w:cstheme="majorHAnsi"/>
            </w:rPr>
            <w:id w:val="467020703"/>
            <w:placeholder>
              <w:docPart w:val="72BC1BFD1CE14EC094DE41C9C13C74F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4987B17" w14:textId="61527F97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21C56C62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0A12F" w14:textId="2AB0BAB9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Hlavní rameno 3. operačního světla s přípravou pro FULL HD kameru</w:t>
            </w:r>
          </w:p>
        </w:tc>
        <w:sdt>
          <w:sdtPr>
            <w:rPr>
              <w:rFonts w:asciiTheme="majorHAnsi" w:hAnsiTheme="majorHAnsi" w:cstheme="majorHAnsi"/>
            </w:rPr>
            <w:id w:val="-2128378687"/>
            <w:placeholder>
              <w:docPart w:val="82ECEE2630BD4311B3ED41D39EE10EF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E9458B3" w14:textId="279C1753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630B8A14" w14:textId="77777777" w:rsidTr="008E7051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C6414" w14:textId="02B0D557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Minimální parametry kamery</w:t>
            </w:r>
            <w:r w:rsidRPr="001B6037">
              <w:rPr>
                <w:rFonts w:asciiTheme="majorHAnsi" w:hAnsiTheme="majorHAnsi" w:cstheme="majorHAnsi"/>
              </w:rPr>
              <w:t>: Full HD, spojení kamery ve vzdálenosti minimálně 10</w:t>
            </w:r>
            <w:r w:rsidR="00021523">
              <w:rPr>
                <w:rFonts w:asciiTheme="majorHAnsi" w:hAnsiTheme="majorHAnsi" w:cstheme="majorHAnsi"/>
              </w:rPr>
              <w:t xml:space="preserve"> </w:t>
            </w:r>
            <w:r w:rsidRPr="001B6037">
              <w:rPr>
                <w:rFonts w:asciiTheme="majorHAnsi" w:hAnsiTheme="majorHAnsi" w:cstheme="majorHAnsi"/>
              </w:rPr>
              <w:t>m, zachována nekonečná rotace celého ramena dokola, výstupy z přijímače (2x HD-SDI nebo 1x HD/DVI-CZ), min. 2 přijímače na jednu kameru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458B83" w14:textId="79875FF1" w:rsidR="008E7051" w:rsidRPr="001B6037" w:rsidRDefault="00EA1445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8E7051" w:rsidRPr="001B6037">
              <w:rPr>
                <w:rFonts w:asciiTheme="majorHAnsi" w:hAnsiTheme="majorHAnsi" w:cstheme="majorHAnsi"/>
              </w:rPr>
              <w:t>in. 10</w:t>
            </w:r>
            <w:r w:rsidR="00021523">
              <w:rPr>
                <w:rFonts w:asciiTheme="majorHAnsi" w:hAnsiTheme="majorHAnsi" w:cstheme="majorHAnsi"/>
              </w:rPr>
              <w:t xml:space="preserve"> </w:t>
            </w:r>
            <w:r w:rsidR="008E7051" w:rsidRPr="001B6037">
              <w:rPr>
                <w:rFonts w:asciiTheme="majorHAnsi" w:hAnsiTheme="majorHAnsi" w:cstheme="majorHAnsi"/>
              </w:rPr>
              <w:t>m</w:t>
            </w:r>
          </w:p>
          <w:p w14:paraId="0A06170E" w14:textId="77777777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14:paraId="6FB96375" w14:textId="77777777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nekonečná rotace celého ramena dokola</w:t>
            </w:r>
          </w:p>
          <w:p w14:paraId="36296B1A" w14:textId="77777777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14:paraId="5B19B30E" w14:textId="77777777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 xml:space="preserve">2x HD-SDI </w:t>
            </w:r>
          </w:p>
          <w:p w14:paraId="34F5C9BC" w14:textId="77777777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 xml:space="preserve">nebo </w:t>
            </w:r>
          </w:p>
          <w:p w14:paraId="37D378AB" w14:textId="77777777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1x HD/DVI-CZ</w:t>
            </w:r>
          </w:p>
          <w:p w14:paraId="0F1EBCA4" w14:textId="46C901A0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min. 2 přijímače na jednu kameru</w:t>
            </w:r>
          </w:p>
        </w:tc>
        <w:sdt>
          <w:sdtPr>
            <w:rPr>
              <w:rFonts w:asciiTheme="majorHAnsi" w:hAnsiTheme="majorHAnsi" w:cstheme="majorHAnsi"/>
            </w:rPr>
            <w:id w:val="1005016358"/>
            <w:placeholder>
              <w:docPart w:val="56832CF80EA6453AB254BEC154683423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710263762"/>
                <w:placeholder>
                  <w:docPart w:val="4AF6E46EA1444EF18C81FB3E77B7FF52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310F035" w14:textId="77777777" w:rsidR="008E7051" w:rsidRPr="001B6037" w:rsidRDefault="008E7051" w:rsidP="00E34B49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  <w:p w14:paraId="65379B81" w14:textId="77777777" w:rsidR="008E7051" w:rsidRPr="001B6037" w:rsidRDefault="008E7051" w:rsidP="00E34B49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</w:p>
                  <w:sdt>
                    <w:sdtPr>
                      <w:rPr>
                        <w:rFonts w:asciiTheme="majorHAnsi" w:hAnsiTheme="majorHAnsi" w:cstheme="majorHAnsi"/>
                      </w:rPr>
                      <w:id w:val="1118492906"/>
                      <w:placeholder>
                        <w:docPart w:val="6BB08B411BA74010815D9F5155659641"/>
                      </w:placeholder>
                    </w:sdtPr>
                    <w:sdtEndPr/>
                    <w:sdtContent>
                      <w:p w14:paraId="79B5D82C" w14:textId="77777777" w:rsidR="008E7051" w:rsidRPr="001B6037" w:rsidRDefault="008E7051" w:rsidP="00E34B49">
                        <w:pPr>
                          <w:spacing w:after="0" w:line="276" w:lineRule="auto"/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  <w:r w:rsidRPr="001B6037">
                          <w:rPr>
                            <w:rFonts w:asciiTheme="majorHAnsi" w:hAnsiTheme="majorHAnsi" w:cstheme="majorHAnsi"/>
                            <w:highlight w:val="yellow"/>
                          </w:rPr>
                          <w:t>Klikněte a uveďte hodnotu parametru</w:t>
                        </w:r>
                      </w:p>
                      <w:p w14:paraId="5323260C" w14:textId="77777777" w:rsidR="008E7051" w:rsidRPr="001B6037" w:rsidRDefault="008E7051" w:rsidP="00E34B49">
                        <w:pPr>
                          <w:spacing w:after="0" w:line="276" w:lineRule="auto"/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</w:p>
                      <w:p w14:paraId="06777986" w14:textId="77777777" w:rsidR="008E7051" w:rsidRPr="001B6037" w:rsidRDefault="008E7051" w:rsidP="00E34B49">
                        <w:pPr>
                          <w:spacing w:after="0" w:line="276" w:lineRule="auto"/>
                          <w:jc w:val="both"/>
                          <w:rPr>
                            <w:rFonts w:asciiTheme="majorHAnsi" w:hAnsiTheme="majorHAnsi" w:cstheme="majorHAnsi"/>
                          </w:rPr>
                        </w:pPr>
                      </w:p>
                      <w:sdt>
                        <w:sdtPr>
                          <w:rPr>
                            <w:rFonts w:asciiTheme="majorHAnsi" w:hAnsiTheme="majorHAnsi" w:cstheme="majorHAnsi"/>
                          </w:rPr>
                          <w:id w:val="1627111928"/>
                          <w:placeholder>
                            <w:docPart w:val="F89BB102D37149C1AE90381DCDDC6E9F"/>
                          </w:placeholder>
                        </w:sdtPr>
                        <w:sdtEndPr/>
                        <w:sdtContent>
                          <w:p w14:paraId="293798AD" w14:textId="5D7D96FE" w:rsidR="008E7051" w:rsidRPr="001B6037" w:rsidRDefault="008E7051" w:rsidP="00E34B49">
                            <w:pPr>
                              <w:spacing w:after="0" w:line="276" w:lineRule="auto"/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1B6037">
                              <w:rPr>
                                <w:rFonts w:asciiTheme="majorHAnsi" w:hAnsiTheme="majorHAnsi" w:cstheme="majorHAnsi"/>
                                <w:highlight w:val="yellow"/>
                              </w:rPr>
                              <w:t>Klikněte a uveďte hodnotu parametru</w:t>
                            </w:r>
                          </w:p>
                        </w:sdtContent>
                      </w:sdt>
                    </w:sdtContent>
                  </w:sdt>
                </w:tc>
              </w:sdtContent>
            </w:sdt>
          </w:sdtContent>
        </w:sdt>
      </w:tr>
      <w:tr w:rsidR="008E7051" w:rsidRPr="001B6037" w14:paraId="2FC31C58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76324" w14:textId="3EC3FC4C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Všechny pohyblivé části světla musí být uvnitř nepohyblivého obalu (v uzavřeném krytu)</w:t>
            </w:r>
          </w:p>
        </w:tc>
        <w:sdt>
          <w:sdtPr>
            <w:rPr>
              <w:rFonts w:asciiTheme="majorHAnsi" w:hAnsiTheme="majorHAnsi" w:cstheme="majorHAnsi"/>
            </w:rPr>
            <w:id w:val="-1226530100"/>
            <w:placeholder>
              <w:docPart w:val="7AF7EEC201784883847EA00AEEFE2F6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133A0B" w14:textId="67776FF7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0056D0D4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8CBDFD" w14:textId="7FB2B98F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Povrch svítidla musí být snadno omyvatelný a dezinfikovatelný běžnými desinfekčními prostředky</w:t>
            </w:r>
          </w:p>
        </w:tc>
        <w:sdt>
          <w:sdtPr>
            <w:rPr>
              <w:rFonts w:asciiTheme="majorHAnsi" w:hAnsiTheme="majorHAnsi" w:cstheme="majorHAnsi"/>
            </w:rPr>
            <w:id w:val="-1050542108"/>
            <w:placeholder>
              <w:docPart w:val="C341FD4235E34EE0A3B3693BBEDB90D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0616EC6" w14:textId="1A739E9B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2A99735A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6DD0BA" w14:textId="0685ADDF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lastRenderedPageBreak/>
              <w:t>Operační světla musí mít integrovaný bezpečnostní oddělovací transformátor</w:t>
            </w:r>
          </w:p>
        </w:tc>
        <w:sdt>
          <w:sdtPr>
            <w:rPr>
              <w:rFonts w:asciiTheme="majorHAnsi" w:hAnsiTheme="majorHAnsi" w:cstheme="majorHAnsi"/>
            </w:rPr>
            <w:id w:val="383531413"/>
            <w:placeholder>
              <w:docPart w:val="D4F9D1BB92764CF6A5A700E58B24A58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3ED2632" w14:textId="24CFAA0E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50D0663A" w14:textId="77777777" w:rsidTr="008E7051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B5138" w14:textId="516BEE7F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 xml:space="preserve">Vstupní napětí pro připojení operačních světel musí být typických 230 V </w:t>
            </w:r>
          </w:p>
        </w:tc>
        <w:sdt>
          <w:sdtPr>
            <w:rPr>
              <w:rFonts w:asciiTheme="majorHAnsi" w:hAnsiTheme="majorHAnsi" w:cstheme="majorHAnsi"/>
            </w:rPr>
            <w:id w:val="-1770766229"/>
            <w:placeholder>
              <w:docPart w:val="3B69335E05C3421198929382AAD2751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17A351" w14:textId="56BF87D7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1B6037" w14:paraId="7B27ED56" w14:textId="77777777" w:rsidTr="008E7051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89D769" w14:textId="77777777" w:rsidR="008E7051" w:rsidRPr="001B6037" w:rsidRDefault="008E7051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 xml:space="preserve">Součástí dodávky je min. 60 kusů sterilních držadel umožňujících plnou funkci dotykového ovladače na centrálním držadle, a z toho minimálně 4 kusy </w:t>
            </w:r>
            <w:proofErr w:type="spellStart"/>
            <w:r w:rsidRPr="001B6037">
              <w:rPr>
                <w:rFonts w:asciiTheme="majorHAnsi" w:hAnsiTheme="majorHAnsi" w:cstheme="majorHAnsi"/>
              </w:rPr>
              <w:t>sterilizovatelných</w:t>
            </w:r>
            <w:proofErr w:type="spellEnd"/>
            <w:r w:rsidRPr="001B6037">
              <w:rPr>
                <w:rFonts w:asciiTheme="majorHAnsi" w:hAnsiTheme="majorHAnsi" w:cstheme="majorHAnsi"/>
              </w:rPr>
              <w:t xml:space="preserve"> držadel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8EC120" w14:textId="77777777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 xml:space="preserve">min. 60 kusů </w:t>
            </w:r>
          </w:p>
          <w:p w14:paraId="3740BA62" w14:textId="707CEEDE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sterilních držadel</w:t>
            </w:r>
          </w:p>
          <w:p w14:paraId="4D0D58F0" w14:textId="77777777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14:paraId="5A99D436" w14:textId="6290189E" w:rsidR="008E7051" w:rsidRPr="001B6037" w:rsidRDefault="008E7051" w:rsidP="00933CB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 xml:space="preserve">min. 4 kusy </w:t>
            </w:r>
            <w:proofErr w:type="spellStart"/>
            <w:r w:rsidRPr="001B6037">
              <w:rPr>
                <w:rFonts w:asciiTheme="majorHAnsi" w:hAnsiTheme="majorHAnsi" w:cstheme="majorHAnsi"/>
              </w:rPr>
              <w:t>sterilizovatelných</w:t>
            </w:r>
            <w:proofErr w:type="spellEnd"/>
            <w:r w:rsidRPr="001B6037">
              <w:rPr>
                <w:rFonts w:asciiTheme="majorHAnsi" w:hAnsiTheme="majorHAnsi" w:cstheme="majorHAnsi"/>
              </w:rPr>
              <w:t xml:space="preserve"> držadel</w:t>
            </w:r>
          </w:p>
        </w:tc>
        <w:sdt>
          <w:sdtPr>
            <w:rPr>
              <w:rFonts w:asciiTheme="majorHAnsi" w:hAnsiTheme="majorHAnsi" w:cstheme="majorHAnsi"/>
            </w:rPr>
            <w:id w:val="1889144020"/>
            <w:placeholder>
              <w:docPart w:val="B908E0A1E4A5418886138D87AD18C8A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Theme="majorHAnsi" w:hAnsiTheme="majorHAnsi" w:cstheme="majorHAnsi"/>
                  </w:rPr>
                  <w:id w:val="-367613849"/>
                  <w:placeholder>
                    <w:docPart w:val="4FF81D2B66BD410D9E69C238052D9532"/>
                  </w:placeholder>
                </w:sdtPr>
                <w:sdtEndPr/>
                <w:sdtContent>
                  <w:p w14:paraId="6CDF6F72" w14:textId="77777777" w:rsidR="008E7051" w:rsidRPr="001B6037" w:rsidRDefault="008E7051" w:rsidP="00E34B49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sdtContent>
              </w:sdt>
              <w:p w14:paraId="29611776" w14:textId="77777777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</w:p>
              <w:p w14:paraId="0CCDCD75" w14:textId="77777777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</w:p>
              <w:sdt>
                <w:sdtPr>
                  <w:rPr>
                    <w:rFonts w:asciiTheme="majorHAnsi" w:hAnsiTheme="majorHAnsi" w:cstheme="majorHAnsi"/>
                  </w:rPr>
                  <w:id w:val="-1667316763"/>
                  <w:placeholder>
                    <w:docPart w:val="5DA058F0B8944F5AA40137B116D3173C"/>
                  </w:placeholder>
                </w:sdtPr>
                <w:sdtEndPr/>
                <w:sdtContent>
                  <w:p w14:paraId="5A6EF4DB" w14:textId="46BE09EA" w:rsidR="008E7051" w:rsidRPr="001B6037" w:rsidRDefault="008E7051" w:rsidP="00E34B49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</w:tbl>
    <w:p w14:paraId="5B0322EA" w14:textId="77777777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1B603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1B603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1B603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1B603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1B603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1B603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732957" w:rsidRPr="001B6037" w14:paraId="5FAECECA" w14:textId="77777777" w:rsidTr="00A31034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B79F5" w14:textId="77777777" w:rsidR="00732957" w:rsidRPr="001B6037" w:rsidRDefault="00732957" w:rsidP="00A3103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1608470570"/>
            <w:placeholder>
              <w:docPart w:val="EDCF64D3C2CA4C1784B8542CE3CC456C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A126B64" w14:textId="77777777" w:rsidR="00732957" w:rsidRPr="001B6037" w:rsidRDefault="00732957" w:rsidP="00A310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732957" w:rsidRPr="001B6037" w14:paraId="708482C9" w14:textId="77777777" w:rsidTr="00A31034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401810" w14:textId="77777777" w:rsidR="00732957" w:rsidRPr="001B6037" w:rsidRDefault="00732957" w:rsidP="00A3103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328590310"/>
            <w:placeholder>
              <w:docPart w:val="BF9B69D61A264296BBA6BA8B34B1A0C0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5E8013E" w14:textId="77777777" w:rsidR="00732957" w:rsidRPr="001B6037" w:rsidRDefault="00732957" w:rsidP="00A310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0A737E" w:rsidRPr="001B6037" w14:paraId="02E5F68D" w14:textId="77777777" w:rsidTr="000A737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7205C6" w14:textId="77777777" w:rsidR="000A737E" w:rsidRPr="001B6037" w:rsidRDefault="000A737E" w:rsidP="00A3103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764996519"/>
            <w:placeholder>
              <w:docPart w:val="2E1AAEB4602F43038840601AD4BFFB8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692226891"/>
                <w:placeholder>
                  <w:docPart w:val="C2B7BCD6FE514DE88D7575AAB7D61049"/>
                </w:placeholder>
                <w:showingPlcHdr/>
              </w:sdtPr>
              <w:sdtEndPr/>
              <w:sdtContent>
                <w:tc>
                  <w:tcPr>
                    <w:tcW w:w="57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25430EE" w14:textId="514EBE3E" w:rsidR="000A737E" w:rsidRPr="001B6037" w:rsidRDefault="009D3FA2" w:rsidP="00A31034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nebo klepněte sem a zadejte text.</w:t>
                    </w:r>
                  </w:p>
                </w:tc>
              </w:sdtContent>
            </w:sdt>
          </w:sdtContent>
        </w:sdt>
      </w:tr>
      <w:tr w:rsidR="000A737E" w:rsidRPr="001B6037" w14:paraId="65EFA630" w14:textId="77777777" w:rsidTr="000A737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303BC4" w14:textId="77777777" w:rsidR="000A737E" w:rsidRPr="001B6037" w:rsidRDefault="000A737E" w:rsidP="00A3103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331063844"/>
            <w:placeholder>
              <w:docPart w:val="D734C51B80D34E979ABB8D8B0A02C4C8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4719F0E" w14:textId="33357FEE" w:rsidR="000A737E" w:rsidRPr="001B6037" w:rsidRDefault="000E6035" w:rsidP="00A310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sdt>
                  <w:sdtPr>
                    <w:rPr>
                      <w:rFonts w:asciiTheme="majorHAnsi" w:hAnsiTheme="majorHAnsi" w:cstheme="majorHAnsi"/>
                    </w:rPr>
                    <w:id w:val="1747538465"/>
                    <w:placeholder>
                      <w:docPart w:val="4A49FE5D6B42404B904753EA4934FF39"/>
                    </w:placeholder>
                    <w:showingPlcHdr/>
                  </w:sdtPr>
                  <w:sdtEndPr/>
                  <w:sdtContent>
                    <w:r w:rsidR="009D3FA2"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nebo klepněte sem a zadejte text.</w:t>
                    </w:r>
                  </w:sdtContent>
                </w:sdt>
              </w:p>
            </w:tc>
          </w:sdtContent>
        </w:sdt>
      </w:tr>
    </w:tbl>
    <w:p w14:paraId="0AB63BA3" w14:textId="77777777" w:rsidR="000A737E" w:rsidRPr="001B6037" w:rsidRDefault="000A737E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992"/>
        <w:gridCol w:w="2410"/>
        <w:gridCol w:w="2522"/>
      </w:tblGrid>
      <w:tr w:rsidR="00E00962" w:rsidRPr="001B6037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1B6037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1B6037" w14:paraId="4074A21D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1B6037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732957" w:rsidRPr="001B6037" w14:paraId="07587352" w14:textId="77777777" w:rsidTr="0063099C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E6F81" w14:textId="44BFFDD0" w:rsidR="00732957" w:rsidRPr="001B6037" w:rsidRDefault="00732957" w:rsidP="00476C1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Operační světla pro plasticko-chirurgický operační sál 2 ks:</w:t>
            </w:r>
          </w:p>
        </w:tc>
      </w:tr>
      <w:tr w:rsidR="00476C10" w:rsidRPr="001B6037" w14:paraId="5BC54D13" w14:textId="77777777" w:rsidTr="005B6A6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E45754" w14:textId="37286FF3" w:rsidR="00476C10" w:rsidRPr="001B6037" w:rsidRDefault="00476C10" w:rsidP="008E603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1. operační svítidlo s FULL HD kamerou 1ks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6F6E824" w14:textId="5AB566F6" w:rsidR="00476C10" w:rsidRPr="000A737E" w:rsidRDefault="003B4AC3" w:rsidP="000A737E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0A737E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738046703"/>
            <w:placeholder>
              <w:docPart w:val="1D8286135F814BED91DD1C83F3FA0F73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1273209654"/>
                <w:placeholder>
                  <w:docPart w:val="68EBE5D56C31472486A04ACFA53F1F22"/>
                </w:placeholder>
                <w:showingPlcHdr/>
              </w:sdtPr>
              <w:sdtEndPr/>
              <w:sdtContent>
                <w:tc>
                  <w:tcPr>
                    <w:tcW w:w="241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19347084" w14:textId="4E9AA4DC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131371390"/>
            <w:placeholder>
              <w:docPart w:val="C3F7BF37D2F941618052AAF1D6E17C67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-369381323"/>
                <w:placeholder>
                  <w:docPart w:val="98DBC51217364266A6BACBBCCD6166EF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BCD3DB7" w14:textId="19AF0F00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476C10" w:rsidRPr="001B6037" w14:paraId="0F741575" w14:textId="77777777" w:rsidTr="005B6A6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10853" w14:textId="255B8882" w:rsidR="00476C10" w:rsidRPr="001B6037" w:rsidRDefault="00476C10" w:rsidP="008E603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2. operační svítidlo s přípravou pro FULL HD kameru 1ks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5B937D7" w14:textId="1FDD87D4" w:rsidR="00476C10" w:rsidRPr="000A737E" w:rsidRDefault="003B4AC3" w:rsidP="000A737E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0A737E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180421567"/>
            <w:placeholder>
              <w:docPart w:val="4F56F02B31AE43D8AD816E5F17BF7DFB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924840899"/>
                <w:placeholder>
                  <w:docPart w:val="10ED843129214A1BB08276BFDFF732EF"/>
                </w:placeholder>
                <w:showingPlcHdr/>
              </w:sdtPr>
              <w:sdtEndPr/>
              <w:sdtContent>
                <w:tc>
                  <w:tcPr>
                    <w:tcW w:w="241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7D9FE4DB" w14:textId="7382D6A3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817774611"/>
            <w:placeholder>
              <w:docPart w:val="D3D508F694484F1389FF86CAAA313352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25142117"/>
                <w:placeholder>
                  <w:docPart w:val="D29026AB1AC044DD911AFF4FA0C32C67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A1B96C6" w14:textId="51E153F3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732957" w:rsidRPr="001B6037" w14:paraId="54D1A052" w14:textId="77777777" w:rsidTr="00B145CD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B5FE" w14:textId="0D9CD86D" w:rsidR="00732957" w:rsidRPr="001B6037" w:rsidRDefault="00732957" w:rsidP="00476C1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Operační světlo pro gynekologický operační sál 1 ks:</w:t>
            </w:r>
          </w:p>
        </w:tc>
      </w:tr>
      <w:tr w:rsidR="00476C10" w:rsidRPr="001B6037" w14:paraId="60DC05A8" w14:textId="77777777" w:rsidTr="005B6A6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320AAF" w14:textId="1F0EB0C0" w:rsidR="00476C10" w:rsidRPr="001B6037" w:rsidRDefault="00476C10" w:rsidP="008E603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3. operační svítidlo s přípravou pro FULL HD kameru 1ks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FD0B50A" w14:textId="60C232A6" w:rsidR="00476C10" w:rsidRPr="000A737E" w:rsidRDefault="003B4AC3" w:rsidP="000A737E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0A737E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732509649"/>
            <w:placeholder>
              <w:docPart w:val="3D05D48D75364F09BA0A44CBD6C1351A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-692462610"/>
                <w:placeholder>
                  <w:docPart w:val="8643CCFEB8A945049474592254B1C3E5"/>
                </w:placeholder>
                <w:showingPlcHdr/>
              </w:sdtPr>
              <w:sdtEndPr/>
              <w:sdtContent>
                <w:tc>
                  <w:tcPr>
                    <w:tcW w:w="241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14BE15D4" w14:textId="507EFFB9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141196131"/>
            <w:placeholder>
              <w:docPart w:val="6FA724831BE741D6BCB8AD03B7795E64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-836074764"/>
                <w:placeholder>
                  <w:docPart w:val="0F31C43F2B624CEAA4AC38324800A5A7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B582DA5" w14:textId="1B5F5820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476C10" w:rsidRPr="001B6037" w14:paraId="2D4F8E3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3B3E0104" w:rsidR="00476C10" w:rsidRPr="001B6037" w:rsidRDefault="00476C10" w:rsidP="00476C1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931C5EFF23AB407690783BBAF75E66E2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4D144B22101B4E39870A745AB2A1899A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2240E1" w:rsidRPr="001B6037" w14:paraId="55D1A00F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199BE" w14:textId="059EF893" w:rsidR="002240E1" w:rsidRPr="001B6037" w:rsidRDefault="002240E1" w:rsidP="00476C1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731689720"/>
            <w:placeholder>
              <w:docPart w:val="71F76C7F15C14BC0895CCE360CC912E9"/>
            </w:placeholder>
            <w:showingPlcHdr/>
          </w:sdtPr>
          <w:sdtEndPr>
            <w:rPr>
              <w:b w:val="0"/>
              <w:highlight w:val="yellow"/>
            </w:rPr>
          </w:sdtEnd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2140A09" w14:textId="3D3AE226" w:rsidR="002240E1" w:rsidRPr="001B6037" w:rsidRDefault="002240E1" w:rsidP="00476C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2240E1" w:rsidRPr="001B6037" w14:paraId="55156A9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AF30C2" w14:textId="5318D01D" w:rsidR="002240E1" w:rsidRPr="001B6037" w:rsidRDefault="002240E1" w:rsidP="00476C1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Celková nabídková cena v Kč </w:t>
            </w:r>
            <w:r>
              <w:rPr>
                <w:rFonts w:asciiTheme="majorHAnsi" w:hAnsiTheme="majorHAnsi" w:cstheme="majorHAnsi"/>
                <w:b/>
              </w:rPr>
              <w:t>vč.</w:t>
            </w:r>
            <w:r w:rsidR="002A0FD3">
              <w:rPr>
                <w:rFonts w:asciiTheme="majorHAnsi" w:hAnsiTheme="majorHAnsi" w:cstheme="majorHAnsi"/>
                <w:b/>
              </w:rPr>
              <w:t xml:space="preserve"> </w:t>
            </w:r>
            <w:r w:rsidRPr="001B6037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1285385081"/>
            <w:placeholder>
              <w:docPart w:val="F56F9A0C25284F37B0F9F389EEE5B483"/>
            </w:placeholder>
            <w:showingPlcHdr/>
          </w:sdtPr>
          <w:sdtEndPr>
            <w:rPr>
              <w:b w:val="0"/>
              <w:highlight w:val="yellow"/>
            </w:rPr>
          </w:sdtEnd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EE7BF0" w14:textId="339C3E55" w:rsidR="002240E1" w:rsidRPr="001B6037" w:rsidRDefault="002240E1" w:rsidP="00476C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</w:tbl>
    <w:p w14:paraId="48B6968B" w14:textId="77777777" w:rsidR="00B067DF" w:rsidRPr="001B603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1B603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1B603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1B603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1B603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1B603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B6379C8" w14:textId="21EB12FE" w:rsidR="00B067DF" w:rsidRPr="001B6037" w:rsidRDefault="001B7CEE" w:rsidP="00112827">
      <w:pPr>
        <w:spacing w:line="276" w:lineRule="auto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1B603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  <w:bookmarkEnd w:id="0"/>
    </w:p>
    <w:sectPr w:rsidR="00B067DF" w:rsidRPr="001B6037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E0C59" w14:textId="77777777" w:rsidR="000E6035" w:rsidRDefault="000E6035" w:rsidP="002C4725">
      <w:pPr>
        <w:spacing w:after="0" w:line="240" w:lineRule="auto"/>
      </w:pPr>
      <w:r>
        <w:separator/>
      </w:r>
    </w:p>
  </w:endnote>
  <w:endnote w:type="continuationSeparator" w:id="0">
    <w:p w14:paraId="6FFB299B" w14:textId="77777777" w:rsidR="000E6035" w:rsidRDefault="000E6035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1CE0" w14:textId="77777777" w:rsidR="00D74A83" w:rsidRDefault="00D74A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903F97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315FC" w14:textId="77777777" w:rsidR="000E6035" w:rsidRDefault="000E6035" w:rsidP="002C4725">
      <w:pPr>
        <w:spacing w:after="0" w:line="240" w:lineRule="auto"/>
      </w:pPr>
      <w:r>
        <w:separator/>
      </w:r>
    </w:p>
  </w:footnote>
  <w:footnote w:type="continuationSeparator" w:id="0">
    <w:p w14:paraId="7B1855FC" w14:textId="77777777" w:rsidR="000E6035" w:rsidRDefault="000E6035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59C1A" w14:textId="77777777" w:rsidR="00D74A83" w:rsidRDefault="00D74A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4C3D" w14:textId="77777777" w:rsidR="00D74A83" w:rsidRDefault="00D74A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014151">
    <w:abstractNumId w:val="19"/>
  </w:num>
  <w:num w:numId="2" w16cid:durableId="715543480">
    <w:abstractNumId w:val="6"/>
  </w:num>
  <w:num w:numId="3" w16cid:durableId="1582056621">
    <w:abstractNumId w:val="0"/>
  </w:num>
  <w:num w:numId="4" w16cid:durableId="1177967151">
    <w:abstractNumId w:val="14"/>
  </w:num>
  <w:num w:numId="5" w16cid:durableId="1570653584">
    <w:abstractNumId w:val="10"/>
  </w:num>
  <w:num w:numId="6" w16cid:durableId="1643651132">
    <w:abstractNumId w:val="10"/>
  </w:num>
  <w:num w:numId="7" w16cid:durableId="1339773748">
    <w:abstractNumId w:val="1"/>
  </w:num>
  <w:num w:numId="8" w16cid:durableId="400951600">
    <w:abstractNumId w:val="16"/>
  </w:num>
  <w:num w:numId="9" w16cid:durableId="1975524491">
    <w:abstractNumId w:val="5"/>
  </w:num>
  <w:num w:numId="10" w16cid:durableId="649558437">
    <w:abstractNumId w:val="9"/>
  </w:num>
  <w:num w:numId="11" w16cid:durableId="1308634636">
    <w:abstractNumId w:val="8"/>
  </w:num>
  <w:num w:numId="12" w16cid:durableId="569078058">
    <w:abstractNumId w:val="15"/>
  </w:num>
  <w:num w:numId="13" w16cid:durableId="1827937521">
    <w:abstractNumId w:val="4"/>
  </w:num>
  <w:num w:numId="14" w16cid:durableId="142284551">
    <w:abstractNumId w:val="17"/>
  </w:num>
  <w:num w:numId="15" w16cid:durableId="131949992">
    <w:abstractNumId w:val="3"/>
  </w:num>
  <w:num w:numId="16" w16cid:durableId="807209343">
    <w:abstractNumId w:val="11"/>
  </w:num>
  <w:num w:numId="17" w16cid:durableId="2037777714">
    <w:abstractNumId w:val="12"/>
  </w:num>
  <w:num w:numId="18" w16cid:durableId="2011716851">
    <w:abstractNumId w:val="6"/>
  </w:num>
  <w:num w:numId="19" w16cid:durableId="1834569983">
    <w:abstractNumId w:val="19"/>
  </w:num>
  <w:num w:numId="20" w16cid:durableId="748775532">
    <w:abstractNumId w:val="7"/>
  </w:num>
  <w:num w:numId="21" w16cid:durableId="1076127218">
    <w:abstractNumId w:val="2"/>
  </w:num>
  <w:num w:numId="22" w16cid:durableId="252738062">
    <w:abstractNumId w:val="19"/>
    <w:lvlOverride w:ilvl="0">
      <w:startOverride w:val="1"/>
    </w:lvlOverride>
  </w:num>
  <w:num w:numId="23" w16cid:durableId="1280914353">
    <w:abstractNumId w:val="13"/>
  </w:num>
  <w:num w:numId="24" w16cid:durableId="135037261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G0gDmzsDgoS1S+1ncUr8bRl0onkNeuFtaebe9aQxXnGnyGEZFV7DB330ckNxfiwE0/N0+p4IkAwF4QiXuPnEoA==" w:salt="VMLGr9NosgQEk0emyecUb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21523"/>
    <w:rsid w:val="00037BE2"/>
    <w:rsid w:val="000502B4"/>
    <w:rsid w:val="00060A0B"/>
    <w:rsid w:val="00072135"/>
    <w:rsid w:val="00082C5A"/>
    <w:rsid w:val="000A3A57"/>
    <w:rsid w:val="000A737E"/>
    <w:rsid w:val="000B42C0"/>
    <w:rsid w:val="000D388A"/>
    <w:rsid w:val="000D3E20"/>
    <w:rsid w:val="000E6035"/>
    <w:rsid w:val="00112827"/>
    <w:rsid w:val="00130843"/>
    <w:rsid w:val="001341D9"/>
    <w:rsid w:val="0018712C"/>
    <w:rsid w:val="00195D10"/>
    <w:rsid w:val="001A3941"/>
    <w:rsid w:val="001B4BA1"/>
    <w:rsid w:val="001B6037"/>
    <w:rsid w:val="001B7CEE"/>
    <w:rsid w:val="001D4142"/>
    <w:rsid w:val="001E6B18"/>
    <w:rsid w:val="00213061"/>
    <w:rsid w:val="0022176A"/>
    <w:rsid w:val="002240E1"/>
    <w:rsid w:val="00230D1E"/>
    <w:rsid w:val="00253A2B"/>
    <w:rsid w:val="0026293F"/>
    <w:rsid w:val="00265056"/>
    <w:rsid w:val="00267824"/>
    <w:rsid w:val="00273B04"/>
    <w:rsid w:val="002A0FD3"/>
    <w:rsid w:val="002B58E1"/>
    <w:rsid w:val="002C4725"/>
    <w:rsid w:val="002D727F"/>
    <w:rsid w:val="002F1AF3"/>
    <w:rsid w:val="002F311B"/>
    <w:rsid w:val="002F739C"/>
    <w:rsid w:val="003006F3"/>
    <w:rsid w:val="003145E3"/>
    <w:rsid w:val="00316023"/>
    <w:rsid w:val="00350935"/>
    <w:rsid w:val="00351A75"/>
    <w:rsid w:val="00360120"/>
    <w:rsid w:val="003727E0"/>
    <w:rsid w:val="003823F4"/>
    <w:rsid w:val="00393720"/>
    <w:rsid w:val="003B4AC3"/>
    <w:rsid w:val="003D2088"/>
    <w:rsid w:val="003D6DD0"/>
    <w:rsid w:val="003D7F63"/>
    <w:rsid w:val="003F0F2F"/>
    <w:rsid w:val="003F121F"/>
    <w:rsid w:val="003F660A"/>
    <w:rsid w:val="00402441"/>
    <w:rsid w:val="0042264A"/>
    <w:rsid w:val="00427539"/>
    <w:rsid w:val="00451143"/>
    <w:rsid w:val="004524C6"/>
    <w:rsid w:val="0045616B"/>
    <w:rsid w:val="00465EE0"/>
    <w:rsid w:val="00474F9E"/>
    <w:rsid w:val="00476C10"/>
    <w:rsid w:val="00476C99"/>
    <w:rsid w:val="00486079"/>
    <w:rsid w:val="00490D7F"/>
    <w:rsid w:val="004920C2"/>
    <w:rsid w:val="00492F6D"/>
    <w:rsid w:val="00494E93"/>
    <w:rsid w:val="004B0B9F"/>
    <w:rsid w:val="004B3047"/>
    <w:rsid w:val="004B6AE8"/>
    <w:rsid w:val="004C07D9"/>
    <w:rsid w:val="004F78C4"/>
    <w:rsid w:val="00521110"/>
    <w:rsid w:val="00550E82"/>
    <w:rsid w:val="0055358D"/>
    <w:rsid w:val="00556959"/>
    <w:rsid w:val="005A375F"/>
    <w:rsid w:val="005D06AD"/>
    <w:rsid w:val="005D3048"/>
    <w:rsid w:val="005D53C2"/>
    <w:rsid w:val="005D66AA"/>
    <w:rsid w:val="005F350C"/>
    <w:rsid w:val="0063433E"/>
    <w:rsid w:val="006365AF"/>
    <w:rsid w:val="00642D69"/>
    <w:rsid w:val="006432B7"/>
    <w:rsid w:val="00654C09"/>
    <w:rsid w:val="00694C0A"/>
    <w:rsid w:val="006A51E9"/>
    <w:rsid w:val="006C1405"/>
    <w:rsid w:val="006C1EA8"/>
    <w:rsid w:val="006C64E7"/>
    <w:rsid w:val="006C77CF"/>
    <w:rsid w:val="00716AFF"/>
    <w:rsid w:val="00722CDE"/>
    <w:rsid w:val="007244DA"/>
    <w:rsid w:val="00732957"/>
    <w:rsid w:val="007442A1"/>
    <w:rsid w:val="00760FF7"/>
    <w:rsid w:val="00761FC5"/>
    <w:rsid w:val="00763788"/>
    <w:rsid w:val="00774595"/>
    <w:rsid w:val="00775992"/>
    <w:rsid w:val="007913D3"/>
    <w:rsid w:val="00794A6B"/>
    <w:rsid w:val="007C2B3C"/>
    <w:rsid w:val="007D71CA"/>
    <w:rsid w:val="007E078A"/>
    <w:rsid w:val="007E5031"/>
    <w:rsid w:val="007F5806"/>
    <w:rsid w:val="007F73AC"/>
    <w:rsid w:val="00806897"/>
    <w:rsid w:val="00812B50"/>
    <w:rsid w:val="00812B87"/>
    <w:rsid w:val="008138E5"/>
    <w:rsid w:val="00827468"/>
    <w:rsid w:val="008309D1"/>
    <w:rsid w:val="00834AA1"/>
    <w:rsid w:val="0083516D"/>
    <w:rsid w:val="0083788E"/>
    <w:rsid w:val="008673D8"/>
    <w:rsid w:val="008C45B9"/>
    <w:rsid w:val="008E111D"/>
    <w:rsid w:val="008E6036"/>
    <w:rsid w:val="008E6429"/>
    <w:rsid w:val="008E7051"/>
    <w:rsid w:val="008F3E3E"/>
    <w:rsid w:val="00903F97"/>
    <w:rsid w:val="009105DB"/>
    <w:rsid w:val="00917068"/>
    <w:rsid w:val="00933CB2"/>
    <w:rsid w:val="00976C17"/>
    <w:rsid w:val="00986FE5"/>
    <w:rsid w:val="00993A33"/>
    <w:rsid w:val="009974C4"/>
    <w:rsid w:val="009A5C04"/>
    <w:rsid w:val="009B67B4"/>
    <w:rsid w:val="009B7883"/>
    <w:rsid w:val="009D3FA2"/>
    <w:rsid w:val="00A26520"/>
    <w:rsid w:val="00A7405D"/>
    <w:rsid w:val="00A741CB"/>
    <w:rsid w:val="00AC4E5A"/>
    <w:rsid w:val="00AE3343"/>
    <w:rsid w:val="00AF25BE"/>
    <w:rsid w:val="00AF4FAD"/>
    <w:rsid w:val="00AF7033"/>
    <w:rsid w:val="00B01F6F"/>
    <w:rsid w:val="00B067DF"/>
    <w:rsid w:val="00B527F4"/>
    <w:rsid w:val="00B56A03"/>
    <w:rsid w:val="00B96046"/>
    <w:rsid w:val="00BA141F"/>
    <w:rsid w:val="00BA7D33"/>
    <w:rsid w:val="00BC005C"/>
    <w:rsid w:val="00BE4A66"/>
    <w:rsid w:val="00BF0C4B"/>
    <w:rsid w:val="00BF318F"/>
    <w:rsid w:val="00BF4D9C"/>
    <w:rsid w:val="00BF71BE"/>
    <w:rsid w:val="00C01C47"/>
    <w:rsid w:val="00C16997"/>
    <w:rsid w:val="00C23834"/>
    <w:rsid w:val="00C26691"/>
    <w:rsid w:val="00C649B0"/>
    <w:rsid w:val="00C70411"/>
    <w:rsid w:val="00C72A8D"/>
    <w:rsid w:val="00C76BAC"/>
    <w:rsid w:val="00CB2191"/>
    <w:rsid w:val="00CD1ADC"/>
    <w:rsid w:val="00CD39FA"/>
    <w:rsid w:val="00CE111F"/>
    <w:rsid w:val="00CE184D"/>
    <w:rsid w:val="00CE5CDF"/>
    <w:rsid w:val="00D05014"/>
    <w:rsid w:val="00D22DCA"/>
    <w:rsid w:val="00D41F6D"/>
    <w:rsid w:val="00D74A83"/>
    <w:rsid w:val="00D855B4"/>
    <w:rsid w:val="00D942E7"/>
    <w:rsid w:val="00DA2467"/>
    <w:rsid w:val="00DD01E9"/>
    <w:rsid w:val="00DE6659"/>
    <w:rsid w:val="00E00962"/>
    <w:rsid w:val="00E046B0"/>
    <w:rsid w:val="00E11C07"/>
    <w:rsid w:val="00E34B49"/>
    <w:rsid w:val="00E54BD7"/>
    <w:rsid w:val="00E65E02"/>
    <w:rsid w:val="00E85425"/>
    <w:rsid w:val="00E94454"/>
    <w:rsid w:val="00E97905"/>
    <w:rsid w:val="00EA06C0"/>
    <w:rsid w:val="00EA1445"/>
    <w:rsid w:val="00EC6D81"/>
    <w:rsid w:val="00EE2E83"/>
    <w:rsid w:val="00EF2A2A"/>
    <w:rsid w:val="00F038FF"/>
    <w:rsid w:val="00F118E1"/>
    <w:rsid w:val="00F13430"/>
    <w:rsid w:val="00F52BE7"/>
    <w:rsid w:val="00F555BA"/>
    <w:rsid w:val="00F6706F"/>
    <w:rsid w:val="00F72D7A"/>
    <w:rsid w:val="00F76B2F"/>
    <w:rsid w:val="00F84153"/>
    <w:rsid w:val="00FC444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931C5EFF23AB407690783BBAF75E66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75623-FC2F-4692-9505-6EF4CF16C4F8}"/>
      </w:docPartPr>
      <w:docPartBody>
        <w:p w:rsidR="00493DBA" w:rsidRDefault="00E60E3D" w:rsidP="00E60E3D">
          <w:pPr>
            <w:pStyle w:val="931C5EFF23AB407690783BBAF75E66E2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4D144B22101B4E39870A745AB2A189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7290D1-61E4-4A48-A1DE-A6812AC389A0}"/>
      </w:docPartPr>
      <w:docPartBody>
        <w:p w:rsidR="00493DBA" w:rsidRDefault="00E60E3D" w:rsidP="00E60E3D">
          <w:pPr>
            <w:pStyle w:val="4D144B22101B4E39870A745AB2A1899A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D8286135F814BED91DD1C83F3FA0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DB1008-4ED3-4D7B-9605-2B12BFFD7402}"/>
      </w:docPartPr>
      <w:docPartBody>
        <w:p w:rsidR="00493DBA" w:rsidRDefault="00E60E3D" w:rsidP="00E60E3D">
          <w:pPr>
            <w:pStyle w:val="1D8286135F814BED91DD1C83F3FA0F73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68EBE5D56C31472486A04ACFA53F1F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6B3DC-9164-412D-A392-30391A35D639}"/>
      </w:docPartPr>
      <w:docPartBody>
        <w:p w:rsidR="00493DBA" w:rsidRDefault="00E60E3D" w:rsidP="00E60E3D">
          <w:pPr>
            <w:pStyle w:val="68EBE5D56C31472486A04ACFA53F1F22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F7BF37D2F941618052AAF1D6E17C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C5D52-B242-4F19-AC32-7B31A9172726}"/>
      </w:docPartPr>
      <w:docPartBody>
        <w:p w:rsidR="00493DBA" w:rsidRDefault="00E60E3D" w:rsidP="00E60E3D">
          <w:pPr>
            <w:pStyle w:val="C3F7BF37D2F941618052AAF1D6E17C67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98DBC51217364266A6BACBBCCD616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87F34-DE18-40DC-A3C1-F454DEF17AAC}"/>
      </w:docPartPr>
      <w:docPartBody>
        <w:p w:rsidR="00493DBA" w:rsidRDefault="00E60E3D" w:rsidP="00E60E3D">
          <w:pPr>
            <w:pStyle w:val="98DBC51217364266A6BACBBCCD6166EF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56F02B31AE43D8AD816E5F17BF7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13DEB-7F7C-4590-A30C-919E6F7A38B3}"/>
      </w:docPartPr>
      <w:docPartBody>
        <w:p w:rsidR="00493DBA" w:rsidRDefault="00E60E3D" w:rsidP="00E60E3D">
          <w:pPr>
            <w:pStyle w:val="4F56F02B31AE43D8AD816E5F17BF7DF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10ED843129214A1BB08276BFDFF732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30A9D-919C-4411-A9C3-B39A683C6988}"/>
      </w:docPartPr>
      <w:docPartBody>
        <w:p w:rsidR="00493DBA" w:rsidRDefault="00E60E3D" w:rsidP="00E60E3D">
          <w:pPr>
            <w:pStyle w:val="10ED843129214A1BB08276BFDFF732EF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3D508F694484F1389FF86CAAA313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FACB1F-5273-43A1-86B3-5E9FD840E075}"/>
      </w:docPartPr>
      <w:docPartBody>
        <w:p w:rsidR="00493DBA" w:rsidRDefault="00E60E3D" w:rsidP="00E60E3D">
          <w:pPr>
            <w:pStyle w:val="D3D508F694484F1389FF86CAAA313352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D29026AB1AC044DD911AFF4FA0C32C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53D4F9-8BA4-4EBA-B7C6-DC6785AC9D59}"/>
      </w:docPartPr>
      <w:docPartBody>
        <w:p w:rsidR="00493DBA" w:rsidRDefault="00E60E3D" w:rsidP="00E60E3D">
          <w:pPr>
            <w:pStyle w:val="D29026AB1AC044DD911AFF4FA0C32C6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D05D48D75364F09BA0A44CBD6C135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4EEFB9-0BF8-4540-AFC8-CD54BB98F169}"/>
      </w:docPartPr>
      <w:docPartBody>
        <w:p w:rsidR="00493DBA" w:rsidRDefault="00E60E3D" w:rsidP="00E60E3D">
          <w:pPr>
            <w:pStyle w:val="3D05D48D75364F09BA0A44CBD6C1351A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8643CCFEB8A945049474592254B1C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94453-0532-4E67-B41C-7A4D8AD3F49C}"/>
      </w:docPartPr>
      <w:docPartBody>
        <w:p w:rsidR="00493DBA" w:rsidRDefault="00E60E3D" w:rsidP="00E60E3D">
          <w:pPr>
            <w:pStyle w:val="8643CCFEB8A945049474592254B1C3E5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FA724831BE741D6BCB8AD03B7795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AB4F45-C25A-41D4-9A36-21B77EAB3E7E}"/>
      </w:docPartPr>
      <w:docPartBody>
        <w:p w:rsidR="00493DBA" w:rsidRDefault="00E60E3D" w:rsidP="00E60E3D">
          <w:pPr>
            <w:pStyle w:val="6FA724831BE741D6BCB8AD03B7795E64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0F31C43F2B624CEAA4AC38324800A5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F3B79A-CF86-4C89-ADBA-7A191DB9F303}"/>
      </w:docPartPr>
      <w:docPartBody>
        <w:p w:rsidR="00493DBA" w:rsidRDefault="00E60E3D" w:rsidP="00E60E3D">
          <w:pPr>
            <w:pStyle w:val="0F31C43F2B624CEAA4AC38324800A5A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E1AAEB4602F43038840601AD4BFF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9A24AD-2569-494A-BB23-83550438DF8B}"/>
      </w:docPartPr>
      <w:docPartBody>
        <w:p w:rsidR="001B2A68" w:rsidRDefault="006B5F1C" w:rsidP="006B5F1C">
          <w:pPr>
            <w:pStyle w:val="2E1AAEB4602F43038840601AD4BFFB8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D734C51B80D34E979ABB8D8B0A02C4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1A29B-64EF-4197-8544-75C776440B99}"/>
      </w:docPartPr>
      <w:docPartBody>
        <w:p w:rsidR="001B2A68" w:rsidRDefault="006B5F1C" w:rsidP="006B5F1C">
          <w:pPr>
            <w:pStyle w:val="D734C51B80D34E979ABB8D8B0A02C4C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C2B7BCD6FE514DE88D7575AAB7D610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A95A5-B32B-4D46-BB24-33F0A4DEC671}"/>
      </w:docPartPr>
      <w:docPartBody>
        <w:p w:rsidR="001B2A68" w:rsidRDefault="006B5F1C" w:rsidP="006B5F1C">
          <w:pPr>
            <w:pStyle w:val="C2B7BCD6FE514DE88D7575AAB7D61049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4A49FE5D6B42404B904753EA4934FF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156828-AFDF-4E63-A566-0264BCA3CE06}"/>
      </w:docPartPr>
      <w:docPartBody>
        <w:p w:rsidR="001B2A68" w:rsidRDefault="006B5F1C" w:rsidP="006B5F1C">
          <w:pPr>
            <w:pStyle w:val="4A49FE5D6B42404B904753EA4934FF39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DCF64D3C2CA4C1784B8542CE3CC45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2648BF-AF1B-4275-A57F-0C042884AD1C}"/>
      </w:docPartPr>
      <w:docPartBody>
        <w:p w:rsidR="001B2A68" w:rsidRDefault="006B5F1C" w:rsidP="006B5F1C">
          <w:pPr>
            <w:pStyle w:val="EDCF64D3C2CA4C1784B8542CE3CC456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F9B69D61A264296BBA6BA8B34B1A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E29957-A885-42C6-AD4A-89A15BAE205D}"/>
      </w:docPartPr>
      <w:docPartBody>
        <w:p w:rsidR="001B2A68" w:rsidRDefault="006B5F1C" w:rsidP="006B5F1C">
          <w:pPr>
            <w:pStyle w:val="BF9B69D61A264296BBA6BA8B34B1A0C0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71F76C7F15C14BC0895CCE360CC912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AC96F-B179-4C28-92DC-091E3C8FBF55}"/>
      </w:docPartPr>
      <w:docPartBody>
        <w:p w:rsidR="001B2A68" w:rsidRDefault="006B5F1C" w:rsidP="006B5F1C">
          <w:pPr>
            <w:pStyle w:val="71F76C7F15C14BC0895CCE360CC912E9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56F9A0C25284F37B0F9F389EEE5B4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A68145-AB76-471A-B6DD-E2181CD44480}"/>
      </w:docPartPr>
      <w:docPartBody>
        <w:p w:rsidR="001B2A68" w:rsidRDefault="006B5F1C" w:rsidP="006B5F1C">
          <w:pPr>
            <w:pStyle w:val="F56F9A0C25284F37B0F9F389EEE5B483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B662E1D4F841258EA39C45E6D160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6D4EE-BDFD-4C2E-803C-8FD49EC23499}"/>
      </w:docPartPr>
      <w:docPartBody>
        <w:p w:rsidR="001B2A68" w:rsidRDefault="006B5F1C" w:rsidP="006B5F1C">
          <w:pPr>
            <w:pStyle w:val="D1B662E1D4F841258EA39C45E6D1603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1FEBC90738B48299E9A2C8DECD59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8DEFF9-E112-4564-9006-D5054AC2533C}"/>
      </w:docPartPr>
      <w:docPartBody>
        <w:p w:rsidR="001B2A68" w:rsidRDefault="006B5F1C" w:rsidP="006B5F1C">
          <w:pPr>
            <w:pStyle w:val="81FEBC90738B48299E9A2C8DECD59C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F00A800F55A4386ABD6EED7232E59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6FD69-B196-492D-95AA-AE1FD5CFD569}"/>
      </w:docPartPr>
      <w:docPartBody>
        <w:p w:rsidR="001B2A68" w:rsidRDefault="006B5F1C" w:rsidP="006B5F1C">
          <w:pPr>
            <w:pStyle w:val="6F00A800F55A4386ABD6EED7232E592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DCE5A5E627F48FDB44114E9487E2C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B49EA0-DA8F-4C9B-B479-19A16AF14691}"/>
      </w:docPartPr>
      <w:docPartBody>
        <w:p w:rsidR="001B2A68" w:rsidRDefault="006B5F1C" w:rsidP="006B5F1C">
          <w:pPr>
            <w:pStyle w:val="FDCE5A5E627F48FDB44114E9487E2CC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24F38B16E624BAE994FD31957FC1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679D1F-003A-4838-912B-728ED39C1862}"/>
      </w:docPartPr>
      <w:docPartBody>
        <w:p w:rsidR="001B2A68" w:rsidRDefault="006B5F1C" w:rsidP="006B5F1C">
          <w:pPr>
            <w:pStyle w:val="624F38B16E624BAE994FD31957FC182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03240192334483806388974FE482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67C46B-8264-45FB-B476-269AE9FB3EFF}"/>
      </w:docPartPr>
      <w:docPartBody>
        <w:p w:rsidR="001B2A68" w:rsidRDefault="006B5F1C" w:rsidP="006B5F1C">
          <w:pPr>
            <w:pStyle w:val="E503240192334483806388974FE482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ACCBE0A8D24298AD284540BFEF02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D46A7E-AD91-4667-894A-C1BB902F719C}"/>
      </w:docPartPr>
      <w:docPartBody>
        <w:p w:rsidR="001B2A68" w:rsidRDefault="006B5F1C" w:rsidP="006B5F1C">
          <w:pPr>
            <w:pStyle w:val="D4ACCBE0A8D24298AD284540BFEF022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4EF456F153B4BA9A76DFA1C58A16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7DA52B-CED2-488B-85EE-FBE733A275B7}"/>
      </w:docPartPr>
      <w:docPartBody>
        <w:p w:rsidR="001B2A68" w:rsidRDefault="006B5F1C" w:rsidP="006B5F1C">
          <w:pPr>
            <w:pStyle w:val="34EF456F153B4BA9A76DFA1C58A16BE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40A82BA8C394AD49995E2A01ABC2B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7A7DE-8AFA-4D42-83B9-3034200A4B85}"/>
      </w:docPartPr>
      <w:docPartBody>
        <w:p w:rsidR="001B2A68" w:rsidRDefault="006B5F1C" w:rsidP="006B5F1C">
          <w:pPr>
            <w:pStyle w:val="540A82BA8C394AD49995E2A01ABC2BC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7936EB87F0A493FAEC45C5837C41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667237-F98D-4310-A383-6BB17C047AD8}"/>
      </w:docPartPr>
      <w:docPartBody>
        <w:p w:rsidR="001B2A68" w:rsidRDefault="006B5F1C" w:rsidP="006B5F1C">
          <w:pPr>
            <w:pStyle w:val="17936EB87F0A493FAEC45C5837C415E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6C9F9B9541A40B5B6B22A6174D72A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C8EFF3-8684-4D81-A972-5FD79385A7D6}"/>
      </w:docPartPr>
      <w:docPartBody>
        <w:p w:rsidR="001B2A68" w:rsidRDefault="006B5F1C" w:rsidP="006B5F1C">
          <w:pPr>
            <w:pStyle w:val="06C9F9B9541A40B5B6B22A6174D72AA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5B1699EC194483EA7F151565BE1C4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64EAA8-E92E-4BD0-AC09-BE5EB0869FA1}"/>
      </w:docPartPr>
      <w:docPartBody>
        <w:p w:rsidR="001B2A68" w:rsidRDefault="006B5F1C" w:rsidP="006B5F1C">
          <w:pPr>
            <w:pStyle w:val="C5B1699EC194483EA7F151565BE1C49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67EFC7CDE18481FA73ADE0904E9F6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EC6FF1-A0B5-4D64-86D7-8624B0148133}"/>
      </w:docPartPr>
      <w:docPartBody>
        <w:p w:rsidR="001B2A68" w:rsidRDefault="006B5F1C" w:rsidP="006B5F1C">
          <w:pPr>
            <w:pStyle w:val="B67EFC7CDE18481FA73ADE0904E9F6C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1167E18C196472ABED5DBD3A0FF5A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BD099C-8AF3-4946-A225-676F939BE9AE}"/>
      </w:docPartPr>
      <w:docPartBody>
        <w:p w:rsidR="001B2A68" w:rsidRDefault="006B5F1C" w:rsidP="006B5F1C">
          <w:pPr>
            <w:pStyle w:val="B1167E18C196472ABED5DBD3A0FF5A6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74A9EF02FE54C8ABCB533D09F078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F589FD-804C-4186-A696-7134164923DF}"/>
      </w:docPartPr>
      <w:docPartBody>
        <w:p w:rsidR="001B2A68" w:rsidRDefault="006B5F1C" w:rsidP="006B5F1C">
          <w:pPr>
            <w:pStyle w:val="974A9EF02FE54C8ABCB533D09F07815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319389D47AF4A37B7BCFD5A20E45A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7D94CF-73C1-4FA5-914C-5D4471B4D1D9}"/>
      </w:docPartPr>
      <w:docPartBody>
        <w:p w:rsidR="001B2A68" w:rsidRDefault="006B5F1C" w:rsidP="006B5F1C">
          <w:pPr>
            <w:pStyle w:val="9319389D47AF4A37B7BCFD5A20E45AD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8753EA7FA8F4F1590D92DCFF196C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2A123-B026-4D48-A924-1CA53C436626}"/>
      </w:docPartPr>
      <w:docPartBody>
        <w:p w:rsidR="001B2A68" w:rsidRDefault="006B5F1C" w:rsidP="006B5F1C">
          <w:pPr>
            <w:pStyle w:val="78753EA7FA8F4F1590D92DCFF196C1C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F9FEDBE24604655A35854B064034B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818504-999C-484B-A4EF-B6D89DC934AF}"/>
      </w:docPartPr>
      <w:docPartBody>
        <w:p w:rsidR="001B2A68" w:rsidRDefault="006B5F1C" w:rsidP="006B5F1C">
          <w:pPr>
            <w:pStyle w:val="BF9FEDBE24604655A35854B064034BC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DB918ECB6C43CD90AA87C517F25C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7112E3-7464-4D80-9DF5-5E2A65AD304E}"/>
      </w:docPartPr>
      <w:docPartBody>
        <w:p w:rsidR="001B2A68" w:rsidRDefault="006B5F1C" w:rsidP="006B5F1C">
          <w:pPr>
            <w:pStyle w:val="26DB918ECB6C43CD90AA87C517F25C9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47B9EB3B2D4B6F8181501502DD3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0629F4-FF64-46F4-B54B-57958F4BDB2E}"/>
      </w:docPartPr>
      <w:docPartBody>
        <w:p w:rsidR="001B2A68" w:rsidRDefault="006B5F1C" w:rsidP="006B5F1C">
          <w:pPr>
            <w:pStyle w:val="F747B9EB3B2D4B6F8181501502DD336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74463AC21D349369631C80FA60BC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E162EC-02AA-4678-9906-1F204887CF65}"/>
      </w:docPartPr>
      <w:docPartBody>
        <w:p w:rsidR="001B2A68" w:rsidRDefault="006B5F1C" w:rsidP="006B5F1C">
          <w:pPr>
            <w:pStyle w:val="E74463AC21D349369631C80FA60BC80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9B798C004A5455DB48AED95E03208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FF2356-ABDF-4C34-B9FF-F34F6BE1022A}"/>
      </w:docPartPr>
      <w:docPartBody>
        <w:p w:rsidR="001B2A68" w:rsidRDefault="006B5F1C" w:rsidP="006B5F1C">
          <w:pPr>
            <w:pStyle w:val="79B798C004A5455DB48AED95E032083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B7086E0DD64C6382E92715002748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3F162D-5268-4A5E-BBD7-141DCA77EFE4}"/>
      </w:docPartPr>
      <w:docPartBody>
        <w:p w:rsidR="001B2A68" w:rsidRDefault="006B5F1C" w:rsidP="006B5F1C">
          <w:pPr>
            <w:pStyle w:val="F4B7086E0DD64C6382E927150027482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9E92372DADC473CBC831A6CF9825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13E090-923D-4E61-B2BE-5E9A3682C276}"/>
      </w:docPartPr>
      <w:docPartBody>
        <w:p w:rsidR="001B2A68" w:rsidRDefault="006B5F1C" w:rsidP="006B5F1C">
          <w:pPr>
            <w:pStyle w:val="A9E92372DADC473CBC831A6CF982502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DCADAC9D144BF0B7A4DA71D78E7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52F291-4BB4-4A96-B5AF-2700BDB93C24}"/>
      </w:docPartPr>
      <w:docPartBody>
        <w:p w:rsidR="001B2A68" w:rsidRDefault="006B5F1C" w:rsidP="006B5F1C">
          <w:pPr>
            <w:pStyle w:val="D1DCADAC9D144BF0B7A4DA71D78E73A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B82BD81A7DF441C9A6CCE7995766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7F8DC3-9BCA-4509-8D99-E0C1565DA775}"/>
      </w:docPartPr>
      <w:docPartBody>
        <w:p w:rsidR="001B2A68" w:rsidRDefault="006B5F1C" w:rsidP="006B5F1C">
          <w:pPr>
            <w:pStyle w:val="9B82BD81A7DF441C9A6CCE799576643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2BC1BFD1CE14EC094DE41C9C13C7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4EF069-BD7E-4E9B-984B-96FEDDDF16DC}"/>
      </w:docPartPr>
      <w:docPartBody>
        <w:p w:rsidR="001B2A68" w:rsidRDefault="006B5F1C" w:rsidP="006B5F1C">
          <w:pPr>
            <w:pStyle w:val="72BC1BFD1CE14EC094DE41C9C13C74F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2ECEE2630BD4311B3ED41D39EE10E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004E28-75AC-409D-875A-9D306B96D9CF}"/>
      </w:docPartPr>
      <w:docPartBody>
        <w:p w:rsidR="001B2A68" w:rsidRDefault="006B5F1C" w:rsidP="006B5F1C">
          <w:pPr>
            <w:pStyle w:val="82ECEE2630BD4311B3ED41D39EE10EF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6832CF80EA6453AB254BEC1546834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94345-1856-4435-AE26-03CAE415EF6B}"/>
      </w:docPartPr>
      <w:docPartBody>
        <w:p w:rsidR="001B2A68" w:rsidRDefault="006B5F1C" w:rsidP="006B5F1C">
          <w:pPr>
            <w:pStyle w:val="56832CF80EA6453AB254BEC15468342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AF6E46EA1444EF18C81FB3E77B7FF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9F2A0E-9CD5-4AD9-AB89-908B73C08B1C}"/>
      </w:docPartPr>
      <w:docPartBody>
        <w:p w:rsidR="001B2A68" w:rsidRDefault="006B5F1C" w:rsidP="006B5F1C">
          <w:pPr>
            <w:pStyle w:val="4AF6E46EA1444EF18C81FB3E77B7FF5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BB08B411BA74010815D9F515565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8B3DC9-DA23-4909-9BBD-AEDB63F86901}"/>
      </w:docPartPr>
      <w:docPartBody>
        <w:p w:rsidR="001B2A68" w:rsidRDefault="006B5F1C" w:rsidP="006B5F1C">
          <w:pPr>
            <w:pStyle w:val="6BB08B411BA74010815D9F515565964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89BB102D37149C1AE90381DCDDC6E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83145-A3E6-49E2-8B93-4AE5C6AD26A1}"/>
      </w:docPartPr>
      <w:docPartBody>
        <w:p w:rsidR="001B2A68" w:rsidRDefault="006B5F1C" w:rsidP="006B5F1C">
          <w:pPr>
            <w:pStyle w:val="F89BB102D37149C1AE90381DCDDC6E9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AF7EEC201784883847EA00AEEFE2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9B8488-ACCB-4AEB-8FF2-E4761308E85A}"/>
      </w:docPartPr>
      <w:docPartBody>
        <w:p w:rsidR="001B2A68" w:rsidRDefault="006B5F1C" w:rsidP="006B5F1C">
          <w:pPr>
            <w:pStyle w:val="7AF7EEC201784883847EA00AEEFE2F6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41FD4235E34EE0A3B3693BBEDB90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3D8604-25DF-4EC9-B22E-D41C91BAE5E0}"/>
      </w:docPartPr>
      <w:docPartBody>
        <w:p w:rsidR="001B2A68" w:rsidRDefault="006B5F1C" w:rsidP="006B5F1C">
          <w:pPr>
            <w:pStyle w:val="C341FD4235E34EE0A3B3693BBEDB90D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F9D1BB92764CF6A5A700E58B24A5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20135D-238C-49B4-B350-5B811F0C8792}"/>
      </w:docPartPr>
      <w:docPartBody>
        <w:p w:rsidR="001B2A68" w:rsidRDefault="006B5F1C" w:rsidP="006B5F1C">
          <w:pPr>
            <w:pStyle w:val="D4F9D1BB92764CF6A5A700E58B24A58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B69335E05C3421198929382AAD27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EA7358-5D2D-428E-BF8F-4FF00DF6BE5F}"/>
      </w:docPartPr>
      <w:docPartBody>
        <w:p w:rsidR="001B2A68" w:rsidRDefault="006B5F1C" w:rsidP="006B5F1C">
          <w:pPr>
            <w:pStyle w:val="3B69335E05C3421198929382AAD275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908E0A1E4A5418886138D87AD18C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6C271-0062-41FA-813E-FDCFA68FE29F}"/>
      </w:docPartPr>
      <w:docPartBody>
        <w:p w:rsidR="001B2A68" w:rsidRDefault="006B5F1C" w:rsidP="006B5F1C">
          <w:pPr>
            <w:pStyle w:val="B908E0A1E4A5418886138D87AD18C8A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F81D2B66BD410D9E69C238052D9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2F896-A14B-4321-B6C3-B55BC2B23754}"/>
      </w:docPartPr>
      <w:docPartBody>
        <w:p w:rsidR="001B2A68" w:rsidRDefault="006B5F1C" w:rsidP="006B5F1C">
          <w:pPr>
            <w:pStyle w:val="4FF81D2B66BD410D9E69C238052D953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A058F0B8944F5AA40137B116D3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9E1F3-001C-4C82-A3A4-AB976368CB04}"/>
      </w:docPartPr>
      <w:docPartBody>
        <w:p w:rsidR="001B2A68" w:rsidRDefault="006B5F1C" w:rsidP="006B5F1C">
          <w:pPr>
            <w:pStyle w:val="5DA058F0B8944F5AA40137B116D3173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233F2"/>
    <w:rsid w:val="00147144"/>
    <w:rsid w:val="001B2A68"/>
    <w:rsid w:val="001B5A7B"/>
    <w:rsid w:val="001C15CB"/>
    <w:rsid w:val="003051D9"/>
    <w:rsid w:val="003145E3"/>
    <w:rsid w:val="003941FA"/>
    <w:rsid w:val="00493DBA"/>
    <w:rsid w:val="004E00EB"/>
    <w:rsid w:val="00514C65"/>
    <w:rsid w:val="005D61AA"/>
    <w:rsid w:val="00651A9B"/>
    <w:rsid w:val="006B014E"/>
    <w:rsid w:val="006B5F1C"/>
    <w:rsid w:val="00774782"/>
    <w:rsid w:val="00780DD6"/>
    <w:rsid w:val="009A3103"/>
    <w:rsid w:val="00A10168"/>
    <w:rsid w:val="00B15090"/>
    <w:rsid w:val="00B70A57"/>
    <w:rsid w:val="00E60E3D"/>
    <w:rsid w:val="00EE65B4"/>
    <w:rsid w:val="00F2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B5F1C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931C5EFF23AB407690783BBAF75E66E2">
    <w:name w:val="931C5EFF23AB407690783BBAF75E66E2"/>
    <w:rsid w:val="00E60E3D"/>
  </w:style>
  <w:style w:type="paragraph" w:customStyle="1" w:styleId="4D144B22101B4E39870A745AB2A1899A">
    <w:name w:val="4D144B22101B4E39870A745AB2A1899A"/>
    <w:rsid w:val="00E60E3D"/>
  </w:style>
  <w:style w:type="paragraph" w:customStyle="1" w:styleId="1D8286135F814BED91DD1C83F3FA0F73">
    <w:name w:val="1D8286135F814BED91DD1C83F3FA0F73"/>
    <w:rsid w:val="00E60E3D"/>
  </w:style>
  <w:style w:type="paragraph" w:customStyle="1" w:styleId="68EBE5D56C31472486A04ACFA53F1F22">
    <w:name w:val="68EBE5D56C31472486A04ACFA53F1F22"/>
    <w:rsid w:val="00E60E3D"/>
  </w:style>
  <w:style w:type="paragraph" w:customStyle="1" w:styleId="C3F7BF37D2F941618052AAF1D6E17C67">
    <w:name w:val="C3F7BF37D2F941618052AAF1D6E17C67"/>
    <w:rsid w:val="00E60E3D"/>
  </w:style>
  <w:style w:type="paragraph" w:customStyle="1" w:styleId="98DBC51217364266A6BACBBCCD6166EF">
    <w:name w:val="98DBC51217364266A6BACBBCCD6166EF"/>
    <w:rsid w:val="00E60E3D"/>
  </w:style>
  <w:style w:type="paragraph" w:customStyle="1" w:styleId="4F56F02B31AE43D8AD816E5F17BF7DFB">
    <w:name w:val="4F56F02B31AE43D8AD816E5F17BF7DFB"/>
    <w:rsid w:val="00E60E3D"/>
  </w:style>
  <w:style w:type="paragraph" w:customStyle="1" w:styleId="10ED843129214A1BB08276BFDFF732EF">
    <w:name w:val="10ED843129214A1BB08276BFDFF732EF"/>
    <w:rsid w:val="00E60E3D"/>
  </w:style>
  <w:style w:type="paragraph" w:customStyle="1" w:styleId="D3D508F694484F1389FF86CAAA313352">
    <w:name w:val="D3D508F694484F1389FF86CAAA313352"/>
    <w:rsid w:val="00E60E3D"/>
  </w:style>
  <w:style w:type="paragraph" w:customStyle="1" w:styleId="D29026AB1AC044DD911AFF4FA0C32C67">
    <w:name w:val="D29026AB1AC044DD911AFF4FA0C32C67"/>
    <w:rsid w:val="00E60E3D"/>
  </w:style>
  <w:style w:type="paragraph" w:customStyle="1" w:styleId="3D05D48D75364F09BA0A44CBD6C1351A">
    <w:name w:val="3D05D48D75364F09BA0A44CBD6C1351A"/>
    <w:rsid w:val="00E60E3D"/>
  </w:style>
  <w:style w:type="paragraph" w:customStyle="1" w:styleId="8643CCFEB8A945049474592254B1C3E5">
    <w:name w:val="8643CCFEB8A945049474592254B1C3E5"/>
    <w:rsid w:val="00E60E3D"/>
  </w:style>
  <w:style w:type="paragraph" w:customStyle="1" w:styleId="6FA724831BE741D6BCB8AD03B7795E64">
    <w:name w:val="6FA724831BE741D6BCB8AD03B7795E64"/>
    <w:rsid w:val="00E60E3D"/>
  </w:style>
  <w:style w:type="paragraph" w:customStyle="1" w:styleId="0F31C43F2B624CEAA4AC38324800A5A7">
    <w:name w:val="0F31C43F2B624CEAA4AC38324800A5A7"/>
    <w:rsid w:val="00E60E3D"/>
  </w:style>
  <w:style w:type="paragraph" w:customStyle="1" w:styleId="2E1AAEB4602F43038840601AD4BFFB8D">
    <w:name w:val="2E1AAEB4602F43038840601AD4BFFB8D"/>
    <w:rsid w:val="006B5F1C"/>
  </w:style>
  <w:style w:type="paragraph" w:customStyle="1" w:styleId="D734C51B80D34E979ABB8D8B0A02C4C8">
    <w:name w:val="D734C51B80D34E979ABB8D8B0A02C4C8"/>
    <w:rsid w:val="006B5F1C"/>
  </w:style>
  <w:style w:type="paragraph" w:customStyle="1" w:styleId="C2B7BCD6FE514DE88D7575AAB7D61049">
    <w:name w:val="C2B7BCD6FE514DE88D7575AAB7D61049"/>
    <w:rsid w:val="006B5F1C"/>
  </w:style>
  <w:style w:type="paragraph" w:customStyle="1" w:styleId="4A49FE5D6B42404B904753EA4934FF39">
    <w:name w:val="4A49FE5D6B42404B904753EA4934FF39"/>
    <w:rsid w:val="006B5F1C"/>
  </w:style>
  <w:style w:type="paragraph" w:customStyle="1" w:styleId="EDCF64D3C2CA4C1784B8542CE3CC456C">
    <w:name w:val="EDCF64D3C2CA4C1784B8542CE3CC456C"/>
    <w:rsid w:val="006B5F1C"/>
  </w:style>
  <w:style w:type="paragraph" w:customStyle="1" w:styleId="BF9B69D61A264296BBA6BA8B34B1A0C0">
    <w:name w:val="BF9B69D61A264296BBA6BA8B34B1A0C0"/>
    <w:rsid w:val="006B5F1C"/>
  </w:style>
  <w:style w:type="paragraph" w:customStyle="1" w:styleId="71F76C7F15C14BC0895CCE360CC912E9">
    <w:name w:val="71F76C7F15C14BC0895CCE360CC912E9"/>
    <w:rsid w:val="006B5F1C"/>
  </w:style>
  <w:style w:type="paragraph" w:customStyle="1" w:styleId="F56F9A0C25284F37B0F9F389EEE5B483">
    <w:name w:val="F56F9A0C25284F37B0F9F389EEE5B483"/>
    <w:rsid w:val="006B5F1C"/>
  </w:style>
  <w:style w:type="paragraph" w:customStyle="1" w:styleId="64C64AD6825F4F10A892BB5A1333695F">
    <w:name w:val="64C64AD6825F4F10A892BB5A1333695F"/>
    <w:rsid w:val="006B5F1C"/>
  </w:style>
  <w:style w:type="paragraph" w:customStyle="1" w:styleId="D1B662E1D4F841258EA39C45E6D16034">
    <w:name w:val="D1B662E1D4F841258EA39C45E6D16034"/>
    <w:rsid w:val="006B5F1C"/>
  </w:style>
  <w:style w:type="paragraph" w:customStyle="1" w:styleId="81FEBC90738B48299E9A2C8DECD59C87">
    <w:name w:val="81FEBC90738B48299E9A2C8DECD59C87"/>
    <w:rsid w:val="006B5F1C"/>
  </w:style>
  <w:style w:type="paragraph" w:customStyle="1" w:styleId="B78E256217234569B1CBF1F703BA0B94">
    <w:name w:val="B78E256217234569B1CBF1F703BA0B94"/>
    <w:rsid w:val="006B5F1C"/>
  </w:style>
  <w:style w:type="paragraph" w:customStyle="1" w:styleId="6F00A800F55A4386ABD6EED7232E592E">
    <w:name w:val="6F00A800F55A4386ABD6EED7232E592E"/>
    <w:rsid w:val="006B5F1C"/>
  </w:style>
  <w:style w:type="paragraph" w:customStyle="1" w:styleId="FDCE5A5E627F48FDB44114E9487E2CC6">
    <w:name w:val="FDCE5A5E627F48FDB44114E9487E2CC6"/>
    <w:rsid w:val="006B5F1C"/>
  </w:style>
  <w:style w:type="paragraph" w:customStyle="1" w:styleId="624F38B16E624BAE994FD31957FC182B">
    <w:name w:val="624F38B16E624BAE994FD31957FC182B"/>
    <w:rsid w:val="006B5F1C"/>
  </w:style>
  <w:style w:type="paragraph" w:customStyle="1" w:styleId="E503240192334483806388974FE482E2">
    <w:name w:val="E503240192334483806388974FE482E2"/>
    <w:rsid w:val="006B5F1C"/>
  </w:style>
  <w:style w:type="paragraph" w:customStyle="1" w:styleId="D4ACCBE0A8D24298AD284540BFEF0227">
    <w:name w:val="D4ACCBE0A8D24298AD284540BFEF0227"/>
    <w:rsid w:val="006B5F1C"/>
  </w:style>
  <w:style w:type="paragraph" w:customStyle="1" w:styleId="34EF456F153B4BA9A76DFA1C58A16BE8">
    <w:name w:val="34EF456F153B4BA9A76DFA1C58A16BE8"/>
    <w:rsid w:val="006B5F1C"/>
  </w:style>
  <w:style w:type="paragraph" w:customStyle="1" w:styleId="540A82BA8C394AD49995E2A01ABC2BCB">
    <w:name w:val="540A82BA8C394AD49995E2A01ABC2BCB"/>
    <w:rsid w:val="006B5F1C"/>
  </w:style>
  <w:style w:type="paragraph" w:customStyle="1" w:styleId="17936EB87F0A493FAEC45C5837C415E9">
    <w:name w:val="17936EB87F0A493FAEC45C5837C415E9"/>
    <w:rsid w:val="006B5F1C"/>
  </w:style>
  <w:style w:type="paragraph" w:customStyle="1" w:styleId="06C9F9B9541A40B5B6B22A6174D72AA4">
    <w:name w:val="06C9F9B9541A40B5B6B22A6174D72AA4"/>
    <w:rsid w:val="006B5F1C"/>
  </w:style>
  <w:style w:type="paragraph" w:customStyle="1" w:styleId="C5B1699EC194483EA7F151565BE1C49E">
    <w:name w:val="C5B1699EC194483EA7F151565BE1C49E"/>
    <w:rsid w:val="006B5F1C"/>
  </w:style>
  <w:style w:type="paragraph" w:customStyle="1" w:styleId="B67EFC7CDE18481FA73ADE0904E9F6C8">
    <w:name w:val="B67EFC7CDE18481FA73ADE0904E9F6C8"/>
    <w:rsid w:val="006B5F1C"/>
  </w:style>
  <w:style w:type="paragraph" w:customStyle="1" w:styleId="B1167E18C196472ABED5DBD3A0FF5A6B">
    <w:name w:val="B1167E18C196472ABED5DBD3A0FF5A6B"/>
    <w:rsid w:val="006B5F1C"/>
  </w:style>
  <w:style w:type="paragraph" w:customStyle="1" w:styleId="974A9EF02FE54C8ABCB533D09F078154">
    <w:name w:val="974A9EF02FE54C8ABCB533D09F078154"/>
    <w:rsid w:val="006B5F1C"/>
  </w:style>
  <w:style w:type="paragraph" w:customStyle="1" w:styleId="9319389D47AF4A37B7BCFD5A20E45AD5">
    <w:name w:val="9319389D47AF4A37B7BCFD5A20E45AD5"/>
    <w:rsid w:val="006B5F1C"/>
  </w:style>
  <w:style w:type="paragraph" w:customStyle="1" w:styleId="78753EA7FA8F4F1590D92DCFF196C1CC">
    <w:name w:val="78753EA7FA8F4F1590D92DCFF196C1CC"/>
    <w:rsid w:val="006B5F1C"/>
  </w:style>
  <w:style w:type="paragraph" w:customStyle="1" w:styleId="BF9FEDBE24604655A35854B064034BCB">
    <w:name w:val="BF9FEDBE24604655A35854B064034BCB"/>
    <w:rsid w:val="006B5F1C"/>
  </w:style>
  <w:style w:type="paragraph" w:customStyle="1" w:styleId="26DB918ECB6C43CD90AA87C517F25C9F">
    <w:name w:val="26DB918ECB6C43CD90AA87C517F25C9F"/>
    <w:rsid w:val="006B5F1C"/>
  </w:style>
  <w:style w:type="paragraph" w:customStyle="1" w:styleId="F747B9EB3B2D4B6F8181501502DD3363">
    <w:name w:val="F747B9EB3B2D4B6F8181501502DD3363"/>
    <w:rsid w:val="006B5F1C"/>
  </w:style>
  <w:style w:type="paragraph" w:customStyle="1" w:styleId="E74463AC21D349369631C80FA60BC80C">
    <w:name w:val="E74463AC21D349369631C80FA60BC80C"/>
    <w:rsid w:val="006B5F1C"/>
  </w:style>
  <w:style w:type="paragraph" w:customStyle="1" w:styleId="79B798C004A5455DB48AED95E032083C">
    <w:name w:val="79B798C004A5455DB48AED95E032083C"/>
    <w:rsid w:val="006B5F1C"/>
  </w:style>
  <w:style w:type="paragraph" w:customStyle="1" w:styleId="F4B7086E0DD64C6382E927150027482E">
    <w:name w:val="F4B7086E0DD64C6382E927150027482E"/>
    <w:rsid w:val="006B5F1C"/>
  </w:style>
  <w:style w:type="paragraph" w:customStyle="1" w:styleId="A9E92372DADC473CBC831A6CF982502F">
    <w:name w:val="A9E92372DADC473CBC831A6CF982502F"/>
    <w:rsid w:val="006B5F1C"/>
  </w:style>
  <w:style w:type="paragraph" w:customStyle="1" w:styleId="D1DCADAC9D144BF0B7A4DA71D78E73AE">
    <w:name w:val="D1DCADAC9D144BF0B7A4DA71D78E73AE"/>
    <w:rsid w:val="006B5F1C"/>
  </w:style>
  <w:style w:type="paragraph" w:customStyle="1" w:styleId="9B82BD81A7DF441C9A6CCE7995766436">
    <w:name w:val="9B82BD81A7DF441C9A6CCE7995766436"/>
    <w:rsid w:val="006B5F1C"/>
  </w:style>
  <w:style w:type="paragraph" w:customStyle="1" w:styleId="72BC1BFD1CE14EC094DE41C9C13C74F0">
    <w:name w:val="72BC1BFD1CE14EC094DE41C9C13C74F0"/>
    <w:rsid w:val="006B5F1C"/>
  </w:style>
  <w:style w:type="paragraph" w:customStyle="1" w:styleId="82ECEE2630BD4311B3ED41D39EE10EF0">
    <w:name w:val="82ECEE2630BD4311B3ED41D39EE10EF0"/>
    <w:rsid w:val="006B5F1C"/>
  </w:style>
  <w:style w:type="paragraph" w:customStyle="1" w:styleId="56832CF80EA6453AB254BEC154683423">
    <w:name w:val="56832CF80EA6453AB254BEC154683423"/>
    <w:rsid w:val="006B5F1C"/>
  </w:style>
  <w:style w:type="paragraph" w:customStyle="1" w:styleId="4AF6E46EA1444EF18C81FB3E77B7FF52">
    <w:name w:val="4AF6E46EA1444EF18C81FB3E77B7FF52"/>
    <w:rsid w:val="006B5F1C"/>
  </w:style>
  <w:style w:type="paragraph" w:customStyle="1" w:styleId="6BB08B411BA74010815D9F5155659641">
    <w:name w:val="6BB08B411BA74010815D9F5155659641"/>
    <w:rsid w:val="006B5F1C"/>
  </w:style>
  <w:style w:type="paragraph" w:customStyle="1" w:styleId="F89BB102D37149C1AE90381DCDDC6E9F">
    <w:name w:val="F89BB102D37149C1AE90381DCDDC6E9F"/>
    <w:rsid w:val="006B5F1C"/>
  </w:style>
  <w:style w:type="paragraph" w:customStyle="1" w:styleId="7AF7EEC201784883847EA00AEEFE2F61">
    <w:name w:val="7AF7EEC201784883847EA00AEEFE2F61"/>
    <w:rsid w:val="006B5F1C"/>
  </w:style>
  <w:style w:type="paragraph" w:customStyle="1" w:styleId="C341FD4235E34EE0A3B3693BBEDB90DB">
    <w:name w:val="C341FD4235E34EE0A3B3693BBEDB90DB"/>
    <w:rsid w:val="006B5F1C"/>
  </w:style>
  <w:style w:type="paragraph" w:customStyle="1" w:styleId="D4F9D1BB92764CF6A5A700E58B24A585">
    <w:name w:val="D4F9D1BB92764CF6A5A700E58B24A585"/>
    <w:rsid w:val="006B5F1C"/>
  </w:style>
  <w:style w:type="paragraph" w:customStyle="1" w:styleId="3B69335E05C3421198929382AAD2751F">
    <w:name w:val="3B69335E05C3421198929382AAD2751F"/>
    <w:rsid w:val="006B5F1C"/>
  </w:style>
  <w:style w:type="paragraph" w:customStyle="1" w:styleId="B908E0A1E4A5418886138D87AD18C8A2">
    <w:name w:val="B908E0A1E4A5418886138D87AD18C8A2"/>
    <w:rsid w:val="006B5F1C"/>
  </w:style>
  <w:style w:type="paragraph" w:customStyle="1" w:styleId="4FF81D2B66BD410D9E69C238052D9532">
    <w:name w:val="4FF81D2B66BD410D9E69C238052D9532"/>
    <w:rsid w:val="006B5F1C"/>
  </w:style>
  <w:style w:type="paragraph" w:customStyle="1" w:styleId="5DA058F0B8944F5AA40137B116D3173C">
    <w:name w:val="5DA058F0B8944F5AA40137B116D3173C"/>
    <w:rsid w:val="006B5F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9F4F6-FC49-4E9C-BE3E-4ECA56FA4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1078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2022-05-01T11:40:00Z</dcterms:created>
  <dcterms:modified xsi:type="dcterms:W3CDTF">2022-05-16T10:21:00Z</dcterms:modified>
</cp:coreProperties>
</file>