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3500B7CB" w:rsidR="000502B4" w:rsidRPr="00353705" w:rsidRDefault="000502B4" w:rsidP="008309D1">
      <w:pPr>
        <w:pStyle w:val="Nzev"/>
        <w:spacing w:line="276" w:lineRule="auto"/>
        <w:rPr>
          <w:caps/>
          <w:sz w:val="40"/>
        </w:rPr>
      </w:pPr>
      <w:r w:rsidRPr="00353705">
        <w:rPr>
          <w:caps/>
          <w:sz w:val="40"/>
        </w:rPr>
        <w:t xml:space="preserve">příloha č. </w:t>
      </w:r>
      <w:r w:rsidR="00976C17" w:rsidRPr="00353705">
        <w:rPr>
          <w:caps/>
          <w:sz w:val="40"/>
        </w:rPr>
        <w:t>3</w:t>
      </w:r>
      <w:r w:rsidR="005D06AD" w:rsidRPr="00353705">
        <w:rPr>
          <w:caps/>
          <w:sz w:val="40"/>
        </w:rPr>
        <w:t>.</w:t>
      </w:r>
      <w:r w:rsidR="00640F49" w:rsidRPr="00353705">
        <w:rPr>
          <w:caps/>
          <w:sz w:val="40"/>
        </w:rPr>
        <w:t>5</w:t>
      </w:r>
      <w:r w:rsidR="005D06AD" w:rsidRPr="00353705">
        <w:rPr>
          <w:caps/>
          <w:sz w:val="40"/>
        </w:rPr>
        <w:t xml:space="preserve"> </w:t>
      </w:r>
      <w:r w:rsidRPr="00353705">
        <w:rPr>
          <w:caps/>
          <w:sz w:val="40"/>
        </w:rPr>
        <w:t>zadávací dokumentace</w:t>
      </w:r>
    </w:p>
    <w:p w14:paraId="2A6C22EB" w14:textId="4D853C15" w:rsidR="00393720" w:rsidRPr="00353705" w:rsidRDefault="00494E93" w:rsidP="008309D1">
      <w:pPr>
        <w:pStyle w:val="Nzev"/>
        <w:spacing w:line="276" w:lineRule="auto"/>
        <w:rPr>
          <w:caps/>
          <w:sz w:val="40"/>
        </w:rPr>
      </w:pPr>
      <w:r w:rsidRPr="00353705">
        <w:rPr>
          <w:caps/>
          <w:sz w:val="40"/>
        </w:rPr>
        <w:t>technická specifikace předmětu veřejné zakázky</w:t>
      </w:r>
      <w:r w:rsidR="00353705" w:rsidRPr="00353705">
        <w:rPr>
          <w:caps/>
          <w:sz w:val="40"/>
        </w:rPr>
        <w:t xml:space="preserve"> – část 5</w:t>
      </w:r>
    </w:p>
    <w:p w14:paraId="1E0F3F71" w14:textId="69486CC4" w:rsidR="00827468" w:rsidRPr="00353705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353705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353705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353705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353705">
              <w:rPr>
                <w:rFonts w:asciiTheme="majorHAnsi" w:hAnsiTheme="majorHAnsi" w:cstheme="majorHAnsi"/>
                <w:b/>
              </w:rPr>
              <w:t>I</w:t>
            </w:r>
            <w:r w:rsidRPr="00353705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353705" w14:paraId="6BECB999" w14:textId="77777777" w:rsidTr="005D06AD">
        <w:tc>
          <w:tcPr>
            <w:tcW w:w="3114" w:type="dxa"/>
          </w:tcPr>
          <w:p w14:paraId="48E215BE" w14:textId="7777777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353705" w14:paraId="16E049F7" w14:textId="77777777" w:rsidTr="005D06AD">
        <w:tc>
          <w:tcPr>
            <w:tcW w:w="3114" w:type="dxa"/>
          </w:tcPr>
          <w:p w14:paraId="73991392" w14:textId="093DACF0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353705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353705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35370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353705">
              <w:rPr>
                <w:rFonts w:asciiTheme="majorHAnsi" w:hAnsiTheme="majorHAnsi" w:cstheme="majorHAnsi"/>
                <w:b/>
              </w:rPr>
              <w:t>účastníka</w:t>
            </w:r>
            <w:r w:rsidRPr="0035370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353705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353705" w14:paraId="328D9774" w14:textId="77777777" w:rsidTr="00B067DF">
        <w:tc>
          <w:tcPr>
            <w:tcW w:w="3114" w:type="dxa"/>
          </w:tcPr>
          <w:p w14:paraId="7B778BC5" w14:textId="58E48989" w:rsidR="00BF4D9C" w:rsidRPr="0035370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353705">
              <w:rPr>
                <w:rFonts w:asciiTheme="majorHAnsi" w:hAnsiTheme="majorHAnsi" w:cstheme="majorHAnsi"/>
                <w:b/>
              </w:rPr>
              <w:t>účastníka</w:t>
            </w:r>
            <w:r w:rsidRPr="0035370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53705" w14:paraId="04DE2E11" w14:textId="77777777" w:rsidTr="00B067DF">
        <w:tc>
          <w:tcPr>
            <w:tcW w:w="3114" w:type="dxa"/>
          </w:tcPr>
          <w:p w14:paraId="7CF805D1" w14:textId="72351B35" w:rsidR="00072135" w:rsidRPr="0035370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53705" w14:paraId="59560601" w14:textId="77777777" w:rsidTr="00B067DF">
        <w:tc>
          <w:tcPr>
            <w:tcW w:w="3114" w:type="dxa"/>
          </w:tcPr>
          <w:p w14:paraId="5A99E7F0" w14:textId="11B9CA7F" w:rsidR="00072135" w:rsidRPr="0035370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353705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353705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353705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353705">
        <w:rPr>
          <w:rStyle w:val="Siln"/>
          <w:rFonts w:cstheme="majorHAnsi"/>
          <w:b/>
        </w:rPr>
        <w:t>Technická specifikace předmětu veřejné zakázky</w:t>
      </w:r>
    </w:p>
    <w:p w14:paraId="68AA4DC6" w14:textId="4D8DEC0F" w:rsidR="00494E93" w:rsidRPr="00353705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353705">
        <w:rPr>
          <w:rFonts w:asciiTheme="majorHAnsi" w:hAnsiTheme="majorHAnsi" w:cstheme="majorHAnsi"/>
          <w:b/>
          <w:bCs/>
        </w:rPr>
        <w:t xml:space="preserve">nová </w:t>
      </w:r>
      <w:r w:rsidR="00654C09" w:rsidRPr="00353705">
        <w:rPr>
          <w:rFonts w:asciiTheme="majorHAnsi" w:hAnsiTheme="majorHAnsi" w:cstheme="majorHAnsi"/>
          <w:b/>
          <w:bCs/>
        </w:rPr>
        <w:t>zdravotnická technika</w:t>
      </w:r>
      <w:r w:rsidRPr="00353705">
        <w:rPr>
          <w:rFonts w:asciiTheme="majorHAnsi" w:hAnsiTheme="majorHAnsi" w:cstheme="majorHAnsi"/>
        </w:rPr>
        <w:t xml:space="preserve"> </w:t>
      </w:r>
      <w:r w:rsidR="00654C09" w:rsidRPr="00353705">
        <w:rPr>
          <w:rFonts w:asciiTheme="majorHAnsi" w:hAnsiTheme="majorHAnsi" w:cstheme="majorHAnsi"/>
        </w:rPr>
        <w:t xml:space="preserve">– </w:t>
      </w:r>
      <w:r w:rsidR="00DE6659" w:rsidRPr="00353705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640F49" w:rsidRPr="00353705">
        <w:rPr>
          <w:rFonts w:asciiTheme="majorHAnsi" w:hAnsiTheme="majorHAnsi" w:cstheme="majorHAnsi"/>
          <w:b/>
          <w:bCs/>
          <w:u w:val="single"/>
        </w:rPr>
        <w:t>5</w:t>
      </w:r>
      <w:r w:rsidR="00006CAA" w:rsidRPr="00353705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640F49" w:rsidRPr="00353705">
        <w:rPr>
          <w:rFonts w:asciiTheme="majorHAnsi" w:hAnsiTheme="majorHAnsi" w:cstheme="majorHAnsi"/>
          <w:b/>
          <w:bCs/>
          <w:u w:val="single"/>
        </w:rPr>
        <w:t>Elektrochirurgický generátor</w:t>
      </w:r>
      <w:r w:rsidR="00CA7FE3" w:rsidRPr="00353705">
        <w:rPr>
          <w:rFonts w:asciiTheme="majorHAnsi" w:hAnsiTheme="majorHAnsi" w:cstheme="majorHAnsi"/>
          <w:b/>
        </w:rPr>
        <w:t xml:space="preserve"> </w:t>
      </w:r>
      <w:r w:rsidRPr="00353705">
        <w:rPr>
          <w:rFonts w:asciiTheme="majorHAnsi" w:hAnsiTheme="majorHAnsi" w:cstheme="majorHAnsi"/>
        </w:rPr>
        <w:t>(dále jako „</w:t>
      </w:r>
      <w:r w:rsidRPr="00353705">
        <w:rPr>
          <w:rFonts w:asciiTheme="majorHAnsi" w:hAnsiTheme="majorHAnsi" w:cstheme="majorHAnsi"/>
          <w:b/>
          <w:bCs/>
        </w:rPr>
        <w:t>předmět veřejné zakázky</w:t>
      </w:r>
      <w:r w:rsidRPr="00353705">
        <w:rPr>
          <w:rFonts w:asciiTheme="majorHAnsi" w:hAnsiTheme="majorHAnsi" w:cstheme="majorHAnsi"/>
        </w:rPr>
        <w:t>“ nebo „</w:t>
      </w:r>
      <w:r w:rsidRPr="00353705">
        <w:rPr>
          <w:rFonts w:asciiTheme="majorHAnsi" w:hAnsiTheme="majorHAnsi" w:cstheme="majorHAnsi"/>
          <w:b/>
          <w:bCs/>
        </w:rPr>
        <w:t>zařízení</w:t>
      </w:r>
      <w:r w:rsidRPr="00353705">
        <w:rPr>
          <w:rFonts w:asciiTheme="majorHAnsi" w:hAnsiTheme="majorHAnsi" w:cstheme="majorHAnsi"/>
        </w:rPr>
        <w:t>“).</w:t>
      </w:r>
      <w:r w:rsidR="4DB67052" w:rsidRPr="00353705">
        <w:rPr>
          <w:rFonts w:asciiTheme="majorHAnsi" w:hAnsiTheme="majorHAnsi" w:cstheme="majorHAnsi"/>
        </w:rPr>
        <w:t xml:space="preserve"> </w:t>
      </w:r>
      <w:r w:rsidR="4DB67052" w:rsidRPr="00353705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353705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353705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353705">
        <w:rPr>
          <w:rFonts w:asciiTheme="majorHAnsi" w:hAnsiTheme="majorHAnsi" w:cstheme="majorHAnsi"/>
          <w:b/>
        </w:rPr>
        <w:t>minimální přípustné</w:t>
      </w:r>
      <w:r w:rsidRPr="00353705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353705" w:rsidRDefault="00494E93" w:rsidP="00494E93">
      <w:pPr>
        <w:pStyle w:val="Nadpis1"/>
        <w:rPr>
          <w:rStyle w:val="Siln"/>
          <w:rFonts w:cstheme="majorHAnsi"/>
          <w:b/>
        </w:rPr>
      </w:pPr>
      <w:r w:rsidRPr="00353705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  <w:b/>
        </w:rPr>
        <w:t xml:space="preserve">Účastník u </w:t>
      </w:r>
      <w:r w:rsidRPr="00353705">
        <w:rPr>
          <w:rFonts w:asciiTheme="majorHAnsi" w:hAnsiTheme="majorHAnsi" w:cstheme="majorHAnsi"/>
          <w:b/>
          <w:u w:val="single"/>
        </w:rPr>
        <w:t>každé</w:t>
      </w:r>
      <w:r w:rsidRPr="00353705">
        <w:rPr>
          <w:rFonts w:asciiTheme="majorHAnsi" w:hAnsiTheme="majorHAnsi" w:cstheme="majorHAnsi"/>
          <w:b/>
        </w:rPr>
        <w:t xml:space="preserve"> uvedené položky (řádku) tabulky </w:t>
      </w:r>
      <w:r w:rsidRPr="00353705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353705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353705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353705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353705">
        <w:rPr>
          <w:rFonts w:asciiTheme="majorHAnsi" w:hAnsiTheme="majorHAnsi" w:cstheme="majorHAnsi"/>
        </w:rPr>
        <w:t xml:space="preserve"> a </w:t>
      </w:r>
      <w:r w:rsidRPr="00353705">
        <w:rPr>
          <w:rFonts w:asciiTheme="majorHAnsi" w:hAnsiTheme="majorHAnsi" w:cstheme="majorHAnsi"/>
          <w:b/>
        </w:rPr>
        <w:t>cenovou kalkulaci</w:t>
      </w:r>
      <w:r w:rsidRPr="00353705">
        <w:rPr>
          <w:rFonts w:asciiTheme="majorHAnsi" w:hAnsiTheme="majorHAnsi" w:cstheme="majorHAnsi"/>
        </w:rPr>
        <w:t>, kterou se stanoví nabídková cena účastníka</w:t>
      </w:r>
      <w:r w:rsidRPr="00353705">
        <w:rPr>
          <w:rFonts w:asciiTheme="majorHAnsi" w:hAnsiTheme="majorHAnsi" w:cstheme="majorHAnsi"/>
          <w:b/>
        </w:rPr>
        <w:t>.</w:t>
      </w:r>
      <w:r w:rsidRPr="00353705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353705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353705">
        <w:rPr>
          <w:rFonts w:asciiTheme="majorHAnsi" w:hAnsiTheme="majorHAnsi" w:cstheme="majorHAnsi"/>
          <w:b/>
          <w:u w:val="single"/>
        </w:rPr>
        <w:t>všechny</w:t>
      </w:r>
      <w:r w:rsidRPr="00353705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76686EDB" w:rsidR="00494E93" w:rsidRPr="00353705" w:rsidRDefault="00640F49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  <w:b/>
          <w:bCs/>
          <w:u w:val="single"/>
        </w:rPr>
        <w:t>Elektrochirurgický generátor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163"/>
        <w:gridCol w:w="1984"/>
        <w:gridCol w:w="4082"/>
      </w:tblGrid>
      <w:tr w:rsidR="00494E93" w:rsidRPr="00353705" w14:paraId="65EFFE02" w14:textId="77777777" w:rsidTr="004E4210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353705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51061C" w:rsidRPr="00353705" w14:paraId="0907446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89FC1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Elektrochirurgický generátor 5 ks:</w:t>
            </w:r>
          </w:p>
          <w:p w14:paraId="4B355F11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3 ks pro (1 x 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, 2x Ort sál)</w:t>
            </w:r>
          </w:p>
          <w:p w14:paraId="598CF29B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1 ks pro (Plast. sál)</w:t>
            </w:r>
          </w:p>
          <w:p w14:paraId="04E37DD0" w14:textId="0F43FF93" w:rsidR="0051061C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1 ks pro (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E4199" w14:textId="787A40B8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27B7" w:rsidRPr="00353705" w14:paraId="315D1D6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AD632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11BB" w14:textId="77777777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6C14167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EC5B0" w14:textId="2445C6AB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Elektrochirurgický generátor 3 ks pro (1 x 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, 2x Ort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AEAE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7B7F614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FE749" w14:textId="23E3669D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588694024"/>
            <w:placeholder>
              <w:docPart w:val="7A2F5CAE2DDE4522A535E77999B2A18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18B25D" w14:textId="56B04A84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3CA7C6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5E386" w14:textId="65E45C5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624468545"/>
            <w:placeholder>
              <w:docPart w:val="65FC161E7233412CBE99A129752B57B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D6716F" w14:textId="1E5A26E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9C22FE4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FDE35" w14:textId="04B858F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-2128156684"/>
            <w:placeholder>
              <w:docPart w:val="C6141FE595B24C3383FF0DAEFD804A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CC7570" w14:textId="70AE5A0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F2E16B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40E61" w14:textId="2F3ACFC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1365552218"/>
            <w:placeholder>
              <w:docPart w:val="B06655E095C94B63895AF0887FFD6EF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985CD5" w14:textId="2E2A8AD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D3D12E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DE102" w14:textId="7E4103E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432860519"/>
            <w:placeholder>
              <w:docPart w:val="65BF5F3419284B12BBCF62BC957E9E5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BDED14" w14:textId="7A4AA57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336A4D" w:rsidRPr="00353705" w14:paraId="589BB0D4" w14:textId="77777777" w:rsidTr="0052342C">
        <w:trPr>
          <w:trHeight w:val="8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234802" w14:textId="580A7FE5" w:rsidR="00336A4D" w:rsidRPr="00353705" w:rsidRDefault="00336A4D" w:rsidP="000C292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B0BCEE9" w14:textId="27008936" w:rsidR="00336A4D" w:rsidRPr="00336A4D" w:rsidRDefault="00336A4D" w:rsidP="00D157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1905486775"/>
            <w:placeholder>
              <w:docPart w:val="C21E5A0B159F48AF930A6E0D9EB7FC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4F0D9F0E" w14:textId="6C905013" w:rsidR="00336A4D" w:rsidRPr="00326DFF" w:rsidRDefault="00336A4D" w:rsidP="00336A4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336A4D" w:rsidRPr="00353705" w14:paraId="6E8DF4B1" w14:textId="77777777" w:rsidTr="0052342C">
        <w:trPr>
          <w:trHeight w:val="127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71297" w14:textId="77777777" w:rsidR="00336A4D" w:rsidRPr="00353705" w:rsidRDefault="00336A4D" w:rsidP="0051061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980E681" w14:textId="1BA627BF" w:rsidR="00336A4D" w:rsidRPr="00353705" w:rsidRDefault="00336A4D" w:rsidP="00D157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1158525539"/>
            <w:placeholder>
              <w:docPart w:val="2541D7A7CAC944D1900251C08016327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178675" w14:textId="705B15E3" w:rsidR="00336A4D" w:rsidRDefault="00336A4D" w:rsidP="00336A4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1061C" w:rsidRPr="00353705" w14:paraId="08453BA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01C3A" w14:textId="54D88C7D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183258720"/>
            <w:placeholder>
              <w:docPart w:val="15A1AD2B97A94F8186E12242DA593EA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32543090"/>
                <w:placeholder>
                  <w:docPart w:val="E69580F48F6E42148EAD0FB3E9D58A3B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7B79112" w14:textId="07987754" w:rsidR="0051061C" w:rsidRPr="00353705" w:rsidRDefault="009D555A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9D555A" w:rsidRPr="00353705" w14:paraId="0CB08504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D6308" w14:textId="129275F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918370763"/>
            <w:placeholder>
              <w:docPart w:val="35F161A3DA1D4DBB862EF68806E2D05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9D180E" w14:textId="5EA03CA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5B6E87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C200D" w14:textId="17C48DC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Pokročilá bipolární technologie - automatické řízení přizpůsobení (regulace) výstupního výkonu 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880090530"/>
            <w:placeholder>
              <w:docPart w:val="BFA582DDF2B74A6DAE40B07BE760EAD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D65CE6" w14:textId="513B3D8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01ECAED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17328" w14:textId="6A7FC73C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6920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2D3235" w:rsidRPr="00353705" w14:paraId="00720BB3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87714" w14:textId="3F492E54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AC50D" w14:textId="77AF4869" w:rsidR="002D3235" w:rsidRPr="00353705" w:rsidRDefault="004E4210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="002D3235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869015225"/>
            <w:placeholder>
              <w:docPart w:val="5D43FE2F22C0488DB2BA160266E299A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764CEE" w14:textId="74C5004B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220E8D9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B4F8F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77F36" w14:textId="1A79CF25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757276740"/>
            <w:placeholder>
              <w:docPart w:val="16E896D2449F4EFD89812409BC6675E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180267" w14:textId="05D56439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00D5572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6EB98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254AA" w14:textId="4E0C809A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716266649"/>
            <w:placeholder>
              <w:docPart w:val="7FE6E8CB8ECB4C8F8003BE66744F6BB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26D02F" w14:textId="531BC0E2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571BF02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EC65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3BD00" w14:textId="50AE7CB2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7284523"/>
            <w:placeholder>
              <w:docPart w:val="D92E822EB6404AA78712B50D3812514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C66085" w14:textId="54FC26BB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4ECC46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D0DEB" w14:textId="656ACFCF" w:rsidR="009D555A" w:rsidRPr="007C2DD5" w:rsidRDefault="007C2DD5" w:rsidP="007C2D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D72A9">
              <w:rPr>
                <w:rFonts w:asciiTheme="majorHAnsi" w:hAnsiTheme="majorHAnsi" w:cstheme="majorHAnsi"/>
              </w:rPr>
              <w:t>Přístroj, který funguje s automatickým nebo skokovým nastavením výkonu – u některých typů řezů nebo koagulace</w:t>
            </w:r>
          </w:p>
        </w:tc>
        <w:sdt>
          <w:sdtPr>
            <w:rPr>
              <w:rFonts w:asciiTheme="majorHAnsi" w:hAnsiTheme="majorHAnsi" w:cstheme="majorHAnsi"/>
            </w:rPr>
            <w:id w:val="1535762166"/>
            <w:placeholder>
              <w:docPart w:val="DE6105A560794752AF333F8FB1E4E6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0BCD35" w14:textId="6EE9D22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31C58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ABAE7" w14:textId="49CE8AF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1583718940"/>
            <w:placeholder>
              <w:docPart w:val="B7036B9545984833A48455A41CB4AF4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D0E6C3" w14:textId="36A5E88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6DCEBB80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61DCE" w14:textId="11D4E315" w:rsidR="0051061C" w:rsidRPr="00353705" w:rsidRDefault="0051061C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</w:t>
            </w:r>
            <w:r w:rsidR="00C10DAA" w:rsidRPr="00353705">
              <w:rPr>
                <w:rFonts w:asciiTheme="majorHAnsi" w:hAnsiTheme="majorHAnsi" w:cstheme="majorHAnsi"/>
              </w:rPr>
              <w:t>n.</w:t>
            </w:r>
            <w:r w:rsidRPr="00353705">
              <w:rPr>
                <w:rFonts w:asciiTheme="majorHAnsi" w:hAnsiTheme="majorHAnsi" w:cstheme="majorHAnsi"/>
              </w:rPr>
              <w:t xml:space="preserve">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E2641" w14:textId="1581D374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520132464"/>
            <w:placeholder>
              <w:docPart w:val="1C384BF8FCD643E88DE8956CE5A77EC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94939819"/>
                <w:placeholder>
                  <w:docPart w:val="483B5C6ED89A4CF4812888FEAFF3EA70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46E7D6F" w14:textId="7637F90D" w:rsidR="0051061C" w:rsidRPr="00353705" w:rsidRDefault="002D3235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51061C" w:rsidRPr="00353705" w14:paraId="4E26146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C15D6" w14:textId="1FD6657A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1829249489"/>
            <w:placeholder>
              <w:docPart w:val="1F05292A0963445B95F83C6D881322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DE81CB" w14:textId="57951436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40AA3" w:rsidRPr="00353705" w14:paraId="5D8C7009" w14:textId="77777777" w:rsidTr="008B0708">
        <w:trPr>
          <w:trHeight w:val="2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EF4ECF" w14:textId="77777777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Požadovaná konfigurace výstupních konektorů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4C56D0B" w14:textId="1C14DB73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</w:tc>
        <w:sdt>
          <w:sdtPr>
            <w:rPr>
              <w:rFonts w:asciiTheme="majorHAnsi" w:hAnsiTheme="majorHAnsi" w:cstheme="majorHAnsi"/>
            </w:rPr>
            <w:id w:val="-695935916"/>
            <w:placeholder>
              <w:docPart w:val="6887333FF98B4905A4AD0A43B762EEA7"/>
            </w:placeholder>
          </w:sdtPr>
          <w:sdtEndPr>
            <w:rPr>
              <w:highlight w:val="yellow"/>
            </w:rPr>
          </w:sdtEndPr>
          <w:sdtContent>
            <w:sdt>
              <w:sdtPr>
                <w:rPr>
                  <w:rFonts w:asciiTheme="majorHAnsi" w:hAnsiTheme="majorHAnsi" w:cstheme="majorHAnsi"/>
                </w:rPr>
                <w:id w:val="-937136429"/>
                <w:placeholder>
                  <w:docPart w:val="E57180CB97DE4899B5BDD26A52FBF071"/>
                </w:placeholder>
              </w:sdtPr>
              <w:sdtEndPr>
                <w:rPr>
                  <w:highlight w:val="yellow"/>
                </w:rPr>
              </w:sdtEnd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auto"/>
                      <w:right w:val="single" w:sz="4" w:space="0" w:color="000000"/>
                    </w:tcBorders>
                    <w:vAlign w:val="center"/>
                  </w:tcPr>
                  <w:p w14:paraId="54F53203" w14:textId="03769080" w:rsidR="00B40AA3" w:rsidRPr="00353705" w:rsidRDefault="00B40AA3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B40AA3" w:rsidRPr="00353705" w14:paraId="29435D56" w14:textId="77777777" w:rsidTr="008B0708">
        <w:trPr>
          <w:trHeight w:val="31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3BD0A" w14:textId="77777777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9807A5" w14:textId="77777777" w:rsidR="00B40AA3" w:rsidRPr="00353705" w:rsidRDefault="00B40AA3" w:rsidP="00B40AA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04B5" w14:textId="623ACDFD" w:rsidR="00B40AA3" w:rsidRDefault="00723955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015284869"/>
                <w:placeholder>
                  <w:docPart w:val="EB23FB830DCD4D6EA73BBB04848E72FC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</w:rPr>
                    <w:id w:val="-2104872207"/>
                    <w:placeholder>
                      <w:docPart w:val="A4F101BB6D1C4F9D89916B5859E9CC4F"/>
                    </w:placeholder>
                  </w:sdtPr>
                  <w:sdtEndPr/>
                  <w:sdtContent>
                    <w:r w:rsidR="00B40AA3"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sdtContent>
                </w:sdt>
              </w:sdtContent>
            </w:sdt>
          </w:p>
        </w:tc>
      </w:tr>
      <w:tr w:rsidR="0051061C" w:rsidRPr="00353705" w14:paraId="6592ABA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2E607" w14:textId="32BFD255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-2019223720"/>
            <w:placeholder>
              <w:docPart w:val="57E150D5BF874BD9B40A7203E736A85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2F95CD" w14:textId="6B9AF262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E42DF7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3064F" w14:textId="03F4D9D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</w:t>
            </w:r>
            <w:r w:rsidRPr="00353705">
              <w:rPr>
                <w:rFonts w:asciiTheme="majorHAnsi" w:hAnsiTheme="majorHAnsi" w:cstheme="majorHAnsi"/>
              </w:rPr>
              <w:lastRenderedPageBreak/>
              <w:t>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1453131976"/>
            <w:placeholder>
              <w:docPart w:val="9AD020F30CEF4CFA9DBEAEF322532EC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B6074C" w14:textId="460F70B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9622C1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32DBE" w14:textId="6355506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>-stop (automatizovaná funkce nevyžadující sepnutí dalšího spínače pro spuštění vysokofrekvenční energie), 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162895531"/>
            <w:placeholder>
              <w:docPart w:val="20B09B94722B4AF6889F21D270F9B48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7ED29A" w14:textId="6ADB5C4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453FD3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2B994" w14:textId="5AFAC76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1718972063"/>
            <w:placeholder>
              <w:docPart w:val="7A5C3311DC3243F2A7E3F3FB7E90AD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462707" w14:textId="4A7F228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DFBDBF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67111" w14:textId="61C08C8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1181706342"/>
            <w:placeholder>
              <w:docPart w:val="968A1A2442604D5FBBEF1AE52A9D056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CC483A" w14:textId="3AEF124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32E110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C373F" w14:textId="32DC66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831144830"/>
            <w:placeholder>
              <w:docPart w:val="45E4380007914FB9A77FC996BB0D4B5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F04FB2" w14:textId="18FFC83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5F5AF5B3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75464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0A15E" w14:textId="26DECFB9" w:rsidR="0051061C" w:rsidRPr="00353705" w:rsidRDefault="004A4790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51061C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-1200617341"/>
            <w:placeholder>
              <w:docPart w:val="773A23C175804BC2A454B1AF51C11D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4B9334" w14:textId="6671F803" w:rsidR="0051061C" w:rsidRPr="00353705" w:rsidRDefault="002D3235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4C93A6B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254AB" w14:textId="29756C0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-738245560"/>
            <w:placeholder>
              <w:docPart w:val="743D47CFABA849A5819ADF329A8B0CE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071A96" w14:textId="0B0C3A7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454DB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F7320" w14:textId="18BD3F9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430510921"/>
            <w:placeholder>
              <w:docPart w:val="2B5DF0ABCFBB465DB8C20112FBB804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A078C0" w14:textId="44B6AC8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7A4BD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5F0BF" w14:textId="2F3CC2B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1629976910"/>
            <w:placeholder>
              <w:docPart w:val="6DD860B51DC846BC96C717136B66469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F1C1CE" w14:textId="20DC656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05BCE0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2C96D" w14:textId="4907D2C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-1329121339"/>
            <w:placeholder>
              <w:docPart w:val="2FD752ACE5A3408187D511979EFE39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F60648" w14:textId="71E912B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61F64326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10B2E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</w:t>
            </w:r>
            <w:r w:rsidRPr="00353705">
              <w:rPr>
                <w:rFonts w:asciiTheme="majorHAnsi" w:hAnsiTheme="majorHAnsi" w:cstheme="majorHAnsi"/>
              </w:rPr>
              <w:lastRenderedPageBreak/>
              <w:t xml:space="preserve">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F38F4" w14:textId="683156CC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901099882"/>
            <w:placeholder>
              <w:docPart w:val="6C22ACC818864265BA3A4BCF4D02D7B9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265703053"/>
                <w:placeholder>
                  <w:docPart w:val="4CA4EEAE21C54991A211E47CA0CEDDF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C28BD63" w14:textId="782686F5" w:rsidR="0051061C" w:rsidRPr="00353705" w:rsidRDefault="009D555A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9D555A" w:rsidRPr="00353705" w14:paraId="56015D0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AEDE2" w14:textId="20D13CC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Přenos (export a import) alespoň některých uživatelských programů z/na přístroj prostřednictvím 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2137214547"/>
            <w:placeholder>
              <w:docPart w:val="34594CBD32CB45DFA9DA7EEA0057A12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04D236" w14:textId="33535BA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8E87F9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B0670" w14:textId="1614A3F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897665774"/>
            <w:placeholder>
              <w:docPart w:val="6E322A1E381D47D4B0994451DEA2596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72A9CA" w14:textId="6527E2E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483EC2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31865" w14:textId="30E1F04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-1310547602"/>
            <w:placeholder>
              <w:docPart w:val="3069B4DB18D640C8B1E7FB3D66364A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7BCD68" w14:textId="295D473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EDE150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1E12F" w14:textId="66CB8F3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996877599"/>
            <w:placeholder>
              <w:docPart w:val="348CB762B1D542C683AEEB762C502DA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88958C" w14:textId="29C7F97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FE13EB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D92FB7" w14:textId="2A41E60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-1964101147"/>
            <w:placeholder>
              <w:docPart w:val="04BD2708DF24467599999DF5F35096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86396" w14:textId="37BA0F2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B94256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DE2A0" w14:textId="3D228B7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-568115420"/>
            <w:placeholder>
              <w:docPart w:val="FD1728F469F941CDAB9357411CF9341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9C05B7" w14:textId="4BF624E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75847AE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949BD" w14:textId="52CE4D08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 ke každému kusu minimálně v počtu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BC25" w14:textId="56187EB3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70317ED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B06B7" w14:textId="01FB403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 xml:space="preserve">vozík pro umístění přístroje včetně příslušenství, minimálně 2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brzditelná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kolečka, madlo pro snadné uchopení při převozu</w:t>
            </w:r>
          </w:p>
        </w:tc>
        <w:sdt>
          <w:sdtPr>
            <w:rPr>
              <w:rFonts w:asciiTheme="majorHAnsi" w:hAnsiTheme="majorHAnsi" w:cstheme="majorHAnsi"/>
            </w:rPr>
            <w:id w:val="2028901944"/>
            <w:placeholder>
              <w:docPart w:val="D49C0C35ABBA41A6B96CD6934B0C516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ED99CA" w14:textId="35AE25C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629CD2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31793" w14:textId="3297363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2030286990"/>
            <w:placeholder>
              <w:docPart w:val="46E7C00C0C2940C7A177077F98E490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BC26D0" w14:textId="476814E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24DD3C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152D3" w14:textId="6E0852A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16606425"/>
            <w:placeholder>
              <w:docPart w:val="E1179A361D0847CA9883D9EC65FA57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C33ED2" w14:textId="7E6B506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BAE19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878E7" w14:textId="50575C4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187989900"/>
            <w:placeholder>
              <w:docPart w:val="AD13FF63F67543179E9C46C463AFD02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D32137" w14:textId="23243D0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AA4FEC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286B8" w14:textId="427C15F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1661376318"/>
            <w:placeholder>
              <w:docPart w:val="777499B0F4F24AE6BFF428838E1EFE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F719C9" w14:textId="2130E66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629D1A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A6E94" w14:textId="2D6470F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393726244"/>
            <w:placeholder>
              <w:docPart w:val="DD19E462A7AA494BA4EAC660A882E28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E0DA77" w14:textId="45FB4C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F4227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C1BDA" w14:textId="0B88392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-538281309"/>
            <w:placeholder>
              <w:docPart w:val="54F950E58FF649B8899E19A0EFDA40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A55888" w14:textId="11A36F2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E91F9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961BF" w14:textId="04062F1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2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99608369"/>
            <w:placeholder>
              <w:docPart w:val="3C2402D679CD4F5FAB98A81D6435F4F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7D6D3" w14:textId="529C856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9EFDE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CB905" w14:textId="7C48701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-1950924586"/>
            <w:placeholder>
              <w:docPart w:val="8CD6CDBBA9AF48A380C8FCAED96CF48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02C943" w14:textId="548D053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CDCAD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77A7A" w14:textId="02014F8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1872760535"/>
            <w:placeholder>
              <w:docPart w:val="B0E0C7A44F0B46078AA981F94E0D13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427D4E" w14:textId="0C9EA66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21E496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C5C9A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2B08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417E785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7BB91" w14:textId="31D71786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Elektrochirurgický generátor 1 ks pro (Plast.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A42F" w14:textId="598981A8" w:rsidR="0051061C" w:rsidRPr="00353705" w:rsidRDefault="0051061C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39912D7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C20A8" w14:textId="23AE2C7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1003738085"/>
            <w:placeholder>
              <w:docPart w:val="8BF9C63973D244C089DBEF796455BFE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D4DB7CE" w14:textId="11A272D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CEDD2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63505" w14:textId="6BEBF72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1141110276"/>
            <w:placeholder>
              <w:docPart w:val="FAAC71C74D724F02B897EB9B7C61D65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ACEC30" w14:textId="2B4840B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971463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F0D32" w14:textId="5675F9B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430019338"/>
            <w:placeholder>
              <w:docPart w:val="90C701BC7ED24D20989D8DE774F495E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9A1054" w14:textId="1BA71A1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786DC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E5A2A" w14:textId="06FA049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2047713096"/>
            <w:placeholder>
              <w:docPart w:val="AE88C5A0033D4A4FA6BFA44630B5AAD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65CD6E" w14:textId="73C970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2DDDC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388AF" w14:textId="408F4BF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-2027392058"/>
            <w:placeholder>
              <w:docPart w:val="4F3E876E86934B3C875B5FA1BA549E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5F6CCE" w14:textId="68890B6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E503C" w:rsidRPr="00353705" w14:paraId="0AEED62F" w14:textId="77777777" w:rsidTr="009401F4">
        <w:trPr>
          <w:trHeight w:val="97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B32A99" w14:textId="75A507A2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bezpečné a účinné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5CF4731" w14:textId="75CC6445" w:rsidR="004E503C" w:rsidRPr="004E503C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-162086345"/>
            <w:placeholder>
              <w:docPart w:val="E5951A5A5AB04A9E8DFF80652E160745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048683387"/>
                <w:placeholder>
                  <w:docPart w:val="5F06EA71D80548AF92607577E264A947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auto"/>
                      <w:right w:val="single" w:sz="4" w:space="0" w:color="000000"/>
                    </w:tcBorders>
                    <w:vAlign w:val="center"/>
                  </w:tcPr>
                  <w:p w14:paraId="4BEAD4B4" w14:textId="5CA5EAA5" w:rsidR="004E503C" w:rsidRPr="00A2492D" w:rsidRDefault="004E503C" w:rsidP="004E503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4E503C" w:rsidRPr="00353705" w14:paraId="1CC81E6D" w14:textId="77777777" w:rsidTr="009401F4">
        <w:trPr>
          <w:trHeight w:val="118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8A1AB8" w14:textId="77777777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2FD9E3" w14:textId="3D2FA3DA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B987" w14:textId="77777777" w:rsidR="004E503C" w:rsidRDefault="004E503C" w:rsidP="004E503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207224E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B85EB" w14:textId="69865A8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398637701"/>
            <w:placeholder>
              <w:docPart w:val="44E2AE1B01F94241B7FD44196978BFF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6D4EBA" w14:textId="40928C3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64D80F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3712C" w14:textId="2723BBF8" w:rsidR="008810A1" w:rsidRPr="008810A1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925459727"/>
            <w:placeholder>
              <w:docPart w:val="A18E9D732A6C4E718C154A02793FE4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A98B30" w14:textId="1DACCD1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D468DD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A2780" w14:textId="7286326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Pokročilá bipolární technologie - automatické řízení přizpůsobení (regulace) výstupního výkonu </w:t>
            </w:r>
            <w:r w:rsidRPr="00353705">
              <w:rPr>
                <w:rFonts w:asciiTheme="majorHAnsi" w:hAnsiTheme="majorHAnsi" w:cstheme="majorHAnsi"/>
              </w:rPr>
              <w:lastRenderedPageBreak/>
              <w:t>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1038192274"/>
            <w:placeholder>
              <w:docPart w:val="D3033F1E35D04F849BCF8DCB8398681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AA3F2E" w14:textId="6B888F4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1E66F7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768D8" w14:textId="21490A51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F7C4" w14:textId="431EBFF8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0D22704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525DB" w14:textId="7AAC755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2F65D" w14:textId="50E42C2A" w:rsidR="009D555A" w:rsidRPr="00353705" w:rsidRDefault="004E4210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="009D555A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141304339"/>
            <w:placeholder>
              <w:docPart w:val="0FEA013376B545138469C619741417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523E08" w14:textId="19BA7D4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203DADEC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F47F0" w14:textId="5354DEC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3D836" w14:textId="5C7F385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121376685"/>
            <w:placeholder>
              <w:docPart w:val="7AE6578B200D48489718617B9BB2108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4A7380" w14:textId="40F0887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CD8C21F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E95A34" w14:textId="2DFF2AB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607F4" w14:textId="17A0A5A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580361082"/>
            <w:placeholder>
              <w:docPart w:val="26C6B405838A48069F7C2ECC1F2F13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AC2374" w14:textId="34D2DC1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68CB242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78F82" w14:textId="320DE7D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2988E" w14:textId="0900389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557311260"/>
            <w:placeholder>
              <w:docPart w:val="360AEC41EC464B95941758C930D0D96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B354DB" w14:textId="6D746C7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987DA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70120" w14:textId="0C6F444D" w:rsidR="009D555A" w:rsidRPr="00024600" w:rsidRDefault="007C2DD5" w:rsidP="009D555A">
            <w:pPr>
              <w:spacing w:after="0" w:line="276" w:lineRule="auto"/>
              <w:rPr>
                <w:rFonts w:asciiTheme="majorHAnsi" w:hAnsiTheme="majorHAnsi" w:cstheme="majorHAnsi"/>
                <w:highlight w:val="cyan"/>
              </w:rPr>
            </w:pPr>
            <w:r w:rsidRPr="00CD72A9">
              <w:rPr>
                <w:rFonts w:asciiTheme="majorHAnsi" w:hAnsiTheme="majorHAnsi" w:cstheme="majorHAnsi"/>
              </w:rPr>
              <w:t>Přístroj, který funguje s automatickým nebo skokovým nastavením výkonu – u některých typů řezů nebo koagulace</w:t>
            </w:r>
          </w:p>
        </w:tc>
        <w:sdt>
          <w:sdtPr>
            <w:rPr>
              <w:rFonts w:asciiTheme="majorHAnsi" w:hAnsiTheme="majorHAnsi" w:cstheme="majorHAnsi"/>
            </w:rPr>
            <w:id w:val="-1918244888"/>
            <w:placeholder>
              <w:docPart w:val="B0DB91498F86474CB6E90F3C42D8680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33065C" w14:textId="1D6F5F7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A1180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FB981" w14:textId="4EA563F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1586037426"/>
            <w:placeholder>
              <w:docPart w:val="B2AAF9AF2BE34915B9FA437CBD541EB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FC56F6" w14:textId="56049AD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73301BE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FA9B6" w14:textId="206576E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min.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467CA" w14:textId="1B6A788C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226885238"/>
            <w:placeholder>
              <w:docPart w:val="D4CACA348C3744F692C6336B6F28D84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AE8BA5" w14:textId="2EC3E0DA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0DAA" w:rsidRPr="00353705" w14:paraId="1E6C58F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FCD1F" w14:textId="346E464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657732495"/>
            <w:placeholder>
              <w:docPart w:val="A165D892153F4013AE3415B4AE1A4C9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896671959"/>
                <w:placeholder>
                  <w:docPart w:val="20DBBB93760C40C0B50AEA32006B8FE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27CF268" w14:textId="45A0197D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1A7B65" w:rsidRPr="00353705" w14:paraId="48AD61E1" w14:textId="77777777" w:rsidTr="002D0C7F">
        <w:trPr>
          <w:trHeight w:val="2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1D3A4E2" w14:textId="4B140C36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Požadovaná konfigurace výstupních konektorů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D9D1B99" w14:textId="6DBF0C31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</w:tc>
        <w:sdt>
          <w:sdtPr>
            <w:rPr>
              <w:rFonts w:asciiTheme="majorHAnsi" w:hAnsiTheme="majorHAnsi" w:cstheme="majorHAnsi"/>
            </w:rPr>
            <w:id w:val="-785036846"/>
            <w:placeholder>
              <w:docPart w:val="FD467ECC86FB47C695DA7D0516DC92B5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4F3894B2" w14:textId="69014F97" w:rsidR="001A7B65" w:rsidRPr="00353705" w:rsidRDefault="001A7B65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A7B65" w:rsidRPr="00353705" w14:paraId="638D1F50" w14:textId="77777777" w:rsidTr="002D0C7F">
        <w:trPr>
          <w:trHeight w:val="330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950B06" w14:textId="77777777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3D49C66" w14:textId="77777777" w:rsidR="001A7B65" w:rsidRPr="00353705" w:rsidRDefault="001A7B65" w:rsidP="001A7B6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87518122"/>
            <w:placeholder>
              <w:docPart w:val="C10B526241C7445FA1A511319624160E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80F03C" w14:textId="5C951558" w:rsidR="001A7B65" w:rsidRDefault="001A7B65" w:rsidP="001A7B6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0DD756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15C41" w14:textId="3E2AEFC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579488272"/>
            <w:placeholder>
              <w:docPart w:val="5147CBFCBDF44696897ECC40FDC36C8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BD2267" w14:textId="4E53DEC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708FF9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DBBCB" w14:textId="103CFA8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894089212"/>
            <w:placeholder>
              <w:docPart w:val="9249501C12BE4213ACEF84AB641E10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4A50C3" w14:textId="5626890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CA452F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0C74A" w14:textId="0E6331E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-stop (automatizovaná funkce nevyžadující sepnutí dalšího </w:t>
            </w:r>
            <w:r w:rsidRPr="00353705">
              <w:rPr>
                <w:rFonts w:asciiTheme="majorHAnsi" w:hAnsiTheme="majorHAnsi" w:cstheme="majorHAnsi"/>
              </w:rPr>
              <w:lastRenderedPageBreak/>
              <w:t>spínače pro spuštění vysokofrekvenční energie), 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382672830"/>
            <w:placeholder>
              <w:docPart w:val="62831E473E604B488F9E6C3551A97AF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FA2D2F" w14:textId="3DF7223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4634A2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FC758" w14:textId="0E7F561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519699079"/>
            <w:placeholder>
              <w:docPart w:val="E534ECD6B7B34EE69CD240872716C00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5F26E1" w14:textId="330B8AA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DA18AC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A0652" w14:textId="4616C05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1037858863"/>
            <w:placeholder>
              <w:docPart w:val="BE40A00B09DE47EE90BF84AC8396BA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2316FFA" w14:textId="06FAF03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B84729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60701" w14:textId="71DEB45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1556621928"/>
            <w:placeholder>
              <w:docPart w:val="D5FFEA8893A24DB88BD4A1B606EDCB1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577DDD" w14:textId="4907720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0CFBDD3E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BE608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88642" w14:textId="4629383B" w:rsidR="00C10DAA" w:rsidRPr="00353705" w:rsidRDefault="004A4790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C10DAA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-1182046059"/>
            <w:placeholder>
              <w:docPart w:val="CDE06F22DBAF4CCD93C26919FE58CC9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537265474"/>
                <w:placeholder>
                  <w:docPart w:val="F4707BBAE62B4BB695A21C7DB8E480B5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5035C62" w14:textId="15A3E8E4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9D555A" w:rsidRPr="00353705" w14:paraId="5DB31D5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34B7F" w14:textId="6051812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-1410157124"/>
            <w:placeholder>
              <w:docPart w:val="8155B3AD0FA94B2D9610C4E21124573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5414EA" w14:textId="181180B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3E8644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59668" w14:textId="31D57F4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1897203571"/>
            <w:placeholder>
              <w:docPart w:val="E786CCA923DB4CC488944B339710574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37FCC2" w14:textId="59C3252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DE2370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D0FA1" w14:textId="668192A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-442770552"/>
            <w:placeholder>
              <w:docPart w:val="5D76D4A4AF3242A1812FB4542EF2CBD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2D60AB" w14:textId="2E9F36E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B503E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98969" w14:textId="13E3D6C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95913764"/>
            <w:placeholder>
              <w:docPart w:val="941ED5F119F14D0CB3BEB6FCDD3F738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796F70" w14:textId="6DF1E01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4808A62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90208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3F4E3" w14:textId="5689042D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-1149285371"/>
            <w:placeholder>
              <w:docPart w:val="40AD63E4D78049EEAEC9AA27EE7E0D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B669E1" w14:textId="562D98B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5877853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DE1C8" w14:textId="6E90DDB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Přenos (export a import) alespoň některých uživatelských programů z/na přístroj prostřednictvím 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-241725925"/>
            <w:placeholder>
              <w:docPart w:val="45785DD7016044DAAB8EA79E4A1BDEA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1B6ED4" w14:textId="32823FA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001C1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DA242" w14:textId="4695FAD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591602156"/>
            <w:placeholder>
              <w:docPart w:val="ABCA9AC388004C8BB22430ADB0C90B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86A8AC" w14:textId="597CFED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9C4EFF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444B2" w14:textId="02C3CED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1740432355"/>
            <w:placeholder>
              <w:docPart w:val="6E0899351A454552969B957ED72DB11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2C2CF0" w14:textId="743879D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7281D1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5DB06" w14:textId="2CE3AAD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2063092228"/>
            <w:placeholder>
              <w:docPart w:val="6E69761DA29C4BCF823CA4B7E3AA3ED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20534B" w14:textId="7898A60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A66D76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9E184" w14:textId="351D903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995765913"/>
            <w:placeholder>
              <w:docPart w:val="990AE94ADCD84C72B4A641009F8E35A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BD40AC" w14:textId="719FFAB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9602D1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29137" w14:textId="4A32488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288016016"/>
            <w:placeholder>
              <w:docPart w:val="F0FCC0280BE942B7BE8A81C7B10267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69BC0E" w14:textId="7D347EA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BC061C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DCA50" w14:textId="06142B06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1F80" w14:textId="77777777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10DAA" w:rsidRPr="00353705" w14:paraId="689CD1A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A4B03" w14:textId="15B05790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DF53E1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 xml:space="preserve">vozík pro umístění přístroje včetně příslušenství, minimálně 2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brzditelná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kolečka, madlo pro snadné uchopení při převozu</w:t>
            </w:r>
          </w:p>
        </w:tc>
        <w:sdt>
          <w:sdtPr>
            <w:rPr>
              <w:rFonts w:asciiTheme="majorHAnsi" w:hAnsiTheme="majorHAnsi" w:cstheme="majorHAnsi"/>
            </w:rPr>
            <w:id w:val="1297263019"/>
            <w:placeholder>
              <w:docPart w:val="8F9557F44BB543549AE40B3A0D71378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330606603"/>
                <w:placeholder>
                  <w:docPart w:val="5BBC3F1C7A7A4FF99EAAFDF709B7BE9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FC7EE4" w14:textId="4D232968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9D555A" w:rsidRPr="00353705" w14:paraId="213CEBC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327C4" w14:textId="7D13B17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DF53E1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1592668665"/>
            <w:placeholder>
              <w:docPart w:val="779CD9F560444F6B809464CE244833F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B963F7" w14:textId="6EDEDDA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93AD89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7E992" w14:textId="2992EC3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79362034"/>
            <w:placeholder>
              <w:docPart w:val="F0842EB81C154DB8B8D21DA6F6AA83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F86B59" w14:textId="21DF600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86ED3E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53ACE" w14:textId="047C833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860434125"/>
            <w:placeholder>
              <w:docPart w:val="D2433571ACA64EF29F87DDA1D7E0E0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FDD206" w14:textId="7BBE28C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AE7CC6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77272" w14:textId="37C1FC1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1218937136"/>
            <w:placeholder>
              <w:docPart w:val="D4C1101A55464836A2ACCD5455766F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6E4206" w14:textId="3A99B5D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2F878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863CD" w14:textId="27F1D46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556828483"/>
            <w:placeholder>
              <w:docPart w:val="FC23C5B94F9149229BE775526D617F3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39A303" w14:textId="359D21B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E5D6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C3D71" w14:textId="036E548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15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-1827970993"/>
            <w:placeholder>
              <w:docPart w:val="02091DDC99B645009B8FFE4201EE88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CDD80A" w14:textId="07CDD55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887478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4189C" w14:textId="3AAD821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284564342"/>
            <w:placeholder>
              <w:docPart w:val="9190AA39C7344AD48A6A9134E99BDB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40FF19" w14:textId="2EBA701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732DDD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3A0C0" w14:textId="2D650F1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-1344164968"/>
            <w:placeholder>
              <w:docPart w:val="E842FE6CC6034B7AB8067DBFF895B4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CACD4D" w14:textId="2215150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44A6E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6276C" w14:textId="1900B18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1773622099"/>
            <w:placeholder>
              <w:docPart w:val="74575888F52B47D8966E71521AA2DD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D346A9" w14:textId="5F5645E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6B115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CA44A" w14:textId="4AA88A5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2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nůžky</w:t>
            </w:r>
          </w:p>
        </w:tc>
        <w:sdt>
          <w:sdtPr>
            <w:rPr>
              <w:rFonts w:asciiTheme="majorHAnsi" w:hAnsiTheme="majorHAnsi" w:cstheme="majorHAnsi"/>
            </w:rPr>
            <w:id w:val="-1769839704"/>
            <w:placeholder>
              <w:docPart w:val="5A8F544C5D654E988A48EDBEA343F6A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7752D3" w14:textId="43F4BDD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511EE60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ED826" w14:textId="36550962" w:rsidR="00C10DAA" w:rsidRPr="00353705" w:rsidRDefault="00C10DAA" w:rsidP="00106624">
            <w:pPr>
              <w:keepNext/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Elektrochirurgický generátor 1 ks pro (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1434" w14:textId="77777777" w:rsidR="00C10DAA" w:rsidRPr="00353705" w:rsidRDefault="00C10DAA" w:rsidP="00106624">
            <w:pPr>
              <w:keepNext/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10DAA" w:rsidRPr="00353705" w14:paraId="00B1BA8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A37F4" w14:textId="7755D7A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1278789178"/>
            <w:placeholder>
              <w:docPart w:val="07E5A22968BA467EA8BDECE913E18B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918541" w14:textId="5A39CA1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D97A1F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FE7DB" w14:textId="333F26D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532651590"/>
            <w:placeholder>
              <w:docPart w:val="52661C9127914B42927C8311DA15C9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8E7E80" w14:textId="2E7B184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9F9FE1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B68B3" w14:textId="18C0F13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-596253728"/>
            <w:placeholder>
              <w:docPart w:val="BDD2802A3244413FB8747477210017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BC4D9B" w14:textId="3882F13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9BC349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57679" w14:textId="3CF2F49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-38213827"/>
            <w:placeholder>
              <w:docPart w:val="53F6BB63F6FF4958A2952E6BA2CAFC1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EEC9AF" w14:textId="432CE5B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8435B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0183C" w14:textId="4F9F343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1435255748"/>
            <w:placeholder>
              <w:docPart w:val="7E42750C905947358D196C4C362A75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6EAF2F" w14:textId="0373AB6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6624" w:rsidRPr="00353705" w14:paraId="6DC45631" w14:textId="77777777" w:rsidTr="00464629">
        <w:trPr>
          <w:trHeight w:val="990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0C303B5" w14:textId="77777777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bezpečné a účinné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B17CED2" w14:textId="67AE9495" w:rsidR="00106624" w:rsidRPr="00106624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-1010838347"/>
            <w:placeholder>
              <w:docPart w:val="C3C6C4CB9AEC4B6E877089EFC72A035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0B664727" w14:textId="0ACEF21D" w:rsidR="00106624" w:rsidRPr="00075503" w:rsidRDefault="00106624" w:rsidP="00FF252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06624" w:rsidRPr="00353705" w14:paraId="7519A567" w14:textId="77777777" w:rsidTr="00464629">
        <w:trPr>
          <w:trHeight w:val="1170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A6B850" w14:textId="77777777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7F9B5A5" w14:textId="2F870021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796756533"/>
            <w:placeholder>
              <w:docPart w:val="5454CC8353BA4C9B84E4870F704F2EB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BA59F3" w14:textId="2AFDCA83" w:rsidR="00106624" w:rsidRDefault="00CA1CED" w:rsidP="00106624">
                <w:pPr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293A06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C679C" w14:textId="013E2BA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61156164"/>
            <w:placeholder>
              <w:docPart w:val="F4163743351E47A5BBF5200DDB8310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BFA7C1" w14:textId="336236F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41B77C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CA072" w14:textId="491D542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-1945072175"/>
            <w:placeholder>
              <w:docPart w:val="4F576B1C2C574AB18EE28A6AE47CF9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24353E" w14:textId="7140283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CFD148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2AFF4" w14:textId="340A39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Pokročilá bipolární technologie - automatické řízení přizpůsobení (regulace) výstupního výkonu 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385419754"/>
            <w:placeholder>
              <w:docPart w:val="0B44DB57620E4E03A5E131C5C45374E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44E473" w14:textId="111D1F8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42DE51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FA920" w14:textId="65DD264E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05AB" w14:textId="77777777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203EF0F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9FD5E" w14:textId="34961DE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E4F3C" w14:textId="262E5816" w:rsidR="009D555A" w:rsidRPr="00353705" w:rsidRDefault="004E4210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="009D555A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452940160"/>
            <w:placeholder>
              <w:docPart w:val="C2CD91D7A57C46B69AB30A5F9DF4F7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9293DA" w14:textId="510829A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9C8CF30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87585" w14:textId="1AF28EA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22766" w14:textId="5AF60BC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231733581"/>
            <w:placeholder>
              <w:docPart w:val="74F9B49FEBE0450BB13C86F3196FAA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6E553C" w14:textId="67858A1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35274606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B700F" w14:textId="163EAA0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044BB" w14:textId="2C2E853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070472678"/>
            <w:placeholder>
              <w:docPart w:val="31811556FF024EADAC5C48D0EED18B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1992F4" w14:textId="247F36D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5CF9D85D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E52FB" w14:textId="13862B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E4B57" w14:textId="0FB98A7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299119965"/>
            <w:placeholder>
              <w:docPart w:val="BAF4FFD6FA2846EBB9B0EE4EA7B9DB6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B5D14F6" w14:textId="456DC0F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A35585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58563" w14:textId="058EFFAD" w:rsidR="009D555A" w:rsidRPr="00024600" w:rsidRDefault="007C2DD5" w:rsidP="009D555A">
            <w:pPr>
              <w:spacing w:after="0" w:line="276" w:lineRule="auto"/>
              <w:rPr>
                <w:rFonts w:asciiTheme="majorHAnsi" w:hAnsiTheme="majorHAnsi" w:cstheme="majorHAnsi"/>
                <w:highlight w:val="cyan"/>
              </w:rPr>
            </w:pPr>
            <w:r w:rsidRPr="00CD72A9">
              <w:rPr>
                <w:rFonts w:asciiTheme="majorHAnsi" w:hAnsiTheme="majorHAnsi" w:cstheme="majorHAnsi"/>
              </w:rPr>
              <w:t>Přístroj, který funguje s automatickým nebo skokovým nastavením výkonu – u některých typů řezů nebo koagulace</w:t>
            </w:r>
          </w:p>
        </w:tc>
        <w:sdt>
          <w:sdtPr>
            <w:rPr>
              <w:rFonts w:asciiTheme="majorHAnsi" w:hAnsiTheme="majorHAnsi" w:cstheme="majorHAnsi"/>
            </w:rPr>
            <w:id w:val="-740100868"/>
            <w:placeholder>
              <w:docPart w:val="9289331DB8BE47C894C011889A2A9FA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8AE9BA" w14:textId="058349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EC083B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E7C88" w14:textId="4A8A702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2146004426"/>
            <w:placeholder>
              <w:docPart w:val="8EAA26717756467CBCC1C6B0880A28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1C4CF0" w14:textId="158F28F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2C32528C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66E24" w14:textId="456539E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min.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2ABA1" w14:textId="13B207D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1806886983"/>
            <w:placeholder>
              <w:docPart w:val="8D99C898646641D8A675639E662DC48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9EE7E0" w14:textId="2BEBBAFE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0DAA" w:rsidRPr="00353705" w14:paraId="46BE648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7C7C5" w14:textId="1123D861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2063827801"/>
            <w:placeholder>
              <w:docPart w:val="A95883DAA51049058D09934BB57DC7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F7AD40" w14:textId="2BB40BAF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A2AEB04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07AD9" w14:textId="4305DE2C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Požadovaná konfigurace výstupních konektorů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0754A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  <w:p w14:paraId="0BA705BC" w14:textId="78F2479A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264779207"/>
            <w:placeholder>
              <w:docPart w:val="121E27E1A40B4DC886350FA67F0F908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93B246" w14:textId="2B7F2152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24D44A3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93E6F" w14:textId="7F2ED4C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-2076035261"/>
            <w:placeholder>
              <w:docPart w:val="94329D2BB85E42FF8FC2A3C71726D0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5D2EAC" w14:textId="4E54864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7FC9D8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4C38E" w14:textId="6134490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1052041827"/>
            <w:placeholder>
              <w:docPart w:val="466ECB2944934C0A8D7217C6954FC5C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4EE6E4" w14:textId="2BA792B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840215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4D5CF" w14:textId="0F4BEC4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>-stop (automatizovaná funkce nevyžadující sepnutí dalšího spínače pro spuštění vysokofrekvenční energie), 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425613435"/>
            <w:placeholder>
              <w:docPart w:val="3CBA0FD67DBC409BAF5DECFB2D8B4B0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0B36BF" w14:textId="059B35F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C4E2BA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12DF0" w14:textId="3DED7BFC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1668859121"/>
            <w:placeholder>
              <w:docPart w:val="9DB57AD6BACE4EF99B0805F45C0D920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1C35F1" w14:textId="79CC303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D742FC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18F9C" w14:textId="6D58D4A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-1458483727"/>
            <w:placeholder>
              <w:docPart w:val="EC6A6885E9F54DDDB6AED3F9F54133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3F2B7C" w14:textId="2D5C787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391182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5F076" w14:textId="60590C7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1093003019"/>
            <w:placeholder>
              <w:docPart w:val="30BDD35DB6D54151ADDC9F021FDD32D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B6B02B" w14:textId="647DA44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2E722E05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50A66" w14:textId="17B2876B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6153D" w14:textId="199460A9" w:rsidR="00C10DAA" w:rsidRPr="00353705" w:rsidRDefault="002810F1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C10DAA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1325463343"/>
            <w:placeholder>
              <w:docPart w:val="D936C47D7085457FB38585300DE269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899050" w14:textId="1A161F27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2AFF9C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B4E7D" w14:textId="340DE1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1492141953"/>
            <w:placeholder>
              <w:docPart w:val="EA7A7358BBA54D5D9BBAC69AF818554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5EF37F" w14:textId="4ACBF34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1A775A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2CEA0" w14:textId="305A488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1728451472"/>
            <w:placeholder>
              <w:docPart w:val="12EE620FA072475FB363E4A4FE4BAA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3DD1D4" w14:textId="0139D7E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39A72E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99445" w14:textId="07374A2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999319291"/>
            <w:placeholder>
              <w:docPart w:val="C48E8079B9B348F9BEE68C1C8DF3F5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C9E673" w14:textId="09D73C8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DD0523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59EFD" w14:textId="1BEEAB9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-492647849"/>
            <w:placeholder>
              <w:docPart w:val="A2A57246E0E54846BFCF9F05A00F999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7154D5" w14:textId="69A2238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4E0042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F66E3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6E1E7" w14:textId="2688AFD5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2051181060"/>
            <w:placeholder>
              <w:docPart w:val="5B17858185344A04BFB91A3F97E04C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9511FE" w14:textId="0543C97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630BF30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F0005" w14:textId="5C7620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Přenos (export a import) alespoň některých uživatelských programů z/na přístroj prostřednictvím 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1442028419"/>
            <w:placeholder>
              <w:docPart w:val="C87D1E6B28454326A6986471EF42F53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708785" w14:textId="48E56AD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CC628D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6562D" w14:textId="391ACBE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2033636755"/>
            <w:placeholder>
              <w:docPart w:val="48B70F67EB6C421B89291ACF1D41D4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54E447" w14:textId="7C63A95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2992CE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B7939" w14:textId="595CD16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1170832256"/>
            <w:placeholder>
              <w:docPart w:val="01214F07F11A434A9E8C570D0D02CA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B652F4" w14:textId="1D646B9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02448B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0ABD8" w14:textId="3B07172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534306287"/>
            <w:placeholder>
              <w:docPart w:val="73351503418745C48404DB95A81D79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FD7954" w14:textId="3BD8452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50B232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14C09" w14:textId="074F8A4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-77907459"/>
            <w:placeholder>
              <w:docPart w:val="50E96E17B31448B9A7E38947535BA9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BEC7FD" w14:textId="6F06E2E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5AFA30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F6DD1" w14:textId="7E0D5E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-57176890"/>
            <w:placeholder>
              <w:docPart w:val="D7DE8239B64B459D90124C681CBDEF2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94B34E" w14:textId="77B2FCC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E32552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6C8F3" w14:textId="1BF9F4A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F9AE" w14:textId="48679EBE" w:rsidR="009D555A" w:rsidRPr="00353705" w:rsidRDefault="009D555A" w:rsidP="004E42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067ABFB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5B6A0" w14:textId="10506A2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596942930"/>
            <w:placeholder>
              <w:docPart w:val="299EBEE295CB4AC6B358D69157178C5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BBF38A" w14:textId="6E41BDB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4CF6F0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1D7B5" w14:textId="1A4942A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976450389"/>
            <w:placeholder>
              <w:docPart w:val="776E0004D1C840B6B471F0897AE00A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CD1C9C" w14:textId="64F38FE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CAB0CA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59CB7" w14:textId="078EA0E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635717280"/>
            <w:placeholder>
              <w:docPart w:val="32262281B4FD48E38D86866165FD4E8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39DB9D" w14:textId="00F4C1E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250F35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A279" w14:textId="05BF025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1311253747"/>
            <w:placeholder>
              <w:docPart w:val="276705C87C124B57B73E7C71A74867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09BAD3" w14:textId="79E35B7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F3E8B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29C9F" w14:textId="1DF80E1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 ks</w:t>
            </w:r>
            <w:r w:rsidR="00675887">
              <w:rPr>
                <w:rFonts w:asciiTheme="majorHAnsi" w:hAnsiTheme="majorHAnsi" w:cstheme="majorHAnsi"/>
              </w:rPr>
              <w:t xml:space="preserve"> –</w:t>
            </w:r>
            <w:r w:rsidRPr="00353705">
              <w:rPr>
                <w:rFonts w:asciiTheme="majorHAnsi" w:hAnsiTheme="majorHAnsi" w:cstheme="majorHAnsi"/>
              </w:rPr>
              <w:t xml:space="preserve"> 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917471941"/>
            <w:placeholder>
              <w:docPart w:val="6947DD3F230A4CCAA76D1DCBE596B1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4F516F" w14:textId="21C8F21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BB8BCA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363A6" w14:textId="5040BC4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5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967701026"/>
            <w:placeholder>
              <w:docPart w:val="6B1528F93D084901A6CF86D7AAA788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D28156" w14:textId="2E63BF5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B522B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C61F3" w14:textId="5E84C82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1265728213"/>
            <w:placeholder>
              <w:docPart w:val="89A336CA26B24C38AF283366E20557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D68252" w14:textId="533FE69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E5BD5A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BB449" w14:textId="26FFC63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928543337"/>
            <w:placeholder>
              <w:docPart w:val="60DE63E257D44609906B27A8CE7C41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9006A5" w14:textId="3D28F6F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59E5DB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3EBC4" w14:textId="3D6395A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698358688"/>
            <w:placeholder>
              <w:docPart w:val="0FCCC83224924E208A40B6BAC57793B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687D5E" w14:textId="07C987A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353705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35370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353705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35370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353705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353705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353705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353705" w:rsidRDefault="00E00962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E00962" w:rsidRPr="00353705" w14:paraId="7FD8B20B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20593572" w:rsidR="00E00962" w:rsidRPr="00353705" w:rsidRDefault="00CE27B7" w:rsidP="00CE27B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Elektrochirurgický generátor pro (1 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</w:rPr>
              <w:t>, 2x Ort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E7F2FC9" w:rsidR="00E00962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3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353705" w:rsidRDefault="001B7CEE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FABE7A4607BC4EDBA52682AD8E045E5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EB7F47D0242B4F8D81E552D1ADEA700C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E00962" w:rsidRPr="00353705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CE27B7" w:rsidRPr="00353705" w14:paraId="57C072E5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24358B" w14:textId="22810B37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Elektrochirurgický generátor pro (Plast.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26C9DF" w14:textId="570C6F15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50457079"/>
            <w:placeholder>
              <w:docPart w:val="BE172BCCBE864358BEB4F5879744A992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4E1B4894" w14:textId="5A14C216" w:rsidR="00CE27B7" w:rsidRPr="00353705" w:rsidRDefault="00D616A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462427599"/>
            <w:placeholder>
              <w:docPart w:val="3D752340E6C447CFB2990FBBB0154AF6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BC2412" w14:textId="667C2552" w:rsidR="00CE27B7" w:rsidRPr="00353705" w:rsidRDefault="00D616AA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E27B7" w:rsidRPr="00353705" w14:paraId="26276778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ED0699" w14:textId="0E3D0C45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Elektrochirurgický generátor pro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</w:rPr>
              <w:t>.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822E3F7" w14:textId="130E656E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532187560"/>
            <w:placeholder>
              <w:docPart w:val="ED098BDB60E84B89B1EF247A6B5B4D6B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D90400A" w14:textId="32DF378A" w:rsidR="00CE27B7" w:rsidRPr="00353705" w:rsidRDefault="00D616A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305239146"/>
            <w:placeholder>
              <w:docPart w:val="2296283923C74E96957CDD1915F69E18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F59A25" w14:textId="33C8683C" w:rsidR="00CE27B7" w:rsidRPr="00353705" w:rsidRDefault="00D616AA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15023" w:rsidRPr="00353705" w14:paraId="5D9EC14C" w14:textId="77777777" w:rsidTr="009A414A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BE8A8" w14:textId="77777777" w:rsidR="00215023" w:rsidRPr="00353705" w:rsidRDefault="00215023" w:rsidP="009A414A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209472001"/>
            <w:placeholder>
              <w:docPart w:val="A330C91D184D4ED4BE5CDFBADB636EA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603763609"/>
                <w:placeholder>
                  <w:docPart w:val="36EA8A551C6549FC973A9BF5B526C5DD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DC94667" w14:textId="77777777" w:rsidR="00215023" w:rsidRPr="00353705" w:rsidRDefault="00215023" w:rsidP="009A414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215023" w:rsidRPr="00353705" w14:paraId="036357BE" w14:textId="77777777" w:rsidTr="009A414A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3D534" w14:textId="7ABC0BC9" w:rsidR="00215023" w:rsidRPr="00353705" w:rsidRDefault="00215023" w:rsidP="009A414A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1449312568"/>
            <w:placeholder>
              <w:docPart w:val="3DCB4D990A8A44639251C74A47186B2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650750218"/>
                <w:placeholder>
                  <w:docPart w:val="EEEE4F4F0208437C9A7BDAE4FC228E1F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46FCF7" w14:textId="77777777" w:rsidR="00215023" w:rsidRPr="00353705" w:rsidRDefault="00215023" w:rsidP="009A414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F350C" w:rsidRPr="00353705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10F962D3" w:rsidR="005F350C" w:rsidRPr="00353705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 w:rsidR="00215023">
              <w:rPr>
                <w:rFonts w:asciiTheme="majorHAnsi" w:hAnsiTheme="majorHAnsi" w:cstheme="majorHAnsi"/>
                <w:b/>
              </w:rPr>
              <w:t xml:space="preserve">vč. </w:t>
            </w:r>
            <w:r w:rsidRPr="00353705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353705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353705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353705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353705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353705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353705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35370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35370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353705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A4D7" w14:textId="77777777" w:rsidR="001E612C" w:rsidRDefault="001E612C" w:rsidP="002C4725">
      <w:pPr>
        <w:spacing w:after="0" w:line="240" w:lineRule="auto"/>
      </w:pPr>
      <w:r>
        <w:separator/>
      </w:r>
    </w:p>
  </w:endnote>
  <w:endnote w:type="continuationSeparator" w:id="0">
    <w:p w14:paraId="38959393" w14:textId="77777777" w:rsidR="001E612C" w:rsidRDefault="001E612C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51061C" w:rsidRDefault="0051061C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51061C" w:rsidRPr="004B6AE8" w:rsidRDefault="0051061C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024600">
          <w:rPr>
            <w:rFonts w:asciiTheme="majorHAnsi" w:hAnsiTheme="majorHAnsi" w:cstheme="majorHAnsi"/>
            <w:noProof/>
            <w:sz w:val="20"/>
          </w:rPr>
          <w:t>14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51061C" w:rsidRDefault="0051061C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C5C5" w14:textId="77777777" w:rsidR="001E612C" w:rsidRDefault="001E612C" w:rsidP="002C4725">
      <w:pPr>
        <w:spacing w:after="0" w:line="240" w:lineRule="auto"/>
      </w:pPr>
      <w:r>
        <w:separator/>
      </w:r>
    </w:p>
  </w:footnote>
  <w:footnote w:type="continuationSeparator" w:id="0">
    <w:p w14:paraId="6B26075C" w14:textId="77777777" w:rsidR="001E612C" w:rsidRDefault="001E612C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51061C" w:rsidRPr="00350935" w:rsidRDefault="0051061C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227515">
    <w:abstractNumId w:val="19"/>
  </w:num>
  <w:num w:numId="2" w16cid:durableId="328561919">
    <w:abstractNumId w:val="6"/>
  </w:num>
  <w:num w:numId="3" w16cid:durableId="72702260">
    <w:abstractNumId w:val="0"/>
  </w:num>
  <w:num w:numId="4" w16cid:durableId="817306225">
    <w:abstractNumId w:val="14"/>
  </w:num>
  <w:num w:numId="5" w16cid:durableId="1021857955">
    <w:abstractNumId w:val="10"/>
  </w:num>
  <w:num w:numId="6" w16cid:durableId="2037122697">
    <w:abstractNumId w:val="10"/>
  </w:num>
  <w:num w:numId="7" w16cid:durableId="855534420">
    <w:abstractNumId w:val="1"/>
  </w:num>
  <w:num w:numId="8" w16cid:durableId="1782068223">
    <w:abstractNumId w:val="16"/>
  </w:num>
  <w:num w:numId="9" w16cid:durableId="1771243386">
    <w:abstractNumId w:val="5"/>
  </w:num>
  <w:num w:numId="10" w16cid:durableId="39745608">
    <w:abstractNumId w:val="9"/>
  </w:num>
  <w:num w:numId="11" w16cid:durableId="1989936211">
    <w:abstractNumId w:val="8"/>
  </w:num>
  <w:num w:numId="12" w16cid:durableId="129056135">
    <w:abstractNumId w:val="15"/>
  </w:num>
  <w:num w:numId="13" w16cid:durableId="995955897">
    <w:abstractNumId w:val="4"/>
  </w:num>
  <w:num w:numId="14" w16cid:durableId="858130350">
    <w:abstractNumId w:val="17"/>
  </w:num>
  <w:num w:numId="15" w16cid:durableId="1084717076">
    <w:abstractNumId w:val="3"/>
  </w:num>
  <w:num w:numId="16" w16cid:durableId="742221557">
    <w:abstractNumId w:val="11"/>
  </w:num>
  <w:num w:numId="17" w16cid:durableId="846558234">
    <w:abstractNumId w:val="12"/>
  </w:num>
  <w:num w:numId="18" w16cid:durableId="1461807109">
    <w:abstractNumId w:val="6"/>
  </w:num>
  <w:num w:numId="19" w16cid:durableId="709182911">
    <w:abstractNumId w:val="19"/>
  </w:num>
  <w:num w:numId="20" w16cid:durableId="966159104">
    <w:abstractNumId w:val="7"/>
  </w:num>
  <w:num w:numId="21" w16cid:durableId="1247615824">
    <w:abstractNumId w:val="2"/>
  </w:num>
  <w:num w:numId="22" w16cid:durableId="1034580167">
    <w:abstractNumId w:val="19"/>
    <w:lvlOverride w:ilvl="0">
      <w:startOverride w:val="1"/>
    </w:lvlOverride>
  </w:num>
  <w:num w:numId="23" w16cid:durableId="121388527">
    <w:abstractNumId w:val="13"/>
  </w:num>
  <w:num w:numId="24" w16cid:durableId="713425199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OQFq9Eyn6MZDPllrw0Hzb95BiMnLIIxuhHSsy82NFunq1V1dd/5+uHUlC1aTxQVhIWyl+IJZuQU4+zIO2kcvg==" w:salt="+6geoCxh2vpkxJGOg6b2M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4600"/>
    <w:rsid w:val="00037BE2"/>
    <w:rsid w:val="0004063A"/>
    <w:rsid w:val="00046B0E"/>
    <w:rsid w:val="000502B4"/>
    <w:rsid w:val="00072135"/>
    <w:rsid w:val="00075503"/>
    <w:rsid w:val="00082C5A"/>
    <w:rsid w:val="000A3A57"/>
    <w:rsid w:val="000B42C0"/>
    <w:rsid w:val="000C2920"/>
    <w:rsid w:val="000D388A"/>
    <w:rsid w:val="000D3E20"/>
    <w:rsid w:val="000F4982"/>
    <w:rsid w:val="00106624"/>
    <w:rsid w:val="0011552B"/>
    <w:rsid w:val="00130843"/>
    <w:rsid w:val="00133DFD"/>
    <w:rsid w:val="001341D9"/>
    <w:rsid w:val="0018712C"/>
    <w:rsid w:val="00195D10"/>
    <w:rsid w:val="001A3941"/>
    <w:rsid w:val="001A7B65"/>
    <w:rsid w:val="001B4BA1"/>
    <w:rsid w:val="001B7CEE"/>
    <w:rsid w:val="001D4142"/>
    <w:rsid w:val="001E612C"/>
    <w:rsid w:val="00213061"/>
    <w:rsid w:val="00215023"/>
    <w:rsid w:val="0022176A"/>
    <w:rsid w:val="002338B1"/>
    <w:rsid w:val="00242328"/>
    <w:rsid w:val="0026293F"/>
    <w:rsid w:val="002672A3"/>
    <w:rsid w:val="00267824"/>
    <w:rsid w:val="00273B04"/>
    <w:rsid w:val="002800CA"/>
    <w:rsid w:val="002810F1"/>
    <w:rsid w:val="002C4725"/>
    <w:rsid w:val="002D3235"/>
    <w:rsid w:val="002D727F"/>
    <w:rsid w:val="002F1AF3"/>
    <w:rsid w:val="002F311B"/>
    <w:rsid w:val="002F739C"/>
    <w:rsid w:val="003006F3"/>
    <w:rsid w:val="00306A95"/>
    <w:rsid w:val="003145E3"/>
    <w:rsid w:val="00316023"/>
    <w:rsid w:val="00326DFF"/>
    <w:rsid w:val="00336A4D"/>
    <w:rsid w:val="00350935"/>
    <w:rsid w:val="00351A75"/>
    <w:rsid w:val="00353705"/>
    <w:rsid w:val="00360120"/>
    <w:rsid w:val="003823F4"/>
    <w:rsid w:val="00393720"/>
    <w:rsid w:val="003D2088"/>
    <w:rsid w:val="003D6C92"/>
    <w:rsid w:val="003D6DD0"/>
    <w:rsid w:val="003F0F2F"/>
    <w:rsid w:val="003F121F"/>
    <w:rsid w:val="003F660A"/>
    <w:rsid w:val="00402441"/>
    <w:rsid w:val="0042264A"/>
    <w:rsid w:val="00427539"/>
    <w:rsid w:val="004514AE"/>
    <w:rsid w:val="004524C6"/>
    <w:rsid w:val="00474F9E"/>
    <w:rsid w:val="00476C99"/>
    <w:rsid w:val="00486079"/>
    <w:rsid w:val="00490D7F"/>
    <w:rsid w:val="00494E93"/>
    <w:rsid w:val="004A4790"/>
    <w:rsid w:val="004B0B9F"/>
    <w:rsid w:val="004B3047"/>
    <w:rsid w:val="004B6AE8"/>
    <w:rsid w:val="004C07D9"/>
    <w:rsid w:val="004C538F"/>
    <w:rsid w:val="004D1192"/>
    <w:rsid w:val="004E4210"/>
    <w:rsid w:val="004E503C"/>
    <w:rsid w:val="004E7D61"/>
    <w:rsid w:val="004F2DAF"/>
    <w:rsid w:val="004F78C4"/>
    <w:rsid w:val="0051061C"/>
    <w:rsid w:val="00521110"/>
    <w:rsid w:val="0055358D"/>
    <w:rsid w:val="00556959"/>
    <w:rsid w:val="005A375F"/>
    <w:rsid w:val="005D06AD"/>
    <w:rsid w:val="005D53C2"/>
    <w:rsid w:val="005D5B04"/>
    <w:rsid w:val="005D66AA"/>
    <w:rsid w:val="005F350C"/>
    <w:rsid w:val="00610986"/>
    <w:rsid w:val="0063433E"/>
    <w:rsid w:val="006365AF"/>
    <w:rsid w:val="00640F49"/>
    <w:rsid w:val="006432B7"/>
    <w:rsid w:val="00654C09"/>
    <w:rsid w:val="00675887"/>
    <w:rsid w:val="00686114"/>
    <w:rsid w:val="00694C0A"/>
    <w:rsid w:val="006A51E9"/>
    <w:rsid w:val="006C1405"/>
    <w:rsid w:val="006C64E7"/>
    <w:rsid w:val="006C77CF"/>
    <w:rsid w:val="0070175C"/>
    <w:rsid w:val="00716AFF"/>
    <w:rsid w:val="007216BE"/>
    <w:rsid w:val="00722CDE"/>
    <w:rsid w:val="00723955"/>
    <w:rsid w:val="007244DA"/>
    <w:rsid w:val="00737E75"/>
    <w:rsid w:val="007442A1"/>
    <w:rsid w:val="00753746"/>
    <w:rsid w:val="00761FC5"/>
    <w:rsid w:val="00763788"/>
    <w:rsid w:val="00775992"/>
    <w:rsid w:val="007913D3"/>
    <w:rsid w:val="00794281"/>
    <w:rsid w:val="00794A6B"/>
    <w:rsid w:val="007C2DD5"/>
    <w:rsid w:val="007E078A"/>
    <w:rsid w:val="007E5031"/>
    <w:rsid w:val="007F5806"/>
    <w:rsid w:val="007F73AC"/>
    <w:rsid w:val="00812B50"/>
    <w:rsid w:val="00812B87"/>
    <w:rsid w:val="008138E5"/>
    <w:rsid w:val="00825299"/>
    <w:rsid w:val="00827468"/>
    <w:rsid w:val="008309D1"/>
    <w:rsid w:val="0083788E"/>
    <w:rsid w:val="008443E5"/>
    <w:rsid w:val="008673D8"/>
    <w:rsid w:val="008714F4"/>
    <w:rsid w:val="008810A1"/>
    <w:rsid w:val="008C45B9"/>
    <w:rsid w:val="008D171F"/>
    <w:rsid w:val="008E6429"/>
    <w:rsid w:val="008F3E3E"/>
    <w:rsid w:val="009105DB"/>
    <w:rsid w:val="00917068"/>
    <w:rsid w:val="00926C6D"/>
    <w:rsid w:val="00976C17"/>
    <w:rsid w:val="00986FE5"/>
    <w:rsid w:val="00993A33"/>
    <w:rsid w:val="009974C4"/>
    <w:rsid w:val="009A5C04"/>
    <w:rsid w:val="009B67B4"/>
    <w:rsid w:val="009B7883"/>
    <w:rsid w:val="009D555A"/>
    <w:rsid w:val="009E5329"/>
    <w:rsid w:val="00A2492D"/>
    <w:rsid w:val="00A26520"/>
    <w:rsid w:val="00A60B04"/>
    <w:rsid w:val="00A7405D"/>
    <w:rsid w:val="00A741CB"/>
    <w:rsid w:val="00AA1540"/>
    <w:rsid w:val="00AC4E5A"/>
    <w:rsid w:val="00AE3343"/>
    <w:rsid w:val="00AF25BE"/>
    <w:rsid w:val="00AF4FAD"/>
    <w:rsid w:val="00B067DF"/>
    <w:rsid w:val="00B1375B"/>
    <w:rsid w:val="00B40AA3"/>
    <w:rsid w:val="00B527F4"/>
    <w:rsid w:val="00B56A03"/>
    <w:rsid w:val="00BA141F"/>
    <w:rsid w:val="00BC005C"/>
    <w:rsid w:val="00BE4A66"/>
    <w:rsid w:val="00BF318F"/>
    <w:rsid w:val="00BF4D9C"/>
    <w:rsid w:val="00BF71BE"/>
    <w:rsid w:val="00C01C47"/>
    <w:rsid w:val="00C03826"/>
    <w:rsid w:val="00C10DAA"/>
    <w:rsid w:val="00C16997"/>
    <w:rsid w:val="00C23834"/>
    <w:rsid w:val="00C26691"/>
    <w:rsid w:val="00C70411"/>
    <w:rsid w:val="00C72A8D"/>
    <w:rsid w:val="00C76BAC"/>
    <w:rsid w:val="00CA1CED"/>
    <w:rsid w:val="00CA7FE3"/>
    <w:rsid w:val="00CB2191"/>
    <w:rsid w:val="00CD1ADC"/>
    <w:rsid w:val="00CD39FA"/>
    <w:rsid w:val="00CD72A9"/>
    <w:rsid w:val="00CE111F"/>
    <w:rsid w:val="00CE184D"/>
    <w:rsid w:val="00CE27B7"/>
    <w:rsid w:val="00CE5CDF"/>
    <w:rsid w:val="00D05014"/>
    <w:rsid w:val="00D051C8"/>
    <w:rsid w:val="00D157EE"/>
    <w:rsid w:val="00D22DCA"/>
    <w:rsid w:val="00D41F6D"/>
    <w:rsid w:val="00D616AA"/>
    <w:rsid w:val="00D67584"/>
    <w:rsid w:val="00D855B4"/>
    <w:rsid w:val="00D942E7"/>
    <w:rsid w:val="00DA2467"/>
    <w:rsid w:val="00DD01E9"/>
    <w:rsid w:val="00DE6659"/>
    <w:rsid w:val="00DF53E1"/>
    <w:rsid w:val="00E00962"/>
    <w:rsid w:val="00E046B0"/>
    <w:rsid w:val="00E302F3"/>
    <w:rsid w:val="00E54BD7"/>
    <w:rsid w:val="00E65E02"/>
    <w:rsid w:val="00E752FA"/>
    <w:rsid w:val="00E85425"/>
    <w:rsid w:val="00E85B03"/>
    <w:rsid w:val="00E90199"/>
    <w:rsid w:val="00E94454"/>
    <w:rsid w:val="00E97905"/>
    <w:rsid w:val="00EA06C0"/>
    <w:rsid w:val="00EC6020"/>
    <w:rsid w:val="00EC6D81"/>
    <w:rsid w:val="00ED61F2"/>
    <w:rsid w:val="00EE2E83"/>
    <w:rsid w:val="00EF2A2A"/>
    <w:rsid w:val="00F030E8"/>
    <w:rsid w:val="00F038FF"/>
    <w:rsid w:val="00F118E1"/>
    <w:rsid w:val="00F13430"/>
    <w:rsid w:val="00F17A4C"/>
    <w:rsid w:val="00F20C3B"/>
    <w:rsid w:val="00F555BA"/>
    <w:rsid w:val="00F6706F"/>
    <w:rsid w:val="00F72D7A"/>
    <w:rsid w:val="00F76B2F"/>
    <w:rsid w:val="00F84153"/>
    <w:rsid w:val="00F90E88"/>
    <w:rsid w:val="00FF1F4B"/>
    <w:rsid w:val="00FF2520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3145E3" w:rsidP="003145E3">
          <w:pPr>
            <w:pStyle w:val="51C66F4EA1514D68AC0D5BBCE335C97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E7A4607BC4EDBA52682AD8E045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FCABC0-9C1F-4BD4-ADF7-737ABA99E73A}"/>
      </w:docPartPr>
      <w:docPartBody>
        <w:p w:rsidR="000C6C17" w:rsidRDefault="003145E3" w:rsidP="003145E3">
          <w:pPr>
            <w:pStyle w:val="FABE7A4607BC4EDBA52682AD8E045E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B7F47D0242B4F8D81E552D1ADEA7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BADAE7-F31C-4460-942F-D9432F394007}"/>
      </w:docPartPr>
      <w:docPartBody>
        <w:p w:rsidR="000C6C17" w:rsidRDefault="003145E3" w:rsidP="003145E3">
          <w:pPr>
            <w:pStyle w:val="EB7F47D0242B4F8D81E552D1ADEA700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15A1AD2B97A94F8186E12242DA593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E4709-1470-4F24-8C1C-F5A7FA43417A}"/>
      </w:docPartPr>
      <w:docPartBody>
        <w:p w:rsidR="00E759CE" w:rsidRDefault="00E759CE" w:rsidP="00E759CE">
          <w:pPr>
            <w:pStyle w:val="15A1AD2B97A94F8186E12242DA593E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384BF8FCD643E88DE8956CE5A77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74B47-0DB2-46A7-8962-32F45F671A1C}"/>
      </w:docPartPr>
      <w:docPartBody>
        <w:p w:rsidR="00E759CE" w:rsidRDefault="00E759CE" w:rsidP="00E759CE">
          <w:pPr>
            <w:pStyle w:val="1C384BF8FCD643E88DE8956CE5A77E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22ACC818864265BA3A4BCF4D02D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B4F46-D7FD-4242-AFD5-46FD3606E03B}"/>
      </w:docPartPr>
      <w:docPartBody>
        <w:p w:rsidR="00E759CE" w:rsidRDefault="00E759CE" w:rsidP="00E759CE">
          <w:pPr>
            <w:pStyle w:val="6C22ACC818864265BA3A4BCF4D02D7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65D892153F4013AE3415B4AE1A4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3DB800-ED61-4780-AC47-6AB654B7A2DF}"/>
      </w:docPartPr>
      <w:docPartBody>
        <w:p w:rsidR="003847C4" w:rsidRDefault="00E759CE" w:rsidP="00E759CE">
          <w:pPr>
            <w:pStyle w:val="A165D892153F4013AE3415B4AE1A4C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F9557F44BB543549AE40B3A0D713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3BC60-FC38-4FDB-956C-8BCC25972480}"/>
      </w:docPartPr>
      <w:docPartBody>
        <w:p w:rsidR="003847C4" w:rsidRDefault="00E759CE" w:rsidP="00E759CE">
          <w:pPr>
            <w:pStyle w:val="8F9557F44BB543549AE40B3A0D7137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DE06F22DBAF4CCD93C26919FE58C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08F83-6778-4D03-B3A4-D10FE056DF61}"/>
      </w:docPartPr>
      <w:docPartBody>
        <w:p w:rsidR="003847C4" w:rsidRDefault="00E759CE" w:rsidP="00E759CE">
          <w:pPr>
            <w:pStyle w:val="CDE06F22DBAF4CCD93C26919FE58CC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43FE2F22C0488DB2BA160266E29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EB5A0-F29A-49B5-A89E-7E39F37352CC}"/>
      </w:docPartPr>
      <w:docPartBody>
        <w:p w:rsidR="003847C4" w:rsidRDefault="00E759CE" w:rsidP="00E759CE">
          <w:pPr>
            <w:pStyle w:val="5D43FE2F22C0488DB2BA160266E299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E896D2449F4EFD89812409BC667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83766-9B43-4D5E-9BAE-8E44ACCC9D4E}"/>
      </w:docPartPr>
      <w:docPartBody>
        <w:p w:rsidR="003847C4" w:rsidRDefault="00E759CE" w:rsidP="00E759CE">
          <w:pPr>
            <w:pStyle w:val="16E896D2449F4EFD89812409BC6675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E6E8CB8ECB4C8F8003BE66744F6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5997AF-4476-40D3-8E9D-69E3433500F0}"/>
      </w:docPartPr>
      <w:docPartBody>
        <w:p w:rsidR="003847C4" w:rsidRDefault="00E759CE" w:rsidP="00E759CE">
          <w:pPr>
            <w:pStyle w:val="7FE6E8CB8ECB4C8F8003BE66744F6B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2E822EB6404AA78712B50D38125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B9641-D59B-4140-9003-748A5F333ABA}"/>
      </w:docPartPr>
      <w:docPartBody>
        <w:p w:rsidR="003847C4" w:rsidRDefault="00E759CE" w:rsidP="00E759CE">
          <w:pPr>
            <w:pStyle w:val="D92E822EB6404AA78712B50D381251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3B5C6ED89A4CF4812888FEAFF3E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887C6-C4C7-42B8-9D46-FD512BAE9A91}"/>
      </w:docPartPr>
      <w:docPartBody>
        <w:p w:rsidR="003847C4" w:rsidRDefault="00E759CE" w:rsidP="00E759CE">
          <w:pPr>
            <w:pStyle w:val="483B5C6ED89A4CF4812888FEAFF3EA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3A23C175804BC2A454B1AF51C11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78734-79E2-4C46-A1AE-F33D70113153}"/>
      </w:docPartPr>
      <w:docPartBody>
        <w:p w:rsidR="003847C4" w:rsidRDefault="00E759CE" w:rsidP="00E759CE">
          <w:pPr>
            <w:pStyle w:val="773A23C175804BC2A454B1AF51C11D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A4EEAE21C54991A211E47CA0CED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0EA40-0DB4-47C9-99DD-17EF83495DD3}"/>
      </w:docPartPr>
      <w:docPartBody>
        <w:p w:rsidR="003847C4" w:rsidRDefault="00E759CE" w:rsidP="00E759CE">
          <w:pPr>
            <w:pStyle w:val="4CA4EEAE21C54991A211E47CA0CEDD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EA013376B545138469C619741417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05003-A56B-4CCC-B2F4-963186DF0FE9}"/>
      </w:docPartPr>
      <w:docPartBody>
        <w:p w:rsidR="003847C4" w:rsidRDefault="00E759CE" w:rsidP="00E759CE">
          <w:pPr>
            <w:pStyle w:val="0FEA013376B545138469C619741417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E6578B200D48489718617B9BB21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F1E69-CC5D-484E-B59E-8485833AE9C5}"/>
      </w:docPartPr>
      <w:docPartBody>
        <w:p w:rsidR="003847C4" w:rsidRDefault="00E759CE" w:rsidP="00E759CE">
          <w:pPr>
            <w:pStyle w:val="7AE6578B200D48489718617B9BB210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C6B405838A48069F7C2ECC1F2F13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BF3A6-A8A1-4536-B6CC-D7C9389FB507}"/>
      </w:docPartPr>
      <w:docPartBody>
        <w:p w:rsidR="003847C4" w:rsidRDefault="00E759CE" w:rsidP="00E759CE">
          <w:pPr>
            <w:pStyle w:val="26C6B405838A48069F7C2ECC1F2F13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0AEC41EC464B95941758C930D0D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56EF1-60EF-4105-BA22-E907FB0C5AC6}"/>
      </w:docPartPr>
      <w:docPartBody>
        <w:p w:rsidR="003847C4" w:rsidRDefault="00E759CE" w:rsidP="00E759CE">
          <w:pPr>
            <w:pStyle w:val="360AEC41EC464B95941758C930D0D9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ACA348C3744F692C6336B6F28D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7DABD-2D6A-4B85-897F-25B19F408CAC}"/>
      </w:docPartPr>
      <w:docPartBody>
        <w:p w:rsidR="003847C4" w:rsidRDefault="00E759CE" w:rsidP="00E759CE">
          <w:pPr>
            <w:pStyle w:val="D4CACA348C3744F692C6336B6F28D8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707BBAE62B4BB695A21C7DB8E48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462E4-CDC1-4710-BBE3-7E19713D6A66}"/>
      </w:docPartPr>
      <w:docPartBody>
        <w:p w:rsidR="003847C4" w:rsidRDefault="00E759CE" w:rsidP="00E759CE">
          <w:pPr>
            <w:pStyle w:val="F4707BBAE62B4BB695A21C7DB8E480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AD63E4D78049EEAEC9AA27EE7E0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09BFA-B6D2-4FF4-A0C0-565837842F69}"/>
      </w:docPartPr>
      <w:docPartBody>
        <w:p w:rsidR="003847C4" w:rsidRDefault="00E759CE" w:rsidP="00E759CE">
          <w:pPr>
            <w:pStyle w:val="40AD63E4D78049EEAEC9AA27EE7E0D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CD91D7A57C46B69AB30A5F9DF4F7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3680A-E60F-4557-9DA1-DF5607688FCC}"/>
      </w:docPartPr>
      <w:docPartBody>
        <w:p w:rsidR="003847C4" w:rsidRDefault="00E759CE" w:rsidP="00E759CE">
          <w:pPr>
            <w:pStyle w:val="C2CD91D7A57C46B69AB30A5F9DF4F7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F9B49FEBE0450BB13C86F3196FA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78D8E-7ED9-418E-8E06-91403E0CFB18}"/>
      </w:docPartPr>
      <w:docPartBody>
        <w:p w:rsidR="003847C4" w:rsidRDefault="00E759CE" w:rsidP="00E759CE">
          <w:pPr>
            <w:pStyle w:val="74F9B49FEBE0450BB13C86F3196FAA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811556FF024EADAC5C48D0EED18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62F90-0C26-4F44-9158-5E5A38A08560}"/>
      </w:docPartPr>
      <w:docPartBody>
        <w:p w:rsidR="003847C4" w:rsidRDefault="00E759CE" w:rsidP="00E759CE">
          <w:pPr>
            <w:pStyle w:val="31811556FF024EADAC5C48D0EED18B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4FFD6FA2846EBB9B0EE4EA7B9DB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E636F-0621-4FDF-85AD-5CBD468BA015}"/>
      </w:docPartPr>
      <w:docPartBody>
        <w:p w:rsidR="003847C4" w:rsidRDefault="00E759CE" w:rsidP="00E759CE">
          <w:pPr>
            <w:pStyle w:val="BAF4FFD6FA2846EBB9B0EE4EA7B9DB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99C898646641D8A675639E662DC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2E65D-2ED6-4D46-A163-0F5F4522C0B5}"/>
      </w:docPartPr>
      <w:docPartBody>
        <w:p w:rsidR="003847C4" w:rsidRDefault="00E759CE" w:rsidP="00E759CE">
          <w:pPr>
            <w:pStyle w:val="8D99C898646641D8A675639E662DC4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1E27E1A40B4DC886350FA67F0F90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603FE-0104-4D99-9872-D9C6081E8331}"/>
      </w:docPartPr>
      <w:docPartBody>
        <w:p w:rsidR="003847C4" w:rsidRDefault="00E759CE" w:rsidP="00E759CE">
          <w:pPr>
            <w:pStyle w:val="121E27E1A40B4DC886350FA67F0F90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36C47D7085457FB38585300DE26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C98776-BD94-4292-BC08-F84323C26447}"/>
      </w:docPartPr>
      <w:docPartBody>
        <w:p w:rsidR="003847C4" w:rsidRDefault="00E759CE" w:rsidP="00E759CE">
          <w:pPr>
            <w:pStyle w:val="D936C47D7085457FB38585300DE269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17858185344A04BFB91A3F97E04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E9B1E-DAEB-44DC-AD77-7DCA30BDF53E}"/>
      </w:docPartPr>
      <w:docPartBody>
        <w:p w:rsidR="003847C4" w:rsidRDefault="00E759CE" w:rsidP="00E759CE">
          <w:pPr>
            <w:pStyle w:val="5B17858185344A04BFB91A3F97E04C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2F5CAE2DDE4522A535E77999B2A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1F89-9026-47D7-A28A-1E27EC51DA38}"/>
      </w:docPartPr>
      <w:docPartBody>
        <w:p w:rsidR="003847C4" w:rsidRDefault="00E759CE" w:rsidP="00E759CE">
          <w:pPr>
            <w:pStyle w:val="7A2F5CAE2DDE4522A535E77999B2A1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FC161E7233412CBE99A129752B5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3C4F7-60E9-4806-B11B-9E3B2F794CBD}"/>
      </w:docPartPr>
      <w:docPartBody>
        <w:p w:rsidR="003847C4" w:rsidRDefault="00E759CE" w:rsidP="00E759CE">
          <w:pPr>
            <w:pStyle w:val="65FC161E7233412CBE99A129752B57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141FE595B24C3383FF0DAEFD804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BE0E5-CE5A-44B6-B5F4-E5B071CFBFCD}"/>
      </w:docPartPr>
      <w:docPartBody>
        <w:p w:rsidR="003847C4" w:rsidRDefault="00E759CE" w:rsidP="00E759CE">
          <w:pPr>
            <w:pStyle w:val="C6141FE595B24C3383FF0DAEFD804A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6655E095C94B63895AF0887FFD6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A8C77-C372-4B92-8D09-39F61A80B59F}"/>
      </w:docPartPr>
      <w:docPartBody>
        <w:p w:rsidR="003847C4" w:rsidRDefault="00E759CE" w:rsidP="00E759CE">
          <w:pPr>
            <w:pStyle w:val="B06655E095C94B63895AF0887FFD6E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BF5F3419284B12BBCF62BC957E9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44AE9-96F0-4D73-836A-1415644830E1}"/>
      </w:docPartPr>
      <w:docPartBody>
        <w:p w:rsidR="003847C4" w:rsidRDefault="00E759CE" w:rsidP="00E759CE">
          <w:pPr>
            <w:pStyle w:val="65BF5F3419284B12BBCF62BC957E9E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9580F48F6E42148EAD0FB3E9D58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3A721-BB82-4D15-8C91-2DEF9D6A3986}"/>
      </w:docPartPr>
      <w:docPartBody>
        <w:p w:rsidR="003847C4" w:rsidRDefault="00E759CE" w:rsidP="00E759CE">
          <w:pPr>
            <w:pStyle w:val="E69580F48F6E42148EAD0FB3E9D58A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F161A3DA1D4DBB862EF68806E2D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0E643-7D42-4757-91F9-C0D0DEC7931A}"/>
      </w:docPartPr>
      <w:docPartBody>
        <w:p w:rsidR="003847C4" w:rsidRDefault="00E759CE" w:rsidP="00E759CE">
          <w:pPr>
            <w:pStyle w:val="35F161A3DA1D4DBB862EF68806E2D0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A582DDF2B74A6DAE40B07BE760E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38EF0-D2B3-4A1B-B45E-EE8F288DA965}"/>
      </w:docPartPr>
      <w:docPartBody>
        <w:p w:rsidR="003847C4" w:rsidRDefault="00E759CE" w:rsidP="00E759CE">
          <w:pPr>
            <w:pStyle w:val="BFA582DDF2B74A6DAE40B07BE760EAD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E6105A560794752AF333F8FB1E4E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8E1886-8522-4D23-8E32-61181782E117}"/>
      </w:docPartPr>
      <w:docPartBody>
        <w:p w:rsidR="003847C4" w:rsidRDefault="00E759CE" w:rsidP="00E759CE">
          <w:pPr>
            <w:pStyle w:val="DE6105A560794752AF333F8FB1E4E6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036B9545984833A48455A41CB4A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BB304-C286-4F77-B17D-23B74240B9BF}"/>
      </w:docPartPr>
      <w:docPartBody>
        <w:p w:rsidR="003847C4" w:rsidRDefault="00E759CE" w:rsidP="00E759CE">
          <w:pPr>
            <w:pStyle w:val="B7036B9545984833A48455A41CB4AF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05292A0963445B95F83C6D88132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0066-3068-4864-B44A-3B72FB319A6A}"/>
      </w:docPartPr>
      <w:docPartBody>
        <w:p w:rsidR="003847C4" w:rsidRDefault="00E759CE" w:rsidP="00E759CE">
          <w:pPr>
            <w:pStyle w:val="1F05292A0963445B95F83C6D881322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150D5BF874BD9B40A7203E736A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38846-1759-4E3C-9264-A6F55C99A12D}"/>
      </w:docPartPr>
      <w:docPartBody>
        <w:p w:rsidR="003847C4" w:rsidRDefault="00E759CE" w:rsidP="00E759CE">
          <w:pPr>
            <w:pStyle w:val="57E150D5BF874BD9B40A7203E736A8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D020F30CEF4CFA9DBEAEF322532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31525F-0FA6-4445-BC22-AB3A7FB80C6A}"/>
      </w:docPartPr>
      <w:docPartBody>
        <w:p w:rsidR="003847C4" w:rsidRDefault="00E759CE" w:rsidP="00E759CE">
          <w:pPr>
            <w:pStyle w:val="9AD020F30CEF4CFA9DBEAEF322532E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B09B94722B4AF6889F21D270F9B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0614F-915F-4771-81DA-57C61870C129}"/>
      </w:docPartPr>
      <w:docPartBody>
        <w:p w:rsidR="003847C4" w:rsidRDefault="00E759CE" w:rsidP="00E759CE">
          <w:pPr>
            <w:pStyle w:val="20B09B94722B4AF6889F21D270F9B4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5C3311DC3243F2A7E3F3FB7E90A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35483-EE0F-4C0A-A290-FEC4D4C5EC44}"/>
      </w:docPartPr>
      <w:docPartBody>
        <w:p w:rsidR="003847C4" w:rsidRDefault="00E759CE" w:rsidP="00E759CE">
          <w:pPr>
            <w:pStyle w:val="7A5C3311DC3243F2A7E3F3FB7E90AD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68A1A2442604D5FBBEF1AE52A9D05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E6E6C-8BE9-4532-8E64-EF100F7F5ECB}"/>
      </w:docPartPr>
      <w:docPartBody>
        <w:p w:rsidR="003847C4" w:rsidRDefault="00E759CE" w:rsidP="00E759CE">
          <w:pPr>
            <w:pStyle w:val="968A1A2442604D5FBBEF1AE52A9D056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E4380007914FB9A77FC996BB0D4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E1636-5F9C-4E3B-BA93-F38336869B5A}"/>
      </w:docPartPr>
      <w:docPartBody>
        <w:p w:rsidR="003847C4" w:rsidRDefault="00E759CE" w:rsidP="00E759CE">
          <w:pPr>
            <w:pStyle w:val="45E4380007914FB9A77FC996BB0D4B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3D47CFABA849A5819ADF329A8B0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3654F-615F-426F-B170-0B506602B057}"/>
      </w:docPartPr>
      <w:docPartBody>
        <w:p w:rsidR="003847C4" w:rsidRDefault="00E759CE" w:rsidP="00E759CE">
          <w:pPr>
            <w:pStyle w:val="743D47CFABA849A5819ADF329A8B0C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5DF0ABCFBB465DB8C20112FBB804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1C4A1-4C16-484C-BF37-1F0A5AB58368}"/>
      </w:docPartPr>
      <w:docPartBody>
        <w:p w:rsidR="003847C4" w:rsidRDefault="00E759CE" w:rsidP="00E759CE">
          <w:pPr>
            <w:pStyle w:val="2B5DF0ABCFBB465DB8C20112FBB804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D860B51DC846BC96C717136B6646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D784E-F1D6-4D92-B3DB-357713C5F43C}"/>
      </w:docPartPr>
      <w:docPartBody>
        <w:p w:rsidR="003847C4" w:rsidRDefault="00E759CE" w:rsidP="00E759CE">
          <w:pPr>
            <w:pStyle w:val="6DD860B51DC846BC96C717136B66469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D752ACE5A3408187D511979EFE3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A8CAF-F681-47F5-86F3-737904825FF7}"/>
      </w:docPartPr>
      <w:docPartBody>
        <w:p w:rsidR="003847C4" w:rsidRDefault="00E759CE" w:rsidP="00E759CE">
          <w:pPr>
            <w:pStyle w:val="2FD752ACE5A3408187D511979EFE39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594CBD32CB45DFA9DA7EEA0057A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9883E-E2B3-47B4-A84F-E78D07058B6D}"/>
      </w:docPartPr>
      <w:docPartBody>
        <w:p w:rsidR="003847C4" w:rsidRDefault="00E759CE" w:rsidP="00E759CE">
          <w:pPr>
            <w:pStyle w:val="34594CBD32CB45DFA9DA7EEA0057A1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322A1E381D47D4B0994451DEA259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E7E5A-60E0-46F5-8EC3-A4510FBC4EBC}"/>
      </w:docPartPr>
      <w:docPartBody>
        <w:p w:rsidR="003847C4" w:rsidRDefault="00E759CE" w:rsidP="00E759CE">
          <w:pPr>
            <w:pStyle w:val="6E322A1E381D47D4B0994451DEA259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69B4DB18D640C8B1E7FB3D66364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0C2D9-58AD-4CDD-B6B6-CE064B8596A0}"/>
      </w:docPartPr>
      <w:docPartBody>
        <w:p w:rsidR="003847C4" w:rsidRDefault="00E759CE" w:rsidP="00E759CE">
          <w:pPr>
            <w:pStyle w:val="3069B4DB18D640C8B1E7FB3D66364A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8CB762B1D542C683AEEB762C502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B4EDA1-75F5-4033-A8AB-8990B9473771}"/>
      </w:docPartPr>
      <w:docPartBody>
        <w:p w:rsidR="003847C4" w:rsidRDefault="00E759CE" w:rsidP="00E759CE">
          <w:pPr>
            <w:pStyle w:val="348CB762B1D542C683AEEB762C502D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BD2708DF24467599999DF5F3509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495D3-A082-4C03-97D4-6C29A476E719}"/>
      </w:docPartPr>
      <w:docPartBody>
        <w:p w:rsidR="003847C4" w:rsidRDefault="00E759CE" w:rsidP="00E759CE">
          <w:pPr>
            <w:pStyle w:val="04BD2708DF24467599999DF5F35096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1728F469F941CDAB9357411CF93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5FC27-657E-4FAF-A229-90FF60A7D78A}"/>
      </w:docPartPr>
      <w:docPartBody>
        <w:p w:rsidR="003847C4" w:rsidRDefault="00E759CE" w:rsidP="00E759CE">
          <w:pPr>
            <w:pStyle w:val="FD1728F469F941CDAB9357411CF934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9C0C35ABBA41A6B96CD6934B0C5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27601-9659-4434-B0BC-B80E409CB97E}"/>
      </w:docPartPr>
      <w:docPartBody>
        <w:p w:rsidR="003847C4" w:rsidRDefault="00E759CE" w:rsidP="00E759CE">
          <w:pPr>
            <w:pStyle w:val="D49C0C35ABBA41A6B96CD6934B0C51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E7C00C0C2940C7A177077F98E49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33A48-3106-49E9-A926-0020C9663430}"/>
      </w:docPartPr>
      <w:docPartBody>
        <w:p w:rsidR="003847C4" w:rsidRDefault="00E759CE" w:rsidP="00E759CE">
          <w:pPr>
            <w:pStyle w:val="46E7C00C0C2940C7A177077F98E490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179A361D0847CA9883D9EC65FA5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45E37-991B-472D-9F81-815C697CB935}"/>
      </w:docPartPr>
      <w:docPartBody>
        <w:p w:rsidR="003847C4" w:rsidRDefault="00E759CE" w:rsidP="00E759CE">
          <w:pPr>
            <w:pStyle w:val="E1179A361D0847CA9883D9EC65FA57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13FF63F67543179E9C46C463AFD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F16030-9547-4695-9D81-5D76AF0899BB}"/>
      </w:docPartPr>
      <w:docPartBody>
        <w:p w:rsidR="003847C4" w:rsidRDefault="00E759CE" w:rsidP="00E759CE">
          <w:pPr>
            <w:pStyle w:val="AD13FF63F67543179E9C46C463AFD0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7499B0F4F24AE6BFF428838E1EF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42949-10A5-40C2-A1D3-1667D18D1305}"/>
      </w:docPartPr>
      <w:docPartBody>
        <w:p w:rsidR="003847C4" w:rsidRDefault="00E759CE" w:rsidP="00E759CE">
          <w:pPr>
            <w:pStyle w:val="777499B0F4F24AE6BFF428838E1EFE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19E462A7AA494BA4EAC660A882E2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EAD92-05FF-44F8-9269-DFE4A1E609C8}"/>
      </w:docPartPr>
      <w:docPartBody>
        <w:p w:rsidR="003847C4" w:rsidRDefault="00E759CE" w:rsidP="00E759CE">
          <w:pPr>
            <w:pStyle w:val="DD19E462A7AA494BA4EAC660A882E2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F950E58FF649B8899E19A0EFDA4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57945-379F-4A98-BDED-C016A8C956FA}"/>
      </w:docPartPr>
      <w:docPartBody>
        <w:p w:rsidR="003847C4" w:rsidRDefault="00E759CE" w:rsidP="00E759CE">
          <w:pPr>
            <w:pStyle w:val="54F950E58FF649B8899E19A0EFDA40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2402D679CD4F5FAB98A81D6435F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2365B6-E781-4D52-8986-9E64947CBDE3}"/>
      </w:docPartPr>
      <w:docPartBody>
        <w:p w:rsidR="003847C4" w:rsidRDefault="00E759CE" w:rsidP="00E759CE">
          <w:pPr>
            <w:pStyle w:val="3C2402D679CD4F5FAB98A81D6435F4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D6CDBBA9AF48A380C8FCAED96CF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F567B-7422-4BE2-A9D3-C2B835734C60}"/>
      </w:docPartPr>
      <w:docPartBody>
        <w:p w:rsidR="003847C4" w:rsidRDefault="00E759CE" w:rsidP="00E759CE">
          <w:pPr>
            <w:pStyle w:val="8CD6CDBBA9AF48A380C8FCAED96CF4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E0C7A44F0B46078AA981F94E0D13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E08C8-34A9-4600-A14F-86430FFD03FB}"/>
      </w:docPartPr>
      <w:docPartBody>
        <w:p w:rsidR="003847C4" w:rsidRDefault="00E759CE" w:rsidP="00E759CE">
          <w:pPr>
            <w:pStyle w:val="B0E0C7A44F0B46078AA981F94E0D13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F9C63973D244C089DBEF796455BF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50BA89-3133-46B1-8270-A44C129F91A2}"/>
      </w:docPartPr>
      <w:docPartBody>
        <w:p w:rsidR="003847C4" w:rsidRDefault="00E759CE" w:rsidP="00E759CE">
          <w:pPr>
            <w:pStyle w:val="8BF9C63973D244C089DBEF796455BF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AC71C74D724F02B897EB9B7C61D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2C351-5EF2-4565-9F4F-EF3037BE3702}"/>
      </w:docPartPr>
      <w:docPartBody>
        <w:p w:rsidR="003847C4" w:rsidRDefault="00E759CE" w:rsidP="00E759CE">
          <w:pPr>
            <w:pStyle w:val="FAAC71C74D724F02B897EB9B7C61D6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C701BC7ED24D20989D8DE774F49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2AE137-6591-4969-9D06-29A1B8B4897B}"/>
      </w:docPartPr>
      <w:docPartBody>
        <w:p w:rsidR="003847C4" w:rsidRDefault="00E759CE" w:rsidP="00E759CE">
          <w:pPr>
            <w:pStyle w:val="90C701BC7ED24D20989D8DE774F495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88C5A0033D4A4FA6BFA44630B5A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10DA7D-623B-4903-87BA-FB4336FE46B9}"/>
      </w:docPartPr>
      <w:docPartBody>
        <w:p w:rsidR="003847C4" w:rsidRDefault="00E759CE" w:rsidP="00E759CE">
          <w:pPr>
            <w:pStyle w:val="AE88C5A0033D4A4FA6BFA44630B5AA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3E876E86934B3C875B5FA1BA549E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9BEFE-CD67-4EF1-8031-D8420DBDC174}"/>
      </w:docPartPr>
      <w:docPartBody>
        <w:p w:rsidR="003847C4" w:rsidRDefault="00E759CE" w:rsidP="00E759CE">
          <w:pPr>
            <w:pStyle w:val="4F3E876E86934B3C875B5FA1BA549E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4E2AE1B01F94241B7FD44196978B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D2D65-41CA-479B-9648-8A6199CC7680}"/>
      </w:docPartPr>
      <w:docPartBody>
        <w:p w:rsidR="003847C4" w:rsidRDefault="00E759CE" w:rsidP="00E759CE">
          <w:pPr>
            <w:pStyle w:val="44E2AE1B01F94241B7FD44196978BFF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8E9D732A6C4E718C154A02793FE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0E8E8-009D-43F7-AEDF-B4BBAEA2921E}"/>
      </w:docPartPr>
      <w:docPartBody>
        <w:p w:rsidR="003847C4" w:rsidRDefault="00E759CE" w:rsidP="00E759CE">
          <w:pPr>
            <w:pStyle w:val="A18E9D732A6C4E718C154A02793FE4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033F1E35D04F849BCF8DCB83986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A6F7E-C489-44F0-8019-5C1455FCA5C3}"/>
      </w:docPartPr>
      <w:docPartBody>
        <w:p w:rsidR="003847C4" w:rsidRDefault="00E759CE" w:rsidP="00E759CE">
          <w:pPr>
            <w:pStyle w:val="D3033F1E35D04F849BCF8DCB839868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DB91498F86474CB6E90F3C42D86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EFB41-129D-4CE8-B22A-52C94B313EAC}"/>
      </w:docPartPr>
      <w:docPartBody>
        <w:p w:rsidR="003847C4" w:rsidRDefault="00E759CE" w:rsidP="00E759CE">
          <w:pPr>
            <w:pStyle w:val="B0DB91498F86474CB6E90F3C42D868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AAF9AF2BE34915B9FA437CBD541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695761-58CF-4292-A743-CC6535D3FC5E}"/>
      </w:docPartPr>
      <w:docPartBody>
        <w:p w:rsidR="003847C4" w:rsidRDefault="00E759CE" w:rsidP="00E759CE">
          <w:pPr>
            <w:pStyle w:val="B2AAF9AF2BE34915B9FA437CBD541E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DBBB93760C40C0B50AEA32006B8F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49678B-3A29-48D1-9FDB-9C82FDC6EF18}"/>
      </w:docPartPr>
      <w:docPartBody>
        <w:p w:rsidR="003847C4" w:rsidRDefault="00E759CE" w:rsidP="00E759CE">
          <w:pPr>
            <w:pStyle w:val="20DBBB93760C40C0B50AEA32006B8F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47CBFCBDF44696897ECC40FDC36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99FB9-A796-4B6B-8E2C-72B2CE9E5A36}"/>
      </w:docPartPr>
      <w:docPartBody>
        <w:p w:rsidR="003847C4" w:rsidRDefault="00E759CE" w:rsidP="00E759CE">
          <w:pPr>
            <w:pStyle w:val="5147CBFCBDF44696897ECC40FDC36C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49501C12BE4213ACEF84AB641E1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1CD1D-76D8-4A58-8F14-7F2126E67A84}"/>
      </w:docPartPr>
      <w:docPartBody>
        <w:p w:rsidR="003847C4" w:rsidRDefault="00E759CE" w:rsidP="00E759CE">
          <w:pPr>
            <w:pStyle w:val="9249501C12BE4213ACEF84AB641E10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831E473E604B488F9E6C3551A97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32EB8-A7A5-405C-94B5-4748955E8098}"/>
      </w:docPartPr>
      <w:docPartBody>
        <w:p w:rsidR="003847C4" w:rsidRDefault="00E759CE" w:rsidP="00E759CE">
          <w:pPr>
            <w:pStyle w:val="62831E473E604B488F9E6C3551A97A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34ECD6B7B34EE69CD240872716C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B8B13-7D39-488A-94AC-6A52DD068DAA}"/>
      </w:docPartPr>
      <w:docPartBody>
        <w:p w:rsidR="003847C4" w:rsidRDefault="00E759CE" w:rsidP="00E759CE">
          <w:pPr>
            <w:pStyle w:val="E534ECD6B7B34EE69CD240872716C0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40A00B09DE47EE90BF84AC8396B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E7C9C-0E8D-4C39-9B22-1E6F6B58FF16}"/>
      </w:docPartPr>
      <w:docPartBody>
        <w:p w:rsidR="003847C4" w:rsidRDefault="00E759CE" w:rsidP="00E759CE">
          <w:pPr>
            <w:pStyle w:val="BE40A00B09DE47EE90BF84AC8396BA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FFEA8893A24DB88BD4A1B606EDCB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50054-24FE-4B70-9947-379346A3C5DD}"/>
      </w:docPartPr>
      <w:docPartBody>
        <w:p w:rsidR="003847C4" w:rsidRDefault="00E759CE" w:rsidP="00E759CE">
          <w:pPr>
            <w:pStyle w:val="D5FFEA8893A24DB88BD4A1B606EDCB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55B3AD0FA94B2D9610C4E211245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6AE54-89BD-44B4-94EA-EC51D20E6CAF}"/>
      </w:docPartPr>
      <w:docPartBody>
        <w:p w:rsidR="003847C4" w:rsidRDefault="00E759CE" w:rsidP="00E759CE">
          <w:pPr>
            <w:pStyle w:val="8155B3AD0FA94B2D9610C4E2112457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86CCA923DB4CC488944B3397105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94841F-FED0-403B-881B-F56791DC3705}"/>
      </w:docPartPr>
      <w:docPartBody>
        <w:p w:rsidR="003847C4" w:rsidRDefault="00E759CE" w:rsidP="00E759CE">
          <w:pPr>
            <w:pStyle w:val="E786CCA923DB4CC488944B33971057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76D4A4AF3242A1812FB4542EF2C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38424-8B98-4143-AE01-3422B50E8C7C}"/>
      </w:docPartPr>
      <w:docPartBody>
        <w:p w:rsidR="003847C4" w:rsidRDefault="00E759CE" w:rsidP="00E759CE">
          <w:pPr>
            <w:pStyle w:val="5D76D4A4AF3242A1812FB4542EF2CB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1ED5F119F14D0CB3BEB6FCDD3F7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47C44-3A6D-4318-A7C4-FD8F8FC2A3EC}"/>
      </w:docPartPr>
      <w:docPartBody>
        <w:p w:rsidR="003847C4" w:rsidRDefault="00E759CE" w:rsidP="00E759CE">
          <w:pPr>
            <w:pStyle w:val="941ED5F119F14D0CB3BEB6FCDD3F738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785DD7016044DAAB8EA79E4A1BD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2F9ED-2B45-449C-91DF-5F6C77A5C149}"/>
      </w:docPartPr>
      <w:docPartBody>
        <w:p w:rsidR="003847C4" w:rsidRDefault="00E759CE" w:rsidP="00E759CE">
          <w:pPr>
            <w:pStyle w:val="45785DD7016044DAAB8EA79E4A1BDE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BCA9AC388004C8BB22430ADB0C90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45BFA-1574-41A2-BEAA-CB4464D463C5}"/>
      </w:docPartPr>
      <w:docPartBody>
        <w:p w:rsidR="003847C4" w:rsidRDefault="00E759CE" w:rsidP="00E759CE">
          <w:pPr>
            <w:pStyle w:val="ABCA9AC388004C8BB22430ADB0C90B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0899351A454552969B957ED72DB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13EA7-8594-4C18-8D9B-06AC1742D854}"/>
      </w:docPartPr>
      <w:docPartBody>
        <w:p w:rsidR="003847C4" w:rsidRDefault="00E759CE" w:rsidP="00E759CE">
          <w:pPr>
            <w:pStyle w:val="6E0899351A454552969B957ED72DB1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69761DA29C4BCF823CA4B7E3AA3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B595A-D4DA-4C60-86B7-F61370877159}"/>
      </w:docPartPr>
      <w:docPartBody>
        <w:p w:rsidR="003847C4" w:rsidRDefault="00E759CE" w:rsidP="00E759CE">
          <w:pPr>
            <w:pStyle w:val="6E69761DA29C4BCF823CA4B7E3AA3E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0AE94ADCD84C72B4A641009F8E35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B87B6-A1BA-417D-9490-440F4F1E5C1E}"/>
      </w:docPartPr>
      <w:docPartBody>
        <w:p w:rsidR="003847C4" w:rsidRDefault="00E759CE" w:rsidP="00E759CE">
          <w:pPr>
            <w:pStyle w:val="990AE94ADCD84C72B4A641009F8E35A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FCC0280BE942B7BE8A81C7B1026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58A87-2DC4-4AAC-AD20-24EBFA0182CB}"/>
      </w:docPartPr>
      <w:docPartBody>
        <w:p w:rsidR="003847C4" w:rsidRDefault="00E759CE" w:rsidP="00E759CE">
          <w:pPr>
            <w:pStyle w:val="F0FCC0280BE942B7BE8A81C7B10267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BC3F1C7A7A4FF99EAAFDF709B7B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E7754-4EC1-4075-921F-99A79F6FBC67}"/>
      </w:docPartPr>
      <w:docPartBody>
        <w:p w:rsidR="003847C4" w:rsidRDefault="00E759CE" w:rsidP="00E759CE">
          <w:pPr>
            <w:pStyle w:val="5BBC3F1C7A7A4FF99EAAFDF709B7BE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9CD9F560444F6B809464CE244833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491DAC-02DB-4E8F-BFC8-082DD7D689B3}"/>
      </w:docPartPr>
      <w:docPartBody>
        <w:p w:rsidR="003847C4" w:rsidRDefault="00E759CE" w:rsidP="00E759CE">
          <w:pPr>
            <w:pStyle w:val="779CD9F560444F6B809464CE244833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842EB81C154DB8B8D21DA6F6AA8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B5D61-C3F0-44E2-A9F1-816E392D58D8}"/>
      </w:docPartPr>
      <w:docPartBody>
        <w:p w:rsidR="003847C4" w:rsidRDefault="00E759CE" w:rsidP="00E759CE">
          <w:pPr>
            <w:pStyle w:val="F0842EB81C154DB8B8D21DA6F6AA83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433571ACA64EF29F87DDA1D7E0E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2E5EAD-BD91-4434-AE9F-59649C158111}"/>
      </w:docPartPr>
      <w:docPartBody>
        <w:p w:rsidR="003847C4" w:rsidRDefault="00E759CE" w:rsidP="00E759CE">
          <w:pPr>
            <w:pStyle w:val="D2433571ACA64EF29F87DDA1D7E0E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1101A55464836A2ACCD5455766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EFD33-52CA-4C7C-A905-4A751B4AA418}"/>
      </w:docPartPr>
      <w:docPartBody>
        <w:p w:rsidR="003847C4" w:rsidRDefault="00E759CE" w:rsidP="00E759CE">
          <w:pPr>
            <w:pStyle w:val="D4C1101A55464836A2ACCD5455766F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23C5B94F9149229BE775526D617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E515F-6170-4691-9267-A07E5AE03A4A}"/>
      </w:docPartPr>
      <w:docPartBody>
        <w:p w:rsidR="003847C4" w:rsidRDefault="00E759CE" w:rsidP="00E759CE">
          <w:pPr>
            <w:pStyle w:val="FC23C5B94F9149229BE775526D617F3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091DDC99B645009B8FFE4201EE8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D9754C-F48A-4303-8395-296F28CBEEDA}"/>
      </w:docPartPr>
      <w:docPartBody>
        <w:p w:rsidR="003847C4" w:rsidRDefault="00E759CE" w:rsidP="00E759CE">
          <w:pPr>
            <w:pStyle w:val="02091DDC99B645009B8FFE4201EE88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90AA39C7344AD48A6A9134E99BD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C921EB-7AEF-4CC8-9B08-0E5A18E7DDAC}"/>
      </w:docPartPr>
      <w:docPartBody>
        <w:p w:rsidR="003847C4" w:rsidRDefault="00E759CE" w:rsidP="00E759CE">
          <w:pPr>
            <w:pStyle w:val="9190AA39C7344AD48A6A9134E99BDB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42FE6CC6034B7AB8067DBFF895B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A8879-3636-490E-8D94-03B5A96433C6}"/>
      </w:docPartPr>
      <w:docPartBody>
        <w:p w:rsidR="003847C4" w:rsidRDefault="00E759CE" w:rsidP="00E759CE">
          <w:pPr>
            <w:pStyle w:val="E842FE6CC6034B7AB8067DBFF895B4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575888F52B47D8966E71521AA2D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C4F1E-3F90-4DBD-8BB0-6AA31C1AE6AE}"/>
      </w:docPartPr>
      <w:docPartBody>
        <w:p w:rsidR="003847C4" w:rsidRDefault="00E759CE" w:rsidP="00E759CE">
          <w:pPr>
            <w:pStyle w:val="74575888F52B47D8966E71521AA2D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8F544C5D654E988A48EDBEA343F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DB891-10AB-4E63-8118-D1AEB5794D33}"/>
      </w:docPartPr>
      <w:docPartBody>
        <w:p w:rsidR="003847C4" w:rsidRDefault="00E759CE" w:rsidP="00E759CE">
          <w:pPr>
            <w:pStyle w:val="5A8F544C5D654E988A48EDBEA343F6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E5A22968BA467EA8BDECE913E18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7C4287-A707-41E7-A1C7-E32F8CF1E741}"/>
      </w:docPartPr>
      <w:docPartBody>
        <w:p w:rsidR="003847C4" w:rsidRDefault="00E759CE" w:rsidP="00E759CE">
          <w:pPr>
            <w:pStyle w:val="07E5A22968BA467EA8BDECE913E18B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661C9127914B42927C8311DA15C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45A05-1FF0-4E66-B9FB-A8D9C6C18FCA}"/>
      </w:docPartPr>
      <w:docPartBody>
        <w:p w:rsidR="003847C4" w:rsidRDefault="00E759CE" w:rsidP="00E759CE">
          <w:pPr>
            <w:pStyle w:val="52661C9127914B42927C8311DA15C9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D2802A3244413FB8747477210017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C7F7D-FB06-4D43-BA88-17FC2E1BB434}"/>
      </w:docPartPr>
      <w:docPartBody>
        <w:p w:rsidR="003847C4" w:rsidRDefault="00E759CE" w:rsidP="00E759CE">
          <w:pPr>
            <w:pStyle w:val="BDD2802A3244413FB8747477210017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F6BB63F6FF4958A2952E6BA2CAF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E40E6-0669-486F-ACE2-798FEF31A297}"/>
      </w:docPartPr>
      <w:docPartBody>
        <w:p w:rsidR="003847C4" w:rsidRDefault="00E759CE" w:rsidP="00E759CE">
          <w:pPr>
            <w:pStyle w:val="53F6BB63F6FF4958A2952E6BA2CAFC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42750C905947358D196C4C362A7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D2B311-71EF-427B-9219-11BA802EDA5A}"/>
      </w:docPartPr>
      <w:docPartBody>
        <w:p w:rsidR="003847C4" w:rsidRDefault="00E759CE" w:rsidP="00E759CE">
          <w:pPr>
            <w:pStyle w:val="7E42750C905947358D196C4C362A75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163743351E47A5BBF5200DDB831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4F437-B079-4916-9F3C-40353A75D515}"/>
      </w:docPartPr>
      <w:docPartBody>
        <w:p w:rsidR="003847C4" w:rsidRDefault="00E759CE" w:rsidP="00E759CE">
          <w:pPr>
            <w:pStyle w:val="F4163743351E47A5BBF5200DDB8310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576B1C2C574AB18EE28A6AE47CF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F6E52-7F4C-4EEC-9DE0-8319CE16A6EB}"/>
      </w:docPartPr>
      <w:docPartBody>
        <w:p w:rsidR="003847C4" w:rsidRDefault="00E759CE" w:rsidP="00E759CE">
          <w:pPr>
            <w:pStyle w:val="4F576B1C2C574AB18EE28A6AE47CF9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44DB57620E4E03A5E131C5C4537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93AB19-E457-477B-ABC4-E2516677A61C}"/>
      </w:docPartPr>
      <w:docPartBody>
        <w:p w:rsidR="003847C4" w:rsidRDefault="00E759CE" w:rsidP="00E759CE">
          <w:pPr>
            <w:pStyle w:val="0B44DB57620E4E03A5E131C5C45374E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89331DB8BE47C894C011889A2A9F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C1F46-1582-4078-90A7-9EF71D378DFC}"/>
      </w:docPartPr>
      <w:docPartBody>
        <w:p w:rsidR="003847C4" w:rsidRDefault="00E759CE" w:rsidP="00E759CE">
          <w:pPr>
            <w:pStyle w:val="9289331DB8BE47C894C011889A2A9FA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AA26717756467CBCC1C6B0880A2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3B87D2-1004-46C7-BDA8-EC5064B856EF}"/>
      </w:docPartPr>
      <w:docPartBody>
        <w:p w:rsidR="003847C4" w:rsidRDefault="00E759CE" w:rsidP="00E759CE">
          <w:pPr>
            <w:pStyle w:val="8EAA26717756467CBCC1C6B0880A28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5883DAA51049058D09934BB57DC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4AC76-3B76-481E-A14B-6FF1B40BF606}"/>
      </w:docPartPr>
      <w:docPartBody>
        <w:p w:rsidR="003847C4" w:rsidRDefault="00E759CE" w:rsidP="00E759CE">
          <w:pPr>
            <w:pStyle w:val="A95883DAA51049058D09934BB57DC7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329D2BB85E42FF8FC2A3C71726D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16183-D83B-4805-A5AB-B10668F1B63C}"/>
      </w:docPartPr>
      <w:docPartBody>
        <w:p w:rsidR="003847C4" w:rsidRDefault="00E759CE" w:rsidP="00E759CE">
          <w:pPr>
            <w:pStyle w:val="94329D2BB85E42FF8FC2A3C71726D0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6ECB2944934C0A8D7217C6954FC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5262C0-37DF-4755-A42D-310EE602DD2B}"/>
      </w:docPartPr>
      <w:docPartBody>
        <w:p w:rsidR="003847C4" w:rsidRDefault="00E759CE" w:rsidP="00E759CE">
          <w:pPr>
            <w:pStyle w:val="466ECB2944934C0A8D7217C6954FC5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BA0FD67DBC409BAF5DECFB2D8B4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48192-2411-40EA-897C-48F578231F67}"/>
      </w:docPartPr>
      <w:docPartBody>
        <w:p w:rsidR="003847C4" w:rsidRDefault="00E759CE" w:rsidP="00E759CE">
          <w:pPr>
            <w:pStyle w:val="3CBA0FD67DBC409BAF5DECFB2D8B4B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B57AD6BACE4EF99B0805F45C0D9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FD48F-7852-4ADB-ADA2-6151385F230B}"/>
      </w:docPartPr>
      <w:docPartBody>
        <w:p w:rsidR="003847C4" w:rsidRDefault="00E759CE" w:rsidP="00E759CE">
          <w:pPr>
            <w:pStyle w:val="9DB57AD6BACE4EF99B0805F45C0D92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6A6885E9F54DDDB6AED3F9F54133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D5F186-FAD8-4BAC-B283-EA7C7D44627F}"/>
      </w:docPartPr>
      <w:docPartBody>
        <w:p w:rsidR="003847C4" w:rsidRDefault="00E759CE" w:rsidP="00E759CE">
          <w:pPr>
            <w:pStyle w:val="EC6A6885E9F54DDDB6AED3F9F54133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BDD35DB6D54151ADDC9F021FDD3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F11FD-2AC3-49CA-A320-63055DFA48C0}"/>
      </w:docPartPr>
      <w:docPartBody>
        <w:p w:rsidR="003847C4" w:rsidRDefault="00E759CE" w:rsidP="00E759CE">
          <w:pPr>
            <w:pStyle w:val="30BDD35DB6D54151ADDC9F021FDD32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7A7358BBA54D5D9BBAC69AF8185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84026-D407-40AA-80D7-355644038A42}"/>
      </w:docPartPr>
      <w:docPartBody>
        <w:p w:rsidR="003847C4" w:rsidRDefault="00E759CE" w:rsidP="00E759CE">
          <w:pPr>
            <w:pStyle w:val="EA7A7358BBA54D5D9BBAC69AF81855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EE620FA072475FB363E4A4FE4BA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A22F3-EEF7-442B-A265-6325350B2FB7}"/>
      </w:docPartPr>
      <w:docPartBody>
        <w:p w:rsidR="003847C4" w:rsidRDefault="00E759CE" w:rsidP="00E759CE">
          <w:pPr>
            <w:pStyle w:val="12EE620FA072475FB363E4A4FE4BAA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8E8079B9B348F9BEE68C1C8DF3F5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CDE86-02AA-46BB-9262-E226F2A2BEF8}"/>
      </w:docPartPr>
      <w:docPartBody>
        <w:p w:rsidR="003847C4" w:rsidRDefault="00E759CE" w:rsidP="00E759CE">
          <w:pPr>
            <w:pStyle w:val="C48E8079B9B348F9BEE68C1C8DF3F5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A57246E0E54846BFCF9F05A00F9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0CF90-6267-4670-9737-9720A7EB5D1B}"/>
      </w:docPartPr>
      <w:docPartBody>
        <w:p w:rsidR="003847C4" w:rsidRDefault="00E759CE" w:rsidP="00E759CE">
          <w:pPr>
            <w:pStyle w:val="A2A57246E0E54846BFCF9F05A00F99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7D1E6B28454326A6986471EF42F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D1511-BD9E-453F-8275-5FA2C37E3DD2}"/>
      </w:docPartPr>
      <w:docPartBody>
        <w:p w:rsidR="003847C4" w:rsidRDefault="00E759CE" w:rsidP="00E759CE">
          <w:pPr>
            <w:pStyle w:val="C87D1E6B28454326A6986471EF42F53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B70F67EB6C421B89291ACF1D41D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F8F4-7F48-4EF8-BB13-09E354290E07}"/>
      </w:docPartPr>
      <w:docPartBody>
        <w:p w:rsidR="003847C4" w:rsidRDefault="00E759CE" w:rsidP="00E759CE">
          <w:pPr>
            <w:pStyle w:val="48B70F67EB6C421B89291ACF1D41D4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214F07F11A434A9E8C570D0D02C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204B5-3E20-492D-9EB8-CF6EA8F4D531}"/>
      </w:docPartPr>
      <w:docPartBody>
        <w:p w:rsidR="003847C4" w:rsidRDefault="00E759CE" w:rsidP="00E759CE">
          <w:pPr>
            <w:pStyle w:val="01214F07F11A434A9E8C570D0D02CA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351503418745C48404DB95A81D79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2F043-6172-4828-8D94-072B79F7B22A}"/>
      </w:docPartPr>
      <w:docPartBody>
        <w:p w:rsidR="003847C4" w:rsidRDefault="00E759CE" w:rsidP="00E759CE">
          <w:pPr>
            <w:pStyle w:val="73351503418745C48404DB95A81D79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E96E17B31448B9A7E38947535BA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F8052-AED7-48F1-878D-072DC230039E}"/>
      </w:docPartPr>
      <w:docPartBody>
        <w:p w:rsidR="003847C4" w:rsidRDefault="00E759CE" w:rsidP="00E759CE">
          <w:pPr>
            <w:pStyle w:val="50E96E17B31448B9A7E38947535BA9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DE8239B64B459D90124C681CBDE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4F25D-2ACA-4461-A602-234EFF67B9EB}"/>
      </w:docPartPr>
      <w:docPartBody>
        <w:p w:rsidR="003847C4" w:rsidRDefault="00E759CE" w:rsidP="00E759CE">
          <w:pPr>
            <w:pStyle w:val="D7DE8239B64B459D90124C681CBDEF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9EBEE295CB4AC6B358D69157178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4A9F3-B1B6-4B2C-8151-F9492F06D5A5}"/>
      </w:docPartPr>
      <w:docPartBody>
        <w:p w:rsidR="003847C4" w:rsidRDefault="00E759CE" w:rsidP="00E759CE">
          <w:pPr>
            <w:pStyle w:val="299EBEE295CB4AC6B358D69157178C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6E0004D1C840B6B471F0897AE00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2788BF-F7D4-40FD-82C3-BC8531647D83}"/>
      </w:docPartPr>
      <w:docPartBody>
        <w:p w:rsidR="003847C4" w:rsidRDefault="00E759CE" w:rsidP="00E759CE">
          <w:pPr>
            <w:pStyle w:val="776E0004D1C840B6B471F0897AE00A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262281B4FD48E38D86866165FD4E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B6380-0148-42FC-B58D-77A9E5985B5C}"/>
      </w:docPartPr>
      <w:docPartBody>
        <w:p w:rsidR="003847C4" w:rsidRDefault="00E759CE" w:rsidP="00E759CE">
          <w:pPr>
            <w:pStyle w:val="32262281B4FD48E38D86866165FD4E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6705C87C124B57B73E7C71A7486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8611AE-CFAD-4825-8612-EEB48297676E}"/>
      </w:docPartPr>
      <w:docPartBody>
        <w:p w:rsidR="003847C4" w:rsidRDefault="00E759CE" w:rsidP="00E759CE">
          <w:pPr>
            <w:pStyle w:val="276705C87C124B57B73E7C71A74867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947DD3F230A4CCAA76D1DCBE596B1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F93EA9-3A08-4A9C-A7A0-EB3D0A59F85D}"/>
      </w:docPartPr>
      <w:docPartBody>
        <w:p w:rsidR="003847C4" w:rsidRDefault="00E759CE" w:rsidP="00E759CE">
          <w:pPr>
            <w:pStyle w:val="6947DD3F230A4CCAA76D1DCBE596B1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1528F93D084901A6CF86D7AAA78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1FAAA-C238-4513-8138-242580633EBE}"/>
      </w:docPartPr>
      <w:docPartBody>
        <w:p w:rsidR="003847C4" w:rsidRDefault="00E759CE" w:rsidP="00E759CE">
          <w:pPr>
            <w:pStyle w:val="6B1528F93D084901A6CF86D7AAA788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A336CA26B24C38AF283366E2055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96E52-F686-46D5-8063-855A2F9F0D78}"/>
      </w:docPartPr>
      <w:docPartBody>
        <w:p w:rsidR="003847C4" w:rsidRDefault="00E759CE" w:rsidP="00E759CE">
          <w:pPr>
            <w:pStyle w:val="89A336CA26B24C38AF283366E20557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DE63E257D44609906B27A8CE7C4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0449A-3028-4013-94A5-B062FDF5CE44}"/>
      </w:docPartPr>
      <w:docPartBody>
        <w:p w:rsidR="003847C4" w:rsidRDefault="00E759CE" w:rsidP="00E759CE">
          <w:pPr>
            <w:pStyle w:val="60DE63E257D44609906B27A8CE7C41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CCC83224924E208A40B6BAC5779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B030-8139-4CC9-8D31-552DC80BA9FD}"/>
      </w:docPartPr>
      <w:docPartBody>
        <w:p w:rsidR="003847C4" w:rsidRDefault="00E759CE" w:rsidP="00E759CE">
          <w:pPr>
            <w:pStyle w:val="0FCCC83224924E208A40B6BAC57793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172BCCBE864358BEB4F5879744A9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B6B4A-41D3-4F21-B1F5-CCDE6A4A634E}"/>
      </w:docPartPr>
      <w:docPartBody>
        <w:p w:rsidR="008C48D2" w:rsidRDefault="00282CCD" w:rsidP="00282CCD">
          <w:pPr>
            <w:pStyle w:val="BE172BCCBE864358BEB4F5879744A99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752340E6C447CFB2990FBBB0154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51C39-C5AA-401F-A7E8-F1ED89EFBC10}"/>
      </w:docPartPr>
      <w:docPartBody>
        <w:p w:rsidR="008C48D2" w:rsidRDefault="00282CCD" w:rsidP="00282CCD">
          <w:pPr>
            <w:pStyle w:val="3D752340E6C447CFB2990FBBB0154AF6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098BDB60E84B89B1EF247A6B5B4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B1D16-93E8-40F6-A387-66ECB2D77A12}"/>
      </w:docPartPr>
      <w:docPartBody>
        <w:p w:rsidR="008C48D2" w:rsidRDefault="00282CCD" w:rsidP="00282CCD">
          <w:pPr>
            <w:pStyle w:val="ED098BDB60E84B89B1EF247A6B5B4D6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96283923C74E96957CDD1915F69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0AA3F-4B70-455D-A10B-D3F6C39F23BE}"/>
      </w:docPartPr>
      <w:docPartBody>
        <w:p w:rsidR="008C48D2" w:rsidRDefault="00282CCD" w:rsidP="00282CCD">
          <w:pPr>
            <w:pStyle w:val="2296283923C74E96957CDD1915F69E1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30C91D184D4ED4BE5CDFBADB636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6D392-4551-4DFF-A949-F8F045080A84}"/>
      </w:docPartPr>
      <w:docPartBody>
        <w:p w:rsidR="00325D63" w:rsidRDefault="008C48D2" w:rsidP="008C48D2">
          <w:pPr>
            <w:pStyle w:val="A330C91D184D4ED4BE5CDFBADB636EA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6EA8A551C6549FC973A9BF5B526C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BF8619-552D-46D2-9FC6-1A89EB83D1D4}"/>
      </w:docPartPr>
      <w:docPartBody>
        <w:p w:rsidR="00325D63" w:rsidRDefault="008C48D2" w:rsidP="008C48D2">
          <w:pPr>
            <w:pStyle w:val="36EA8A551C6549FC973A9BF5B526C5D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CB4D990A8A44639251C74A47186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F68A85-54E8-4692-93F5-AAF2908B2412}"/>
      </w:docPartPr>
      <w:docPartBody>
        <w:p w:rsidR="00325D63" w:rsidRDefault="008C48D2" w:rsidP="008C48D2">
          <w:pPr>
            <w:pStyle w:val="3DCB4D990A8A44639251C74A47186B2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EEE4F4F0208437C9A7BDAE4FC228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540FD-6C60-4B6D-8A2D-E526D3B3D118}"/>
      </w:docPartPr>
      <w:docPartBody>
        <w:p w:rsidR="00325D63" w:rsidRDefault="008C48D2" w:rsidP="008C48D2">
          <w:pPr>
            <w:pStyle w:val="EEEE4F4F0208437C9A7BDAE4FC228E1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1E5A0B159F48AF930A6E0D9EB7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A7F3E-A7BC-4A01-BBDE-0A672552CC86}"/>
      </w:docPartPr>
      <w:docPartBody>
        <w:p w:rsidR="00C12EA9" w:rsidRDefault="00E807EE" w:rsidP="00E807EE">
          <w:pPr>
            <w:pStyle w:val="C21E5A0B159F48AF930A6E0D9EB7FC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541D7A7CAC944D1900251C080163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34409-3461-4084-BD40-D5D9C43723B0}"/>
      </w:docPartPr>
      <w:docPartBody>
        <w:p w:rsidR="00C12EA9" w:rsidRDefault="00E807EE" w:rsidP="00E807EE">
          <w:pPr>
            <w:pStyle w:val="2541D7A7CAC944D1900251C08016327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87333FF98B4905A4AD0A43B762E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61E2C-AAB0-4E90-BD5D-FE8B6EB61FC4}"/>
      </w:docPartPr>
      <w:docPartBody>
        <w:p w:rsidR="00C12EA9" w:rsidRDefault="00E807EE" w:rsidP="00E807EE">
          <w:pPr>
            <w:pStyle w:val="6887333FF98B4905A4AD0A43B762EE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7180CB97DE4899B5BDD26A52FBF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ACEE1-9F3C-48BA-B8D4-A582981EABB3}"/>
      </w:docPartPr>
      <w:docPartBody>
        <w:p w:rsidR="00C12EA9" w:rsidRDefault="00E807EE" w:rsidP="00E807EE">
          <w:pPr>
            <w:pStyle w:val="E57180CB97DE4899B5BDD26A52FBF0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23FB830DCD4D6EA73BBB04848E7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F0078-69A6-4D0D-B672-CA461B069866}"/>
      </w:docPartPr>
      <w:docPartBody>
        <w:p w:rsidR="00C12EA9" w:rsidRDefault="00E807EE" w:rsidP="00E807EE">
          <w:pPr>
            <w:pStyle w:val="EB23FB830DCD4D6EA73BBB04848E72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F101BB6D1C4F9D89916B5859E9C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3DBB9-C75C-4CE0-B4A4-D6B42C02F8C0}"/>
      </w:docPartPr>
      <w:docPartBody>
        <w:p w:rsidR="00C12EA9" w:rsidRDefault="00E807EE" w:rsidP="00E807EE">
          <w:pPr>
            <w:pStyle w:val="A4F101BB6D1C4F9D89916B5859E9CC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951A5A5AB04A9E8DFF80652E160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C69B2-44B2-4138-B69D-DBA13207C33B}"/>
      </w:docPartPr>
      <w:docPartBody>
        <w:p w:rsidR="00C12EA9" w:rsidRDefault="00E807EE" w:rsidP="00E807EE">
          <w:pPr>
            <w:pStyle w:val="E5951A5A5AB04A9E8DFF80652E1607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06EA71D80548AF92607577E264A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CBCCB-9F36-48AD-AE8C-E3C6EC0A9BDE}"/>
      </w:docPartPr>
      <w:docPartBody>
        <w:p w:rsidR="00C12EA9" w:rsidRDefault="00E807EE" w:rsidP="00E807EE">
          <w:pPr>
            <w:pStyle w:val="5F06EA71D80548AF92607577E264A9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467ECC86FB47C695DA7D0516DC92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7705A-4999-4D18-A86C-AC0D39B05155}"/>
      </w:docPartPr>
      <w:docPartBody>
        <w:p w:rsidR="00C12EA9" w:rsidRDefault="00E807EE" w:rsidP="00E807EE">
          <w:pPr>
            <w:pStyle w:val="FD467ECC86FB47C695DA7D0516DC92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0B526241C7445FA1A51131962416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7899A-108B-40AF-81CA-AC68E17246B7}"/>
      </w:docPartPr>
      <w:docPartBody>
        <w:p w:rsidR="00C12EA9" w:rsidRDefault="00E807EE" w:rsidP="00E807EE">
          <w:pPr>
            <w:pStyle w:val="C10B526241C7445FA1A51131962416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C6C4CB9AEC4B6E877089EFC72A03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860A5-BBFF-47A8-9A42-AA20AD43A0D7}"/>
      </w:docPartPr>
      <w:docPartBody>
        <w:p w:rsidR="00C12EA9" w:rsidRDefault="00E807EE" w:rsidP="00E807EE">
          <w:pPr>
            <w:pStyle w:val="C3C6C4CB9AEC4B6E877089EFC72A03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54CC8353BA4C9B84E4870F704F2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01B67-A7E0-479F-994C-8B2D73354697}"/>
      </w:docPartPr>
      <w:docPartBody>
        <w:p w:rsidR="00C12EA9" w:rsidRDefault="00E807EE" w:rsidP="00E807EE">
          <w:pPr>
            <w:pStyle w:val="5454CC8353BA4C9B84E4870F704F2E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82CCD"/>
    <w:rsid w:val="002E320E"/>
    <w:rsid w:val="003051D9"/>
    <w:rsid w:val="003145E3"/>
    <w:rsid w:val="00325D63"/>
    <w:rsid w:val="003847C4"/>
    <w:rsid w:val="003B29E9"/>
    <w:rsid w:val="00422106"/>
    <w:rsid w:val="004A2D41"/>
    <w:rsid w:val="004E00EB"/>
    <w:rsid w:val="00651A9B"/>
    <w:rsid w:val="006B014E"/>
    <w:rsid w:val="008C48D2"/>
    <w:rsid w:val="009A3103"/>
    <w:rsid w:val="009B037E"/>
    <w:rsid w:val="00A10168"/>
    <w:rsid w:val="00C12EA9"/>
    <w:rsid w:val="00C279CB"/>
    <w:rsid w:val="00DD1513"/>
    <w:rsid w:val="00E759CE"/>
    <w:rsid w:val="00E807EE"/>
    <w:rsid w:val="00EE65B4"/>
    <w:rsid w:val="00F1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07EE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A330C91D184D4ED4BE5CDFBADB636EAD">
    <w:name w:val="A330C91D184D4ED4BE5CDFBADB636EAD"/>
    <w:rsid w:val="008C48D2"/>
  </w:style>
  <w:style w:type="paragraph" w:customStyle="1" w:styleId="36EA8A551C6549FC973A9BF5B526C5DD">
    <w:name w:val="36EA8A551C6549FC973A9BF5B526C5DD"/>
    <w:rsid w:val="008C48D2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3DCB4D990A8A44639251C74A47186B2D">
    <w:name w:val="3DCB4D990A8A44639251C74A47186B2D"/>
    <w:rsid w:val="008C48D2"/>
  </w:style>
  <w:style w:type="paragraph" w:customStyle="1" w:styleId="EEEE4F4F0208437C9A7BDAE4FC228E1F">
    <w:name w:val="EEEE4F4F0208437C9A7BDAE4FC228E1F"/>
    <w:rsid w:val="008C48D2"/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15A1AD2B97A94F8186E12242DA593EA2">
    <w:name w:val="15A1AD2B97A94F8186E12242DA593EA2"/>
    <w:rsid w:val="00E759CE"/>
  </w:style>
  <w:style w:type="paragraph" w:customStyle="1" w:styleId="1C384BF8FCD643E88DE8956CE5A77EC1">
    <w:name w:val="1C384BF8FCD643E88DE8956CE5A77EC1"/>
    <w:rsid w:val="00E759CE"/>
  </w:style>
  <w:style w:type="paragraph" w:customStyle="1" w:styleId="6C22ACC818864265BA3A4BCF4D02D7B9">
    <w:name w:val="6C22ACC818864265BA3A4BCF4D02D7B9"/>
    <w:rsid w:val="00E759CE"/>
  </w:style>
  <w:style w:type="paragraph" w:customStyle="1" w:styleId="A165D892153F4013AE3415B4AE1A4C9D">
    <w:name w:val="A165D892153F4013AE3415B4AE1A4C9D"/>
    <w:rsid w:val="00E759CE"/>
  </w:style>
  <w:style w:type="paragraph" w:customStyle="1" w:styleId="8F9557F44BB543549AE40B3A0D713787">
    <w:name w:val="8F9557F44BB543549AE40B3A0D713787"/>
    <w:rsid w:val="00E759CE"/>
  </w:style>
  <w:style w:type="paragraph" w:customStyle="1" w:styleId="CDE06F22DBAF4CCD93C26919FE58CC91">
    <w:name w:val="CDE06F22DBAF4CCD93C26919FE58CC91"/>
    <w:rsid w:val="00E759CE"/>
  </w:style>
  <w:style w:type="paragraph" w:customStyle="1" w:styleId="5D43FE2F22C0488DB2BA160266E299AC">
    <w:name w:val="5D43FE2F22C0488DB2BA160266E299AC"/>
    <w:rsid w:val="00E759CE"/>
  </w:style>
  <w:style w:type="paragraph" w:customStyle="1" w:styleId="16E896D2449F4EFD89812409BC6675E8">
    <w:name w:val="16E896D2449F4EFD89812409BC6675E8"/>
    <w:rsid w:val="00E759CE"/>
  </w:style>
  <w:style w:type="paragraph" w:customStyle="1" w:styleId="7FE6E8CB8ECB4C8F8003BE66744F6BB8">
    <w:name w:val="7FE6E8CB8ECB4C8F8003BE66744F6BB8"/>
    <w:rsid w:val="00E759CE"/>
  </w:style>
  <w:style w:type="paragraph" w:customStyle="1" w:styleId="D92E822EB6404AA78712B50D38125141">
    <w:name w:val="D92E822EB6404AA78712B50D38125141"/>
    <w:rsid w:val="00E759CE"/>
  </w:style>
  <w:style w:type="paragraph" w:customStyle="1" w:styleId="483B5C6ED89A4CF4812888FEAFF3EA70">
    <w:name w:val="483B5C6ED89A4CF4812888FEAFF3EA70"/>
    <w:rsid w:val="00E759CE"/>
  </w:style>
  <w:style w:type="paragraph" w:customStyle="1" w:styleId="773A23C175804BC2A454B1AF51C11DE6">
    <w:name w:val="773A23C175804BC2A454B1AF51C11DE6"/>
    <w:rsid w:val="00E759CE"/>
  </w:style>
  <w:style w:type="paragraph" w:customStyle="1" w:styleId="4CA4EEAE21C54991A211E47CA0CEDDF3">
    <w:name w:val="4CA4EEAE21C54991A211E47CA0CEDDF3"/>
    <w:rsid w:val="00E759CE"/>
  </w:style>
  <w:style w:type="paragraph" w:customStyle="1" w:styleId="0FEA013376B545138469C619741417D2">
    <w:name w:val="0FEA013376B545138469C619741417D2"/>
    <w:rsid w:val="00E759CE"/>
  </w:style>
  <w:style w:type="paragraph" w:customStyle="1" w:styleId="7AE6578B200D48489718617B9BB21089">
    <w:name w:val="7AE6578B200D48489718617B9BB21089"/>
    <w:rsid w:val="00E759CE"/>
  </w:style>
  <w:style w:type="paragraph" w:customStyle="1" w:styleId="26C6B405838A48069F7C2ECC1F2F13D0">
    <w:name w:val="26C6B405838A48069F7C2ECC1F2F13D0"/>
    <w:rsid w:val="00E759CE"/>
  </w:style>
  <w:style w:type="paragraph" w:customStyle="1" w:styleId="360AEC41EC464B95941758C930D0D96C">
    <w:name w:val="360AEC41EC464B95941758C930D0D96C"/>
    <w:rsid w:val="00E759CE"/>
  </w:style>
  <w:style w:type="paragraph" w:customStyle="1" w:styleId="D4CACA348C3744F692C6336B6F28D843">
    <w:name w:val="D4CACA348C3744F692C6336B6F28D843"/>
    <w:rsid w:val="00E759CE"/>
  </w:style>
  <w:style w:type="paragraph" w:customStyle="1" w:styleId="F4707BBAE62B4BB695A21C7DB8E480B5">
    <w:name w:val="F4707BBAE62B4BB695A21C7DB8E480B5"/>
    <w:rsid w:val="00E759CE"/>
  </w:style>
  <w:style w:type="paragraph" w:customStyle="1" w:styleId="40AD63E4D78049EEAEC9AA27EE7E0D20">
    <w:name w:val="40AD63E4D78049EEAEC9AA27EE7E0D20"/>
    <w:rsid w:val="00E759CE"/>
  </w:style>
  <w:style w:type="paragraph" w:customStyle="1" w:styleId="C2CD91D7A57C46B69AB30A5F9DF4F7C2">
    <w:name w:val="C2CD91D7A57C46B69AB30A5F9DF4F7C2"/>
    <w:rsid w:val="00E759CE"/>
  </w:style>
  <w:style w:type="paragraph" w:customStyle="1" w:styleId="74F9B49FEBE0450BB13C86F3196FAA20">
    <w:name w:val="74F9B49FEBE0450BB13C86F3196FAA20"/>
    <w:rsid w:val="00E759CE"/>
  </w:style>
  <w:style w:type="paragraph" w:customStyle="1" w:styleId="31811556FF024EADAC5C48D0EED18B9A">
    <w:name w:val="31811556FF024EADAC5C48D0EED18B9A"/>
    <w:rsid w:val="00E759CE"/>
  </w:style>
  <w:style w:type="paragraph" w:customStyle="1" w:styleId="BAF4FFD6FA2846EBB9B0EE4EA7B9DB60">
    <w:name w:val="BAF4FFD6FA2846EBB9B0EE4EA7B9DB60"/>
    <w:rsid w:val="00E759CE"/>
  </w:style>
  <w:style w:type="paragraph" w:customStyle="1" w:styleId="8D99C898646641D8A675639E662DC48B">
    <w:name w:val="8D99C898646641D8A675639E662DC48B"/>
    <w:rsid w:val="00E759CE"/>
  </w:style>
  <w:style w:type="paragraph" w:customStyle="1" w:styleId="121E27E1A40B4DC886350FA67F0F908C">
    <w:name w:val="121E27E1A40B4DC886350FA67F0F908C"/>
    <w:rsid w:val="00E759CE"/>
  </w:style>
  <w:style w:type="paragraph" w:customStyle="1" w:styleId="D936C47D7085457FB38585300DE2697F">
    <w:name w:val="D936C47D7085457FB38585300DE2697F"/>
    <w:rsid w:val="00E759CE"/>
  </w:style>
  <w:style w:type="paragraph" w:customStyle="1" w:styleId="5B17858185344A04BFB91A3F97E04C15">
    <w:name w:val="5B17858185344A04BFB91A3F97E04C15"/>
    <w:rsid w:val="00E759CE"/>
  </w:style>
  <w:style w:type="paragraph" w:customStyle="1" w:styleId="7A2F5CAE2DDE4522A535E77999B2A182">
    <w:name w:val="7A2F5CAE2DDE4522A535E77999B2A182"/>
    <w:rsid w:val="00E759CE"/>
  </w:style>
  <w:style w:type="paragraph" w:customStyle="1" w:styleId="65FC161E7233412CBE99A129752B57BA">
    <w:name w:val="65FC161E7233412CBE99A129752B57BA"/>
    <w:rsid w:val="00E759CE"/>
  </w:style>
  <w:style w:type="paragraph" w:customStyle="1" w:styleId="C6141FE595B24C3383FF0DAEFD804A3B">
    <w:name w:val="C6141FE595B24C3383FF0DAEFD804A3B"/>
    <w:rsid w:val="00E759CE"/>
  </w:style>
  <w:style w:type="paragraph" w:customStyle="1" w:styleId="B06655E095C94B63895AF0887FFD6EF0">
    <w:name w:val="B06655E095C94B63895AF0887FFD6EF0"/>
    <w:rsid w:val="00E759CE"/>
  </w:style>
  <w:style w:type="paragraph" w:customStyle="1" w:styleId="65BF5F3419284B12BBCF62BC957E9E50">
    <w:name w:val="65BF5F3419284B12BBCF62BC957E9E50"/>
    <w:rsid w:val="00E759CE"/>
  </w:style>
  <w:style w:type="paragraph" w:customStyle="1" w:styleId="E69580F48F6E42148EAD0FB3E9D58A3B">
    <w:name w:val="E69580F48F6E42148EAD0FB3E9D58A3B"/>
    <w:rsid w:val="00E759CE"/>
  </w:style>
  <w:style w:type="paragraph" w:customStyle="1" w:styleId="35F161A3DA1D4DBB862EF68806E2D05C">
    <w:name w:val="35F161A3DA1D4DBB862EF68806E2D05C"/>
    <w:rsid w:val="00E759CE"/>
  </w:style>
  <w:style w:type="paragraph" w:customStyle="1" w:styleId="BFA582DDF2B74A6DAE40B07BE760EAD3">
    <w:name w:val="BFA582DDF2B74A6DAE40B07BE760EAD3"/>
    <w:rsid w:val="00E759CE"/>
  </w:style>
  <w:style w:type="paragraph" w:customStyle="1" w:styleId="DE6105A560794752AF333F8FB1E4E69E">
    <w:name w:val="DE6105A560794752AF333F8FB1E4E69E"/>
    <w:rsid w:val="00E759CE"/>
  </w:style>
  <w:style w:type="paragraph" w:customStyle="1" w:styleId="B7036B9545984833A48455A41CB4AF4F">
    <w:name w:val="B7036B9545984833A48455A41CB4AF4F"/>
    <w:rsid w:val="00E759CE"/>
  </w:style>
  <w:style w:type="paragraph" w:customStyle="1" w:styleId="1F05292A0963445B95F83C6D881322C3">
    <w:name w:val="1F05292A0963445B95F83C6D881322C3"/>
    <w:rsid w:val="00E759CE"/>
  </w:style>
  <w:style w:type="paragraph" w:customStyle="1" w:styleId="57E150D5BF874BD9B40A7203E736A857">
    <w:name w:val="57E150D5BF874BD9B40A7203E736A857"/>
    <w:rsid w:val="00E759CE"/>
  </w:style>
  <w:style w:type="paragraph" w:customStyle="1" w:styleId="9AD020F30CEF4CFA9DBEAEF322532EC0">
    <w:name w:val="9AD020F30CEF4CFA9DBEAEF322532EC0"/>
    <w:rsid w:val="00E759CE"/>
  </w:style>
  <w:style w:type="paragraph" w:customStyle="1" w:styleId="20B09B94722B4AF6889F21D270F9B484">
    <w:name w:val="20B09B94722B4AF6889F21D270F9B484"/>
    <w:rsid w:val="00E759CE"/>
  </w:style>
  <w:style w:type="paragraph" w:customStyle="1" w:styleId="7A5C3311DC3243F2A7E3F3FB7E90ADE3">
    <w:name w:val="7A5C3311DC3243F2A7E3F3FB7E90ADE3"/>
    <w:rsid w:val="00E759CE"/>
  </w:style>
  <w:style w:type="paragraph" w:customStyle="1" w:styleId="968A1A2442604D5FBBEF1AE52A9D0567">
    <w:name w:val="968A1A2442604D5FBBEF1AE52A9D0567"/>
    <w:rsid w:val="00E759CE"/>
  </w:style>
  <w:style w:type="paragraph" w:customStyle="1" w:styleId="45E4380007914FB9A77FC996BB0D4B5D">
    <w:name w:val="45E4380007914FB9A77FC996BB0D4B5D"/>
    <w:rsid w:val="00E759CE"/>
  </w:style>
  <w:style w:type="paragraph" w:customStyle="1" w:styleId="743D47CFABA849A5819ADF329A8B0CE9">
    <w:name w:val="743D47CFABA849A5819ADF329A8B0CE9"/>
    <w:rsid w:val="00E759CE"/>
  </w:style>
  <w:style w:type="paragraph" w:customStyle="1" w:styleId="2B5DF0ABCFBB465DB8C20112FBB80434">
    <w:name w:val="2B5DF0ABCFBB465DB8C20112FBB80434"/>
    <w:rsid w:val="00E759CE"/>
  </w:style>
  <w:style w:type="paragraph" w:customStyle="1" w:styleId="6DD860B51DC846BC96C717136B664692">
    <w:name w:val="6DD860B51DC846BC96C717136B664692"/>
    <w:rsid w:val="00E759CE"/>
  </w:style>
  <w:style w:type="paragraph" w:customStyle="1" w:styleId="2FD752ACE5A3408187D511979EFE3987">
    <w:name w:val="2FD752ACE5A3408187D511979EFE3987"/>
    <w:rsid w:val="00E759CE"/>
  </w:style>
  <w:style w:type="paragraph" w:customStyle="1" w:styleId="34594CBD32CB45DFA9DA7EEA0057A127">
    <w:name w:val="34594CBD32CB45DFA9DA7EEA0057A127"/>
    <w:rsid w:val="00E759CE"/>
  </w:style>
  <w:style w:type="paragraph" w:customStyle="1" w:styleId="6E322A1E381D47D4B0994451DEA25965">
    <w:name w:val="6E322A1E381D47D4B0994451DEA25965"/>
    <w:rsid w:val="00E759CE"/>
  </w:style>
  <w:style w:type="paragraph" w:customStyle="1" w:styleId="3069B4DB18D640C8B1E7FB3D66364AE6">
    <w:name w:val="3069B4DB18D640C8B1E7FB3D66364AE6"/>
    <w:rsid w:val="00E759CE"/>
  </w:style>
  <w:style w:type="paragraph" w:customStyle="1" w:styleId="348CB762B1D542C683AEEB762C502DA1">
    <w:name w:val="348CB762B1D542C683AEEB762C502DA1"/>
    <w:rsid w:val="00E759CE"/>
  </w:style>
  <w:style w:type="paragraph" w:customStyle="1" w:styleId="04BD2708DF24467599999DF5F350963B">
    <w:name w:val="04BD2708DF24467599999DF5F350963B"/>
    <w:rsid w:val="00E759CE"/>
  </w:style>
  <w:style w:type="paragraph" w:customStyle="1" w:styleId="FD1728F469F941CDAB9357411CF93419">
    <w:name w:val="FD1728F469F941CDAB9357411CF93419"/>
    <w:rsid w:val="00E759CE"/>
  </w:style>
  <w:style w:type="paragraph" w:customStyle="1" w:styleId="D49C0C35ABBA41A6B96CD6934B0C5166">
    <w:name w:val="D49C0C35ABBA41A6B96CD6934B0C5166"/>
    <w:rsid w:val="00E759CE"/>
  </w:style>
  <w:style w:type="paragraph" w:customStyle="1" w:styleId="46E7C00C0C2940C7A177077F98E49087">
    <w:name w:val="46E7C00C0C2940C7A177077F98E49087"/>
    <w:rsid w:val="00E759CE"/>
  </w:style>
  <w:style w:type="paragraph" w:customStyle="1" w:styleId="E1179A361D0847CA9883D9EC65FA57D0">
    <w:name w:val="E1179A361D0847CA9883D9EC65FA57D0"/>
    <w:rsid w:val="00E759CE"/>
  </w:style>
  <w:style w:type="paragraph" w:customStyle="1" w:styleId="AD13FF63F67543179E9C46C463AFD025">
    <w:name w:val="AD13FF63F67543179E9C46C463AFD025"/>
    <w:rsid w:val="00E759CE"/>
  </w:style>
  <w:style w:type="paragraph" w:customStyle="1" w:styleId="777499B0F4F24AE6BFF428838E1EFE70">
    <w:name w:val="777499B0F4F24AE6BFF428838E1EFE70"/>
    <w:rsid w:val="00E759CE"/>
  </w:style>
  <w:style w:type="paragraph" w:customStyle="1" w:styleId="DD19E462A7AA494BA4EAC660A882E285">
    <w:name w:val="DD19E462A7AA494BA4EAC660A882E285"/>
    <w:rsid w:val="00E759CE"/>
  </w:style>
  <w:style w:type="paragraph" w:customStyle="1" w:styleId="54F950E58FF649B8899E19A0EFDA403A">
    <w:name w:val="54F950E58FF649B8899E19A0EFDA403A"/>
    <w:rsid w:val="00E759CE"/>
  </w:style>
  <w:style w:type="paragraph" w:customStyle="1" w:styleId="3C2402D679CD4F5FAB98A81D6435F4FC">
    <w:name w:val="3C2402D679CD4F5FAB98A81D6435F4FC"/>
    <w:rsid w:val="00E759CE"/>
  </w:style>
  <w:style w:type="paragraph" w:customStyle="1" w:styleId="8CD6CDBBA9AF48A380C8FCAED96CF48F">
    <w:name w:val="8CD6CDBBA9AF48A380C8FCAED96CF48F"/>
    <w:rsid w:val="00E759CE"/>
  </w:style>
  <w:style w:type="paragraph" w:customStyle="1" w:styleId="B0E0C7A44F0B46078AA981F94E0D1324">
    <w:name w:val="B0E0C7A44F0B46078AA981F94E0D1324"/>
    <w:rsid w:val="00E759CE"/>
  </w:style>
  <w:style w:type="paragraph" w:customStyle="1" w:styleId="8BF9C63973D244C089DBEF796455BFEB">
    <w:name w:val="8BF9C63973D244C089DBEF796455BFEB"/>
    <w:rsid w:val="00E759CE"/>
  </w:style>
  <w:style w:type="paragraph" w:customStyle="1" w:styleId="FAAC71C74D724F02B897EB9B7C61D65C">
    <w:name w:val="FAAC71C74D724F02B897EB9B7C61D65C"/>
    <w:rsid w:val="00E759CE"/>
  </w:style>
  <w:style w:type="paragraph" w:customStyle="1" w:styleId="90C701BC7ED24D20989D8DE774F495E5">
    <w:name w:val="90C701BC7ED24D20989D8DE774F495E5"/>
    <w:rsid w:val="00E759CE"/>
  </w:style>
  <w:style w:type="paragraph" w:customStyle="1" w:styleId="AE88C5A0033D4A4FA6BFA44630B5AAD1">
    <w:name w:val="AE88C5A0033D4A4FA6BFA44630B5AAD1"/>
    <w:rsid w:val="00E759CE"/>
  </w:style>
  <w:style w:type="paragraph" w:customStyle="1" w:styleId="4F3E876E86934B3C875B5FA1BA549E4D">
    <w:name w:val="4F3E876E86934B3C875B5FA1BA549E4D"/>
    <w:rsid w:val="00E759CE"/>
  </w:style>
  <w:style w:type="paragraph" w:customStyle="1" w:styleId="44E2AE1B01F94241B7FD44196978BFFD">
    <w:name w:val="44E2AE1B01F94241B7FD44196978BFFD"/>
    <w:rsid w:val="00E759CE"/>
  </w:style>
  <w:style w:type="paragraph" w:customStyle="1" w:styleId="A18E9D732A6C4E718C154A02793FE4B6">
    <w:name w:val="A18E9D732A6C4E718C154A02793FE4B6"/>
    <w:rsid w:val="00E759CE"/>
  </w:style>
  <w:style w:type="paragraph" w:customStyle="1" w:styleId="D3033F1E35D04F849BCF8DCB83986818">
    <w:name w:val="D3033F1E35D04F849BCF8DCB83986818"/>
    <w:rsid w:val="00E759CE"/>
  </w:style>
  <w:style w:type="paragraph" w:customStyle="1" w:styleId="B0DB91498F86474CB6E90F3C42D86807">
    <w:name w:val="B0DB91498F86474CB6E90F3C42D86807"/>
    <w:rsid w:val="00E759CE"/>
  </w:style>
  <w:style w:type="paragraph" w:customStyle="1" w:styleId="B2AAF9AF2BE34915B9FA437CBD541EB8">
    <w:name w:val="B2AAF9AF2BE34915B9FA437CBD541EB8"/>
    <w:rsid w:val="00E759CE"/>
  </w:style>
  <w:style w:type="paragraph" w:customStyle="1" w:styleId="20DBBB93760C40C0B50AEA32006B8FE8">
    <w:name w:val="20DBBB93760C40C0B50AEA32006B8FE8"/>
    <w:rsid w:val="00E759CE"/>
  </w:style>
  <w:style w:type="paragraph" w:customStyle="1" w:styleId="5147CBFCBDF44696897ECC40FDC36C80">
    <w:name w:val="5147CBFCBDF44696897ECC40FDC36C80"/>
    <w:rsid w:val="00E759CE"/>
  </w:style>
  <w:style w:type="paragraph" w:customStyle="1" w:styleId="9249501C12BE4213ACEF84AB641E10C3">
    <w:name w:val="9249501C12BE4213ACEF84AB641E10C3"/>
    <w:rsid w:val="00E759CE"/>
  </w:style>
  <w:style w:type="paragraph" w:customStyle="1" w:styleId="62831E473E604B488F9E6C3551A97AF1">
    <w:name w:val="62831E473E604B488F9E6C3551A97AF1"/>
    <w:rsid w:val="00E759CE"/>
  </w:style>
  <w:style w:type="paragraph" w:customStyle="1" w:styleId="E534ECD6B7B34EE69CD240872716C00C">
    <w:name w:val="E534ECD6B7B34EE69CD240872716C00C"/>
    <w:rsid w:val="00E759CE"/>
  </w:style>
  <w:style w:type="paragraph" w:customStyle="1" w:styleId="BE40A00B09DE47EE90BF84AC8396BA81">
    <w:name w:val="BE40A00B09DE47EE90BF84AC8396BA81"/>
    <w:rsid w:val="00E759CE"/>
  </w:style>
  <w:style w:type="paragraph" w:customStyle="1" w:styleId="D5FFEA8893A24DB88BD4A1B606EDCB12">
    <w:name w:val="D5FFEA8893A24DB88BD4A1B606EDCB12"/>
    <w:rsid w:val="00E759CE"/>
  </w:style>
  <w:style w:type="paragraph" w:customStyle="1" w:styleId="8155B3AD0FA94B2D9610C4E211245737">
    <w:name w:val="8155B3AD0FA94B2D9610C4E211245737"/>
    <w:rsid w:val="00E759CE"/>
  </w:style>
  <w:style w:type="paragraph" w:customStyle="1" w:styleId="E786CCA923DB4CC488944B3397105749">
    <w:name w:val="E786CCA923DB4CC488944B3397105749"/>
    <w:rsid w:val="00E759CE"/>
  </w:style>
  <w:style w:type="paragraph" w:customStyle="1" w:styleId="5D76D4A4AF3242A1812FB4542EF2CBDB">
    <w:name w:val="5D76D4A4AF3242A1812FB4542EF2CBDB"/>
    <w:rsid w:val="00E759CE"/>
  </w:style>
  <w:style w:type="paragraph" w:customStyle="1" w:styleId="941ED5F119F14D0CB3BEB6FCDD3F7386">
    <w:name w:val="941ED5F119F14D0CB3BEB6FCDD3F7386"/>
    <w:rsid w:val="00E759CE"/>
  </w:style>
  <w:style w:type="paragraph" w:customStyle="1" w:styleId="45785DD7016044DAAB8EA79E4A1BDEA2">
    <w:name w:val="45785DD7016044DAAB8EA79E4A1BDEA2"/>
    <w:rsid w:val="00E759CE"/>
  </w:style>
  <w:style w:type="paragraph" w:customStyle="1" w:styleId="ABCA9AC388004C8BB22430ADB0C90B45">
    <w:name w:val="ABCA9AC388004C8BB22430ADB0C90B45"/>
    <w:rsid w:val="00E759CE"/>
  </w:style>
  <w:style w:type="paragraph" w:customStyle="1" w:styleId="6E0899351A454552969B957ED72DB114">
    <w:name w:val="6E0899351A454552969B957ED72DB114"/>
    <w:rsid w:val="00E759CE"/>
  </w:style>
  <w:style w:type="paragraph" w:customStyle="1" w:styleId="6E69761DA29C4BCF823CA4B7E3AA3EDA">
    <w:name w:val="6E69761DA29C4BCF823CA4B7E3AA3EDA"/>
    <w:rsid w:val="00E759CE"/>
  </w:style>
  <w:style w:type="paragraph" w:customStyle="1" w:styleId="990AE94ADCD84C72B4A641009F8E35A8">
    <w:name w:val="990AE94ADCD84C72B4A641009F8E35A8"/>
    <w:rsid w:val="00E759CE"/>
  </w:style>
  <w:style w:type="paragraph" w:customStyle="1" w:styleId="F0FCC0280BE942B7BE8A81C7B1026715">
    <w:name w:val="F0FCC0280BE942B7BE8A81C7B1026715"/>
    <w:rsid w:val="00E759CE"/>
  </w:style>
  <w:style w:type="paragraph" w:customStyle="1" w:styleId="5BBC3F1C7A7A4FF99EAAFDF709B7BE93">
    <w:name w:val="5BBC3F1C7A7A4FF99EAAFDF709B7BE93"/>
    <w:rsid w:val="00E759CE"/>
  </w:style>
  <w:style w:type="paragraph" w:customStyle="1" w:styleId="779CD9F560444F6B809464CE244833F6">
    <w:name w:val="779CD9F560444F6B809464CE244833F6"/>
    <w:rsid w:val="00E759CE"/>
  </w:style>
  <w:style w:type="paragraph" w:customStyle="1" w:styleId="F0842EB81C154DB8B8D21DA6F6AA83A5">
    <w:name w:val="F0842EB81C154DB8B8D21DA6F6AA83A5"/>
    <w:rsid w:val="00E759CE"/>
  </w:style>
  <w:style w:type="paragraph" w:customStyle="1" w:styleId="D2433571ACA64EF29F87DDA1D7E0E03C">
    <w:name w:val="D2433571ACA64EF29F87DDA1D7E0E03C"/>
    <w:rsid w:val="00E759CE"/>
  </w:style>
  <w:style w:type="paragraph" w:customStyle="1" w:styleId="D4C1101A55464836A2ACCD5455766FD7">
    <w:name w:val="D4C1101A55464836A2ACCD5455766FD7"/>
    <w:rsid w:val="00E759CE"/>
  </w:style>
  <w:style w:type="paragraph" w:customStyle="1" w:styleId="FC23C5B94F9149229BE775526D617F31">
    <w:name w:val="FC23C5B94F9149229BE775526D617F31"/>
    <w:rsid w:val="00E759CE"/>
  </w:style>
  <w:style w:type="paragraph" w:customStyle="1" w:styleId="02091DDC99B645009B8FFE4201EE889A">
    <w:name w:val="02091DDC99B645009B8FFE4201EE889A"/>
    <w:rsid w:val="00E759CE"/>
  </w:style>
  <w:style w:type="paragraph" w:customStyle="1" w:styleId="9190AA39C7344AD48A6A9134E99BDB99">
    <w:name w:val="9190AA39C7344AD48A6A9134E99BDB99"/>
    <w:rsid w:val="00E759CE"/>
  </w:style>
  <w:style w:type="paragraph" w:customStyle="1" w:styleId="E842FE6CC6034B7AB8067DBFF895B424">
    <w:name w:val="E842FE6CC6034B7AB8067DBFF895B424"/>
    <w:rsid w:val="00E759CE"/>
  </w:style>
  <w:style w:type="paragraph" w:customStyle="1" w:styleId="74575888F52B47D8966E71521AA2DDC2">
    <w:name w:val="74575888F52B47D8966E71521AA2DDC2"/>
    <w:rsid w:val="00E759CE"/>
  </w:style>
  <w:style w:type="paragraph" w:customStyle="1" w:styleId="5A8F544C5D654E988A48EDBEA343F6A6">
    <w:name w:val="5A8F544C5D654E988A48EDBEA343F6A6"/>
    <w:rsid w:val="00E759CE"/>
  </w:style>
  <w:style w:type="paragraph" w:customStyle="1" w:styleId="07E5A22968BA467EA8BDECE913E18B5A">
    <w:name w:val="07E5A22968BA467EA8BDECE913E18B5A"/>
    <w:rsid w:val="00E759CE"/>
  </w:style>
  <w:style w:type="paragraph" w:customStyle="1" w:styleId="52661C9127914B42927C8311DA15C93D">
    <w:name w:val="52661C9127914B42927C8311DA15C93D"/>
    <w:rsid w:val="00E759CE"/>
  </w:style>
  <w:style w:type="paragraph" w:customStyle="1" w:styleId="BDD2802A3244413FB8747477210017BF">
    <w:name w:val="BDD2802A3244413FB8747477210017BF"/>
    <w:rsid w:val="00E759CE"/>
  </w:style>
  <w:style w:type="paragraph" w:customStyle="1" w:styleId="53F6BB63F6FF4958A2952E6BA2CAFC11">
    <w:name w:val="53F6BB63F6FF4958A2952E6BA2CAFC11"/>
    <w:rsid w:val="00E759CE"/>
  </w:style>
  <w:style w:type="paragraph" w:customStyle="1" w:styleId="7E42750C905947358D196C4C362A75E4">
    <w:name w:val="7E42750C905947358D196C4C362A75E4"/>
    <w:rsid w:val="00E759CE"/>
  </w:style>
  <w:style w:type="paragraph" w:customStyle="1" w:styleId="F4163743351E47A5BBF5200DDB831099">
    <w:name w:val="F4163743351E47A5BBF5200DDB831099"/>
    <w:rsid w:val="00E759CE"/>
  </w:style>
  <w:style w:type="paragraph" w:customStyle="1" w:styleId="4F576B1C2C574AB18EE28A6AE47CF96A">
    <w:name w:val="4F576B1C2C574AB18EE28A6AE47CF96A"/>
    <w:rsid w:val="00E759CE"/>
  </w:style>
  <w:style w:type="paragraph" w:customStyle="1" w:styleId="0B44DB57620E4E03A5E131C5C45374EA">
    <w:name w:val="0B44DB57620E4E03A5E131C5C45374EA"/>
    <w:rsid w:val="00E759CE"/>
  </w:style>
  <w:style w:type="paragraph" w:customStyle="1" w:styleId="9289331DB8BE47C894C011889A2A9FAB">
    <w:name w:val="9289331DB8BE47C894C011889A2A9FAB"/>
    <w:rsid w:val="00E759CE"/>
  </w:style>
  <w:style w:type="paragraph" w:customStyle="1" w:styleId="8EAA26717756467CBCC1C6B0880A284D">
    <w:name w:val="8EAA26717756467CBCC1C6B0880A284D"/>
    <w:rsid w:val="00E759CE"/>
  </w:style>
  <w:style w:type="paragraph" w:customStyle="1" w:styleId="A95883DAA51049058D09934BB57DC74C">
    <w:name w:val="A95883DAA51049058D09934BB57DC74C"/>
    <w:rsid w:val="00E759CE"/>
  </w:style>
  <w:style w:type="paragraph" w:customStyle="1" w:styleId="94329D2BB85E42FF8FC2A3C71726D0E2">
    <w:name w:val="94329D2BB85E42FF8FC2A3C71726D0E2"/>
    <w:rsid w:val="00E759CE"/>
  </w:style>
  <w:style w:type="paragraph" w:customStyle="1" w:styleId="466ECB2944934C0A8D7217C6954FC5C8">
    <w:name w:val="466ECB2944934C0A8D7217C6954FC5C8"/>
    <w:rsid w:val="00E759CE"/>
  </w:style>
  <w:style w:type="paragraph" w:customStyle="1" w:styleId="3CBA0FD67DBC409BAF5DECFB2D8B4B08">
    <w:name w:val="3CBA0FD67DBC409BAF5DECFB2D8B4B08"/>
    <w:rsid w:val="00E759CE"/>
  </w:style>
  <w:style w:type="paragraph" w:customStyle="1" w:styleId="9DB57AD6BACE4EF99B0805F45C0D9206">
    <w:name w:val="9DB57AD6BACE4EF99B0805F45C0D9206"/>
    <w:rsid w:val="00E759CE"/>
  </w:style>
  <w:style w:type="paragraph" w:customStyle="1" w:styleId="EC6A6885E9F54DDDB6AED3F9F54133BB">
    <w:name w:val="EC6A6885E9F54DDDB6AED3F9F54133BB"/>
    <w:rsid w:val="00E759CE"/>
  </w:style>
  <w:style w:type="paragraph" w:customStyle="1" w:styleId="30BDD35DB6D54151ADDC9F021FDD32D9">
    <w:name w:val="30BDD35DB6D54151ADDC9F021FDD32D9"/>
    <w:rsid w:val="00E759CE"/>
  </w:style>
  <w:style w:type="paragraph" w:customStyle="1" w:styleId="EA7A7358BBA54D5D9BBAC69AF818554B">
    <w:name w:val="EA7A7358BBA54D5D9BBAC69AF818554B"/>
    <w:rsid w:val="00E759CE"/>
  </w:style>
  <w:style w:type="paragraph" w:customStyle="1" w:styleId="12EE620FA072475FB363E4A4FE4BAA70">
    <w:name w:val="12EE620FA072475FB363E4A4FE4BAA70"/>
    <w:rsid w:val="00E759CE"/>
  </w:style>
  <w:style w:type="paragraph" w:customStyle="1" w:styleId="C48E8079B9B348F9BEE68C1C8DF3F51C">
    <w:name w:val="C48E8079B9B348F9BEE68C1C8DF3F51C"/>
    <w:rsid w:val="00E759CE"/>
  </w:style>
  <w:style w:type="paragraph" w:customStyle="1" w:styleId="A2A57246E0E54846BFCF9F05A00F9994">
    <w:name w:val="A2A57246E0E54846BFCF9F05A00F9994"/>
    <w:rsid w:val="00E759CE"/>
  </w:style>
  <w:style w:type="paragraph" w:customStyle="1" w:styleId="C87D1E6B28454326A6986471EF42F530">
    <w:name w:val="C87D1E6B28454326A6986471EF42F530"/>
    <w:rsid w:val="00E759CE"/>
  </w:style>
  <w:style w:type="paragraph" w:customStyle="1" w:styleId="48B70F67EB6C421B89291ACF1D41D420">
    <w:name w:val="48B70F67EB6C421B89291ACF1D41D420"/>
    <w:rsid w:val="00E759CE"/>
  </w:style>
  <w:style w:type="paragraph" w:customStyle="1" w:styleId="01214F07F11A434A9E8C570D0D02CABF">
    <w:name w:val="01214F07F11A434A9E8C570D0D02CABF"/>
    <w:rsid w:val="00E759CE"/>
  </w:style>
  <w:style w:type="paragraph" w:customStyle="1" w:styleId="73351503418745C48404DB95A81D79D7">
    <w:name w:val="73351503418745C48404DB95A81D79D7"/>
    <w:rsid w:val="00E759CE"/>
  </w:style>
  <w:style w:type="paragraph" w:customStyle="1" w:styleId="50E96E17B31448B9A7E38947535BA9D6">
    <w:name w:val="50E96E17B31448B9A7E38947535BA9D6"/>
    <w:rsid w:val="00E759CE"/>
  </w:style>
  <w:style w:type="paragraph" w:customStyle="1" w:styleId="D7DE8239B64B459D90124C681CBDEF28">
    <w:name w:val="D7DE8239B64B459D90124C681CBDEF28"/>
    <w:rsid w:val="00E759CE"/>
  </w:style>
  <w:style w:type="paragraph" w:customStyle="1" w:styleId="299EBEE295CB4AC6B358D69157178C57">
    <w:name w:val="299EBEE295CB4AC6B358D69157178C57"/>
    <w:rsid w:val="00E759CE"/>
  </w:style>
  <w:style w:type="paragraph" w:customStyle="1" w:styleId="776E0004D1C840B6B471F0897AE00AEE">
    <w:name w:val="776E0004D1C840B6B471F0897AE00AEE"/>
    <w:rsid w:val="00E759CE"/>
  </w:style>
  <w:style w:type="paragraph" w:customStyle="1" w:styleId="32262281B4FD48E38D86866165FD4E8F">
    <w:name w:val="32262281B4FD48E38D86866165FD4E8F"/>
    <w:rsid w:val="00E759CE"/>
  </w:style>
  <w:style w:type="paragraph" w:customStyle="1" w:styleId="276705C87C124B57B73E7C71A74867A4">
    <w:name w:val="276705C87C124B57B73E7C71A74867A4"/>
    <w:rsid w:val="00E759CE"/>
  </w:style>
  <w:style w:type="paragraph" w:customStyle="1" w:styleId="6947DD3F230A4CCAA76D1DCBE596B1EF">
    <w:name w:val="6947DD3F230A4CCAA76D1DCBE596B1EF"/>
    <w:rsid w:val="00E759CE"/>
  </w:style>
  <w:style w:type="paragraph" w:customStyle="1" w:styleId="6B1528F93D084901A6CF86D7AAA78870">
    <w:name w:val="6B1528F93D084901A6CF86D7AAA78870"/>
    <w:rsid w:val="00E759CE"/>
  </w:style>
  <w:style w:type="paragraph" w:customStyle="1" w:styleId="89A336CA26B24C38AF283366E2055713">
    <w:name w:val="89A336CA26B24C38AF283366E2055713"/>
    <w:rsid w:val="00E759CE"/>
  </w:style>
  <w:style w:type="paragraph" w:customStyle="1" w:styleId="60DE63E257D44609906B27A8CE7C41BF">
    <w:name w:val="60DE63E257D44609906B27A8CE7C41BF"/>
    <w:rsid w:val="00E759CE"/>
  </w:style>
  <w:style w:type="paragraph" w:customStyle="1" w:styleId="0FCCC83224924E208A40B6BAC57793B0">
    <w:name w:val="0FCCC83224924E208A40B6BAC57793B0"/>
    <w:rsid w:val="00E759CE"/>
  </w:style>
  <w:style w:type="paragraph" w:customStyle="1" w:styleId="BE172BCCBE864358BEB4F5879744A992">
    <w:name w:val="BE172BCCBE864358BEB4F5879744A992"/>
    <w:rsid w:val="00282CCD"/>
  </w:style>
  <w:style w:type="paragraph" w:customStyle="1" w:styleId="3D752340E6C447CFB2990FBBB0154AF6">
    <w:name w:val="3D752340E6C447CFB2990FBBB0154AF6"/>
    <w:rsid w:val="00282CCD"/>
  </w:style>
  <w:style w:type="paragraph" w:customStyle="1" w:styleId="ED098BDB60E84B89B1EF247A6B5B4D6B">
    <w:name w:val="ED098BDB60E84B89B1EF247A6B5B4D6B"/>
    <w:rsid w:val="00282CCD"/>
  </w:style>
  <w:style w:type="paragraph" w:customStyle="1" w:styleId="2296283923C74E96957CDD1915F69E18">
    <w:name w:val="2296283923C74E96957CDD1915F69E18"/>
    <w:rsid w:val="00282CCD"/>
  </w:style>
  <w:style w:type="paragraph" w:customStyle="1" w:styleId="C21E5A0B159F48AF930A6E0D9EB7FCEF">
    <w:name w:val="C21E5A0B159F48AF930A6E0D9EB7FCEF"/>
    <w:rsid w:val="00E807EE"/>
  </w:style>
  <w:style w:type="paragraph" w:customStyle="1" w:styleId="2541D7A7CAC944D1900251C080163276">
    <w:name w:val="2541D7A7CAC944D1900251C080163276"/>
    <w:rsid w:val="00E807EE"/>
  </w:style>
  <w:style w:type="paragraph" w:customStyle="1" w:styleId="6887333FF98B4905A4AD0A43B762EEA7">
    <w:name w:val="6887333FF98B4905A4AD0A43B762EEA7"/>
    <w:rsid w:val="00E807EE"/>
  </w:style>
  <w:style w:type="paragraph" w:customStyle="1" w:styleId="E57180CB97DE4899B5BDD26A52FBF071">
    <w:name w:val="E57180CB97DE4899B5BDD26A52FBF071"/>
    <w:rsid w:val="00E807EE"/>
  </w:style>
  <w:style w:type="paragraph" w:customStyle="1" w:styleId="EB23FB830DCD4D6EA73BBB04848E72FC">
    <w:name w:val="EB23FB830DCD4D6EA73BBB04848E72FC"/>
    <w:rsid w:val="00E807EE"/>
  </w:style>
  <w:style w:type="paragraph" w:customStyle="1" w:styleId="A4F101BB6D1C4F9D89916B5859E9CC4F">
    <w:name w:val="A4F101BB6D1C4F9D89916B5859E9CC4F"/>
    <w:rsid w:val="00E807EE"/>
  </w:style>
  <w:style w:type="paragraph" w:customStyle="1" w:styleId="E5951A5A5AB04A9E8DFF80652E160745">
    <w:name w:val="E5951A5A5AB04A9E8DFF80652E160745"/>
    <w:rsid w:val="00E807EE"/>
  </w:style>
  <w:style w:type="paragraph" w:customStyle="1" w:styleId="5F06EA71D80548AF92607577E264A947">
    <w:name w:val="5F06EA71D80548AF92607577E264A947"/>
    <w:rsid w:val="00E807EE"/>
  </w:style>
  <w:style w:type="paragraph" w:customStyle="1" w:styleId="FD467ECC86FB47C695DA7D0516DC92B5">
    <w:name w:val="FD467ECC86FB47C695DA7D0516DC92B5"/>
    <w:rsid w:val="00E807EE"/>
  </w:style>
  <w:style w:type="paragraph" w:customStyle="1" w:styleId="C10B526241C7445FA1A511319624160E">
    <w:name w:val="C10B526241C7445FA1A511319624160E"/>
    <w:rsid w:val="00E807EE"/>
  </w:style>
  <w:style w:type="paragraph" w:customStyle="1" w:styleId="C3C6C4CB9AEC4B6E877089EFC72A0351">
    <w:name w:val="C3C6C4CB9AEC4B6E877089EFC72A0351"/>
    <w:rsid w:val="00E807EE"/>
  </w:style>
  <w:style w:type="paragraph" w:customStyle="1" w:styleId="5454CC8353BA4C9B84E4870F704F2EB5">
    <w:name w:val="5454CC8353BA4C9B84E4870F704F2EB5"/>
    <w:rsid w:val="00E8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FDAAC-57C8-4918-A889-B415C05B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4012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2022-06-16T12:24:00Z</dcterms:created>
  <dcterms:modified xsi:type="dcterms:W3CDTF">2022-06-17T09:58:00Z</dcterms:modified>
</cp:coreProperties>
</file>