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0931" w14:textId="77777777"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6C7615E" w14:textId="77777777"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09EF41BF" w14:textId="0D750FFC"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14:paraId="27C1E687" w14:textId="77777777"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AB9F3C2" w14:textId="43C23B98"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14:paraId="4F0F2C88" w14:textId="2B83D1C3"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Pr="00633675">
        <w:rPr>
          <w:rFonts w:ascii="Tahoma" w:hAnsi="Tahoma" w:cs="Tahoma"/>
          <w:sz w:val="20"/>
          <w:szCs w:val="22"/>
        </w:rPr>
        <w:t>Ing. Petr</w:t>
      </w:r>
      <w:r>
        <w:rPr>
          <w:rFonts w:ascii="Tahoma" w:hAnsi="Tahoma" w:cs="Tahoma"/>
          <w:sz w:val="20"/>
          <w:szCs w:val="22"/>
        </w:rPr>
        <w:t>em</w:t>
      </w:r>
      <w:r w:rsidRPr="00633675">
        <w:rPr>
          <w:rFonts w:ascii="Tahoma" w:hAnsi="Tahoma" w:cs="Tahoma"/>
          <w:sz w:val="20"/>
          <w:szCs w:val="22"/>
        </w:rPr>
        <w:t xml:space="preserve"> Gabrie</w:t>
      </w:r>
      <w:r>
        <w:rPr>
          <w:rFonts w:ascii="Tahoma" w:hAnsi="Tahoma" w:cs="Tahoma"/>
          <w:sz w:val="20"/>
          <w:szCs w:val="22"/>
        </w:rPr>
        <w:t>lem</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14:paraId="0AC93C3C" w14:textId="57900C18"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sidR="00F80B6C">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14:paraId="65188CB5" w14:textId="211B9C94"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14:paraId="79DADD75" w14:textId="3B529423"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5C6ECC4F" w14:textId="6A09C94C"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2870392/0800</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77777777"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282A0D">
        <w:rPr>
          <w:rFonts w:ascii="Tahoma" w:hAnsi="Tahoma" w:cs="Tahoma"/>
          <w:sz w:val="20"/>
          <w:szCs w:val="20"/>
          <w:highlight w:val="yellow"/>
          <w:lang w:val="pt-BR"/>
        </w:rPr>
        <w:t>............................</w:t>
      </w:r>
      <w:r w:rsidR="00916EE1">
        <w:rPr>
          <w:rFonts w:ascii="Tahoma" w:hAnsi="Tahoma" w:cs="Tahoma"/>
          <w:sz w:val="20"/>
          <w:szCs w:val="20"/>
          <w:lang w:val="pt-BR"/>
        </w:rPr>
        <w:t xml:space="preserve"> </w:t>
      </w:r>
      <w:r w:rsidR="00DD4ACD" w:rsidRPr="00E84E53">
        <w:rPr>
          <w:rFonts w:ascii="Tahoma" w:hAnsi="Tahoma" w:cs="Tahoma"/>
          <w:b w:val="0"/>
          <w:bCs w:val="0"/>
          <w:i/>
          <w:iCs/>
          <w:color w:val="FF0000"/>
          <w:sz w:val="20"/>
          <w:szCs w:val="20"/>
          <w:lang w:val="pt-BR"/>
        </w:rPr>
        <w:t>(název s</w:t>
      </w:r>
      <w:r w:rsidR="00173155" w:rsidRPr="00E84E53">
        <w:rPr>
          <w:rFonts w:ascii="Tahoma" w:hAnsi="Tahoma" w:cs="Tahoma"/>
          <w:b w:val="0"/>
          <w:bCs w:val="0"/>
          <w:i/>
          <w:iCs/>
          <w:color w:val="FF0000"/>
          <w:sz w:val="20"/>
          <w:szCs w:val="20"/>
          <w:lang w:val="pt-BR"/>
        </w:rPr>
        <w:t>polečnosti doplní Účastník ZŘ)</w:t>
      </w:r>
    </w:p>
    <w:p w14:paraId="16A1CAB6" w14:textId="6B530E65"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57EA5A18" w14:textId="1D1C57FC"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620FF7E1" w14:textId="6E9883D1" w:rsidR="005448BE" w:rsidRPr="00332CC2" w:rsidRDefault="005448BE" w:rsidP="005448BE">
      <w:pPr>
        <w:pStyle w:val="Normlnweb2"/>
        <w:spacing w:line="276" w:lineRule="auto"/>
        <w:ind w:left="284" w:firstLine="424"/>
        <w:jc w:val="both"/>
        <w:rPr>
          <w:rFonts w:ascii="Tahoma" w:hAnsi="Tahoma"/>
          <w:sz w:val="20"/>
          <w:szCs w:val="20"/>
          <w:highlight w:val="yellow"/>
          <w:lang w:val="cs-CZ"/>
        </w:rPr>
      </w:pPr>
      <w:r w:rsidRPr="00332CC2">
        <w:rPr>
          <w:rFonts w:ascii="Tahoma" w:hAnsi="Tahoma"/>
          <w:sz w:val="20"/>
          <w:szCs w:val="22"/>
          <w:highlight w:val="yellow"/>
          <w:lang w:val="cs-CZ"/>
        </w:rPr>
        <w:t>ve věcech smluvních</w:t>
      </w:r>
      <w:r w:rsidR="00B764D6" w:rsidRPr="00332CC2">
        <w:rPr>
          <w:rFonts w:ascii="Tahoma" w:hAnsi="Tahoma"/>
          <w:sz w:val="20"/>
          <w:szCs w:val="20"/>
          <w:highlight w:val="yellow"/>
          <w:lang w:val="cs-CZ"/>
        </w:rPr>
        <w:t>:</w:t>
      </w:r>
      <w:r w:rsidRPr="00332CC2">
        <w:rPr>
          <w:rFonts w:ascii="Tahoma" w:hAnsi="Tahoma"/>
          <w:sz w:val="20"/>
          <w:szCs w:val="20"/>
          <w:highlight w:val="yellow"/>
          <w:lang w:val="cs-CZ"/>
        </w:rPr>
        <w:tab/>
      </w:r>
    </w:p>
    <w:p w14:paraId="548F2A7A" w14:textId="4C2CE4BC" w:rsidR="001546A7" w:rsidRPr="00346E49" w:rsidRDefault="00CD360B" w:rsidP="009749D6">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F80B6C">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r w:rsidR="005448BE">
        <w:rPr>
          <w:rFonts w:ascii="Tahoma" w:hAnsi="Tahoma"/>
          <w:sz w:val="20"/>
          <w:szCs w:val="20"/>
          <w:highlight w:val="yellow"/>
          <w:lang w:val="cs-CZ"/>
        </w:rPr>
        <w:tab/>
      </w:r>
    </w:p>
    <w:p w14:paraId="135D6968" w14:textId="2C262F3B" w:rsidR="001546A7" w:rsidRPr="00346E49" w:rsidRDefault="00CD360B" w:rsidP="009749D6">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005448BE">
        <w:rPr>
          <w:rFonts w:ascii="Tahoma" w:hAnsi="Tahoma" w:cs="Tahoma"/>
          <w:sz w:val="20"/>
          <w:szCs w:val="20"/>
          <w:highlight w:val="yellow"/>
        </w:rPr>
        <w:tab/>
      </w:r>
    </w:p>
    <w:p w14:paraId="01A18185" w14:textId="4FEEB1D7"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2BF26A6A" w14:textId="132962EB"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0DE92699" w14:textId="38143E53" w:rsidR="001546A7" w:rsidRPr="00346E49" w:rsidRDefault="001546A7" w:rsidP="009749D6">
      <w:pPr>
        <w:spacing w:line="276" w:lineRule="auto"/>
        <w:ind w:left="284"/>
        <w:rPr>
          <w:rFonts w:ascii="Tahoma" w:hAnsi="Tahoma" w:cs="Tahoma"/>
          <w:sz w:val="20"/>
          <w:szCs w:val="20"/>
        </w:rPr>
      </w:pPr>
      <w:r w:rsidRPr="00346E49">
        <w:rPr>
          <w:rFonts w:ascii="Tahoma" w:hAnsi="Tahoma" w:cs="Tahoma"/>
          <w:sz w:val="20"/>
          <w:szCs w:val="20"/>
          <w:highlight w:val="yellow"/>
        </w:rPr>
        <w:t>zapsán v</w:t>
      </w:r>
      <w:r w:rsidR="00B764D6">
        <w:rPr>
          <w:rFonts w:ascii="Tahoma" w:hAnsi="Tahoma" w:cs="Tahoma"/>
          <w:sz w:val="20"/>
          <w:szCs w:val="20"/>
          <w:highlight w:val="yellow"/>
        </w:rPr>
        <w:t xml:space="preserve"> obchodním rejstříku </w:t>
      </w:r>
      <w:r w:rsidR="00B90E34">
        <w:rPr>
          <w:rFonts w:ascii="Tahoma" w:hAnsi="Tahoma" w:cs="Tahoma"/>
          <w:sz w:val="20"/>
          <w:szCs w:val="20"/>
          <w:highlight w:val="yellow"/>
        </w:rPr>
        <w:t>vedeném ……….. soudem v …….</w:t>
      </w:r>
      <w:r w:rsidRPr="00346E49">
        <w:rPr>
          <w:rFonts w:ascii="Tahoma" w:hAnsi="Tahoma" w:cs="Tahoma"/>
          <w:sz w:val="20"/>
          <w:szCs w:val="20"/>
          <w:highlight w:val="yellow"/>
        </w:rPr>
        <w:t>, oddíl …, vložka …</w:t>
      </w:r>
    </w:p>
    <w:p w14:paraId="447A8280" w14:textId="77777777"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2AED5290" w14:textId="77777777" w:rsidR="001546A7" w:rsidRPr="00346E49" w:rsidRDefault="001546A7" w:rsidP="009749D6">
      <w:pPr>
        <w:spacing w:line="276" w:lineRule="auto"/>
        <w:rPr>
          <w:rFonts w:ascii="Tahoma" w:hAnsi="Tahoma" w:cs="Tahoma"/>
          <w:sz w:val="20"/>
          <w:szCs w:val="20"/>
        </w:rPr>
      </w:pP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714FEF5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2B4DD700" w14:textId="7777777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77777777"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33E8A8D1" w14:textId="6C415C41"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5B5AD7D2" w14:textId="77777777" w:rsidR="0026101A" w:rsidRPr="00881581" w:rsidRDefault="0026101A" w:rsidP="0026101A">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881581">
        <w:rPr>
          <w:rFonts w:ascii="Tahoma" w:hAnsi="Tahoma" w:cs="Tahoma"/>
          <w:sz w:val="20"/>
        </w:rPr>
        <w:t xml:space="preserve">Předmět smlouvy bude realizován v rámci projektu </w:t>
      </w:r>
      <w:bookmarkStart w:id="2"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2"/>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7FA11B56" w14:textId="77777777" w:rsidR="009A66A3" w:rsidRPr="00D7470B" w:rsidRDefault="009A66A3" w:rsidP="009749D6">
      <w:pPr>
        <w:tabs>
          <w:tab w:val="left" w:pos="360"/>
        </w:tabs>
        <w:spacing w:after="60" w:line="276" w:lineRule="auto"/>
        <w:ind w:left="284"/>
        <w:jc w:val="both"/>
        <w:rPr>
          <w:rFonts w:ascii="Tahoma" w:hAnsi="Tahoma" w:cs="Tahoma"/>
          <w:sz w:val="20"/>
          <w:szCs w:val="20"/>
        </w:rPr>
      </w:pP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78712B6B" w14:textId="782ADF43"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D77D51">
        <w:rPr>
          <w:rFonts w:ascii="Tahoma" w:hAnsi="Tahoma" w:cs="Tahoma"/>
          <w:sz w:val="20"/>
          <w:szCs w:val="20"/>
        </w:rPr>
        <w:t>–</w:t>
      </w:r>
      <w:r w:rsidR="00F400DC" w:rsidRPr="009B48B3">
        <w:rPr>
          <w:rFonts w:ascii="Tahoma" w:hAnsi="Tahoma" w:cs="Tahoma"/>
          <w:sz w:val="20"/>
          <w:szCs w:val="20"/>
        </w:rPr>
        <w:t xml:space="preserve"> </w:t>
      </w:r>
      <w:r w:rsidR="0038266A" w:rsidRPr="0038266A">
        <w:rPr>
          <w:rFonts w:ascii="Tahoma" w:hAnsi="Tahoma" w:cs="Tahoma"/>
          <w:b/>
          <w:bCs/>
          <w:iCs/>
          <w:sz w:val="20"/>
          <w:szCs w:val="20"/>
        </w:rPr>
        <w:t>Kardiotograf s telemetrií</w:t>
      </w:r>
      <w:r w:rsidR="0038266A" w:rsidRPr="009B48B3">
        <w:rPr>
          <w:rFonts w:ascii="Tahoma" w:hAnsi="Tahoma" w:cs="Tahoma"/>
          <w:b/>
          <w:bCs/>
          <w:sz w:val="20"/>
          <w:szCs w:val="20"/>
        </w:rPr>
        <w:t xml:space="preserve"> </w:t>
      </w:r>
      <w:r w:rsidR="003A6CE3" w:rsidRPr="009B48B3">
        <w:rPr>
          <w:rFonts w:ascii="Tahoma" w:hAnsi="Tahoma" w:cs="Tahoma"/>
          <w:b/>
          <w:bCs/>
          <w:sz w:val="20"/>
          <w:szCs w:val="20"/>
        </w:rPr>
        <w:t>(</w:t>
      </w:r>
      <w:r w:rsidR="0038266A">
        <w:rPr>
          <w:rFonts w:ascii="Tahoma" w:hAnsi="Tahoma" w:cs="Tahoma"/>
          <w:b/>
          <w:bCs/>
          <w:sz w:val="20"/>
          <w:szCs w:val="20"/>
        </w:rPr>
        <w:t>2</w:t>
      </w:r>
      <w:r w:rsidR="003A6CE3" w:rsidRPr="009B48B3">
        <w:rPr>
          <w:rFonts w:ascii="Tahoma" w:hAnsi="Tahoma" w:cs="Tahoma"/>
          <w:b/>
          <w:bCs/>
          <w:sz w:val="20"/>
          <w:szCs w:val="20"/>
        </w:rPr>
        <w:t xml:space="preserve"> ks</w:t>
      </w:r>
      <w:r w:rsidR="00252047">
        <w:rPr>
          <w:rFonts w:ascii="Tahoma" w:hAnsi="Tahoma" w:cs="Tahoma"/>
          <w:b/>
          <w:bCs/>
          <w:sz w:val="20"/>
          <w:szCs w:val="20"/>
        </w:rPr>
        <w:t>)</w:t>
      </w:r>
      <w:r w:rsidR="0054784F">
        <w:rPr>
          <w:rFonts w:ascii="Tahoma" w:hAnsi="Tahoma" w:cs="Tahoma"/>
          <w:b/>
          <w:bCs/>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r w:rsidR="003D1B9C">
        <w:rPr>
          <w:rFonts w:ascii="Tahoma" w:hAnsi="Tahoma" w:cs="Tahoma"/>
          <w:sz w:val="20"/>
          <w:szCs w:val="20"/>
        </w:rPr>
        <w:t xml:space="preserve"> Dodávka proběhne v rámci projektu </w:t>
      </w:r>
      <w:r w:rsidR="003D1B9C" w:rsidRPr="003D1B9C">
        <w:rPr>
          <w:rFonts w:ascii="Tahoma" w:hAnsi="Tahoma" w:cs="Tahoma"/>
          <w:b/>
          <w:sz w:val="20"/>
          <w:szCs w:val="20"/>
        </w:rPr>
        <w:t>„Rozvoj a modernizace pracovišť navazujících na urgentní příjem 2. typu Sdruženého zdravotnického zařízení Krnov, příspěvková organizace“</w:t>
      </w:r>
      <w:r w:rsidR="003D1B9C">
        <w:rPr>
          <w:rFonts w:ascii="Tahoma" w:hAnsi="Tahoma" w:cs="Tahoma"/>
          <w:b/>
          <w:sz w:val="20"/>
          <w:szCs w:val="20"/>
        </w:rPr>
        <w:t>.</w:t>
      </w:r>
    </w:p>
    <w:p w14:paraId="4DB3CEA5" w14:textId="77777777" w:rsidR="00252047" w:rsidRPr="00252047"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p>
    <w:p w14:paraId="28AF78D9" w14:textId="77777777" w:rsidR="0026101A" w:rsidRDefault="0038266A" w:rsidP="0038266A">
      <w:pPr>
        <w:pStyle w:val="Styl-normln-slo-odsazen"/>
        <w:numPr>
          <w:ilvl w:val="0"/>
          <w:numId w:val="33"/>
        </w:numPr>
        <w:spacing w:line="276" w:lineRule="auto"/>
        <w:rPr>
          <w:rFonts w:ascii="Tahoma" w:hAnsi="Tahoma" w:cs="Tahoma"/>
          <w:b/>
          <w:bCs/>
          <w:sz w:val="20"/>
          <w:szCs w:val="20"/>
        </w:rPr>
      </w:pPr>
      <w:r w:rsidRPr="0038266A">
        <w:rPr>
          <w:rFonts w:ascii="Tahoma" w:hAnsi="Tahoma" w:cs="Tahoma"/>
          <w:b/>
          <w:bCs/>
          <w:sz w:val="20"/>
          <w:szCs w:val="20"/>
          <w:lang w:eastAsia="cs-CZ"/>
        </w:rPr>
        <w:t xml:space="preserve">Kardiotokograf (2 ks) </w:t>
      </w:r>
    </w:p>
    <w:p w14:paraId="289B9E09" w14:textId="33C96389" w:rsidR="009A3249" w:rsidRPr="009B48B3" w:rsidRDefault="009A3249" w:rsidP="00252047">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bookmarkStart w:id="3" w:name="_Hlk84248326"/>
      <w:r w:rsidR="0026101A">
        <w:rPr>
          <w:rFonts w:ascii="Tahoma" w:hAnsi="Tahoma" w:cs="Tahoma"/>
          <w:sz w:val="20"/>
        </w:rPr>
        <w:t xml:space="preserve"> (</w:t>
      </w:r>
      <w:r w:rsidR="0026101A" w:rsidRPr="0026101A">
        <w:rPr>
          <w:rFonts w:ascii="Tahoma" w:hAnsi="Tahoma" w:cs="Tahoma"/>
          <w:b/>
          <w:sz w:val="20"/>
        </w:rPr>
        <w:t>b</w:t>
      </w:r>
      <w:r w:rsidR="0026101A">
        <w:rPr>
          <w:rFonts w:ascii="Tahoma" w:hAnsi="Tahoma" w:cs="Tahoma"/>
          <w:b/>
          <w:bCs/>
          <w:sz w:val="20"/>
          <w:szCs w:val="20"/>
          <w:lang w:eastAsia="cs-CZ"/>
        </w:rPr>
        <w:t xml:space="preserve">ezdrátová monitorovací jednotka - telemetrie </w:t>
      </w:r>
      <w:r w:rsidR="0026101A" w:rsidRPr="0038266A">
        <w:rPr>
          <w:rFonts w:ascii="Tahoma" w:hAnsi="Tahoma" w:cs="Tahoma"/>
          <w:b/>
          <w:bCs/>
          <w:sz w:val="20"/>
          <w:szCs w:val="20"/>
          <w:lang w:eastAsia="cs-CZ"/>
        </w:rPr>
        <w:t>2 ks</w:t>
      </w:r>
      <w:r w:rsidR="0026101A">
        <w:rPr>
          <w:rFonts w:ascii="Tahoma" w:hAnsi="Tahoma" w:cs="Tahoma"/>
          <w:b/>
          <w:bCs/>
          <w:sz w:val="20"/>
          <w:szCs w:val="20"/>
          <w:lang w:eastAsia="cs-CZ"/>
        </w:rPr>
        <w:t xml:space="preserve">, </w:t>
      </w:r>
      <w:r w:rsidR="0026101A" w:rsidRPr="0038266A">
        <w:rPr>
          <w:rFonts w:ascii="Tahoma" w:hAnsi="Tahoma" w:cs="Tahoma"/>
          <w:b/>
          <w:bCs/>
          <w:sz w:val="20"/>
          <w:szCs w:val="20"/>
          <w:lang w:eastAsia="cs-CZ"/>
        </w:rPr>
        <w:t xml:space="preserve"> bezpás</w:t>
      </w:r>
      <w:r w:rsidR="0026101A">
        <w:rPr>
          <w:rFonts w:ascii="Tahoma" w:hAnsi="Tahoma" w:cs="Tahoma"/>
          <w:b/>
          <w:bCs/>
          <w:sz w:val="20"/>
          <w:szCs w:val="20"/>
          <w:lang w:eastAsia="cs-CZ"/>
        </w:rPr>
        <w:t xml:space="preserve">ové monitorování 1 ks, vozík – </w:t>
      </w:r>
      <w:r w:rsidR="0026101A" w:rsidRPr="0038266A">
        <w:rPr>
          <w:rFonts w:ascii="Tahoma" w:hAnsi="Tahoma" w:cs="Tahoma"/>
          <w:b/>
          <w:bCs/>
          <w:sz w:val="20"/>
          <w:szCs w:val="20"/>
          <w:lang w:eastAsia="cs-CZ"/>
        </w:rPr>
        <w:t>2</w:t>
      </w:r>
      <w:r w:rsidR="0026101A">
        <w:rPr>
          <w:rFonts w:ascii="Tahoma" w:hAnsi="Tahoma" w:cs="Tahoma"/>
          <w:b/>
          <w:bCs/>
          <w:sz w:val="20"/>
          <w:szCs w:val="20"/>
          <w:lang w:eastAsia="cs-CZ"/>
        </w:rPr>
        <w:t xml:space="preserve"> </w:t>
      </w:r>
      <w:r w:rsidR="0026101A" w:rsidRPr="0038266A">
        <w:rPr>
          <w:rFonts w:ascii="Tahoma" w:hAnsi="Tahoma" w:cs="Tahoma"/>
          <w:b/>
          <w:bCs/>
          <w:sz w:val="20"/>
          <w:szCs w:val="20"/>
          <w:lang w:eastAsia="cs-CZ"/>
        </w:rPr>
        <w:t>ks)</w:t>
      </w:r>
      <w:r w:rsidR="00D77D51">
        <w:rPr>
          <w:rFonts w:ascii="Tahoma" w:hAnsi="Tahoma" w:cs="Tahoma"/>
          <w:sz w:val="20"/>
        </w:rPr>
        <w:t>, dle specifikace v Příloze č. 1 této smlouvy</w:t>
      </w:r>
      <w:r w:rsidRPr="009B48B3">
        <w:rPr>
          <w:rFonts w:ascii="Tahoma" w:hAnsi="Tahoma" w:cs="Tahoma"/>
          <w:sz w:val="20"/>
        </w:rPr>
        <w:t>.</w:t>
      </w:r>
      <w:bookmarkEnd w:id="3"/>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5C83CAB1"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7777777" w:rsidR="003576CF" w:rsidRPr="003576CF" w:rsidRDefault="003576CF" w:rsidP="009749D6">
            <w:pPr>
              <w:snapToGrid w:val="0"/>
              <w:spacing w:line="276" w:lineRule="auto"/>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6786C6E0" w14:textId="77777777"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761B0209" w14:textId="77777777" w:rsid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p w14:paraId="052A0D7B" w14:textId="77777777" w:rsidR="00BC59E8" w:rsidRPr="00BC59E8" w:rsidRDefault="00BC59E8" w:rsidP="009749D6">
            <w:pPr>
              <w:spacing w:line="276" w:lineRule="auto"/>
              <w:rPr>
                <w:rFonts w:ascii="Tahoma" w:hAnsi="Tahoma" w:cs="Tahoma"/>
                <w:sz w:val="20"/>
                <w:szCs w:val="20"/>
                <w:highlight w:val="yellow"/>
              </w:rPr>
            </w:pPr>
          </w:p>
          <w:p w14:paraId="3953E50D" w14:textId="77777777" w:rsidR="00BC59E8" w:rsidRPr="00BC59E8" w:rsidRDefault="00BC59E8" w:rsidP="009749D6">
            <w:pPr>
              <w:spacing w:line="276" w:lineRule="auto"/>
              <w:rPr>
                <w:rFonts w:ascii="Tahoma" w:hAnsi="Tahoma" w:cs="Tahoma"/>
                <w:sz w:val="20"/>
                <w:szCs w:val="20"/>
                <w:highlight w:val="yellow"/>
              </w:rPr>
            </w:pPr>
          </w:p>
          <w:p w14:paraId="6286F47E" w14:textId="77777777" w:rsidR="00BC59E8" w:rsidRPr="00BC59E8" w:rsidRDefault="00BC59E8" w:rsidP="009749D6">
            <w:pPr>
              <w:spacing w:line="276" w:lineRule="auto"/>
              <w:rPr>
                <w:rFonts w:ascii="Tahoma" w:hAnsi="Tahoma" w:cs="Tahoma"/>
                <w:sz w:val="20"/>
                <w:szCs w:val="20"/>
                <w:highlight w:val="yellow"/>
              </w:rPr>
            </w:pPr>
          </w:p>
          <w:p w14:paraId="6E5E7EA1" w14:textId="77777777" w:rsidR="00BC59E8" w:rsidRDefault="00BC59E8" w:rsidP="009749D6">
            <w:pPr>
              <w:spacing w:line="276" w:lineRule="auto"/>
              <w:rPr>
                <w:rFonts w:ascii="Tahoma" w:hAnsi="Tahoma" w:cs="Tahoma"/>
                <w:sz w:val="20"/>
                <w:szCs w:val="20"/>
                <w:highlight w:val="yellow"/>
              </w:rPr>
            </w:pPr>
          </w:p>
          <w:p w14:paraId="3A2CE62B" w14:textId="77777777" w:rsidR="00BC59E8" w:rsidRPr="00BC59E8" w:rsidRDefault="00BC59E8" w:rsidP="009749D6">
            <w:pPr>
              <w:spacing w:line="276" w:lineRule="auto"/>
              <w:rPr>
                <w:rFonts w:ascii="Tahoma" w:hAnsi="Tahoma" w:cs="Tahoma"/>
                <w:sz w:val="20"/>
                <w:szCs w:val="20"/>
                <w:highlight w:val="yellow"/>
              </w:rPr>
            </w:pPr>
          </w:p>
        </w:tc>
      </w:tr>
    </w:tbl>
    <w:p w14:paraId="2B7F1429" w14:textId="77777777" w:rsidR="009024FB" w:rsidRDefault="009024FB" w:rsidP="009024FB">
      <w:pPr>
        <w:tabs>
          <w:tab w:val="left" w:pos="0"/>
          <w:tab w:val="left" w:pos="360"/>
        </w:tabs>
        <w:spacing w:after="60" w:line="276" w:lineRule="auto"/>
        <w:jc w:val="both"/>
        <w:rPr>
          <w:rFonts w:ascii="Tahoma" w:hAnsi="Tahoma" w:cs="Tahoma"/>
          <w:sz w:val="20"/>
          <w:szCs w:val="20"/>
        </w:rPr>
      </w:pPr>
      <w:bookmarkStart w:id="4" w:name="_Hlk83906656"/>
    </w:p>
    <w:p w14:paraId="6D3BD69C" w14:textId="032E8A5F" w:rsidR="009024FB" w:rsidRDefault="009024FB" w:rsidP="009024FB">
      <w:pPr>
        <w:tabs>
          <w:tab w:val="left" w:pos="0"/>
          <w:tab w:val="left" w:pos="360"/>
        </w:tabs>
        <w:spacing w:after="60" w:line="276" w:lineRule="auto"/>
        <w:jc w:val="both"/>
        <w:rPr>
          <w:rFonts w:ascii="Tahoma" w:hAnsi="Tahoma" w:cs="Tahoma"/>
          <w:sz w:val="20"/>
          <w:szCs w:val="20"/>
        </w:rPr>
      </w:pPr>
      <w:r>
        <w:rPr>
          <w:rFonts w:ascii="Tahoma" w:hAnsi="Tahoma" w:cs="Tahoma"/>
          <w:sz w:val="20"/>
          <w:szCs w:val="20"/>
        </w:rPr>
        <w:lastRenderedPageBreak/>
        <w:tab/>
        <w:t>Podrobný rozpis kupní ceny je uveden v Příloze č. 2 této smlouvy.</w:t>
      </w:r>
    </w:p>
    <w:bookmarkEnd w:id="4"/>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7777777"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5" w:name="_Hlk82416515"/>
      <w:r w:rsidR="006C272A">
        <w:rPr>
          <w:rFonts w:ascii="Tahoma" w:hAnsi="Tahoma" w:cs="Tahoma"/>
          <w:sz w:val="20"/>
        </w:rPr>
        <w:t>ke dni uskutečnění zdanitelného plnění</w:t>
      </w:r>
      <w:r w:rsidRPr="006C272A">
        <w:rPr>
          <w:rFonts w:ascii="Tahoma" w:hAnsi="Tahoma" w:cs="Tahoma"/>
          <w:sz w:val="20"/>
        </w:rPr>
        <w:t>.</w:t>
      </w:r>
      <w:bookmarkEnd w:id="5"/>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5661AD49"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Sdružené zdravotnické zařízení Krnov, I.P. Pavlova 552/9, Pod Bezručovým vrchem, 794 01 Krno</w:t>
      </w:r>
      <w:r w:rsidRPr="003D1B9C">
        <w:rPr>
          <w:rFonts w:ascii="Tahoma" w:hAnsi="Tahoma" w:cs="Tahoma"/>
          <w:sz w:val="20"/>
          <w:szCs w:val="20"/>
        </w:rPr>
        <w:t>v</w:t>
      </w:r>
      <w:r w:rsidR="003D1B9C">
        <w:rPr>
          <w:rFonts w:ascii="Tahoma" w:hAnsi="Tahoma" w:cs="Tahoma"/>
          <w:sz w:val="20"/>
          <w:szCs w:val="20"/>
        </w:rPr>
        <w:t>,</w:t>
      </w:r>
      <w:r w:rsidR="001A47F2">
        <w:rPr>
          <w:rFonts w:ascii="Tahoma" w:hAnsi="Tahoma" w:cs="Tahoma"/>
          <w:sz w:val="20"/>
          <w:szCs w:val="20"/>
        </w:rPr>
        <w:t xml:space="preserve"> </w:t>
      </w:r>
      <w:r w:rsidR="00593E9C">
        <w:rPr>
          <w:rFonts w:ascii="Tahoma" w:hAnsi="Tahoma" w:cs="Tahoma"/>
          <w:b/>
          <w:bCs/>
          <w:sz w:val="20"/>
          <w:szCs w:val="20"/>
        </w:rPr>
        <w:t>gynekologicko-porodní oddělení</w:t>
      </w:r>
      <w:r w:rsidRPr="003D1B9C">
        <w:rPr>
          <w:rFonts w:ascii="Tahoma" w:hAnsi="Tahoma" w:cs="Tahoma"/>
          <w:sz w:val="20"/>
          <w:szCs w:val="20"/>
        </w:rPr>
        <w:t>.</w:t>
      </w:r>
    </w:p>
    <w:p w14:paraId="77E94D8D" w14:textId="3B096768"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D41444">
        <w:rPr>
          <w:rFonts w:ascii="Tahoma" w:hAnsi="Tahoma" w:cs="Tahoma"/>
          <w:b/>
          <w:bCs/>
          <w:sz w:val="20"/>
          <w:szCs w:val="20"/>
        </w:rPr>
        <w:t>1</w:t>
      </w:r>
      <w:r w:rsidR="003D1B9C">
        <w:rPr>
          <w:rFonts w:ascii="Tahoma" w:hAnsi="Tahoma" w:cs="Tahoma"/>
          <w:b/>
          <w:bCs/>
          <w:sz w:val="20"/>
          <w:szCs w:val="20"/>
        </w:rPr>
        <w:t>5</w:t>
      </w:r>
      <w:r w:rsidR="00D41444">
        <w:rPr>
          <w:rFonts w:ascii="Tahoma" w:hAnsi="Tahoma" w:cs="Tahoma"/>
          <w:b/>
          <w:bCs/>
          <w:sz w:val="20"/>
          <w:szCs w:val="20"/>
        </w:rPr>
        <w:t>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77777777"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w:t>
      </w:r>
      <w:r w:rsidRPr="00633675">
        <w:rPr>
          <w:rFonts w:ascii="Tahoma" w:hAnsi="Tahoma" w:cs="Tahoma"/>
          <w:color w:val="000000"/>
          <w:sz w:val="20"/>
          <w:szCs w:val="22"/>
        </w:rPr>
        <w:lastRenderedPageBreak/>
        <w:t>elektronické podobě (na DVD nebo CD ROM ve formátu MS Office verze 2003 nebo vyšší, .pdf, .jpg),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54241B4D"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3C1522" w:rsidRPr="003C1522">
        <w:rPr>
          <w:rFonts w:ascii="Tahoma" w:hAnsi="Tahoma" w:cs="Tahoma"/>
          <w:sz w:val="20"/>
          <w:szCs w:val="22"/>
        </w:rPr>
        <w:t xml:space="preserve"> </w:t>
      </w:r>
      <w:r w:rsidR="003C1522">
        <w:rPr>
          <w:rFonts w:ascii="Tahoma" w:hAnsi="Tahoma" w:cs="Tahoma"/>
          <w:sz w:val="20"/>
          <w:szCs w:val="22"/>
        </w:rPr>
        <w:t>o diagnostických zdravotnických prostředcích in vitro</w:t>
      </w:r>
      <w:r w:rsidR="009B48B3">
        <w:rPr>
          <w:rFonts w:ascii="Tahoma" w:hAnsi="Tahoma" w:cs="Tahoma"/>
          <w:sz w:val="20"/>
          <w:szCs w:val="20"/>
        </w:rPr>
        <w:t>,</w:t>
      </w:r>
      <w:r>
        <w:rPr>
          <w:rFonts w:ascii="Tahoma" w:hAnsi="Tahoma" w:cs="Tahoma"/>
          <w:sz w:val="20"/>
          <w:szCs w:val="20"/>
        </w:rPr>
        <w:t xml:space="preserve"> resp.</w:t>
      </w:r>
      <w:r w:rsidR="009B48B3">
        <w:rPr>
          <w:rFonts w:ascii="Tahoma" w:hAnsi="Tahoma" w:cs="Tahoma"/>
          <w:sz w:val="20"/>
          <w:szCs w:val="20"/>
        </w:rPr>
        <w:t xml:space="preserve"> </w:t>
      </w:r>
      <w:r w:rsidR="003C1522">
        <w:rPr>
          <w:rFonts w:ascii="Tahoma" w:hAnsi="Tahoma" w:cs="Tahoma"/>
          <w:sz w:val="20"/>
          <w:szCs w:val="20"/>
        </w:rPr>
        <w:t xml:space="preserve">zákonem </w:t>
      </w:r>
      <w:r w:rsidR="009B48B3">
        <w:rPr>
          <w:rFonts w:ascii="Tahoma" w:hAnsi="Tahoma" w:cs="Tahoma"/>
          <w:sz w:val="20"/>
          <w:szCs w:val="20"/>
        </w:rPr>
        <w:t>č. 89/2021 Sb.</w:t>
      </w:r>
      <w:r w:rsidR="003C1522" w:rsidRPr="003C1522">
        <w:rPr>
          <w:rFonts w:ascii="Tahoma" w:hAnsi="Tahoma" w:cs="Tahoma"/>
          <w:sz w:val="20"/>
          <w:szCs w:val="22"/>
        </w:rPr>
        <w:t xml:space="preserve"> </w:t>
      </w:r>
      <w:r w:rsidR="003C1522">
        <w:rPr>
          <w:rFonts w:ascii="Tahoma" w:hAnsi="Tahoma" w:cs="Tahoma"/>
          <w:sz w:val="20"/>
          <w:szCs w:val="22"/>
        </w:rPr>
        <w:t>o </w:t>
      </w:r>
      <w:r w:rsidR="003C1522" w:rsidRPr="00633675">
        <w:rPr>
          <w:rFonts w:ascii="Tahoma" w:hAnsi="Tahoma" w:cs="Tahoma"/>
          <w:sz w:val="20"/>
          <w:szCs w:val="22"/>
        </w:rPr>
        <w:t>zdravotnických prostředcích</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27483B0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 xml:space="preserve">č. </w:t>
      </w:r>
      <w:r w:rsidRPr="00633675">
        <w:rPr>
          <w:rFonts w:ascii="Tahoma" w:hAnsi="Tahoma" w:cs="Tahoma"/>
          <w:sz w:val="20"/>
          <w:szCs w:val="22"/>
        </w:rPr>
        <w:t>268/2014 Sb.</w:t>
      </w:r>
      <w:r>
        <w:rPr>
          <w:rFonts w:ascii="Tahoma" w:hAnsi="Tahoma" w:cs="Tahoma"/>
          <w:sz w:val="20"/>
          <w:szCs w:val="22"/>
        </w:rPr>
        <w:t xml:space="preserve">,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602BB822"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0843ECBC" w14:textId="77777777"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187FF060"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0B5DD7">
        <w:rPr>
          <w:rFonts w:ascii="Tahoma" w:hAnsi="Tahoma" w:cs="Tahoma"/>
          <w:sz w:val="20"/>
          <w:szCs w:val="22"/>
        </w:rPr>
        <w:t xml:space="preserve">předmět smlouvy </w:t>
      </w:r>
      <w:r w:rsidRPr="00633675">
        <w:rPr>
          <w:rFonts w:ascii="Tahoma" w:hAnsi="Tahoma" w:cs="Tahoma"/>
          <w:sz w:val="20"/>
          <w:szCs w:val="22"/>
        </w:rPr>
        <w:t>připraven k předání a převzetí.</w:t>
      </w:r>
      <w:r w:rsidR="009749D6">
        <w:rPr>
          <w:rFonts w:ascii="Tahoma" w:hAnsi="Tahoma" w:cs="Tahoma"/>
          <w:sz w:val="20"/>
          <w:szCs w:val="22"/>
        </w:rPr>
        <w:t xml:space="preserve"> </w:t>
      </w:r>
      <w:r w:rsidR="009749D6" w:rsidRPr="00883ED8">
        <w:rPr>
          <w:rFonts w:ascii="Tahoma" w:hAnsi="Tahoma" w:cs="Tahoma"/>
          <w:sz w:val="20"/>
          <w:szCs w:val="20"/>
        </w:rPr>
        <w:t xml:space="preserve">Kontaktní osoba Ing. Petr Gabriel, </w:t>
      </w:r>
      <w:r w:rsidR="009749D6" w:rsidRPr="00883ED8">
        <w:rPr>
          <w:rFonts w:ascii="Tahoma" w:hAnsi="Tahoma" w:cs="Tahoma"/>
          <w:color w:val="000000"/>
          <w:sz w:val="20"/>
          <w:szCs w:val="20"/>
        </w:rPr>
        <w:t>oddělení zdravotnické techniky, tel.: 730 541</w:t>
      </w:r>
      <w:r w:rsidR="009749D6">
        <w:rPr>
          <w:rFonts w:ascii="Tahoma" w:hAnsi="Tahoma" w:cs="Tahoma"/>
          <w:color w:val="000000"/>
          <w:sz w:val="20"/>
          <w:szCs w:val="20"/>
        </w:rPr>
        <w:t> </w:t>
      </w:r>
      <w:r w:rsidR="009749D6" w:rsidRPr="00883ED8">
        <w:rPr>
          <w:rFonts w:ascii="Tahoma" w:hAnsi="Tahoma" w:cs="Tahoma"/>
          <w:color w:val="000000"/>
          <w:sz w:val="20"/>
          <w:szCs w:val="20"/>
        </w:rPr>
        <w:t>340.</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1007781A" w14:textId="6BCAFAFC"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6"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26101A">
        <w:rPr>
          <w:rFonts w:ascii="Tahoma" w:hAnsi="Tahoma" w:cs="Tahoma"/>
          <w:sz w:val="20"/>
          <w:szCs w:val="22"/>
        </w:rPr>
        <w:t xml:space="preserve"> 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6"/>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028664B8"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F80B6C">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34494E" w:rsidRPr="0034494E">
        <w:rPr>
          <w:rFonts w:ascii="Tahoma" w:hAnsi="Tahoma" w:cs="Tahoma"/>
          <w:b/>
          <w:bCs/>
          <w:sz w:val="20"/>
          <w:szCs w:val="20"/>
        </w:rPr>
        <w:t>KRN/FMP/2022/05/Přístroje 2022-React EU</w:t>
      </w:r>
      <w:r w:rsidR="0034494E" w:rsidRPr="0034494E">
        <w:rPr>
          <w:rFonts w:ascii="Tahoma" w:eastAsia="Calibri" w:hAnsi="Tahoma" w:cs="Tahoma"/>
          <w:b/>
          <w:bCs/>
          <w:sz w:val="20"/>
          <w:szCs w:val="20"/>
          <w:lang w:eastAsia="en-US"/>
        </w:rPr>
        <w:t xml:space="preserve"> </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 xml:space="preserve">část </w:t>
      </w:r>
      <w:r w:rsidR="009024FB">
        <w:rPr>
          <w:rFonts w:ascii="Tahoma" w:eastAsia="Calibri" w:hAnsi="Tahoma" w:cs="Tahoma"/>
          <w:b/>
          <w:bCs/>
          <w:sz w:val="20"/>
          <w:szCs w:val="20"/>
          <w:lang w:eastAsia="en-US"/>
        </w:rPr>
        <w:t>8</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w:t>
      </w:r>
    </w:p>
    <w:p w14:paraId="03922A12" w14:textId="77777777" w:rsidR="00C55FF6" w:rsidRPr="00952CA9"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 xml:space="preserve">Název projektu: </w:t>
      </w:r>
      <w:r w:rsidRPr="004E6533">
        <w:rPr>
          <w:rFonts w:ascii="Tahoma" w:hAnsi="Tahoma" w:cs="Tahoma"/>
          <w:sz w:val="20"/>
          <w:szCs w:val="22"/>
        </w:rPr>
        <w:t xml:space="preserve">Rozvoj a modernizace pracovišť navazujících na urgentní příjem </w:t>
      </w:r>
      <w:r w:rsidR="009749D6" w:rsidRPr="004E6533">
        <w:rPr>
          <w:rFonts w:ascii="Tahoma" w:hAnsi="Tahoma" w:cs="Tahoma"/>
          <w:sz w:val="20"/>
          <w:szCs w:val="22"/>
        </w:rPr>
        <w:t>2. typu Sdruženého zdravotnického zařízení Krnov, příspěvková organizaci</w:t>
      </w:r>
      <w:r w:rsidRPr="004E6533">
        <w:rPr>
          <w:rFonts w:ascii="Tahoma" w:hAnsi="Tahoma" w:cs="Tahoma"/>
          <w:sz w:val="20"/>
          <w:szCs w:val="22"/>
        </w:rPr>
        <w:t xml:space="preserve">, registrační číslo projektu: </w:t>
      </w:r>
      <w:r w:rsidRPr="0026101A">
        <w:rPr>
          <w:rFonts w:ascii="Tahoma" w:hAnsi="Tahoma" w:cs="Tahoma"/>
          <w:b/>
          <w:sz w:val="20"/>
          <w:szCs w:val="22"/>
        </w:rPr>
        <w:t>CZ.06.6.127/0.0/0.0/21_121/0016</w:t>
      </w:r>
      <w:r w:rsidR="009749D6" w:rsidRPr="0026101A">
        <w:rPr>
          <w:rFonts w:ascii="Tahoma" w:hAnsi="Tahoma" w:cs="Tahoma"/>
          <w:b/>
          <w:sz w:val="20"/>
          <w:szCs w:val="22"/>
        </w:rPr>
        <w:t>293</w:t>
      </w:r>
      <w:r w:rsidRPr="0026101A">
        <w:rPr>
          <w:rFonts w:ascii="Tahoma" w:hAnsi="Tahoma" w:cs="Tahoma"/>
          <w:b/>
          <w:sz w:val="20"/>
          <w:szCs w:val="22"/>
        </w:rPr>
        <w:t xml:space="preserve"> a text „spolufinancováno v rámci IROP“,</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1A382710"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7"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7"/>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7018FAB0"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33200239"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Pr="00957E33">
        <w:rPr>
          <w:rFonts w:ascii="Tahoma" w:hAnsi="Tahoma" w:cs="Tahoma"/>
          <w:sz w:val="20"/>
          <w:szCs w:val="22"/>
          <w:highlight w:val="yellow"/>
        </w:rPr>
        <w:t>………….</w:t>
      </w:r>
      <w:r w:rsidRPr="00957E33">
        <w:rPr>
          <w:rFonts w:ascii="Tahoma" w:hAnsi="Tahoma" w:cs="Tahoma"/>
          <w:sz w:val="20"/>
          <w:szCs w:val="22"/>
        </w:rPr>
        <w:t xml:space="preserve"> měsíců </w:t>
      </w:r>
      <w:r w:rsidRPr="00957E33">
        <w:rPr>
          <w:rFonts w:ascii="Tahoma" w:hAnsi="Tahoma" w:cs="Tahoma"/>
          <w:i/>
          <w:iCs/>
          <w:color w:val="FF0000"/>
          <w:sz w:val="20"/>
          <w:szCs w:val="22"/>
        </w:rPr>
        <w:t xml:space="preserve">(min. </w:t>
      </w:r>
      <w:r w:rsidR="002E0330">
        <w:rPr>
          <w:rFonts w:ascii="Tahoma" w:hAnsi="Tahoma" w:cs="Tahoma"/>
          <w:i/>
          <w:iCs/>
          <w:color w:val="FF0000"/>
          <w:sz w:val="20"/>
          <w:szCs w:val="22"/>
        </w:rPr>
        <w:t>36</w:t>
      </w:r>
      <w:r w:rsidRPr="00957E33">
        <w:rPr>
          <w:rFonts w:ascii="Tahoma" w:hAnsi="Tahoma" w:cs="Tahoma"/>
          <w:i/>
          <w:iCs/>
          <w:color w:val="FF0000"/>
          <w:sz w:val="20"/>
          <w:szCs w:val="22"/>
        </w:rPr>
        <w:t xml:space="preserve"> měsíců)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8" w:name="_Hlk81509058"/>
      <w:r w:rsidRPr="0043288E">
        <w:rPr>
          <w:rFonts w:ascii="Tahoma" w:hAnsi="Tahoma" w:cs="Tahoma"/>
          <w:sz w:val="20"/>
          <w:szCs w:val="20"/>
        </w:rPr>
        <w:lastRenderedPageBreak/>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DEA19C0" w14:textId="217C5C0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8"/>
    <w:p w14:paraId="18EADAF4" w14:textId="77777777" w:rsidR="00E473DE" w:rsidRPr="00942402"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04DE9464" w14:textId="7777777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5AF46937"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77777777" w:rsidR="00957E33" w:rsidRPr="00633675"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A844DE">
        <w:rPr>
          <w:rFonts w:ascii="Tahoma" w:hAnsi="Tahoma" w:cs="Tahoma"/>
          <w:sz w:val="20"/>
          <w:szCs w:val="20"/>
          <w:highlight w:val="yellow"/>
        </w:rPr>
        <w:t>…………………………..</w:t>
      </w:r>
    </w:p>
    <w:p w14:paraId="65D2ECFA" w14:textId="18AFED6B" w:rsidR="00957E33" w:rsidRPr="00633675"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Pr="00A844DE">
        <w:rPr>
          <w:rFonts w:ascii="Tahoma" w:hAnsi="Tahoma" w:cs="Tahoma"/>
          <w:sz w:val="20"/>
          <w:szCs w:val="20"/>
          <w:highlight w:val="yellow"/>
        </w:rPr>
        <w:t>…………………………..</w:t>
      </w:r>
    </w:p>
    <w:p w14:paraId="67DA2F93" w14:textId="3033D439" w:rsidR="00957E33" w:rsidRPr="00633675"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Pr="00A844DE">
        <w:rPr>
          <w:rFonts w:ascii="Tahoma" w:hAnsi="Tahoma" w:cs="Tahoma"/>
          <w:sz w:val="20"/>
          <w:szCs w:val="20"/>
          <w:highlight w:val="yellow"/>
        </w:rPr>
        <w:t>…………………………..</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2918B3DB" w14:textId="77777777" w:rsidR="00FE4D95" w:rsidRPr="00FA3D12" w:rsidRDefault="00FE4D95" w:rsidP="00FE4D95">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601"/>
      <w:r w:rsidRPr="00FA3D12">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9"/>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10" w:name="_Hlk81510290"/>
      <w:r w:rsidRPr="00346E49">
        <w:rPr>
          <w:rFonts w:ascii="Tahoma" w:hAnsi="Tahoma" w:cs="Tahoma"/>
          <w:sz w:val="20"/>
          <w:szCs w:val="20"/>
        </w:rPr>
        <w:lastRenderedPageBreak/>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10"/>
    <w:p w14:paraId="2E44FA3A" w14:textId="1746DF61"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59BE5F42"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w:t>
      </w:r>
      <w:r w:rsidR="00D41444">
        <w:rPr>
          <w:rFonts w:ascii="Tahoma" w:hAnsi="Tahoma" w:cs="Tahoma"/>
          <w:sz w:val="20"/>
          <w:szCs w:val="22"/>
        </w:rPr>
        <w:t>ezahájí odstraňování</w:t>
      </w:r>
      <w:r w:rsidR="005A603C" w:rsidRPr="006504F4">
        <w:rPr>
          <w:rFonts w:ascii="Tahoma" w:hAnsi="Tahoma" w:cs="Tahoma"/>
          <w:sz w:val="20"/>
          <w:szCs w:val="22"/>
        </w:rPr>
        <w:t xml:space="preserve"> vad</w:t>
      </w:r>
      <w:r w:rsidR="00D41444">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w:t>
      </w:r>
      <w:r w:rsidRPr="00D41444">
        <w:rPr>
          <w:rFonts w:ascii="Tahoma" w:hAnsi="Tahoma" w:cs="Tahoma"/>
          <w:sz w:val="20"/>
          <w:szCs w:val="22"/>
        </w:rPr>
        <w:t>odst. 1</w:t>
      </w:r>
      <w:r w:rsidR="00D41444" w:rsidRPr="00D41444">
        <w:rPr>
          <w:rFonts w:ascii="Tahoma" w:hAnsi="Tahoma" w:cs="Tahoma"/>
          <w:sz w:val="20"/>
          <w:szCs w:val="22"/>
        </w:rPr>
        <w:t>2</w:t>
      </w:r>
      <w:r w:rsidRPr="00D41444">
        <w:rPr>
          <w:rFonts w:ascii="Tahoma" w:hAnsi="Tahoma" w:cs="Tahoma"/>
          <w:sz w:val="20"/>
          <w:szCs w:val="22"/>
        </w:rPr>
        <w:t xml:space="preserve"> této</w:t>
      </w:r>
      <w:r w:rsidRPr="006504F4">
        <w:rPr>
          <w:rFonts w:ascii="Tahoma" w:hAnsi="Tahoma" w:cs="Tahoma"/>
          <w:sz w:val="20"/>
          <w:szCs w:val="22"/>
        </w:rPr>
        <w:t xml:space="preserve"> smlouvy</w:t>
      </w:r>
      <w:r w:rsidR="00FE4D95">
        <w:rPr>
          <w:rFonts w:ascii="Tahoma" w:hAnsi="Tahoma" w:cs="Tahoma"/>
          <w:sz w:val="20"/>
          <w:szCs w:val="22"/>
        </w:rPr>
        <w:t xml:space="preserve"> </w:t>
      </w:r>
      <w:r w:rsidR="00FE4D95" w:rsidRPr="00FA3D12">
        <w:rPr>
          <w:rFonts w:ascii="Tahoma" w:hAnsi="Tahoma" w:cs="Tahoma"/>
          <w:iCs/>
          <w:sz w:val="20"/>
          <w:szCs w:val="22"/>
        </w:rPr>
        <w:t>a</w:t>
      </w:r>
      <w:r w:rsidR="00FE4D95" w:rsidRPr="00FA3D12">
        <w:rPr>
          <w:rFonts w:ascii="Tahoma" w:hAnsi="Tahoma" w:cs="Tahoma"/>
          <w:i/>
          <w:iCs/>
          <w:sz w:val="20"/>
          <w:szCs w:val="22"/>
        </w:rPr>
        <w:t xml:space="preserve"> </w:t>
      </w:r>
      <w:r w:rsidR="00FE4D95" w:rsidRPr="00FA3D12">
        <w:rPr>
          <w:rFonts w:ascii="Tahoma" w:hAnsi="Tahoma" w:cs="Tahoma"/>
          <w:iCs/>
          <w:sz w:val="20"/>
          <w:szCs w:val="22"/>
        </w:rPr>
        <w:t>zároveň v</w:t>
      </w:r>
      <w:r w:rsidR="00FE4D95">
        <w:rPr>
          <w:rFonts w:ascii="Tahoma" w:hAnsi="Tahoma" w:cs="Tahoma"/>
          <w:iCs/>
          <w:sz w:val="20"/>
          <w:szCs w:val="22"/>
        </w:rPr>
        <w:t>e</w:t>
      </w:r>
      <w:r w:rsidR="00FE4D95" w:rsidRPr="00FA3D12">
        <w:rPr>
          <w:rFonts w:ascii="Tahoma" w:hAnsi="Tahoma" w:cs="Tahoma"/>
          <w:iCs/>
          <w:sz w:val="20"/>
          <w:szCs w:val="22"/>
        </w:rPr>
        <w:t xml:space="preserve"> lhůtě </w:t>
      </w:r>
      <w:r w:rsidR="00FE4D95">
        <w:rPr>
          <w:rFonts w:ascii="Tahoma" w:hAnsi="Tahoma" w:cs="Tahoma"/>
          <w:iCs/>
          <w:sz w:val="20"/>
          <w:szCs w:val="22"/>
        </w:rPr>
        <w:t xml:space="preserve">uvedené v čl. X odst. 13 </w:t>
      </w:r>
      <w:r w:rsidR="00FE4D95" w:rsidRPr="00FA3D12">
        <w:rPr>
          <w:rFonts w:ascii="Tahoma" w:hAnsi="Tahoma" w:cs="Tahoma"/>
          <w:iCs/>
          <w:sz w:val="20"/>
          <w:szCs w:val="22"/>
        </w:rPr>
        <w:t>kupujícímu za vadný předmět smlouvy neposkytne zdarma náhradní předmět smlouvy o stejných nebo vyšších technických parametrech</w:t>
      </w:r>
      <w:r w:rsidRPr="006504F4">
        <w:rPr>
          <w:rFonts w:ascii="Tahoma" w:hAnsi="Tahoma" w:cs="Tahoma"/>
          <w:sz w:val="20"/>
          <w:szCs w:val="22"/>
        </w:rPr>
        <w:t xml:space="preserve">,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 IV odst. 1 této smlouvy, a to za každý započatý den prodlení až do</w:t>
      </w:r>
      <w:r w:rsidRPr="00633675">
        <w:rPr>
          <w:rFonts w:ascii="Tahoma" w:hAnsi="Tahoma" w:cs="Tahoma"/>
          <w:iCs/>
          <w:sz w:val="20"/>
          <w:szCs w:val="22"/>
        </w:rPr>
        <w:t xml:space="preserve"> odstranění vady</w:t>
      </w:r>
      <w:r w:rsidR="00FE4D95" w:rsidRPr="00FA3D12">
        <w:rPr>
          <w:rFonts w:ascii="Tahoma" w:hAnsi="Tahoma" w:cs="Tahoma"/>
          <w:iCs/>
          <w:sz w:val="20"/>
          <w:szCs w:val="22"/>
        </w:rPr>
        <w:t>, nebo do poskytnutí náhradního předmětu smlouvy o stejných nebo vyšších technických parametrech</w:t>
      </w:r>
      <w:r w:rsidR="00887418">
        <w:rPr>
          <w:rFonts w:ascii="Tahoma" w:hAnsi="Tahoma" w:cs="Tahoma"/>
          <w:iCs/>
          <w:sz w:val="20"/>
          <w:szCs w:val="22"/>
        </w:rPr>
        <w:t>.</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8A1F5D9" w14:textId="4E6ACB8B" w:rsidR="005A603C" w:rsidRPr="0026101A"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11" w:name="_Hlk82416873"/>
      <w:r w:rsidRPr="0026101A">
        <w:rPr>
          <w:rFonts w:ascii="Tahoma" w:hAnsi="Tahoma" w:cs="Tahoma"/>
          <w:sz w:val="20"/>
          <w:szCs w:val="22"/>
        </w:rPr>
        <w:t>V případě, že kupující platně odstoupí od této smlouvy z důvodu uplatnění práv z odpovědnosti za vady, je prodávající povinen zaplatit kup</w:t>
      </w:r>
      <w:r w:rsidR="0026101A" w:rsidRPr="0026101A">
        <w:rPr>
          <w:rFonts w:ascii="Tahoma" w:hAnsi="Tahoma" w:cs="Tahoma"/>
          <w:sz w:val="20"/>
          <w:szCs w:val="22"/>
        </w:rPr>
        <w:t>ujícímu smluvní pokutu ve výši 2</w:t>
      </w:r>
      <w:r w:rsidRPr="0026101A">
        <w:rPr>
          <w:rFonts w:ascii="Tahoma" w:hAnsi="Tahoma" w:cs="Tahoma"/>
          <w:sz w:val="20"/>
          <w:szCs w:val="22"/>
        </w:rPr>
        <w:t>0</w:t>
      </w:r>
      <w:r w:rsidR="00691B29" w:rsidRPr="0026101A">
        <w:rPr>
          <w:rFonts w:ascii="Tahoma" w:hAnsi="Tahoma" w:cs="Tahoma"/>
          <w:sz w:val="20"/>
          <w:szCs w:val="22"/>
        </w:rPr>
        <w:t xml:space="preserve"> </w:t>
      </w:r>
      <w:r w:rsidRPr="0026101A">
        <w:rPr>
          <w:rFonts w:ascii="Tahoma" w:hAnsi="Tahoma" w:cs="Tahoma"/>
          <w:sz w:val="20"/>
          <w:szCs w:val="22"/>
        </w:rPr>
        <w:t xml:space="preserve">% </w:t>
      </w:r>
      <w:r w:rsidR="0026101A" w:rsidRPr="0026101A">
        <w:rPr>
          <w:rFonts w:ascii="Tahoma" w:hAnsi="Tahoma" w:cs="Tahoma"/>
          <w:sz w:val="20"/>
          <w:szCs w:val="22"/>
        </w:rPr>
        <w:t xml:space="preserve">ze </w:t>
      </w:r>
      <w:r w:rsidRPr="0026101A">
        <w:rPr>
          <w:rFonts w:ascii="Tahoma" w:hAnsi="Tahoma" w:cs="Tahoma"/>
          <w:sz w:val="20"/>
          <w:szCs w:val="22"/>
        </w:rPr>
        <w:t xml:space="preserve">sjednané </w:t>
      </w:r>
      <w:r w:rsidR="0026101A" w:rsidRPr="0026101A">
        <w:rPr>
          <w:rFonts w:ascii="Tahoma" w:hAnsi="Tahoma" w:cs="Tahoma"/>
          <w:sz w:val="20"/>
          <w:szCs w:val="22"/>
        </w:rPr>
        <w:t xml:space="preserve">celkové </w:t>
      </w:r>
      <w:r w:rsidRPr="0026101A">
        <w:rPr>
          <w:rFonts w:ascii="Tahoma" w:hAnsi="Tahoma" w:cs="Tahoma"/>
          <w:sz w:val="20"/>
          <w:szCs w:val="22"/>
        </w:rPr>
        <w:t>kupní ceny bez DPH.</w:t>
      </w:r>
    </w:p>
    <w:p w14:paraId="40AF5F07" w14:textId="77777777" w:rsidR="00487F49" w:rsidRPr="00487F49" w:rsidRDefault="00487F49" w:rsidP="00487F49">
      <w:pPr>
        <w:pStyle w:val="Import16"/>
        <w:tabs>
          <w:tab w:val="clear" w:pos="864"/>
        </w:tabs>
        <w:spacing w:after="120" w:line="276" w:lineRule="auto"/>
        <w:ind w:left="425" w:firstLine="0"/>
        <w:jc w:val="both"/>
        <w:rPr>
          <w:rFonts w:ascii="Tahoma" w:hAnsi="Tahoma" w:cs="Tahoma"/>
          <w:sz w:val="20"/>
          <w:szCs w:val="22"/>
          <w:highlight w:val="green"/>
        </w:rPr>
      </w:pPr>
    </w:p>
    <w:p w14:paraId="6E309DF9" w14:textId="77777777" w:rsidR="006E630D" w:rsidRPr="00B92492" w:rsidRDefault="006E630D" w:rsidP="006E630D">
      <w:pPr>
        <w:pStyle w:val="Odstavecseseznamem"/>
        <w:numPr>
          <w:ilvl w:val="0"/>
          <w:numId w:val="11"/>
        </w:numPr>
        <w:spacing w:after="120" w:line="276" w:lineRule="auto"/>
        <w:ind w:left="0" w:firstLine="0"/>
        <w:contextualSpacing w:val="0"/>
        <w:jc w:val="center"/>
        <w:rPr>
          <w:rFonts w:ascii="Tahoma" w:hAnsi="Tahoma" w:cs="Tahoma"/>
          <w:sz w:val="20"/>
          <w:szCs w:val="20"/>
        </w:rPr>
      </w:pPr>
    </w:p>
    <w:p w14:paraId="5A29486D" w14:textId="77777777" w:rsidR="006E630D" w:rsidRPr="00B92492" w:rsidRDefault="006E630D" w:rsidP="006E630D">
      <w:pPr>
        <w:pStyle w:val="slolnkuSmlouvy"/>
        <w:pBdr>
          <w:top w:val="single" w:sz="4" w:space="1" w:color="auto"/>
          <w:bottom w:val="single" w:sz="4" w:space="1" w:color="auto"/>
        </w:pBdr>
        <w:spacing w:before="120"/>
        <w:rPr>
          <w:rFonts w:ascii="Tahoma" w:hAnsi="Tahoma" w:cs="Tahoma"/>
          <w:sz w:val="20"/>
        </w:rPr>
      </w:pPr>
      <w:r w:rsidRPr="00B92492">
        <w:rPr>
          <w:rFonts w:ascii="Tahoma" w:hAnsi="Tahoma" w:cs="Tahoma"/>
          <w:sz w:val="20"/>
        </w:rPr>
        <w:t>Sankce vůči Rusku a Bělorusku</w:t>
      </w:r>
    </w:p>
    <w:p w14:paraId="7CCC57E2" w14:textId="77777777" w:rsidR="006E630D" w:rsidRPr="00B92492" w:rsidRDefault="006E630D" w:rsidP="0026101A">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46547495" w14:textId="77777777" w:rsidR="006E630D" w:rsidRPr="00B92492" w:rsidRDefault="006E630D" w:rsidP="0026101A">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1095F28" w14:textId="1C42497B" w:rsidR="006E630D" w:rsidRPr="0026101A" w:rsidRDefault="006E630D" w:rsidP="0026101A">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 xml:space="preserve">Dojde-li k porušení pravidel dle odst. 1 tohoto článku smlouvy, je kupující oprávněn odstoupit od této smlouvy; odstoupení se však nedotýká povinností prodávajícího vyplývajících ze záruky za jakost, </w:t>
      </w:r>
      <w:r w:rsidRPr="00B92492">
        <w:rPr>
          <w:rFonts w:ascii="Tahoma" w:hAnsi="Tahoma" w:cs="Tahoma"/>
          <w:sz w:val="20"/>
          <w:szCs w:val="20"/>
        </w:rPr>
        <w:lastRenderedPageBreak/>
        <w:t>odpovědnosti za vady, povinnosti zaplatit smluvní pokutu, povinnosti nahradit škodu a povinnosti zachovat důvěrnost informací souvisejících s plněním dle této smlouvy.</w:t>
      </w:r>
    </w:p>
    <w:p w14:paraId="4F945201" w14:textId="462F78B3" w:rsidR="006E630D" w:rsidRPr="0026101A" w:rsidRDefault="006E630D" w:rsidP="0026101A">
      <w:pPr>
        <w:pStyle w:val="Smlouva-slo"/>
        <w:numPr>
          <w:ilvl w:val="0"/>
          <w:numId w:val="34"/>
        </w:numPr>
        <w:suppressAutoHyphens w:val="0"/>
        <w:spacing w:line="276" w:lineRule="auto"/>
        <w:ind w:left="357" w:hanging="357"/>
        <w:rPr>
          <w:rFonts w:ascii="Tahoma" w:eastAsia="Tahoma" w:hAnsi="Tahoma" w:cs="Tahoma"/>
          <w:sz w:val="20"/>
          <w:szCs w:val="20"/>
        </w:rPr>
      </w:pPr>
      <w:r w:rsidRPr="0026101A">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071FBA2F" w14:textId="77777777" w:rsidR="006E630D" w:rsidRDefault="006E630D" w:rsidP="006E630D">
      <w:pPr>
        <w:pStyle w:val="Import16"/>
        <w:tabs>
          <w:tab w:val="clear" w:pos="864"/>
        </w:tabs>
        <w:spacing w:after="120" w:line="276" w:lineRule="auto"/>
        <w:ind w:left="425" w:firstLine="0"/>
        <w:jc w:val="both"/>
        <w:rPr>
          <w:rFonts w:ascii="Tahoma" w:hAnsi="Tahoma" w:cs="Tahoma"/>
          <w:sz w:val="20"/>
          <w:szCs w:val="22"/>
        </w:rPr>
      </w:pPr>
    </w:p>
    <w:bookmarkEnd w:id="11"/>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616A40B3" w14:textId="54825005" w:rsidR="00D91D96" w:rsidRPr="009024FB" w:rsidRDefault="00E473DE" w:rsidP="006E18B8">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9024FB">
        <w:rPr>
          <w:rFonts w:ascii="Tahoma" w:hAnsi="Tahoma" w:cs="Tahoma"/>
          <w:iCs/>
          <w:sz w:val="20"/>
          <w:szCs w:val="20"/>
        </w:rPr>
        <w:t xml:space="preserve">Okamžikem zveřejnění této smlouvy dle zákona č. 340/2015 Sb., o zvláštních </w:t>
      </w:r>
      <w:r w:rsidRPr="009024FB">
        <w:rPr>
          <w:rFonts w:ascii="Tahoma" w:hAnsi="Tahoma" w:cs="Tahoma"/>
          <w:sz w:val="20"/>
        </w:rPr>
        <w:t>podmínkách</w:t>
      </w:r>
      <w:r w:rsidRPr="009024FB">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sidRPr="009024FB">
        <w:rPr>
          <w:rFonts w:ascii="Tahoma" w:hAnsi="Tahoma" w:cs="Tahoma"/>
          <w:iCs/>
          <w:sz w:val="20"/>
          <w:szCs w:val="20"/>
        </w:rPr>
        <w:t> </w:t>
      </w:r>
      <w:r w:rsidRPr="009024FB">
        <w:rPr>
          <w:rFonts w:ascii="Tahoma" w:hAnsi="Tahoma" w:cs="Tahoma"/>
          <w:iCs/>
          <w:sz w:val="20"/>
          <w:szCs w:val="20"/>
        </w:rPr>
        <w:t>zadávání veřejných zakázek.</w:t>
      </w: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2"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2"/>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7C5D5D0F" w:rsidR="00C55FF6"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 xml:space="preserve">li zákon č. 340/2015 Sb., o zvláštních podmínkách účinnosti </w:t>
      </w:r>
      <w:r w:rsidRPr="003D07FB">
        <w:rPr>
          <w:rFonts w:ascii="Tahoma" w:hAnsi="Tahoma" w:cs="Tahoma"/>
          <w:sz w:val="20"/>
          <w:szCs w:val="20"/>
        </w:rPr>
        <w:lastRenderedPageBreak/>
        <w:t>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887418"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3" w:name="_Hlk82416905"/>
      <w:r w:rsidRPr="00887418">
        <w:rPr>
          <w:rFonts w:ascii="Tahoma" w:hAnsi="Tahoma" w:cs="Tahoma"/>
          <w:sz w:val="20"/>
          <w:szCs w:val="18"/>
        </w:rPr>
        <w:t>Tato smlouva je vyhotovena v elektronické podobě a podepsána oběma stranami za použití zaručených elektronických podpisů odpovědných zástupců obou stran.</w:t>
      </w:r>
    </w:p>
    <w:bookmarkEnd w:id="13"/>
    <w:p w14:paraId="59DE85A1" w14:textId="77777777"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77777777"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48B95B96" w14:textId="1CAFC52D"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40800418" w14:textId="77777777" w:rsidR="009024FB" w:rsidRDefault="009024FB" w:rsidP="009024FB">
      <w:pPr>
        <w:tabs>
          <w:tab w:val="left" w:pos="566"/>
        </w:tabs>
        <w:spacing w:after="60" w:line="276" w:lineRule="auto"/>
        <w:ind w:left="357"/>
        <w:jc w:val="both"/>
        <w:rPr>
          <w:rFonts w:ascii="Tahoma" w:hAnsi="Tahoma" w:cs="Tahoma"/>
          <w:sz w:val="20"/>
          <w:szCs w:val="20"/>
        </w:rPr>
      </w:pPr>
      <w:r>
        <w:rPr>
          <w:rFonts w:ascii="Tahoma" w:hAnsi="Tahoma" w:cs="Tahoma"/>
          <w:sz w:val="20"/>
          <w:szCs w:val="20"/>
        </w:rPr>
        <w:tab/>
        <w:t>Příloha č. 2 Podrobný rozpis kupní ceny</w:t>
      </w:r>
    </w:p>
    <w:p w14:paraId="2D3CA701" w14:textId="77777777" w:rsidR="001A47F2" w:rsidRDefault="001A47F2" w:rsidP="009749D6">
      <w:pPr>
        <w:spacing w:line="276" w:lineRule="auto"/>
        <w:rPr>
          <w:rFonts w:ascii="Tahoma" w:hAnsi="Tahoma" w:cs="Tahoma"/>
          <w:sz w:val="20"/>
          <w:szCs w:val="20"/>
        </w:rPr>
      </w:pPr>
    </w:p>
    <w:p w14:paraId="4A7996E5" w14:textId="77777777" w:rsidR="001A47F2" w:rsidRDefault="001A47F2" w:rsidP="009749D6">
      <w:pPr>
        <w:spacing w:line="276" w:lineRule="auto"/>
        <w:rPr>
          <w:rFonts w:ascii="Tahoma" w:hAnsi="Tahoma" w:cs="Tahoma"/>
          <w:sz w:val="20"/>
          <w:szCs w:val="20"/>
        </w:rPr>
      </w:pPr>
    </w:p>
    <w:p w14:paraId="333124FB" w14:textId="77777777" w:rsidR="001A47F2" w:rsidRDefault="001A47F2" w:rsidP="009749D6">
      <w:pPr>
        <w:spacing w:line="276" w:lineRule="auto"/>
        <w:rPr>
          <w:rFonts w:ascii="Tahoma" w:hAnsi="Tahoma" w:cs="Tahoma"/>
          <w:sz w:val="20"/>
          <w:szCs w:val="20"/>
        </w:rPr>
      </w:pPr>
    </w:p>
    <w:p w14:paraId="5691503D" w14:textId="05E166CB"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 xml:space="preserve">vě </w:t>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 </w:t>
      </w:r>
    </w:p>
    <w:p w14:paraId="025B03DE" w14:textId="78B010D8" w:rsidR="009024FB" w:rsidRDefault="009024FB" w:rsidP="009749D6">
      <w:pPr>
        <w:spacing w:line="276" w:lineRule="auto"/>
        <w:rPr>
          <w:rFonts w:ascii="Tahoma" w:hAnsi="Tahoma" w:cs="Tahoma"/>
          <w:sz w:val="20"/>
          <w:szCs w:val="20"/>
        </w:rPr>
      </w:pPr>
    </w:p>
    <w:p w14:paraId="15832D54" w14:textId="1132CDE8" w:rsidR="009024FB" w:rsidRDefault="009024FB" w:rsidP="009749D6">
      <w:pPr>
        <w:spacing w:line="276" w:lineRule="auto"/>
        <w:rPr>
          <w:rFonts w:ascii="Tahoma" w:hAnsi="Tahoma" w:cs="Tahoma"/>
          <w:sz w:val="20"/>
          <w:szCs w:val="20"/>
        </w:rPr>
      </w:pPr>
    </w:p>
    <w:p w14:paraId="651209A2" w14:textId="374B0B09" w:rsidR="001A47F2" w:rsidRDefault="001A47F2" w:rsidP="009749D6">
      <w:pPr>
        <w:spacing w:line="276" w:lineRule="auto"/>
        <w:rPr>
          <w:rFonts w:ascii="Tahoma" w:hAnsi="Tahoma" w:cs="Tahoma"/>
          <w:sz w:val="20"/>
          <w:szCs w:val="20"/>
        </w:rPr>
      </w:pPr>
    </w:p>
    <w:p w14:paraId="54F31DA7" w14:textId="2188DF4A" w:rsidR="001A47F2" w:rsidRDefault="001A47F2" w:rsidP="009749D6">
      <w:pPr>
        <w:spacing w:line="276" w:lineRule="auto"/>
        <w:rPr>
          <w:rFonts w:ascii="Tahoma" w:hAnsi="Tahoma" w:cs="Tahoma"/>
          <w:sz w:val="20"/>
          <w:szCs w:val="20"/>
        </w:rPr>
      </w:pPr>
    </w:p>
    <w:p w14:paraId="1AEAE378" w14:textId="028E279E" w:rsidR="001A47F2" w:rsidRDefault="001A47F2" w:rsidP="009749D6">
      <w:pPr>
        <w:spacing w:line="276" w:lineRule="auto"/>
        <w:rPr>
          <w:rFonts w:ascii="Tahoma" w:hAnsi="Tahoma" w:cs="Tahoma"/>
          <w:sz w:val="20"/>
          <w:szCs w:val="20"/>
        </w:rPr>
      </w:pPr>
    </w:p>
    <w:p w14:paraId="22927E77" w14:textId="77777777" w:rsidR="001A47F2" w:rsidRDefault="001A47F2" w:rsidP="009749D6">
      <w:pPr>
        <w:spacing w:line="276" w:lineRule="auto"/>
        <w:rPr>
          <w:rFonts w:ascii="Tahoma" w:hAnsi="Tahoma" w:cs="Tahoma"/>
          <w:sz w:val="20"/>
          <w:szCs w:val="20"/>
        </w:rPr>
      </w:pPr>
    </w:p>
    <w:p w14:paraId="0A3E4FDC" w14:textId="77777777"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8A5EA0" w14:textId="77777777"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77777777"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B90E34">
        <w:rPr>
          <w:rFonts w:ascii="Tahoma" w:hAnsi="Tahoma" w:cs="Tahoma"/>
          <w:color w:val="FF0000"/>
          <w:sz w:val="20"/>
          <w:szCs w:val="20"/>
        </w:rPr>
        <w:t>(doplní účastník ZŘ</w:t>
      </w:r>
      <w:r w:rsidRPr="006C48EF">
        <w:rPr>
          <w:rFonts w:ascii="Tahoma" w:hAnsi="Tahoma" w:cs="Tahoma"/>
          <w:color w:val="FF0000"/>
          <w:sz w:val="20"/>
          <w:szCs w:val="20"/>
        </w:rPr>
        <w:t>)</w:t>
      </w:r>
    </w:p>
    <w:p w14:paraId="7197B433" w14:textId="27E069BF" w:rsidR="001546A7" w:rsidRPr="00282A0D" w:rsidRDefault="00B90E34" w:rsidP="00A52C97">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ředitel</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14:paraId="0487C695" w14:textId="75534700" w:rsidR="009024FB" w:rsidRDefault="00B55197" w:rsidP="0054784F">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14:paraId="16D7C1EA" w14:textId="77777777" w:rsidR="009024FB" w:rsidRDefault="009024FB">
      <w:pPr>
        <w:widowControl/>
        <w:suppressAutoHyphens w:val="0"/>
        <w:spacing w:after="200" w:line="276" w:lineRule="auto"/>
        <w:rPr>
          <w:rFonts w:ascii="Tahoma" w:eastAsia="Times New Roman" w:hAnsi="Tahoma" w:cs="Tahoma"/>
          <w:i/>
          <w:color w:val="FF0000"/>
          <w:sz w:val="20"/>
          <w:szCs w:val="20"/>
        </w:rPr>
      </w:pPr>
      <w:r>
        <w:rPr>
          <w:rFonts w:ascii="Tahoma" w:hAnsi="Tahoma" w:cs="Tahoma"/>
          <w:i/>
          <w:color w:val="FF0000"/>
          <w:sz w:val="20"/>
          <w:szCs w:val="20"/>
        </w:rPr>
        <w:br w:type="page"/>
      </w:r>
    </w:p>
    <w:p w14:paraId="6E36EBAC" w14:textId="77777777" w:rsidR="009024FB" w:rsidRPr="006D1012" w:rsidRDefault="009024FB" w:rsidP="009024FB">
      <w:pPr>
        <w:pStyle w:val="Normlnweb1"/>
        <w:suppressAutoHyphens w:val="0"/>
        <w:spacing w:line="276" w:lineRule="auto"/>
        <w:rPr>
          <w:rFonts w:ascii="Tahoma" w:hAnsi="Tahoma" w:cs="Tahoma"/>
          <w:b/>
          <w:bCs/>
          <w:sz w:val="20"/>
          <w:szCs w:val="20"/>
          <w:u w:val="single"/>
          <w:lang w:val="cs-CZ"/>
        </w:rPr>
      </w:pPr>
      <w:r w:rsidRPr="006D1012">
        <w:rPr>
          <w:rFonts w:ascii="Tahoma" w:hAnsi="Tahoma" w:cs="Tahoma"/>
          <w:b/>
          <w:bCs/>
          <w:sz w:val="20"/>
          <w:szCs w:val="20"/>
          <w:u w:val="single"/>
          <w:lang w:val="cs-CZ"/>
        </w:rPr>
        <w:lastRenderedPageBreak/>
        <w:t>Příloha</w:t>
      </w:r>
      <w:r w:rsidRPr="00EA2CB8">
        <w:rPr>
          <w:rFonts w:ascii="Tahoma" w:hAnsi="Tahoma" w:cs="Tahoma"/>
          <w:b/>
          <w:bCs/>
          <w:sz w:val="20"/>
          <w:szCs w:val="20"/>
          <w:u w:val="single"/>
          <w:lang w:val="pl-PL"/>
        </w:rPr>
        <w:t xml:space="preserve"> č. 2 </w:t>
      </w:r>
      <w:r w:rsidRPr="006D1012">
        <w:rPr>
          <w:rFonts w:ascii="Tahoma" w:hAnsi="Tahoma" w:cs="Tahoma"/>
          <w:b/>
          <w:bCs/>
          <w:sz w:val="20"/>
          <w:szCs w:val="20"/>
          <w:u w:val="single"/>
          <w:lang w:val="cs-CZ"/>
        </w:rPr>
        <w:t>Podrobný rozpis kupní ceny</w:t>
      </w:r>
    </w:p>
    <w:p w14:paraId="4BFC1221" w14:textId="77777777" w:rsidR="009024FB" w:rsidRPr="00B55197" w:rsidRDefault="009024FB" w:rsidP="009024FB">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tbl>
      <w:tblPr>
        <w:tblpPr w:leftFromText="141" w:rightFromText="141" w:vertAnchor="text" w:horzAnchor="margin" w:tblpXSpec="center" w:tblpY="260"/>
        <w:tblW w:w="10867" w:type="dxa"/>
        <w:tblCellMar>
          <w:left w:w="70" w:type="dxa"/>
          <w:right w:w="70" w:type="dxa"/>
        </w:tblCellMar>
        <w:tblLook w:val="04A0" w:firstRow="1" w:lastRow="0" w:firstColumn="1" w:lastColumn="0" w:noHBand="0" w:noVBand="1"/>
      </w:tblPr>
      <w:tblGrid>
        <w:gridCol w:w="2585"/>
        <w:gridCol w:w="1238"/>
        <w:gridCol w:w="708"/>
        <w:gridCol w:w="851"/>
        <w:gridCol w:w="1134"/>
        <w:gridCol w:w="1102"/>
        <w:gridCol w:w="1591"/>
        <w:gridCol w:w="1658"/>
      </w:tblGrid>
      <w:tr w:rsidR="00A844DE" w:rsidRPr="00A844DE" w14:paraId="24624939" w14:textId="77777777" w:rsidTr="00A844DE">
        <w:trPr>
          <w:trHeight w:val="611"/>
        </w:trPr>
        <w:tc>
          <w:tcPr>
            <w:tcW w:w="25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0506484" w14:textId="77777777" w:rsidR="009024FB" w:rsidRPr="00A844DE" w:rsidRDefault="009024FB" w:rsidP="0061122D">
            <w:pPr>
              <w:widowControl/>
              <w:suppressAutoHyphens w:val="0"/>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Položka</w:t>
            </w:r>
          </w:p>
        </w:tc>
        <w:tc>
          <w:tcPr>
            <w:tcW w:w="1238" w:type="dxa"/>
            <w:tcBorders>
              <w:top w:val="single" w:sz="4" w:space="0" w:color="auto"/>
              <w:left w:val="nil"/>
              <w:bottom w:val="single" w:sz="4" w:space="0" w:color="auto"/>
              <w:right w:val="single" w:sz="4" w:space="0" w:color="auto"/>
            </w:tcBorders>
            <w:shd w:val="clear" w:color="000000" w:fill="D9D9D9"/>
            <w:vAlign w:val="center"/>
            <w:hideMark/>
          </w:tcPr>
          <w:p w14:paraId="472CDE57" w14:textId="77777777" w:rsidR="009024FB" w:rsidRPr="00A844DE" w:rsidRDefault="009024FB" w:rsidP="0061122D">
            <w:pPr>
              <w:widowControl/>
              <w:suppressAutoHyphens w:val="0"/>
              <w:jc w:val="center"/>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Cena v Kč bez DPH / 1 ks</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1F5A86E6" w14:textId="77777777" w:rsidR="009024FB" w:rsidRPr="00A844DE" w:rsidRDefault="009024FB" w:rsidP="0061122D">
            <w:pPr>
              <w:widowControl/>
              <w:suppressAutoHyphens w:val="0"/>
              <w:jc w:val="center"/>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DPH v %</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6EF5F07B" w14:textId="77777777" w:rsidR="009024FB" w:rsidRPr="00A844DE" w:rsidRDefault="009024FB" w:rsidP="0061122D">
            <w:pPr>
              <w:widowControl/>
              <w:suppressAutoHyphens w:val="0"/>
              <w:jc w:val="center"/>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DPH v Kč</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C179119" w14:textId="77777777" w:rsidR="009024FB" w:rsidRPr="00A844DE" w:rsidRDefault="009024FB" w:rsidP="0061122D">
            <w:pPr>
              <w:widowControl/>
              <w:suppressAutoHyphens w:val="0"/>
              <w:jc w:val="center"/>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Cena v Kč vč. DPH / 1 ks</w:t>
            </w: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14:paraId="5F265402" w14:textId="77777777" w:rsidR="009024FB" w:rsidRPr="00A844DE" w:rsidRDefault="009024FB" w:rsidP="0061122D">
            <w:pPr>
              <w:widowControl/>
              <w:suppressAutoHyphens w:val="0"/>
              <w:jc w:val="center"/>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požadovaný počet ks</w:t>
            </w:r>
          </w:p>
        </w:tc>
        <w:tc>
          <w:tcPr>
            <w:tcW w:w="1591" w:type="dxa"/>
            <w:tcBorders>
              <w:top w:val="single" w:sz="4" w:space="0" w:color="auto"/>
              <w:left w:val="nil"/>
              <w:bottom w:val="single" w:sz="4" w:space="0" w:color="auto"/>
              <w:right w:val="single" w:sz="4" w:space="0" w:color="auto"/>
            </w:tcBorders>
            <w:shd w:val="clear" w:color="000000" w:fill="D9D9D9"/>
            <w:vAlign w:val="center"/>
            <w:hideMark/>
          </w:tcPr>
          <w:p w14:paraId="5C71A82B" w14:textId="2AC15F41" w:rsidR="009024FB" w:rsidRPr="00A844DE" w:rsidRDefault="00A844DE" w:rsidP="00A844DE">
            <w:pPr>
              <w:widowControl/>
              <w:suppressAutoHyphens w:val="0"/>
              <w:jc w:val="center"/>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Cena celkem v Kč b</w:t>
            </w:r>
            <w:r w:rsidR="009024FB" w:rsidRPr="00A844DE">
              <w:rPr>
                <w:rFonts w:ascii="Tahoma" w:eastAsia="Times New Roman" w:hAnsi="Tahoma" w:cs="Tahoma"/>
                <w:b/>
                <w:bCs/>
                <w:color w:val="000000"/>
                <w:kern w:val="0"/>
                <w:sz w:val="16"/>
                <w:szCs w:val="16"/>
                <w:lang w:eastAsia="cs-CZ" w:bidi="ar-SA"/>
              </w:rPr>
              <w:t>ez DPH</w:t>
            </w:r>
          </w:p>
        </w:tc>
        <w:tc>
          <w:tcPr>
            <w:tcW w:w="1658" w:type="dxa"/>
            <w:tcBorders>
              <w:top w:val="single" w:sz="4" w:space="0" w:color="auto"/>
              <w:left w:val="nil"/>
              <w:bottom w:val="single" w:sz="4" w:space="0" w:color="auto"/>
              <w:right w:val="single" w:sz="4" w:space="0" w:color="auto"/>
            </w:tcBorders>
            <w:shd w:val="clear" w:color="000000" w:fill="D9D9D9"/>
            <w:vAlign w:val="center"/>
            <w:hideMark/>
          </w:tcPr>
          <w:p w14:paraId="0F4D527D" w14:textId="77777777" w:rsidR="009024FB" w:rsidRPr="00A844DE" w:rsidRDefault="009024FB" w:rsidP="0061122D">
            <w:pPr>
              <w:widowControl/>
              <w:suppressAutoHyphens w:val="0"/>
              <w:jc w:val="center"/>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 xml:space="preserve">Cena celkem v Kč vč. DPH </w:t>
            </w:r>
          </w:p>
        </w:tc>
      </w:tr>
      <w:tr w:rsidR="0026101A" w:rsidRPr="00A844DE" w14:paraId="74080327" w14:textId="77777777" w:rsidTr="0026101A">
        <w:trPr>
          <w:trHeight w:val="305"/>
        </w:trPr>
        <w:tc>
          <w:tcPr>
            <w:tcW w:w="2585" w:type="dxa"/>
            <w:tcBorders>
              <w:top w:val="nil"/>
              <w:left w:val="single" w:sz="4" w:space="0" w:color="auto"/>
              <w:bottom w:val="single" w:sz="4" w:space="0" w:color="auto"/>
              <w:right w:val="single" w:sz="4" w:space="0" w:color="auto"/>
            </w:tcBorders>
            <w:shd w:val="clear" w:color="auto" w:fill="auto"/>
            <w:noWrap/>
            <w:vAlign w:val="center"/>
          </w:tcPr>
          <w:p w14:paraId="699FD1F1" w14:textId="3B671EF6" w:rsidR="0026101A" w:rsidRPr="00A844DE" w:rsidRDefault="0026101A" w:rsidP="0026101A">
            <w:pPr>
              <w:widowControl/>
              <w:suppressAutoHyphens w:val="0"/>
              <w:rPr>
                <w:rFonts w:ascii="Tahoma" w:eastAsia="Times New Roman" w:hAnsi="Tahoma" w:cs="Tahoma"/>
                <w:b/>
                <w:bCs/>
                <w:kern w:val="0"/>
                <w:sz w:val="16"/>
                <w:szCs w:val="16"/>
                <w:lang w:eastAsia="cs-CZ" w:bidi="ar-SA"/>
              </w:rPr>
            </w:pPr>
            <w:bookmarkStart w:id="14" w:name="_Hlk106714883"/>
            <w:r w:rsidRPr="004159B9">
              <w:rPr>
                <w:rFonts w:ascii="Tahoma" w:hAnsi="Tahoma" w:cs="Tahoma"/>
                <w:b/>
                <w:bCs/>
                <w:sz w:val="18"/>
                <w:szCs w:val="16"/>
                <w:lang w:eastAsia="cs-CZ"/>
              </w:rPr>
              <w:t xml:space="preserve">Kardiotokograf </w:t>
            </w:r>
            <w:bookmarkEnd w:id="14"/>
          </w:p>
        </w:tc>
        <w:tc>
          <w:tcPr>
            <w:tcW w:w="1238" w:type="dxa"/>
            <w:tcBorders>
              <w:top w:val="nil"/>
              <w:left w:val="nil"/>
              <w:bottom w:val="single" w:sz="4" w:space="0" w:color="auto"/>
              <w:right w:val="single" w:sz="4" w:space="0" w:color="auto"/>
            </w:tcBorders>
            <w:shd w:val="clear" w:color="auto" w:fill="auto"/>
            <w:noWrap/>
            <w:vAlign w:val="center"/>
            <w:hideMark/>
          </w:tcPr>
          <w:p w14:paraId="3345FA45" w14:textId="1C594A69"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708" w:type="dxa"/>
            <w:tcBorders>
              <w:top w:val="nil"/>
              <w:left w:val="nil"/>
              <w:bottom w:val="single" w:sz="4" w:space="0" w:color="auto"/>
              <w:right w:val="single" w:sz="4" w:space="0" w:color="auto"/>
            </w:tcBorders>
            <w:shd w:val="clear" w:color="auto" w:fill="auto"/>
            <w:noWrap/>
            <w:vAlign w:val="center"/>
            <w:hideMark/>
          </w:tcPr>
          <w:p w14:paraId="1E9EFC3D" w14:textId="2888621B"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hideMark/>
          </w:tcPr>
          <w:p w14:paraId="543F7B76" w14:textId="132875FC"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22704CC3" w14:textId="124305AA"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102" w:type="dxa"/>
            <w:tcBorders>
              <w:top w:val="nil"/>
              <w:left w:val="nil"/>
              <w:bottom w:val="single" w:sz="4" w:space="0" w:color="auto"/>
              <w:right w:val="single" w:sz="4" w:space="0" w:color="auto"/>
            </w:tcBorders>
            <w:shd w:val="clear" w:color="auto" w:fill="auto"/>
            <w:noWrap/>
            <w:vAlign w:val="center"/>
          </w:tcPr>
          <w:p w14:paraId="493DA816" w14:textId="50D5BA3B" w:rsidR="0026101A" w:rsidRPr="00A844DE" w:rsidRDefault="0026101A" w:rsidP="0026101A">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2</w:t>
            </w:r>
          </w:p>
        </w:tc>
        <w:tc>
          <w:tcPr>
            <w:tcW w:w="1591" w:type="dxa"/>
            <w:tcBorders>
              <w:top w:val="nil"/>
              <w:left w:val="nil"/>
              <w:bottom w:val="single" w:sz="4" w:space="0" w:color="auto"/>
              <w:right w:val="single" w:sz="4" w:space="0" w:color="auto"/>
            </w:tcBorders>
            <w:shd w:val="clear" w:color="auto" w:fill="auto"/>
            <w:noWrap/>
            <w:vAlign w:val="center"/>
            <w:hideMark/>
          </w:tcPr>
          <w:p w14:paraId="5D662643" w14:textId="303CF851"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658" w:type="dxa"/>
            <w:tcBorders>
              <w:top w:val="nil"/>
              <w:left w:val="nil"/>
              <w:bottom w:val="single" w:sz="4" w:space="0" w:color="auto"/>
              <w:right w:val="single" w:sz="4" w:space="0" w:color="auto"/>
            </w:tcBorders>
            <w:shd w:val="clear" w:color="auto" w:fill="auto"/>
            <w:noWrap/>
            <w:vAlign w:val="center"/>
            <w:hideMark/>
          </w:tcPr>
          <w:p w14:paraId="32D6C31D" w14:textId="2E0EFFB0"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r>
      <w:tr w:rsidR="0026101A" w:rsidRPr="00A844DE" w14:paraId="61BB58DA" w14:textId="77777777" w:rsidTr="0026101A">
        <w:trPr>
          <w:trHeight w:val="305"/>
        </w:trPr>
        <w:tc>
          <w:tcPr>
            <w:tcW w:w="2585" w:type="dxa"/>
            <w:tcBorders>
              <w:top w:val="nil"/>
              <w:left w:val="single" w:sz="4" w:space="0" w:color="auto"/>
              <w:bottom w:val="single" w:sz="4" w:space="0" w:color="auto"/>
              <w:right w:val="single" w:sz="4" w:space="0" w:color="auto"/>
            </w:tcBorders>
            <w:shd w:val="clear" w:color="auto" w:fill="auto"/>
            <w:noWrap/>
            <w:vAlign w:val="center"/>
          </w:tcPr>
          <w:p w14:paraId="433E1009" w14:textId="7E1B8886" w:rsidR="0026101A" w:rsidRPr="00A844DE" w:rsidRDefault="0026101A" w:rsidP="0026101A">
            <w:pPr>
              <w:widowControl/>
              <w:suppressAutoHyphens w:val="0"/>
              <w:rPr>
                <w:rFonts w:ascii="Tahoma" w:eastAsia="Times New Roman" w:hAnsi="Tahoma" w:cs="Tahoma"/>
                <w:b/>
                <w:bCs/>
                <w:kern w:val="0"/>
                <w:sz w:val="16"/>
                <w:szCs w:val="16"/>
                <w:lang w:eastAsia="cs-CZ" w:bidi="ar-SA"/>
              </w:rPr>
            </w:pPr>
            <w:r w:rsidRPr="004159B9">
              <w:rPr>
                <w:rFonts w:ascii="Tahoma" w:hAnsi="Tahoma" w:cs="Tahoma"/>
                <w:b/>
                <w:bCs/>
                <w:sz w:val="18"/>
                <w:szCs w:val="16"/>
                <w:lang w:eastAsia="cs-CZ"/>
              </w:rPr>
              <w:t>Bezdrátová monitorovací jednotka – telemetrie</w:t>
            </w:r>
          </w:p>
        </w:tc>
        <w:tc>
          <w:tcPr>
            <w:tcW w:w="1238" w:type="dxa"/>
            <w:tcBorders>
              <w:top w:val="nil"/>
              <w:left w:val="nil"/>
              <w:bottom w:val="single" w:sz="4" w:space="0" w:color="auto"/>
              <w:right w:val="single" w:sz="4" w:space="0" w:color="auto"/>
            </w:tcBorders>
            <w:shd w:val="clear" w:color="auto" w:fill="auto"/>
            <w:noWrap/>
            <w:vAlign w:val="center"/>
          </w:tcPr>
          <w:p w14:paraId="3EF9F745"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708" w:type="dxa"/>
            <w:tcBorders>
              <w:top w:val="nil"/>
              <w:left w:val="nil"/>
              <w:bottom w:val="single" w:sz="4" w:space="0" w:color="auto"/>
              <w:right w:val="single" w:sz="4" w:space="0" w:color="auto"/>
            </w:tcBorders>
            <w:shd w:val="clear" w:color="auto" w:fill="auto"/>
            <w:noWrap/>
            <w:vAlign w:val="center"/>
          </w:tcPr>
          <w:p w14:paraId="168FEF48"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tcPr>
          <w:p w14:paraId="2ADB4F23"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tcPr>
          <w:p w14:paraId="3A77AB1C"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102" w:type="dxa"/>
            <w:tcBorders>
              <w:top w:val="nil"/>
              <w:left w:val="nil"/>
              <w:bottom w:val="single" w:sz="4" w:space="0" w:color="auto"/>
              <w:right w:val="single" w:sz="4" w:space="0" w:color="auto"/>
            </w:tcBorders>
            <w:shd w:val="clear" w:color="auto" w:fill="auto"/>
            <w:noWrap/>
            <w:vAlign w:val="center"/>
          </w:tcPr>
          <w:p w14:paraId="1BEC3042" w14:textId="2A6BDFCA" w:rsidR="0026101A" w:rsidRPr="00A844DE" w:rsidRDefault="0026101A" w:rsidP="0026101A">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2</w:t>
            </w:r>
          </w:p>
        </w:tc>
        <w:tc>
          <w:tcPr>
            <w:tcW w:w="1591" w:type="dxa"/>
            <w:tcBorders>
              <w:top w:val="nil"/>
              <w:left w:val="nil"/>
              <w:bottom w:val="single" w:sz="4" w:space="0" w:color="auto"/>
              <w:right w:val="single" w:sz="4" w:space="0" w:color="auto"/>
            </w:tcBorders>
            <w:shd w:val="clear" w:color="auto" w:fill="auto"/>
            <w:noWrap/>
            <w:vAlign w:val="center"/>
          </w:tcPr>
          <w:p w14:paraId="4F041AB5"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658" w:type="dxa"/>
            <w:tcBorders>
              <w:top w:val="nil"/>
              <w:left w:val="nil"/>
              <w:bottom w:val="single" w:sz="4" w:space="0" w:color="auto"/>
              <w:right w:val="single" w:sz="4" w:space="0" w:color="auto"/>
            </w:tcBorders>
            <w:shd w:val="clear" w:color="auto" w:fill="auto"/>
            <w:noWrap/>
            <w:vAlign w:val="center"/>
          </w:tcPr>
          <w:p w14:paraId="6B817D93"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r>
      <w:tr w:rsidR="0026101A" w:rsidRPr="00A844DE" w14:paraId="705F2CAC" w14:textId="77777777" w:rsidTr="0026101A">
        <w:trPr>
          <w:trHeight w:val="305"/>
        </w:trPr>
        <w:tc>
          <w:tcPr>
            <w:tcW w:w="2585" w:type="dxa"/>
            <w:tcBorders>
              <w:top w:val="nil"/>
              <w:left w:val="single" w:sz="4" w:space="0" w:color="auto"/>
              <w:bottom w:val="single" w:sz="4" w:space="0" w:color="auto"/>
              <w:right w:val="single" w:sz="4" w:space="0" w:color="auto"/>
            </w:tcBorders>
            <w:shd w:val="clear" w:color="auto" w:fill="auto"/>
            <w:noWrap/>
            <w:vAlign w:val="center"/>
          </w:tcPr>
          <w:p w14:paraId="30714E48" w14:textId="01516FA0" w:rsidR="0026101A" w:rsidRPr="00A844DE" w:rsidRDefault="0026101A" w:rsidP="0026101A">
            <w:pPr>
              <w:widowControl/>
              <w:suppressAutoHyphens w:val="0"/>
              <w:rPr>
                <w:rFonts w:ascii="Tahoma" w:eastAsia="Times New Roman" w:hAnsi="Tahoma" w:cs="Tahoma"/>
                <w:b/>
                <w:bCs/>
                <w:kern w:val="0"/>
                <w:sz w:val="16"/>
                <w:szCs w:val="16"/>
                <w:lang w:eastAsia="cs-CZ" w:bidi="ar-SA"/>
              </w:rPr>
            </w:pPr>
            <w:r w:rsidRPr="004159B9">
              <w:rPr>
                <w:rFonts w:ascii="Tahoma" w:hAnsi="Tahoma" w:cs="Tahoma"/>
                <w:b/>
                <w:bCs/>
                <w:sz w:val="18"/>
                <w:szCs w:val="16"/>
                <w:lang w:eastAsia="cs-CZ"/>
              </w:rPr>
              <w:t>Bezpásové monitorování</w:t>
            </w:r>
          </w:p>
        </w:tc>
        <w:tc>
          <w:tcPr>
            <w:tcW w:w="1238" w:type="dxa"/>
            <w:tcBorders>
              <w:top w:val="nil"/>
              <w:left w:val="nil"/>
              <w:bottom w:val="single" w:sz="4" w:space="0" w:color="auto"/>
              <w:right w:val="single" w:sz="4" w:space="0" w:color="auto"/>
            </w:tcBorders>
            <w:shd w:val="clear" w:color="auto" w:fill="auto"/>
            <w:noWrap/>
            <w:vAlign w:val="center"/>
          </w:tcPr>
          <w:p w14:paraId="05D4F79A"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708" w:type="dxa"/>
            <w:tcBorders>
              <w:top w:val="nil"/>
              <w:left w:val="nil"/>
              <w:bottom w:val="single" w:sz="4" w:space="0" w:color="auto"/>
              <w:right w:val="single" w:sz="4" w:space="0" w:color="auto"/>
            </w:tcBorders>
            <w:shd w:val="clear" w:color="auto" w:fill="auto"/>
            <w:noWrap/>
            <w:vAlign w:val="center"/>
          </w:tcPr>
          <w:p w14:paraId="562B8172"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tcPr>
          <w:p w14:paraId="5E11DC96"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tcPr>
          <w:p w14:paraId="6E484F17"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102" w:type="dxa"/>
            <w:tcBorders>
              <w:top w:val="nil"/>
              <w:left w:val="nil"/>
              <w:bottom w:val="single" w:sz="4" w:space="0" w:color="auto"/>
              <w:right w:val="single" w:sz="4" w:space="0" w:color="auto"/>
            </w:tcBorders>
            <w:shd w:val="clear" w:color="auto" w:fill="auto"/>
            <w:noWrap/>
            <w:vAlign w:val="center"/>
          </w:tcPr>
          <w:p w14:paraId="670F1512" w14:textId="35F7505A" w:rsidR="0026101A" w:rsidRPr="00A844DE" w:rsidRDefault="0026101A" w:rsidP="0026101A">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1</w:t>
            </w:r>
          </w:p>
        </w:tc>
        <w:tc>
          <w:tcPr>
            <w:tcW w:w="1591" w:type="dxa"/>
            <w:tcBorders>
              <w:top w:val="nil"/>
              <w:left w:val="nil"/>
              <w:bottom w:val="single" w:sz="4" w:space="0" w:color="auto"/>
              <w:right w:val="single" w:sz="4" w:space="0" w:color="auto"/>
            </w:tcBorders>
            <w:shd w:val="clear" w:color="auto" w:fill="auto"/>
            <w:noWrap/>
            <w:vAlign w:val="center"/>
          </w:tcPr>
          <w:p w14:paraId="48A84D26"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658" w:type="dxa"/>
            <w:tcBorders>
              <w:top w:val="nil"/>
              <w:left w:val="nil"/>
              <w:bottom w:val="single" w:sz="4" w:space="0" w:color="auto"/>
              <w:right w:val="single" w:sz="4" w:space="0" w:color="auto"/>
            </w:tcBorders>
            <w:shd w:val="clear" w:color="auto" w:fill="auto"/>
            <w:noWrap/>
            <w:vAlign w:val="center"/>
          </w:tcPr>
          <w:p w14:paraId="7BA47D13" w14:textId="7777777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r>
      <w:tr w:rsidR="0026101A" w:rsidRPr="00A844DE" w14:paraId="59034D13" w14:textId="77777777" w:rsidTr="0026101A">
        <w:trPr>
          <w:trHeight w:val="305"/>
        </w:trPr>
        <w:tc>
          <w:tcPr>
            <w:tcW w:w="2585" w:type="dxa"/>
            <w:tcBorders>
              <w:top w:val="nil"/>
              <w:left w:val="single" w:sz="4" w:space="0" w:color="auto"/>
              <w:bottom w:val="single" w:sz="4" w:space="0" w:color="auto"/>
              <w:right w:val="single" w:sz="4" w:space="0" w:color="auto"/>
            </w:tcBorders>
            <w:shd w:val="clear" w:color="auto" w:fill="auto"/>
            <w:noWrap/>
            <w:vAlign w:val="center"/>
          </w:tcPr>
          <w:p w14:paraId="726DE447" w14:textId="2C33F2D1" w:rsidR="0026101A" w:rsidRPr="00A844DE" w:rsidRDefault="0026101A" w:rsidP="0026101A">
            <w:pPr>
              <w:widowControl/>
              <w:suppressAutoHyphens w:val="0"/>
              <w:rPr>
                <w:rFonts w:ascii="Tahoma" w:eastAsia="Times New Roman" w:hAnsi="Tahoma" w:cs="Tahoma"/>
                <w:b/>
                <w:bCs/>
                <w:kern w:val="0"/>
                <w:sz w:val="16"/>
                <w:szCs w:val="16"/>
                <w:lang w:eastAsia="cs-CZ" w:bidi="ar-SA"/>
              </w:rPr>
            </w:pPr>
            <w:r w:rsidRPr="004159B9">
              <w:rPr>
                <w:rFonts w:ascii="Tahoma" w:eastAsia="Times New Roman" w:hAnsi="Tahoma" w:cs="Tahoma"/>
                <w:b/>
                <w:bCs/>
                <w:kern w:val="0"/>
                <w:sz w:val="18"/>
                <w:szCs w:val="16"/>
                <w:lang w:eastAsia="cs-CZ" w:bidi="ar-SA"/>
              </w:rPr>
              <w:t>Vozík</w:t>
            </w:r>
          </w:p>
        </w:tc>
        <w:tc>
          <w:tcPr>
            <w:tcW w:w="1238" w:type="dxa"/>
            <w:tcBorders>
              <w:top w:val="nil"/>
              <w:left w:val="nil"/>
              <w:bottom w:val="single" w:sz="4" w:space="0" w:color="auto"/>
              <w:right w:val="single" w:sz="4" w:space="0" w:color="auto"/>
            </w:tcBorders>
            <w:shd w:val="clear" w:color="auto" w:fill="auto"/>
            <w:noWrap/>
            <w:vAlign w:val="center"/>
            <w:hideMark/>
          </w:tcPr>
          <w:p w14:paraId="7CDB7465" w14:textId="1073C8A0"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708" w:type="dxa"/>
            <w:tcBorders>
              <w:top w:val="nil"/>
              <w:left w:val="nil"/>
              <w:bottom w:val="single" w:sz="4" w:space="0" w:color="auto"/>
              <w:right w:val="single" w:sz="4" w:space="0" w:color="auto"/>
            </w:tcBorders>
            <w:shd w:val="clear" w:color="auto" w:fill="auto"/>
            <w:noWrap/>
            <w:vAlign w:val="center"/>
            <w:hideMark/>
          </w:tcPr>
          <w:p w14:paraId="0A0D4998" w14:textId="44E452C1"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851" w:type="dxa"/>
            <w:tcBorders>
              <w:top w:val="nil"/>
              <w:left w:val="nil"/>
              <w:bottom w:val="single" w:sz="4" w:space="0" w:color="auto"/>
              <w:right w:val="single" w:sz="4" w:space="0" w:color="auto"/>
            </w:tcBorders>
            <w:shd w:val="clear" w:color="auto" w:fill="auto"/>
            <w:noWrap/>
            <w:vAlign w:val="center"/>
            <w:hideMark/>
          </w:tcPr>
          <w:p w14:paraId="3ACD0C48" w14:textId="06478B89"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675D0B9B" w14:textId="01C0BCF2"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102" w:type="dxa"/>
            <w:tcBorders>
              <w:top w:val="nil"/>
              <w:left w:val="nil"/>
              <w:bottom w:val="single" w:sz="4" w:space="0" w:color="auto"/>
              <w:right w:val="single" w:sz="4" w:space="0" w:color="auto"/>
            </w:tcBorders>
            <w:shd w:val="clear" w:color="auto" w:fill="auto"/>
            <w:noWrap/>
            <w:vAlign w:val="center"/>
          </w:tcPr>
          <w:p w14:paraId="77933743" w14:textId="6E8FB1FE" w:rsidR="0026101A" w:rsidRPr="00A844DE" w:rsidRDefault="0026101A" w:rsidP="0026101A">
            <w:pPr>
              <w:widowControl/>
              <w:suppressAutoHyphens w:val="0"/>
              <w:jc w:val="center"/>
              <w:rPr>
                <w:rFonts w:ascii="Tahoma" w:eastAsia="Times New Roman" w:hAnsi="Tahoma" w:cs="Tahoma"/>
                <w:b/>
                <w:color w:val="000000"/>
                <w:kern w:val="0"/>
                <w:sz w:val="16"/>
                <w:szCs w:val="16"/>
                <w:lang w:eastAsia="cs-CZ" w:bidi="ar-SA"/>
              </w:rPr>
            </w:pPr>
            <w:r>
              <w:rPr>
                <w:rFonts w:ascii="Tahoma" w:eastAsia="Times New Roman" w:hAnsi="Tahoma" w:cs="Tahoma"/>
                <w:b/>
                <w:color w:val="000000"/>
                <w:kern w:val="0"/>
                <w:sz w:val="16"/>
                <w:szCs w:val="16"/>
                <w:lang w:eastAsia="cs-CZ" w:bidi="ar-SA"/>
              </w:rPr>
              <w:t>2</w:t>
            </w:r>
          </w:p>
        </w:tc>
        <w:tc>
          <w:tcPr>
            <w:tcW w:w="1591" w:type="dxa"/>
            <w:tcBorders>
              <w:top w:val="nil"/>
              <w:left w:val="nil"/>
              <w:bottom w:val="single" w:sz="4" w:space="0" w:color="auto"/>
              <w:right w:val="single" w:sz="4" w:space="0" w:color="auto"/>
            </w:tcBorders>
            <w:shd w:val="clear" w:color="auto" w:fill="auto"/>
            <w:noWrap/>
            <w:vAlign w:val="center"/>
            <w:hideMark/>
          </w:tcPr>
          <w:p w14:paraId="65BBEC24" w14:textId="5A1D4FE7"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c>
          <w:tcPr>
            <w:tcW w:w="1658" w:type="dxa"/>
            <w:tcBorders>
              <w:top w:val="nil"/>
              <w:left w:val="nil"/>
              <w:bottom w:val="single" w:sz="4" w:space="0" w:color="auto"/>
              <w:right w:val="single" w:sz="4" w:space="0" w:color="auto"/>
            </w:tcBorders>
            <w:shd w:val="clear" w:color="auto" w:fill="auto"/>
            <w:noWrap/>
            <w:vAlign w:val="center"/>
            <w:hideMark/>
          </w:tcPr>
          <w:p w14:paraId="755F0302" w14:textId="318F2F68" w:rsidR="0026101A" w:rsidRPr="00A844DE" w:rsidRDefault="0026101A" w:rsidP="0026101A">
            <w:pPr>
              <w:widowControl/>
              <w:suppressAutoHyphens w:val="0"/>
              <w:jc w:val="center"/>
              <w:rPr>
                <w:rFonts w:ascii="Tahoma" w:eastAsia="Times New Roman" w:hAnsi="Tahoma" w:cs="Tahoma"/>
                <w:color w:val="000000"/>
                <w:kern w:val="0"/>
                <w:sz w:val="16"/>
                <w:szCs w:val="16"/>
                <w:lang w:eastAsia="cs-CZ" w:bidi="ar-SA"/>
              </w:rPr>
            </w:pPr>
          </w:p>
        </w:tc>
      </w:tr>
      <w:tr w:rsidR="009024FB" w:rsidRPr="00A844DE" w14:paraId="0F0B6E9C" w14:textId="77777777" w:rsidTr="00A844DE">
        <w:trPr>
          <w:trHeight w:val="436"/>
        </w:trPr>
        <w:tc>
          <w:tcPr>
            <w:tcW w:w="761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B0BAB9" w14:textId="77777777" w:rsidR="009024FB" w:rsidRPr="00A844DE" w:rsidRDefault="009024FB" w:rsidP="0061122D">
            <w:pPr>
              <w:widowControl/>
              <w:suppressAutoHyphens w:val="0"/>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CELKEM</w:t>
            </w:r>
          </w:p>
        </w:tc>
        <w:tc>
          <w:tcPr>
            <w:tcW w:w="1591" w:type="dxa"/>
            <w:tcBorders>
              <w:top w:val="nil"/>
              <w:left w:val="nil"/>
              <w:bottom w:val="single" w:sz="4" w:space="0" w:color="auto"/>
              <w:right w:val="single" w:sz="4" w:space="0" w:color="auto"/>
            </w:tcBorders>
            <w:shd w:val="clear" w:color="auto" w:fill="auto"/>
            <w:noWrap/>
            <w:vAlign w:val="bottom"/>
            <w:hideMark/>
          </w:tcPr>
          <w:p w14:paraId="0CF84FD5" w14:textId="77777777" w:rsidR="009024FB" w:rsidRPr="00A844DE" w:rsidRDefault="009024FB" w:rsidP="0061122D">
            <w:pPr>
              <w:widowControl/>
              <w:suppressAutoHyphens w:val="0"/>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 </w:t>
            </w:r>
          </w:p>
        </w:tc>
        <w:tc>
          <w:tcPr>
            <w:tcW w:w="1658" w:type="dxa"/>
            <w:tcBorders>
              <w:top w:val="nil"/>
              <w:left w:val="nil"/>
              <w:bottom w:val="single" w:sz="4" w:space="0" w:color="auto"/>
              <w:right w:val="single" w:sz="4" w:space="0" w:color="auto"/>
            </w:tcBorders>
            <w:shd w:val="clear" w:color="auto" w:fill="auto"/>
            <w:noWrap/>
            <w:vAlign w:val="bottom"/>
            <w:hideMark/>
          </w:tcPr>
          <w:p w14:paraId="2D1B6556" w14:textId="77777777" w:rsidR="009024FB" w:rsidRPr="00A844DE" w:rsidRDefault="009024FB" w:rsidP="0061122D">
            <w:pPr>
              <w:widowControl/>
              <w:suppressAutoHyphens w:val="0"/>
              <w:rPr>
                <w:rFonts w:ascii="Tahoma" w:eastAsia="Times New Roman" w:hAnsi="Tahoma" w:cs="Tahoma"/>
                <w:b/>
                <w:bCs/>
                <w:color w:val="000000"/>
                <w:kern w:val="0"/>
                <w:sz w:val="16"/>
                <w:szCs w:val="16"/>
                <w:lang w:eastAsia="cs-CZ" w:bidi="ar-SA"/>
              </w:rPr>
            </w:pPr>
            <w:r w:rsidRPr="00A844DE">
              <w:rPr>
                <w:rFonts w:ascii="Tahoma" w:eastAsia="Times New Roman" w:hAnsi="Tahoma" w:cs="Tahoma"/>
                <w:b/>
                <w:bCs/>
                <w:color w:val="000000"/>
                <w:kern w:val="0"/>
                <w:sz w:val="16"/>
                <w:szCs w:val="16"/>
                <w:lang w:eastAsia="cs-CZ" w:bidi="ar-SA"/>
              </w:rPr>
              <w:t> </w:t>
            </w:r>
          </w:p>
        </w:tc>
      </w:tr>
    </w:tbl>
    <w:p w14:paraId="449F0C65" w14:textId="77777777" w:rsidR="009024FB" w:rsidRDefault="009024FB" w:rsidP="009024FB">
      <w:pPr>
        <w:pStyle w:val="Normlnweb1"/>
        <w:suppressAutoHyphens w:val="0"/>
        <w:spacing w:line="276" w:lineRule="auto"/>
        <w:rPr>
          <w:rFonts w:ascii="Tahoma" w:hAnsi="Tahoma" w:cs="Tahoma"/>
          <w:b/>
          <w:bCs/>
          <w:color w:val="auto"/>
          <w:sz w:val="22"/>
          <w:szCs w:val="20"/>
          <w:u w:val="single"/>
          <w:lang w:val="cs-CZ"/>
        </w:rPr>
      </w:pPr>
    </w:p>
    <w:p w14:paraId="24AB6199" w14:textId="77777777" w:rsidR="009024FB" w:rsidRPr="00BC303C" w:rsidRDefault="009024FB" w:rsidP="009024FB">
      <w:pPr>
        <w:pStyle w:val="Normlnweb1"/>
        <w:suppressAutoHyphens w:val="0"/>
        <w:spacing w:line="276" w:lineRule="auto"/>
        <w:rPr>
          <w:rFonts w:ascii="Tahoma" w:hAnsi="Tahoma" w:cs="Tahoma"/>
          <w:b/>
          <w:bCs/>
          <w:color w:val="auto"/>
          <w:sz w:val="22"/>
          <w:szCs w:val="20"/>
          <w:u w:val="single"/>
          <w:lang w:val="cs-CZ"/>
        </w:rPr>
      </w:pPr>
    </w:p>
    <w:p w14:paraId="6BC4BB53" w14:textId="77777777" w:rsidR="004A2475" w:rsidRPr="004A2475" w:rsidRDefault="004A2475" w:rsidP="0054784F">
      <w:pPr>
        <w:pStyle w:val="Normlnweb1"/>
        <w:suppressAutoHyphens w:val="0"/>
        <w:spacing w:line="276" w:lineRule="auto"/>
        <w:rPr>
          <w:rFonts w:ascii="Tahoma" w:hAnsi="Tahoma" w:cs="Tahoma"/>
          <w:b/>
          <w:color w:val="auto"/>
          <w:sz w:val="22"/>
          <w:szCs w:val="20"/>
          <w:u w:val="single"/>
          <w:lang w:val="cs-CZ"/>
        </w:rPr>
      </w:pPr>
    </w:p>
    <w:sectPr w:rsidR="004A2475" w:rsidRPr="004A2475"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A7C0" w14:textId="77777777" w:rsidR="00CE511D" w:rsidRDefault="00CE511D" w:rsidP="00273BC0">
      <w:r>
        <w:separator/>
      </w:r>
    </w:p>
  </w:endnote>
  <w:endnote w:type="continuationSeparator" w:id="0">
    <w:p w14:paraId="4340CBCA" w14:textId="77777777" w:rsidR="00CE511D" w:rsidRDefault="00CE511D"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62B2E590" w14:textId="77777777" w:rsidR="00CC29D9" w:rsidRPr="00D40DD9" w:rsidRDefault="002E0330">
            <w:pPr>
              <w:pStyle w:val="Zpat"/>
              <w:jc w:val="center"/>
              <w:rPr>
                <w:rFonts w:ascii="Tahoma" w:hAnsi="Tahoma" w:cs="Tahoma"/>
                <w:sz w:val="18"/>
                <w:szCs w:val="18"/>
              </w:rPr>
            </w:pPr>
            <w:r>
              <w:rPr>
                <w:rFonts w:ascii="Tahoma" w:hAnsi="Tahoma" w:cs="Tahoma"/>
                <w:sz w:val="18"/>
                <w:szCs w:val="18"/>
              </w:rPr>
              <w:pict w14:anchorId="5DA3D330">
                <v:rect id="_x0000_i1026" style="width:0;height:1.5pt" o:hralign="center" o:hrstd="t" o:hr="t" fillcolor="#a0a0a0" stroked="f"/>
              </w:pict>
            </w:r>
          </w:p>
          <w:p w14:paraId="041DB75B" w14:textId="51C49988"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1E5869" w:rsidRPr="00542012">
              <w:rPr>
                <w:rFonts w:ascii="Tahoma" w:hAnsi="Tahoma" w:cs="Tahoma"/>
                <w:b/>
                <w:sz w:val="18"/>
                <w:szCs w:val="18"/>
              </w:rPr>
              <w:fldChar w:fldCharType="begin"/>
            </w:r>
            <w:r w:rsidRPr="00542012">
              <w:rPr>
                <w:rFonts w:ascii="Tahoma" w:hAnsi="Tahoma" w:cs="Tahoma"/>
                <w:b/>
                <w:sz w:val="18"/>
                <w:szCs w:val="18"/>
              </w:rPr>
              <w:instrText>PAGE</w:instrText>
            </w:r>
            <w:r w:rsidR="001E5869" w:rsidRPr="00542012">
              <w:rPr>
                <w:rFonts w:ascii="Tahoma" w:hAnsi="Tahoma" w:cs="Tahoma"/>
                <w:b/>
                <w:sz w:val="18"/>
                <w:szCs w:val="18"/>
              </w:rPr>
              <w:fldChar w:fldCharType="separate"/>
            </w:r>
            <w:r w:rsidR="001A47F2">
              <w:rPr>
                <w:rFonts w:ascii="Tahoma" w:hAnsi="Tahoma" w:cs="Tahoma"/>
                <w:b/>
                <w:noProof/>
                <w:sz w:val="18"/>
                <w:szCs w:val="18"/>
              </w:rPr>
              <w:t>10</w:t>
            </w:r>
            <w:r w:rsidR="001E5869" w:rsidRPr="00542012">
              <w:rPr>
                <w:rFonts w:ascii="Tahoma" w:hAnsi="Tahoma" w:cs="Tahoma"/>
                <w:b/>
                <w:sz w:val="18"/>
                <w:szCs w:val="18"/>
              </w:rPr>
              <w:fldChar w:fldCharType="end"/>
            </w:r>
            <w:r w:rsidRPr="00542012">
              <w:rPr>
                <w:rFonts w:ascii="Tahoma" w:hAnsi="Tahoma" w:cs="Tahoma"/>
                <w:sz w:val="18"/>
                <w:szCs w:val="18"/>
              </w:rPr>
              <w:t xml:space="preserve"> z </w:t>
            </w:r>
            <w:r w:rsidR="001E5869" w:rsidRPr="00542012">
              <w:rPr>
                <w:rFonts w:ascii="Tahoma" w:hAnsi="Tahoma" w:cs="Tahoma"/>
                <w:b/>
                <w:sz w:val="18"/>
                <w:szCs w:val="18"/>
              </w:rPr>
              <w:fldChar w:fldCharType="begin"/>
            </w:r>
            <w:r w:rsidRPr="00542012">
              <w:rPr>
                <w:rFonts w:ascii="Tahoma" w:hAnsi="Tahoma" w:cs="Tahoma"/>
                <w:b/>
                <w:sz w:val="18"/>
                <w:szCs w:val="18"/>
              </w:rPr>
              <w:instrText>NUMPAGES</w:instrText>
            </w:r>
            <w:r w:rsidR="001E5869" w:rsidRPr="00542012">
              <w:rPr>
                <w:rFonts w:ascii="Tahoma" w:hAnsi="Tahoma" w:cs="Tahoma"/>
                <w:b/>
                <w:sz w:val="18"/>
                <w:szCs w:val="18"/>
              </w:rPr>
              <w:fldChar w:fldCharType="separate"/>
            </w:r>
            <w:r w:rsidR="001A47F2">
              <w:rPr>
                <w:rFonts w:ascii="Tahoma" w:hAnsi="Tahoma" w:cs="Tahoma"/>
                <w:b/>
                <w:noProof/>
                <w:sz w:val="18"/>
                <w:szCs w:val="18"/>
              </w:rPr>
              <w:t>12</w:t>
            </w:r>
            <w:r w:rsidR="001E5869" w:rsidRPr="00542012">
              <w:rPr>
                <w:rFonts w:ascii="Tahoma" w:hAnsi="Tahoma" w:cs="Tahoma"/>
                <w:b/>
                <w:sz w:val="18"/>
                <w:szCs w:val="18"/>
              </w:rPr>
              <w:fldChar w:fldCharType="end"/>
            </w:r>
          </w:p>
          <w:p w14:paraId="13B8DD0D" w14:textId="77777777" w:rsidR="004001AA" w:rsidRPr="004001AA" w:rsidRDefault="00CC29D9" w:rsidP="004001AA">
            <w:pPr>
              <w:pStyle w:val="Zpat"/>
              <w:jc w:val="center"/>
              <w:rPr>
                <w:rFonts w:ascii="Tahoma" w:hAnsi="Tahoma" w:cs="Tahoma"/>
                <w:sz w:val="18"/>
                <w:szCs w:val="18"/>
              </w:rPr>
            </w:pPr>
            <w:r w:rsidRPr="004001AA">
              <w:rPr>
                <w:rFonts w:ascii="Tahoma" w:hAnsi="Tahoma" w:cs="Tahoma"/>
                <w:sz w:val="18"/>
                <w:szCs w:val="18"/>
              </w:rPr>
              <w:t>KS k</w:t>
            </w:r>
            <w:r w:rsidRPr="004001AA">
              <w:rPr>
                <w:rFonts w:ascii="Tahoma" w:hAnsi="Tahoma" w:cs="Tahoma"/>
                <w:b/>
                <w:sz w:val="18"/>
                <w:szCs w:val="18"/>
              </w:rPr>
              <w:t xml:space="preserve"> </w:t>
            </w:r>
            <w:r w:rsidR="004001AA" w:rsidRPr="004001AA">
              <w:rPr>
                <w:rFonts w:ascii="Tahoma" w:hAnsi="Tahoma" w:cs="Tahoma"/>
                <w:sz w:val="18"/>
                <w:szCs w:val="18"/>
              </w:rPr>
              <w:t>KRN/FMP/2022/05/Přístroje 2022-React EU</w:t>
            </w:r>
          </w:p>
          <w:p w14:paraId="030FE312" w14:textId="54A32251" w:rsidR="00CC29D9" w:rsidRPr="00E84E53" w:rsidRDefault="00887418" w:rsidP="001C33DA">
            <w:pPr>
              <w:pStyle w:val="Zhlav"/>
              <w:spacing w:line="276" w:lineRule="auto"/>
              <w:jc w:val="center"/>
              <w:outlineLvl w:val="0"/>
              <w:rPr>
                <w:rFonts w:ascii="Verdana" w:hAnsi="Verdana"/>
                <w:b/>
                <w:bCs/>
                <w:iCs/>
                <w:sz w:val="20"/>
                <w:szCs w:val="20"/>
              </w:rPr>
            </w:pPr>
            <w:r>
              <w:rPr>
                <w:rFonts w:ascii="Tahoma" w:hAnsi="Tahoma" w:cs="Tahoma"/>
                <w:iCs/>
                <w:sz w:val="18"/>
                <w:szCs w:val="18"/>
              </w:rPr>
              <w:t xml:space="preserve">Část </w:t>
            </w:r>
            <w:r w:rsidR="0038266A">
              <w:rPr>
                <w:rFonts w:ascii="Tahoma" w:hAnsi="Tahoma" w:cs="Tahoma"/>
                <w:iCs/>
                <w:sz w:val="18"/>
                <w:szCs w:val="18"/>
              </w:rPr>
              <w:t>8</w:t>
            </w:r>
            <w:r>
              <w:rPr>
                <w:rFonts w:ascii="Tahoma" w:hAnsi="Tahoma" w:cs="Tahoma"/>
                <w:iCs/>
                <w:sz w:val="18"/>
                <w:szCs w:val="18"/>
              </w:rPr>
              <w:t xml:space="preserve"> – </w:t>
            </w:r>
            <w:r w:rsidR="0038266A">
              <w:rPr>
                <w:rFonts w:ascii="Tahoma" w:hAnsi="Tahoma" w:cs="Tahoma"/>
                <w:iCs/>
                <w:sz w:val="18"/>
                <w:szCs w:val="18"/>
              </w:rPr>
              <w:t>Kardiotograf s telemetrií</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65C7" w14:textId="77777777" w:rsidR="00CE511D" w:rsidRDefault="00CE511D" w:rsidP="00273BC0">
      <w:r>
        <w:separator/>
      </w:r>
    </w:p>
  </w:footnote>
  <w:footnote w:type="continuationSeparator" w:id="0">
    <w:p w14:paraId="1CA1EAF3" w14:textId="77777777" w:rsidR="00CE511D" w:rsidRDefault="00CE511D" w:rsidP="0027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CF2" w14:textId="363347BC" w:rsidR="00CC29D9" w:rsidRPr="00A844DE" w:rsidRDefault="00CC29D9" w:rsidP="00542012">
    <w:pPr>
      <w:pStyle w:val="Zhlav"/>
      <w:tabs>
        <w:tab w:val="clear" w:pos="4536"/>
        <w:tab w:val="clear" w:pos="9072"/>
      </w:tabs>
      <w:rPr>
        <w:rFonts w:ascii="Tahoma" w:hAnsi="Tahoma" w:cs="Tahoma"/>
        <w:sz w:val="16"/>
        <w:szCs w:val="16"/>
      </w:rPr>
    </w:pPr>
    <w:bookmarkStart w:id="15" w:name="_Hlk80368623"/>
    <w:r w:rsidRPr="00A844DE">
      <w:rPr>
        <w:rFonts w:ascii="Tahoma" w:hAnsi="Tahoma" w:cs="Tahoma"/>
        <w:b/>
        <w:sz w:val="16"/>
        <w:szCs w:val="16"/>
      </w:rPr>
      <w:t xml:space="preserve">Příloha č. </w:t>
    </w:r>
    <w:r w:rsidR="0038266A" w:rsidRPr="00A844DE">
      <w:rPr>
        <w:rFonts w:ascii="Tahoma" w:hAnsi="Tahoma" w:cs="Tahoma"/>
        <w:b/>
        <w:sz w:val="16"/>
        <w:szCs w:val="16"/>
      </w:rPr>
      <w:t>8</w:t>
    </w:r>
    <w:r w:rsidRPr="00A844DE">
      <w:rPr>
        <w:rFonts w:ascii="Tahoma" w:hAnsi="Tahoma" w:cs="Tahoma"/>
        <w:sz w:val="16"/>
        <w:szCs w:val="16"/>
      </w:rPr>
      <w:t xml:space="preserve"> – Zadávací dokumentace</w:t>
    </w:r>
    <w:r w:rsidRPr="00A844DE">
      <w:rPr>
        <w:rFonts w:ascii="Tahoma" w:hAnsi="Tahoma" w:cs="Tahoma"/>
        <w:sz w:val="16"/>
        <w:szCs w:val="16"/>
      </w:rPr>
      <w:tab/>
    </w:r>
    <w:r w:rsidRPr="00A844DE">
      <w:rPr>
        <w:rFonts w:ascii="Tahoma" w:hAnsi="Tahoma" w:cs="Tahoma"/>
        <w:sz w:val="16"/>
        <w:szCs w:val="16"/>
      </w:rPr>
      <w:tab/>
    </w:r>
    <w:r w:rsidRPr="00A844DE">
      <w:rPr>
        <w:rFonts w:ascii="Tahoma" w:hAnsi="Tahoma" w:cs="Tahoma"/>
        <w:sz w:val="16"/>
        <w:szCs w:val="16"/>
      </w:rPr>
      <w:tab/>
    </w:r>
    <w:r w:rsidRPr="00A844DE">
      <w:rPr>
        <w:rFonts w:ascii="Tahoma" w:hAnsi="Tahoma" w:cs="Tahoma"/>
        <w:sz w:val="16"/>
        <w:szCs w:val="16"/>
      </w:rPr>
      <w:tab/>
      <w:t xml:space="preserve">  Zadavatel: </w:t>
    </w:r>
  </w:p>
  <w:p w14:paraId="2D74A75B" w14:textId="12DDD37D" w:rsidR="00CC29D9" w:rsidRPr="00A844DE" w:rsidRDefault="00CC29D9" w:rsidP="00613827">
    <w:pPr>
      <w:pStyle w:val="Zhlav"/>
      <w:rPr>
        <w:rFonts w:ascii="Tahoma" w:hAnsi="Tahoma" w:cs="Tahoma"/>
        <w:sz w:val="16"/>
        <w:szCs w:val="16"/>
      </w:rPr>
    </w:pPr>
    <w:r w:rsidRPr="00A844DE">
      <w:rPr>
        <w:rFonts w:ascii="Tahoma" w:hAnsi="Tahoma" w:cs="Tahoma"/>
        <w:sz w:val="16"/>
        <w:szCs w:val="16"/>
      </w:rPr>
      <w:t>Kupní smlouva</w:t>
    </w:r>
    <w:r w:rsidR="004F21E9" w:rsidRPr="00A844DE">
      <w:rPr>
        <w:rFonts w:ascii="Tahoma" w:hAnsi="Tahoma" w:cs="Tahoma"/>
        <w:sz w:val="16"/>
        <w:szCs w:val="16"/>
      </w:rPr>
      <w:t xml:space="preserve"> pro část </w:t>
    </w:r>
    <w:r w:rsidR="0038266A" w:rsidRPr="00A844DE">
      <w:rPr>
        <w:rFonts w:ascii="Tahoma" w:hAnsi="Tahoma" w:cs="Tahoma"/>
        <w:sz w:val="16"/>
        <w:szCs w:val="16"/>
      </w:rPr>
      <w:t>8</w:t>
    </w:r>
    <w:r w:rsidRPr="00A844DE">
      <w:rPr>
        <w:rFonts w:ascii="Tahoma" w:hAnsi="Tahoma" w:cs="Tahoma"/>
        <w:sz w:val="16"/>
        <w:szCs w:val="16"/>
      </w:rPr>
      <w:t xml:space="preserve">   </w:t>
    </w:r>
    <w:r w:rsidRPr="00A844DE">
      <w:rPr>
        <w:rFonts w:ascii="Tahoma" w:hAnsi="Tahoma" w:cs="Tahoma"/>
        <w:sz w:val="16"/>
        <w:szCs w:val="16"/>
      </w:rPr>
      <w:tab/>
    </w:r>
    <w:r w:rsidRPr="00A844DE">
      <w:rPr>
        <w:rFonts w:ascii="Tahoma" w:hAnsi="Tahoma" w:cs="Tahoma"/>
        <w:sz w:val="16"/>
        <w:szCs w:val="16"/>
      </w:rPr>
      <w:tab/>
      <w:t>Sdružené zdravotnické zařízení Krnov, příspěvková organizace</w:t>
    </w:r>
  </w:p>
  <w:p w14:paraId="6F4526EC" w14:textId="77777777" w:rsidR="00CC29D9" w:rsidRPr="00A844DE" w:rsidRDefault="00CC29D9" w:rsidP="00542012">
    <w:pPr>
      <w:pStyle w:val="Zhlav"/>
      <w:rPr>
        <w:rFonts w:ascii="Tahoma" w:hAnsi="Tahoma" w:cs="Tahoma"/>
        <w:sz w:val="16"/>
        <w:szCs w:val="16"/>
      </w:rPr>
    </w:pPr>
  </w:p>
  <w:p w14:paraId="4AF315E8" w14:textId="60F4CE82" w:rsidR="00CC29D9" w:rsidRPr="00A844DE" w:rsidRDefault="00CC29D9" w:rsidP="00542012">
    <w:pPr>
      <w:pStyle w:val="Zhlav"/>
      <w:rPr>
        <w:rFonts w:ascii="Tahoma" w:hAnsi="Tahoma" w:cs="Tahoma"/>
        <w:sz w:val="16"/>
        <w:szCs w:val="16"/>
      </w:rPr>
    </w:pPr>
    <w:r w:rsidRPr="00A844DE">
      <w:rPr>
        <w:rFonts w:ascii="Tahoma" w:hAnsi="Tahoma" w:cs="Tahoma"/>
        <w:sz w:val="16"/>
        <w:szCs w:val="16"/>
      </w:rPr>
      <w:t>Veřejná zakázka „</w:t>
    </w:r>
    <w:r w:rsidR="004001AA" w:rsidRPr="00A844DE">
      <w:rPr>
        <w:rFonts w:ascii="Tahoma" w:hAnsi="Tahoma" w:cs="Tahoma"/>
        <w:sz w:val="16"/>
        <w:szCs w:val="16"/>
      </w:rPr>
      <w:t xml:space="preserve">VZ č. 4 - </w:t>
    </w:r>
    <w:r w:rsidRPr="00A844DE">
      <w:rPr>
        <w:rFonts w:ascii="Tahoma" w:hAnsi="Tahoma" w:cs="Tahoma"/>
        <w:sz w:val="16"/>
        <w:szCs w:val="16"/>
      </w:rPr>
      <w:t>Přístroje 202</w:t>
    </w:r>
    <w:r w:rsidR="004001AA" w:rsidRPr="00A844DE">
      <w:rPr>
        <w:rFonts w:ascii="Tahoma" w:hAnsi="Tahoma" w:cs="Tahoma"/>
        <w:sz w:val="16"/>
        <w:szCs w:val="16"/>
      </w:rPr>
      <w:t>2</w:t>
    </w:r>
    <w:r w:rsidRPr="00A844DE">
      <w:rPr>
        <w:rFonts w:ascii="Tahoma" w:hAnsi="Tahoma" w:cs="Tahoma"/>
        <w:sz w:val="16"/>
        <w:szCs w:val="16"/>
      </w:rPr>
      <w:t>“</w:t>
    </w:r>
    <w:bookmarkEnd w:id="15"/>
  </w:p>
  <w:p w14:paraId="6A9C4DF4" w14:textId="77777777" w:rsidR="00CC29D9" w:rsidRPr="00A844DE" w:rsidRDefault="002E0330" w:rsidP="00542012">
    <w:pPr>
      <w:pStyle w:val="Zhlav"/>
      <w:rPr>
        <w:rFonts w:ascii="Tahoma" w:hAnsi="Tahoma" w:cs="Tahoma"/>
        <w:sz w:val="16"/>
        <w:szCs w:val="16"/>
      </w:rPr>
    </w:pPr>
    <w:r>
      <w:rPr>
        <w:rFonts w:ascii="Tahoma" w:hAnsi="Tahoma" w:cs="Tahoma"/>
        <w:sz w:val="16"/>
        <w:szCs w:val="16"/>
      </w:rPr>
      <w:pict w14:anchorId="64DBC1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64294020">
    <w:abstractNumId w:val="0"/>
  </w:num>
  <w:num w:numId="2" w16cid:durableId="1896617573">
    <w:abstractNumId w:val="1"/>
  </w:num>
  <w:num w:numId="3" w16cid:durableId="782462035">
    <w:abstractNumId w:val="7"/>
  </w:num>
  <w:num w:numId="4" w16cid:durableId="1954092674">
    <w:abstractNumId w:val="8"/>
  </w:num>
  <w:num w:numId="5" w16cid:durableId="1007248333">
    <w:abstractNumId w:val="13"/>
  </w:num>
  <w:num w:numId="6" w16cid:durableId="6910122">
    <w:abstractNumId w:val="28"/>
  </w:num>
  <w:num w:numId="7" w16cid:durableId="1733389197">
    <w:abstractNumId w:val="29"/>
  </w:num>
  <w:num w:numId="8" w16cid:durableId="167670658">
    <w:abstractNumId w:val="38"/>
  </w:num>
  <w:num w:numId="9" w16cid:durableId="2090152531">
    <w:abstractNumId w:val="34"/>
  </w:num>
  <w:num w:numId="10" w16cid:durableId="1808938312">
    <w:abstractNumId w:val="23"/>
  </w:num>
  <w:num w:numId="11" w16cid:durableId="1229421465">
    <w:abstractNumId w:val="18"/>
  </w:num>
  <w:num w:numId="12" w16cid:durableId="307367635">
    <w:abstractNumId w:val="26"/>
  </w:num>
  <w:num w:numId="13" w16cid:durableId="1394086880">
    <w:abstractNumId w:val="42"/>
  </w:num>
  <w:num w:numId="14" w16cid:durableId="1737894006">
    <w:abstractNumId w:val="20"/>
  </w:num>
  <w:num w:numId="15" w16cid:durableId="2070112592">
    <w:abstractNumId w:val="31"/>
  </w:num>
  <w:num w:numId="16" w16cid:durableId="1632322732">
    <w:abstractNumId w:val="44"/>
  </w:num>
  <w:num w:numId="17" w16cid:durableId="509953581">
    <w:abstractNumId w:val="16"/>
  </w:num>
  <w:num w:numId="18" w16cid:durableId="1686400709">
    <w:abstractNumId w:val="19"/>
  </w:num>
  <w:num w:numId="19" w16cid:durableId="1408848103">
    <w:abstractNumId w:val="40"/>
  </w:num>
  <w:num w:numId="20" w16cid:durableId="1764102768">
    <w:abstractNumId w:val="15"/>
  </w:num>
  <w:num w:numId="21" w16cid:durableId="2086801136">
    <w:abstractNumId w:val="22"/>
  </w:num>
  <w:num w:numId="22" w16cid:durableId="192622062">
    <w:abstractNumId w:val="27"/>
  </w:num>
  <w:num w:numId="23" w16cid:durableId="1939942605">
    <w:abstractNumId w:val="33"/>
  </w:num>
  <w:num w:numId="24" w16cid:durableId="731342921">
    <w:abstractNumId w:val="21"/>
  </w:num>
  <w:num w:numId="25" w16cid:durableId="2059351793">
    <w:abstractNumId w:val="36"/>
  </w:num>
  <w:num w:numId="26" w16cid:durableId="551580781">
    <w:abstractNumId w:val="24"/>
  </w:num>
  <w:num w:numId="27" w16cid:durableId="244651879">
    <w:abstractNumId w:val="17"/>
  </w:num>
  <w:num w:numId="28" w16cid:durableId="1357075946">
    <w:abstractNumId w:val="25"/>
  </w:num>
  <w:num w:numId="29" w16cid:durableId="177278814">
    <w:abstractNumId w:val="37"/>
  </w:num>
  <w:num w:numId="30" w16cid:durableId="974457388">
    <w:abstractNumId w:val="30"/>
  </w:num>
  <w:num w:numId="31" w16cid:durableId="1136142123">
    <w:abstractNumId w:val="14"/>
  </w:num>
  <w:num w:numId="32" w16cid:durableId="1267737542">
    <w:abstractNumId w:val="41"/>
  </w:num>
  <w:num w:numId="33" w16cid:durableId="1973947890">
    <w:abstractNumId w:val="39"/>
  </w:num>
  <w:num w:numId="34" w16cid:durableId="24014348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0E04"/>
    <w:rsid w:val="00091568"/>
    <w:rsid w:val="00091571"/>
    <w:rsid w:val="000933AB"/>
    <w:rsid w:val="0009594E"/>
    <w:rsid w:val="000A064C"/>
    <w:rsid w:val="000A6426"/>
    <w:rsid w:val="000A66E7"/>
    <w:rsid w:val="000A7103"/>
    <w:rsid w:val="000B2C21"/>
    <w:rsid w:val="000B4A15"/>
    <w:rsid w:val="000B4B0A"/>
    <w:rsid w:val="000B5DD7"/>
    <w:rsid w:val="000B7321"/>
    <w:rsid w:val="000C71CE"/>
    <w:rsid w:val="000D16A0"/>
    <w:rsid w:val="000D2830"/>
    <w:rsid w:val="000D52E6"/>
    <w:rsid w:val="000E1C06"/>
    <w:rsid w:val="000E21FD"/>
    <w:rsid w:val="000E3E3F"/>
    <w:rsid w:val="000E45CF"/>
    <w:rsid w:val="000E62A2"/>
    <w:rsid w:val="000F2521"/>
    <w:rsid w:val="000F60EF"/>
    <w:rsid w:val="00101470"/>
    <w:rsid w:val="00102895"/>
    <w:rsid w:val="00104A31"/>
    <w:rsid w:val="0010532F"/>
    <w:rsid w:val="00106AC1"/>
    <w:rsid w:val="00113C59"/>
    <w:rsid w:val="001146BB"/>
    <w:rsid w:val="00117B1E"/>
    <w:rsid w:val="00123B2B"/>
    <w:rsid w:val="00125109"/>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792C"/>
    <w:rsid w:val="00181BF5"/>
    <w:rsid w:val="001903E5"/>
    <w:rsid w:val="00190B98"/>
    <w:rsid w:val="001913F9"/>
    <w:rsid w:val="001941E5"/>
    <w:rsid w:val="001941F9"/>
    <w:rsid w:val="001957CF"/>
    <w:rsid w:val="0019589A"/>
    <w:rsid w:val="00196BEA"/>
    <w:rsid w:val="001A25B9"/>
    <w:rsid w:val="001A3A80"/>
    <w:rsid w:val="001A47F2"/>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2047"/>
    <w:rsid w:val="0025518D"/>
    <w:rsid w:val="00256C7A"/>
    <w:rsid w:val="0026101A"/>
    <w:rsid w:val="00265620"/>
    <w:rsid w:val="00273BC0"/>
    <w:rsid w:val="002756B2"/>
    <w:rsid w:val="00281CDA"/>
    <w:rsid w:val="00281F69"/>
    <w:rsid w:val="00282A0D"/>
    <w:rsid w:val="00283F33"/>
    <w:rsid w:val="00290246"/>
    <w:rsid w:val="00293F5F"/>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330"/>
    <w:rsid w:val="002E0E7B"/>
    <w:rsid w:val="002E182C"/>
    <w:rsid w:val="002E1F5A"/>
    <w:rsid w:val="002E273B"/>
    <w:rsid w:val="002E39B9"/>
    <w:rsid w:val="002E3B58"/>
    <w:rsid w:val="002E7FDD"/>
    <w:rsid w:val="002F1AAB"/>
    <w:rsid w:val="00301094"/>
    <w:rsid w:val="00305ABB"/>
    <w:rsid w:val="003175C8"/>
    <w:rsid w:val="00324D4A"/>
    <w:rsid w:val="00325976"/>
    <w:rsid w:val="00327620"/>
    <w:rsid w:val="00331044"/>
    <w:rsid w:val="00332CC2"/>
    <w:rsid w:val="003352A7"/>
    <w:rsid w:val="0033707F"/>
    <w:rsid w:val="0033726E"/>
    <w:rsid w:val="00337B4C"/>
    <w:rsid w:val="003408F2"/>
    <w:rsid w:val="00342F57"/>
    <w:rsid w:val="0034494E"/>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66A"/>
    <w:rsid w:val="003828EA"/>
    <w:rsid w:val="00385DFA"/>
    <w:rsid w:val="00391446"/>
    <w:rsid w:val="003929F1"/>
    <w:rsid w:val="00393286"/>
    <w:rsid w:val="003A1B00"/>
    <w:rsid w:val="003A2B58"/>
    <w:rsid w:val="003A4AF6"/>
    <w:rsid w:val="003A5107"/>
    <w:rsid w:val="003A655C"/>
    <w:rsid w:val="003A6CE3"/>
    <w:rsid w:val="003A72AA"/>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7926"/>
    <w:rsid w:val="004001AA"/>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87F49"/>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D5295"/>
    <w:rsid w:val="004E1901"/>
    <w:rsid w:val="004E593A"/>
    <w:rsid w:val="004E5A83"/>
    <w:rsid w:val="004E6533"/>
    <w:rsid w:val="004E691F"/>
    <w:rsid w:val="004E7BCC"/>
    <w:rsid w:val="004E7E2B"/>
    <w:rsid w:val="004F00CB"/>
    <w:rsid w:val="004F21E9"/>
    <w:rsid w:val="004F5FCE"/>
    <w:rsid w:val="00501C91"/>
    <w:rsid w:val="00503A3A"/>
    <w:rsid w:val="0050400A"/>
    <w:rsid w:val="0050727B"/>
    <w:rsid w:val="00511B38"/>
    <w:rsid w:val="005150AD"/>
    <w:rsid w:val="0051619B"/>
    <w:rsid w:val="00516924"/>
    <w:rsid w:val="005308CA"/>
    <w:rsid w:val="00542012"/>
    <w:rsid w:val="005448BE"/>
    <w:rsid w:val="005465F4"/>
    <w:rsid w:val="005468DB"/>
    <w:rsid w:val="005476BA"/>
    <w:rsid w:val="0054784F"/>
    <w:rsid w:val="00550B4F"/>
    <w:rsid w:val="0055213F"/>
    <w:rsid w:val="00553514"/>
    <w:rsid w:val="00554023"/>
    <w:rsid w:val="00557315"/>
    <w:rsid w:val="00561320"/>
    <w:rsid w:val="005669BD"/>
    <w:rsid w:val="00567A19"/>
    <w:rsid w:val="0058034B"/>
    <w:rsid w:val="00582877"/>
    <w:rsid w:val="00582C01"/>
    <w:rsid w:val="00585972"/>
    <w:rsid w:val="00590D01"/>
    <w:rsid w:val="00593E9C"/>
    <w:rsid w:val="005952E0"/>
    <w:rsid w:val="00596DAB"/>
    <w:rsid w:val="005A0854"/>
    <w:rsid w:val="005A4C33"/>
    <w:rsid w:val="005A603C"/>
    <w:rsid w:val="005B369A"/>
    <w:rsid w:val="005B3F52"/>
    <w:rsid w:val="005B4BA7"/>
    <w:rsid w:val="005B6619"/>
    <w:rsid w:val="005C418A"/>
    <w:rsid w:val="005C690F"/>
    <w:rsid w:val="005D04D4"/>
    <w:rsid w:val="005D3D55"/>
    <w:rsid w:val="005D561D"/>
    <w:rsid w:val="005D6339"/>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41D9"/>
    <w:rsid w:val="0067681B"/>
    <w:rsid w:val="006811BB"/>
    <w:rsid w:val="0068253E"/>
    <w:rsid w:val="00691B29"/>
    <w:rsid w:val="006A031C"/>
    <w:rsid w:val="006A44B2"/>
    <w:rsid w:val="006A47F2"/>
    <w:rsid w:val="006A4ED3"/>
    <w:rsid w:val="006B0902"/>
    <w:rsid w:val="006C272A"/>
    <w:rsid w:val="006C3F10"/>
    <w:rsid w:val="006C48EF"/>
    <w:rsid w:val="006D1BA9"/>
    <w:rsid w:val="006D2102"/>
    <w:rsid w:val="006D676C"/>
    <w:rsid w:val="006E265C"/>
    <w:rsid w:val="006E5E64"/>
    <w:rsid w:val="006E630D"/>
    <w:rsid w:val="006F16FB"/>
    <w:rsid w:val="006F46BC"/>
    <w:rsid w:val="006F7BA8"/>
    <w:rsid w:val="007101C6"/>
    <w:rsid w:val="00713029"/>
    <w:rsid w:val="00720D91"/>
    <w:rsid w:val="00724554"/>
    <w:rsid w:val="0072521C"/>
    <w:rsid w:val="00730753"/>
    <w:rsid w:val="00737D89"/>
    <w:rsid w:val="00740018"/>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071B"/>
    <w:rsid w:val="007A52D5"/>
    <w:rsid w:val="007A7425"/>
    <w:rsid w:val="007B3CF1"/>
    <w:rsid w:val="007B4E06"/>
    <w:rsid w:val="007C0AB5"/>
    <w:rsid w:val="007C3BF5"/>
    <w:rsid w:val="007C4B99"/>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40C40"/>
    <w:rsid w:val="00840E68"/>
    <w:rsid w:val="00841B75"/>
    <w:rsid w:val="008460F0"/>
    <w:rsid w:val="00850DFC"/>
    <w:rsid w:val="0085374A"/>
    <w:rsid w:val="0085730C"/>
    <w:rsid w:val="00864D67"/>
    <w:rsid w:val="00865FDA"/>
    <w:rsid w:val="00880978"/>
    <w:rsid w:val="00881903"/>
    <w:rsid w:val="00883896"/>
    <w:rsid w:val="00883ED8"/>
    <w:rsid w:val="00884103"/>
    <w:rsid w:val="00887418"/>
    <w:rsid w:val="00892AE2"/>
    <w:rsid w:val="0089308B"/>
    <w:rsid w:val="00893956"/>
    <w:rsid w:val="00895A07"/>
    <w:rsid w:val="008A0061"/>
    <w:rsid w:val="008A4116"/>
    <w:rsid w:val="008A5B3C"/>
    <w:rsid w:val="008B0213"/>
    <w:rsid w:val="008B0707"/>
    <w:rsid w:val="008B5F63"/>
    <w:rsid w:val="008C7573"/>
    <w:rsid w:val="008D4375"/>
    <w:rsid w:val="008D5D4E"/>
    <w:rsid w:val="008D6D2E"/>
    <w:rsid w:val="008E0E30"/>
    <w:rsid w:val="008E632A"/>
    <w:rsid w:val="008F0ECD"/>
    <w:rsid w:val="008F2300"/>
    <w:rsid w:val="00900384"/>
    <w:rsid w:val="009012E1"/>
    <w:rsid w:val="009024FB"/>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C5A"/>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4E36"/>
    <w:rsid w:val="00A65BFA"/>
    <w:rsid w:val="00A65DD2"/>
    <w:rsid w:val="00A67E85"/>
    <w:rsid w:val="00A67FC4"/>
    <w:rsid w:val="00A704D8"/>
    <w:rsid w:val="00A8118F"/>
    <w:rsid w:val="00A82927"/>
    <w:rsid w:val="00A83252"/>
    <w:rsid w:val="00A83783"/>
    <w:rsid w:val="00A844DE"/>
    <w:rsid w:val="00A94087"/>
    <w:rsid w:val="00A96DA7"/>
    <w:rsid w:val="00AA524A"/>
    <w:rsid w:val="00AB0779"/>
    <w:rsid w:val="00AB19E0"/>
    <w:rsid w:val="00AB1F8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445C"/>
    <w:rsid w:val="00BD58B7"/>
    <w:rsid w:val="00BD6D9F"/>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60A75"/>
    <w:rsid w:val="00C63480"/>
    <w:rsid w:val="00C64DE7"/>
    <w:rsid w:val="00C722E0"/>
    <w:rsid w:val="00C73C97"/>
    <w:rsid w:val="00C76F44"/>
    <w:rsid w:val="00C773C8"/>
    <w:rsid w:val="00C81D96"/>
    <w:rsid w:val="00C82686"/>
    <w:rsid w:val="00C83A81"/>
    <w:rsid w:val="00C90299"/>
    <w:rsid w:val="00C90BE9"/>
    <w:rsid w:val="00C91ADA"/>
    <w:rsid w:val="00C92E83"/>
    <w:rsid w:val="00CA150E"/>
    <w:rsid w:val="00CB3E62"/>
    <w:rsid w:val="00CB4F75"/>
    <w:rsid w:val="00CC29A6"/>
    <w:rsid w:val="00CC29D9"/>
    <w:rsid w:val="00CC65D3"/>
    <w:rsid w:val="00CC7999"/>
    <w:rsid w:val="00CD1B69"/>
    <w:rsid w:val="00CD32BB"/>
    <w:rsid w:val="00CD360B"/>
    <w:rsid w:val="00CD4D1D"/>
    <w:rsid w:val="00CD5C7D"/>
    <w:rsid w:val="00CD5EA3"/>
    <w:rsid w:val="00CE511D"/>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4FA1"/>
    <w:rsid w:val="00D76B1A"/>
    <w:rsid w:val="00D77020"/>
    <w:rsid w:val="00D77D51"/>
    <w:rsid w:val="00D81906"/>
    <w:rsid w:val="00D84FA8"/>
    <w:rsid w:val="00D86BD3"/>
    <w:rsid w:val="00D90FF7"/>
    <w:rsid w:val="00D91D96"/>
    <w:rsid w:val="00D944DE"/>
    <w:rsid w:val="00DA2292"/>
    <w:rsid w:val="00DA23F3"/>
    <w:rsid w:val="00DA3234"/>
    <w:rsid w:val="00DA356C"/>
    <w:rsid w:val="00DA388D"/>
    <w:rsid w:val="00DA6B7D"/>
    <w:rsid w:val="00DB5043"/>
    <w:rsid w:val="00DD1C58"/>
    <w:rsid w:val="00DD4ACD"/>
    <w:rsid w:val="00DD5B38"/>
    <w:rsid w:val="00DD61DB"/>
    <w:rsid w:val="00DD67FF"/>
    <w:rsid w:val="00DE11E4"/>
    <w:rsid w:val="00DE7C02"/>
    <w:rsid w:val="00DF2EB8"/>
    <w:rsid w:val="00DF6DAD"/>
    <w:rsid w:val="00E00ED6"/>
    <w:rsid w:val="00E01359"/>
    <w:rsid w:val="00E067A6"/>
    <w:rsid w:val="00E068A1"/>
    <w:rsid w:val="00E06B3B"/>
    <w:rsid w:val="00E12056"/>
    <w:rsid w:val="00E15565"/>
    <w:rsid w:val="00E24509"/>
    <w:rsid w:val="00E254B7"/>
    <w:rsid w:val="00E27D03"/>
    <w:rsid w:val="00E36F5A"/>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3085"/>
    <w:rsid w:val="00F76732"/>
    <w:rsid w:val="00F80B6C"/>
    <w:rsid w:val="00F83D1C"/>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4D95"/>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5046A104"/>
  <w15:docId w15:val="{DCD1BA4E-D1E7-4023-86D0-53E46960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6E879-5D12-400C-B677-BB8EC241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3935</Words>
  <Characters>23219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Pavel Pěnkava</cp:lastModifiedBy>
  <cp:revision>4</cp:revision>
  <cp:lastPrinted>2021-09-06T10:43:00Z</cp:lastPrinted>
  <dcterms:created xsi:type="dcterms:W3CDTF">2022-06-29T07:57:00Z</dcterms:created>
  <dcterms:modified xsi:type="dcterms:W3CDTF">2022-07-20T08:29:00Z</dcterms:modified>
</cp:coreProperties>
</file>