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D70A" w14:textId="77777777" w:rsidR="001546A7" w:rsidRPr="00265620" w:rsidRDefault="001546A7" w:rsidP="00A870A8">
      <w:pPr>
        <w:pStyle w:val="Nzev"/>
        <w:spacing w:line="276" w:lineRule="auto"/>
        <w:rPr>
          <w:rFonts w:ascii="Tahoma" w:hAnsi="Tahoma" w:cs="Tahoma"/>
          <w:sz w:val="22"/>
          <w:szCs w:val="20"/>
        </w:rPr>
      </w:pPr>
      <w:r w:rsidRPr="00265620">
        <w:rPr>
          <w:rFonts w:ascii="Tahoma" w:hAnsi="Tahoma" w:cs="Tahoma"/>
          <w:sz w:val="22"/>
          <w:szCs w:val="20"/>
        </w:rPr>
        <w:t xml:space="preserve">KUPNÍ SMLOUVA </w:t>
      </w:r>
    </w:p>
    <w:p w14:paraId="24938016" w14:textId="77777777" w:rsidR="001546A7" w:rsidRPr="00833D94" w:rsidRDefault="001546A7" w:rsidP="00A870A8">
      <w:pPr>
        <w:spacing w:line="276" w:lineRule="auto"/>
        <w:jc w:val="center"/>
        <w:rPr>
          <w:rFonts w:ascii="Tahoma" w:hAnsi="Tahoma" w:cs="Tahoma"/>
          <w:sz w:val="18"/>
        </w:rPr>
      </w:pPr>
    </w:p>
    <w:p w14:paraId="49A5A395" w14:textId="597D57F5" w:rsidR="001546A7" w:rsidRPr="00C84592" w:rsidRDefault="001546A7" w:rsidP="00A870A8">
      <w:pPr>
        <w:pStyle w:val="Odstavecseseznamem"/>
        <w:numPr>
          <w:ilvl w:val="0"/>
          <w:numId w:val="30"/>
        </w:numPr>
        <w:spacing w:line="276" w:lineRule="auto"/>
        <w:jc w:val="center"/>
        <w:rPr>
          <w:rFonts w:ascii="Tahoma" w:hAnsi="Tahoma" w:cs="Tahoma"/>
          <w:b/>
          <w:bCs/>
          <w:sz w:val="20"/>
          <w:szCs w:val="20"/>
        </w:rPr>
      </w:pPr>
      <w:r w:rsidRPr="00C84592">
        <w:rPr>
          <w:rFonts w:ascii="Tahoma" w:hAnsi="Tahoma" w:cs="Tahoma"/>
          <w:b/>
          <w:bCs/>
          <w:sz w:val="20"/>
          <w:szCs w:val="20"/>
        </w:rPr>
        <w:t xml:space="preserve"> </w:t>
      </w:r>
    </w:p>
    <w:p w14:paraId="728171EE" w14:textId="77777777" w:rsidR="001546A7" w:rsidRPr="00346E49" w:rsidRDefault="001546A7" w:rsidP="00A870A8">
      <w:pPr>
        <w:pBdr>
          <w:top w:val="single" w:sz="4" w:space="1" w:color="auto"/>
          <w:bottom w:val="single" w:sz="4" w:space="1" w:color="auto"/>
        </w:pBdr>
        <w:spacing w:line="276" w:lineRule="auto"/>
        <w:jc w:val="center"/>
        <w:rPr>
          <w:rFonts w:ascii="Tahoma" w:hAnsi="Tahoma" w:cs="Tahoma"/>
          <w:b/>
          <w:sz w:val="20"/>
          <w:szCs w:val="20"/>
        </w:rPr>
      </w:pPr>
      <w:r w:rsidRPr="00346E49">
        <w:rPr>
          <w:rFonts w:ascii="Tahoma" w:hAnsi="Tahoma" w:cs="Tahoma"/>
          <w:b/>
          <w:sz w:val="20"/>
          <w:szCs w:val="20"/>
        </w:rPr>
        <w:t>Smluvní strany</w:t>
      </w:r>
    </w:p>
    <w:p w14:paraId="6AFC9964" w14:textId="77777777" w:rsidR="001546A7" w:rsidRPr="00346E49" w:rsidRDefault="001546A7" w:rsidP="00A870A8">
      <w:pPr>
        <w:pStyle w:val="Nadpis1"/>
        <w:keepNext w:val="0"/>
        <w:tabs>
          <w:tab w:val="clear" w:pos="0"/>
          <w:tab w:val="num" w:pos="284"/>
        </w:tabs>
        <w:spacing w:line="276" w:lineRule="auto"/>
        <w:ind w:left="284" w:hanging="180"/>
        <w:rPr>
          <w:rFonts w:ascii="Tahoma" w:eastAsia="Calibri" w:hAnsi="Tahoma" w:cs="Tahoma"/>
          <w:b w:val="0"/>
          <w:bCs w:val="0"/>
          <w:sz w:val="20"/>
          <w:szCs w:val="20"/>
        </w:rPr>
      </w:pPr>
      <w:r w:rsidRPr="00346E49">
        <w:rPr>
          <w:rFonts w:ascii="Tahoma" w:hAnsi="Tahoma" w:cs="Tahoma"/>
          <w:sz w:val="20"/>
          <w:szCs w:val="20"/>
        </w:rPr>
        <w:t xml:space="preserve">1. </w:t>
      </w:r>
      <w:r w:rsidR="001D6787">
        <w:rPr>
          <w:rFonts w:ascii="Tahoma" w:eastAsia="Calibri" w:hAnsi="Tahoma" w:cs="Tahoma"/>
          <w:bCs w:val="0"/>
          <w:sz w:val="20"/>
          <w:szCs w:val="20"/>
        </w:rPr>
        <w:t>Sdružené zdravotnické zařízení</w:t>
      </w:r>
      <w:r w:rsidR="00173155">
        <w:rPr>
          <w:rFonts w:ascii="Tahoma" w:eastAsia="Calibri" w:hAnsi="Tahoma" w:cs="Tahoma"/>
          <w:bCs w:val="0"/>
          <w:sz w:val="20"/>
          <w:szCs w:val="20"/>
        </w:rPr>
        <w:t xml:space="preserve"> Krnov</w:t>
      </w:r>
      <w:r w:rsidR="001D6787" w:rsidRPr="002E01D8">
        <w:rPr>
          <w:rFonts w:ascii="Tahoma" w:eastAsia="Calibri" w:hAnsi="Tahoma" w:cs="Tahoma"/>
          <w:bCs w:val="0"/>
          <w:sz w:val="20"/>
          <w:szCs w:val="20"/>
        </w:rPr>
        <w:t>, příspěvková organizace</w:t>
      </w:r>
    </w:p>
    <w:p w14:paraId="77957AC0" w14:textId="77777777" w:rsidR="001D6787" w:rsidRPr="002E01D8" w:rsidRDefault="001D6787" w:rsidP="00A870A8">
      <w:pPr>
        <w:tabs>
          <w:tab w:val="left" w:pos="2127"/>
        </w:tabs>
        <w:spacing w:line="276" w:lineRule="auto"/>
        <w:ind w:left="284"/>
        <w:rPr>
          <w:rFonts w:ascii="Tahoma" w:hAnsi="Tahoma" w:cs="Tahoma"/>
          <w:sz w:val="20"/>
          <w:szCs w:val="20"/>
        </w:rPr>
      </w:pPr>
      <w:r>
        <w:rPr>
          <w:rFonts w:ascii="Tahoma" w:hAnsi="Tahoma" w:cs="Tahoma"/>
          <w:sz w:val="20"/>
          <w:szCs w:val="20"/>
        </w:rPr>
        <w:t>se sídlem:</w:t>
      </w:r>
      <w:r>
        <w:rPr>
          <w:rFonts w:ascii="Tahoma" w:hAnsi="Tahoma" w:cs="Tahoma"/>
          <w:sz w:val="20"/>
          <w:szCs w:val="20"/>
        </w:rPr>
        <w:tab/>
        <w:t>I.P. Pavlova 552/9, Pod Bezručovým vrchem, 794 01 Krnov</w:t>
      </w:r>
    </w:p>
    <w:p w14:paraId="3C930778" w14:textId="77777777" w:rsidR="001D6787" w:rsidRPr="002E01D8" w:rsidRDefault="001D6787" w:rsidP="00A870A8">
      <w:pPr>
        <w:spacing w:line="276" w:lineRule="auto"/>
        <w:ind w:left="284"/>
        <w:rPr>
          <w:rFonts w:ascii="Tahoma" w:hAnsi="Tahoma" w:cs="Tahoma"/>
          <w:sz w:val="20"/>
          <w:szCs w:val="20"/>
        </w:rPr>
      </w:pPr>
      <w:r w:rsidRPr="002E01D8">
        <w:rPr>
          <w:rFonts w:ascii="Tahoma" w:hAnsi="Tahoma" w:cs="Tahoma"/>
          <w:sz w:val="20"/>
          <w:szCs w:val="20"/>
        </w:rPr>
        <w:t>zastoupen</w:t>
      </w:r>
      <w:r>
        <w:rPr>
          <w:rFonts w:ascii="Tahoma" w:hAnsi="Tahoma" w:cs="Tahoma"/>
          <w:sz w:val="20"/>
          <w:szCs w:val="20"/>
        </w:rPr>
        <w:t>a</w:t>
      </w:r>
      <w:bookmarkStart w:id="0" w:name="OLE_LINK2"/>
      <w:bookmarkStart w:id="1" w:name="OLE_LINK1"/>
      <w:r>
        <w:rPr>
          <w:rFonts w:ascii="Tahoma" w:hAnsi="Tahoma" w:cs="Tahoma"/>
          <w:sz w:val="20"/>
          <w:szCs w:val="20"/>
        </w:rPr>
        <w:t>:</w:t>
      </w:r>
      <w:r>
        <w:rPr>
          <w:rFonts w:ascii="Tahoma" w:hAnsi="Tahoma" w:cs="Tahoma"/>
          <w:sz w:val="20"/>
          <w:szCs w:val="20"/>
        </w:rPr>
        <w:tab/>
      </w:r>
      <w:r>
        <w:rPr>
          <w:rFonts w:ascii="Tahoma" w:hAnsi="Tahoma" w:cs="Tahoma"/>
          <w:sz w:val="20"/>
          <w:szCs w:val="20"/>
        </w:rPr>
        <w:tab/>
        <w:t>MUDr. Ladislavem Václav</w:t>
      </w:r>
      <w:r w:rsidRPr="002E01D8">
        <w:rPr>
          <w:rFonts w:ascii="Tahoma" w:hAnsi="Tahoma" w:cs="Tahoma"/>
          <w:sz w:val="20"/>
          <w:szCs w:val="20"/>
        </w:rPr>
        <w:t>cem, MBA, ředitel</w:t>
      </w:r>
      <w:bookmarkEnd w:id="0"/>
      <w:bookmarkEnd w:id="1"/>
      <w:r w:rsidRPr="002E01D8">
        <w:rPr>
          <w:rFonts w:ascii="Tahoma" w:hAnsi="Tahoma" w:cs="Tahoma"/>
          <w:sz w:val="20"/>
          <w:szCs w:val="20"/>
        </w:rPr>
        <w:t>em</w:t>
      </w:r>
    </w:p>
    <w:p w14:paraId="6F9259D6" w14:textId="5DAE5D8D" w:rsidR="001D6787" w:rsidRPr="002E01D8" w:rsidRDefault="001D6787" w:rsidP="00A870A8">
      <w:pPr>
        <w:spacing w:line="276" w:lineRule="auto"/>
        <w:ind w:left="284"/>
        <w:rPr>
          <w:rFonts w:ascii="Tahoma" w:hAnsi="Tahoma" w:cs="Tahoma"/>
          <w:sz w:val="20"/>
          <w:szCs w:val="20"/>
        </w:rPr>
      </w:pPr>
      <w:r w:rsidRPr="002E01D8">
        <w:rPr>
          <w:rFonts w:ascii="Tahoma" w:hAnsi="Tahoma" w:cs="Tahoma"/>
          <w:sz w:val="20"/>
          <w:szCs w:val="20"/>
        </w:rPr>
        <w:t>IČ</w:t>
      </w:r>
      <w:r w:rsidR="00DC79AD">
        <w:rPr>
          <w:rFonts w:ascii="Tahoma" w:hAnsi="Tahoma" w:cs="Tahoma"/>
          <w:sz w:val="20"/>
          <w:szCs w:val="20"/>
        </w:rPr>
        <w:t>O</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00844641</w:t>
      </w:r>
    </w:p>
    <w:p w14:paraId="5C8D5F60" w14:textId="77777777" w:rsidR="001D6787" w:rsidRPr="002E01D8" w:rsidRDefault="001D6787" w:rsidP="00A870A8">
      <w:pPr>
        <w:spacing w:line="276" w:lineRule="auto"/>
        <w:ind w:left="284"/>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CZ00844641</w:t>
      </w:r>
    </w:p>
    <w:p w14:paraId="3690D0CC" w14:textId="77777777" w:rsidR="001D6787" w:rsidRPr="002E01D8" w:rsidRDefault="001D6787" w:rsidP="00A870A8">
      <w:pPr>
        <w:spacing w:line="276" w:lineRule="auto"/>
        <w:ind w:left="284"/>
        <w:rPr>
          <w:rFonts w:ascii="Tahoma" w:hAnsi="Tahoma" w:cs="Tahoma"/>
          <w:bCs/>
          <w:iCs/>
          <w:sz w:val="20"/>
          <w:szCs w:val="20"/>
        </w:rPr>
      </w:pPr>
      <w:r>
        <w:rPr>
          <w:rFonts w:ascii="Tahoma" w:hAnsi="Tahoma" w:cs="Tahoma"/>
          <w:sz w:val="20"/>
          <w:szCs w:val="20"/>
        </w:rPr>
        <w:t>bankovní spojení:</w:t>
      </w:r>
      <w:r>
        <w:rPr>
          <w:rFonts w:ascii="Tahoma" w:hAnsi="Tahoma" w:cs="Tahoma"/>
          <w:sz w:val="20"/>
          <w:szCs w:val="20"/>
        </w:rPr>
        <w:tab/>
      </w:r>
      <w:r>
        <w:rPr>
          <w:rFonts w:ascii="Tahoma" w:hAnsi="Tahoma" w:cs="Tahoma"/>
          <w:bCs/>
          <w:iCs/>
          <w:sz w:val="20"/>
          <w:szCs w:val="20"/>
        </w:rPr>
        <w:t>Česká spořitelna</w:t>
      </w:r>
      <w:r w:rsidR="0044258D">
        <w:rPr>
          <w:rFonts w:ascii="Tahoma" w:hAnsi="Tahoma" w:cs="Tahoma"/>
          <w:bCs/>
          <w:iCs/>
          <w:sz w:val="20"/>
          <w:szCs w:val="20"/>
        </w:rPr>
        <w:t>, a.s.</w:t>
      </w:r>
    </w:p>
    <w:p w14:paraId="6CA703AA" w14:textId="77777777" w:rsidR="001D6787" w:rsidRPr="002E01D8" w:rsidRDefault="001D6787" w:rsidP="00A870A8">
      <w:pPr>
        <w:spacing w:line="276" w:lineRule="auto"/>
        <w:ind w:left="284"/>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t>2870392/0800</w:t>
      </w:r>
    </w:p>
    <w:p w14:paraId="5E447DA1" w14:textId="77777777" w:rsidR="001D6787" w:rsidRPr="002E01D8" w:rsidRDefault="001D6787" w:rsidP="00A870A8">
      <w:pPr>
        <w:spacing w:line="276" w:lineRule="auto"/>
        <w:ind w:left="284"/>
        <w:rPr>
          <w:rFonts w:ascii="Tahoma" w:hAnsi="Tahoma" w:cs="Tahoma"/>
          <w:sz w:val="20"/>
          <w:szCs w:val="20"/>
        </w:rPr>
      </w:pPr>
      <w:r w:rsidRPr="002E01D8">
        <w:rPr>
          <w:rFonts w:ascii="Tahoma" w:hAnsi="Tahoma" w:cs="Tahoma"/>
          <w:sz w:val="20"/>
          <w:szCs w:val="20"/>
        </w:rPr>
        <w:t xml:space="preserve">zapsaná v obchodním </w:t>
      </w:r>
      <w:r>
        <w:rPr>
          <w:rFonts w:ascii="Tahoma" w:hAnsi="Tahoma" w:cs="Tahoma"/>
          <w:sz w:val="20"/>
          <w:szCs w:val="20"/>
        </w:rPr>
        <w:t xml:space="preserve">rejstříku vedeném KS v Ostravě, oddíl </w:t>
      </w:r>
      <w:proofErr w:type="spellStart"/>
      <w:r>
        <w:rPr>
          <w:rFonts w:ascii="Tahoma" w:hAnsi="Tahoma" w:cs="Tahoma"/>
          <w:sz w:val="20"/>
          <w:szCs w:val="20"/>
        </w:rPr>
        <w:t>Pr</w:t>
      </w:r>
      <w:proofErr w:type="spellEnd"/>
      <w:r>
        <w:rPr>
          <w:rFonts w:ascii="Tahoma" w:hAnsi="Tahoma" w:cs="Tahoma"/>
          <w:sz w:val="20"/>
          <w:szCs w:val="20"/>
        </w:rPr>
        <w:t>, vložka 876</w:t>
      </w:r>
    </w:p>
    <w:p w14:paraId="0494607C" w14:textId="77777777" w:rsidR="001546A7" w:rsidRPr="00346E49" w:rsidRDefault="001546A7" w:rsidP="00A870A8">
      <w:pPr>
        <w:spacing w:line="276" w:lineRule="auto"/>
        <w:ind w:left="284"/>
        <w:rPr>
          <w:rFonts w:ascii="Tahoma" w:hAnsi="Tahoma" w:cs="Tahoma"/>
          <w:i/>
          <w:iCs/>
          <w:sz w:val="20"/>
          <w:szCs w:val="20"/>
        </w:rPr>
      </w:pPr>
      <w:r w:rsidRPr="00346E49">
        <w:rPr>
          <w:rFonts w:ascii="Tahoma" w:hAnsi="Tahoma" w:cs="Tahoma"/>
          <w:sz w:val="20"/>
          <w:szCs w:val="20"/>
        </w:rPr>
        <w:t xml:space="preserve">dále jen </w:t>
      </w:r>
      <w:r w:rsidRPr="00346E49">
        <w:rPr>
          <w:rFonts w:ascii="Tahoma" w:hAnsi="Tahoma" w:cs="Tahoma"/>
          <w:i/>
          <w:iCs/>
          <w:sz w:val="20"/>
          <w:szCs w:val="20"/>
        </w:rPr>
        <w:t>„kupující“</w:t>
      </w:r>
    </w:p>
    <w:p w14:paraId="4B46241A" w14:textId="77777777" w:rsidR="001546A7" w:rsidRPr="00346E49" w:rsidRDefault="001546A7" w:rsidP="00A870A8">
      <w:pPr>
        <w:spacing w:line="276" w:lineRule="auto"/>
        <w:rPr>
          <w:rFonts w:ascii="Tahoma" w:hAnsi="Tahoma" w:cs="Tahoma"/>
          <w:sz w:val="20"/>
          <w:szCs w:val="20"/>
        </w:rPr>
      </w:pPr>
    </w:p>
    <w:p w14:paraId="5CE3D5FB" w14:textId="77777777" w:rsidR="001546A7" w:rsidRPr="00346E49" w:rsidRDefault="001546A7" w:rsidP="00A870A8">
      <w:pPr>
        <w:spacing w:line="276" w:lineRule="auto"/>
        <w:rPr>
          <w:rFonts w:ascii="Tahoma" w:hAnsi="Tahoma" w:cs="Tahoma"/>
          <w:b/>
          <w:bCs/>
          <w:sz w:val="20"/>
          <w:szCs w:val="20"/>
        </w:rPr>
      </w:pPr>
      <w:r w:rsidRPr="00346E49">
        <w:rPr>
          <w:rFonts w:ascii="Tahoma" w:hAnsi="Tahoma" w:cs="Tahoma"/>
          <w:b/>
          <w:bCs/>
          <w:sz w:val="20"/>
          <w:szCs w:val="20"/>
        </w:rPr>
        <w:t>a</w:t>
      </w:r>
    </w:p>
    <w:p w14:paraId="2B94E48A" w14:textId="77777777" w:rsidR="001546A7" w:rsidRPr="00D7470B" w:rsidRDefault="001546A7" w:rsidP="00A870A8">
      <w:pPr>
        <w:pStyle w:val="Nadpis1"/>
        <w:tabs>
          <w:tab w:val="clear" w:pos="0"/>
          <w:tab w:val="num" w:pos="426"/>
        </w:tabs>
        <w:spacing w:line="276" w:lineRule="auto"/>
        <w:ind w:left="284" w:hanging="180"/>
        <w:rPr>
          <w:rFonts w:ascii="Tahoma" w:hAnsi="Tahoma" w:cs="Tahoma"/>
          <w:sz w:val="20"/>
          <w:szCs w:val="20"/>
          <w:lang w:val="pt-BR"/>
        </w:rPr>
      </w:pPr>
      <w:r w:rsidRPr="00346E49">
        <w:rPr>
          <w:rFonts w:ascii="Tahoma" w:hAnsi="Tahoma" w:cs="Tahoma"/>
          <w:sz w:val="20"/>
          <w:szCs w:val="20"/>
          <w:lang w:val="pt-BR"/>
        </w:rPr>
        <w:t xml:space="preserve">2. </w:t>
      </w:r>
      <w:r w:rsidR="0044258D" w:rsidRPr="006E5487">
        <w:rPr>
          <w:rFonts w:ascii="Tahoma" w:hAnsi="Tahoma" w:cs="Tahoma"/>
          <w:sz w:val="20"/>
          <w:szCs w:val="20"/>
          <w:highlight w:val="yellow"/>
          <w:lang w:val="pt-BR"/>
        </w:rPr>
        <w:t>............................</w:t>
      </w:r>
      <w:r w:rsidR="00916EE1" w:rsidRPr="006E5487">
        <w:rPr>
          <w:rFonts w:ascii="Tahoma" w:hAnsi="Tahoma" w:cs="Tahoma"/>
          <w:sz w:val="20"/>
          <w:szCs w:val="20"/>
          <w:highlight w:val="yellow"/>
          <w:lang w:val="pt-BR"/>
        </w:rPr>
        <w:t xml:space="preserve"> </w:t>
      </w:r>
      <w:r w:rsidR="00DD4ACD" w:rsidRPr="006E5487">
        <w:rPr>
          <w:rFonts w:ascii="Tahoma" w:hAnsi="Tahoma" w:cs="Tahoma"/>
          <w:b w:val="0"/>
          <w:i/>
          <w:color w:val="FF0000"/>
          <w:sz w:val="20"/>
          <w:szCs w:val="20"/>
          <w:highlight w:val="yellow"/>
          <w:lang w:val="pt-BR"/>
        </w:rPr>
        <w:t>(název s</w:t>
      </w:r>
      <w:r w:rsidR="00173155" w:rsidRPr="006E5487">
        <w:rPr>
          <w:rFonts w:ascii="Tahoma" w:hAnsi="Tahoma" w:cs="Tahoma"/>
          <w:b w:val="0"/>
          <w:i/>
          <w:color w:val="FF0000"/>
          <w:sz w:val="20"/>
          <w:szCs w:val="20"/>
          <w:highlight w:val="yellow"/>
          <w:lang w:val="pt-BR"/>
        </w:rPr>
        <w:t>polečnosti doplní Účastník ZŘ)</w:t>
      </w:r>
    </w:p>
    <w:p w14:paraId="0A103A42" w14:textId="77777777" w:rsidR="001546A7" w:rsidRPr="00346E49" w:rsidRDefault="00CD360B" w:rsidP="00A870A8">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se sídlem:</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2B97AB54" w14:textId="77777777" w:rsidR="001546A7" w:rsidRPr="00346E49" w:rsidRDefault="00CD360B" w:rsidP="00A870A8">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zastoupen:</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74947594" w14:textId="73028C25" w:rsidR="001546A7" w:rsidRPr="00346E49" w:rsidRDefault="00CD360B" w:rsidP="00A870A8">
      <w:pPr>
        <w:pStyle w:val="Normlnweb2"/>
        <w:spacing w:line="276" w:lineRule="auto"/>
        <w:ind w:left="284"/>
        <w:jc w:val="both"/>
        <w:rPr>
          <w:rFonts w:ascii="Tahoma" w:hAnsi="Tahoma"/>
          <w:sz w:val="20"/>
          <w:szCs w:val="20"/>
          <w:highlight w:val="yellow"/>
          <w:lang w:val="cs-CZ"/>
        </w:rPr>
      </w:pPr>
      <w:r>
        <w:rPr>
          <w:rFonts w:ascii="Tahoma" w:hAnsi="Tahoma"/>
          <w:sz w:val="20"/>
          <w:szCs w:val="20"/>
          <w:highlight w:val="yellow"/>
          <w:lang w:val="cs-CZ"/>
        </w:rPr>
        <w:t>IČ</w:t>
      </w:r>
      <w:r w:rsidR="00DC79AD">
        <w:rPr>
          <w:rFonts w:ascii="Tahoma" w:hAnsi="Tahoma"/>
          <w:sz w:val="20"/>
          <w:szCs w:val="20"/>
          <w:highlight w:val="yellow"/>
          <w:lang w:val="cs-CZ"/>
        </w:rPr>
        <w:t>O</w:t>
      </w:r>
      <w:r>
        <w:rPr>
          <w:rFonts w:ascii="Tahoma" w:hAnsi="Tahoma"/>
          <w:sz w:val="20"/>
          <w:szCs w:val="20"/>
          <w:highlight w:val="yellow"/>
          <w:lang w:val="cs-CZ"/>
        </w:rPr>
        <w:t>:</w:t>
      </w:r>
      <w:r>
        <w:rPr>
          <w:rFonts w:ascii="Tahoma" w:hAnsi="Tahoma"/>
          <w:sz w:val="20"/>
          <w:szCs w:val="20"/>
          <w:highlight w:val="yellow"/>
          <w:lang w:val="cs-CZ"/>
        </w:rPr>
        <w:tab/>
      </w:r>
      <w:r>
        <w:rPr>
          <w:rFonts w:ascii="Tahoma" w:hAnsi="Tahoma"/>
          <w:sz w:val="20"/>
          <w:szCs w:val="20"/>
          <w:highlight w:val="yellow"/>
          <w:lang w:val="cs-CZ"/>
        </w:rPr>
        <w:tab/>
      </w:r>
      <w:r>
        <w:rPr>
          <w:rFonts w:ascii="Tahoma" w:hAnsi="Tahoma"/>
          <w:sz w:val="20"/>
          <w:szCs w:val="20"/>
          <w:highlight w:val="yellow"/>
          <w:lang w:val="cs-CZ"/>
        </w:rPr>
        <w:tab/>
      </w:r>
    </w:p>
    <w:p w14:paraId="7E6F9437" w14:textId="77777777" w:rsidR="001546A7" w:rsidRPr="00346E49" w:rsidRDefault="00CD360B" w:rsidP="00A870A8">
      <w:pPr>
        <w:spacing w:line="276" w:lineRule="auto"/>
        <w:ind w:left="284"/>
        <w:jc w:val="both"/>
        <w:rPr>
          <w:rFonts w:ascii="Tahoma" w:hAnsi="Tahoma" w:cs="Tahoma"/>
          <w:sz w:val="20"/>
          <w:szCs w:val="20"/>
          <w:highlight w:val="yellow"/>
        </w:rPr>
      </w:pPr>
      <w:r>
        <w:rPr>
          <w:rFonts w:ascii="Tahoma" w:hAnsi="Tahoma" w:cs="Tahoma"/>
          <w:sz w:val="20"/>
          <w:szCs w:val="20"/>
          <w:highlight w:val="yellow"/>
        </w:rPr>
        <w:t>DIČ:</w:t>
      </w:r>
      <w:r>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p>
    <w:p w14:paraId="19960016" w14:textId="77777777" w:rsidR="001546A7" w:rsidRPr="00346E49" w:rsidRDefault="00CD360B" w:rsidP="00A870A8">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bankovní spojení:</w:t>
      </w:r>
      <w:r>
        <w:rPr>
          <w:rFonts w:ascii="Tahoma" w:hAnsi="Tahoma"/>
          <w:color w:val="auto"/>
          <w:sz w:val="20"/>
          <w:szCs w:val="20"/>
          <w:highlight w:val="yellow"/>
          <w:lang w:val="cs-CZ"/>
        </w:rPr>
        <w:tab/>
      </w:r>
    </w:p>
    <w:p w14:paraId="2A8E1A72" w14:textId="77777777" w:rsidR="001546A7" w:rsidRPr="00346E49" w:rsidRDefault="00CD360B" w:rsidP="00A870A8">
      <w:pPr>
        <w:pStyle w:val="Normlnweb2"/>
        <w:spacing w:line="276" w:lineRule="auto"/>
        <w:ind w:left="284"/>
        <w:jc w:val="both"/>
        <w:rPr>
          <w:rFonts w:ascii="Tahoma" w:hAnsi="Tahoma"/>
          <w:color w:val="auto"/>
          <w:sz w:val="20"/>
          <w:szCs w:val="20"/>
          <w:highlight w:val="yellow"/>
          <w:lang w:val="cs-CZ"/>
        </w:rPr>
      </w:pPr>
      <w:r>
        <w:rPr>
          <w:rFonts w:ascii="Tahoma" w:hAnsi="Tahoma"/>
          <w:color w:val="auto"/>
          <w:sz w:val="20"/>
          <w:szCs w:val="20"/>
          <w:highlight w:val="yellow"/>
          <w:lang w:val="cs-CZ"/>
        </w:rPr>
        <w:t>číslo účtu:</w:t>
      </w:r>
      <w:r>
        <w:rPr>
          <w:rFonts w:ascii="Tahoma" w:hAnsi="Tahoma"/>
          <w:color w:val="auto"/>
          <w:sz w:val="20"/>
          <w:szCs w:val="20"/>
          <w:highlight w:val="yellow"/>
          <w:lang w:val="cs-CZ"/>
        </w:rPr>
        <w:tab/>
      </w:r>
      <w:r>
        <w:rPr>
          <w:rFonts w:ascii="Tahoma" w:hAnsi="Tahoma"/>
          <w:color w:val="auto"/>
          <w:sz w:val="20"/>
          <w:szCs w:val="20"/>
          <w:highlight w:val="yellow"/>
          <w:lang w:val="cs-CZ"/>
        </w:rPr>
        <w:tab/>
      </w:r>
    </w:p>
    <w:p w14:paraId="289941B6" w14:textId="3B7FE5EA" w:rsidR="001546A7" w:rsidRPr="00346E49" w:rsidRDefault="001546A7" w:rsidP="00A870A8">
      <w:pPr>
        <w:spacing w:line="276" w:lineRule="auto"/>
        <w:ind w:left="284"/>
        <w:rPr>
          <w:rFonts w:ascii="Tahoma" w:hAnsi="Tahoma" w:cs="Tahoma"/>
          <w:sz w:val="20"/>
          <w:szCs w:val="20"/>
        </w:rPr>
      </w:pPr>
      <w:r w:rsidRPr="00346E49">
        <w:rPr>
          <w:rFonts w:ascii="Tahoma" w:hAnsi="Tahoma" w:cs="Tahoma"/>
          <w:sz w:val="20"/>
          <w:szCs w:val="20"/>
          <w:highlight w:val="yellow"/>
        </w:rPr>
        <w:t>zapsán v </w:t>
      </w:r>
      <w:r w:rsidR="009732EA">
        <w:rPr>
          <w:rFonts w:ascii="Tahoma" w:hAnsi="Tahoma" w:cs="Tahoma"/>
          <w:sz w:val="20"/>
          <w:szCs w:val="20"/>
          <w:highlight w:val="yellow"/>
        </w:rPr>
        <w:t>OR</w:t>
      </w:r>
      <w:r w:rsidR="00B90E34">
        <w:rPr>
          <w:rFonts w:ascii="Tahoma" w:hAnsi="Tahoma" w:cs="Tahoma"/>
          <w:sz w:val="20"/>
          <w:szCs w:val="20"/>
          <w:highlight w:val="yellow"/>
        </w:rPr>
        <w:t xml:space="preserve"> vedeném ……….. soudem v …….</w:t>
      </w:r>
      <w:r w:rsidRPr="00346E49">
        <w:rPr>
          <w:rFonts w:ascii="Tahoma" w:hAnsi="Tahoma" w:cs="Tahoma"/>
          <w:sz w:val="20"/>
          <w:szCs w:val="20"/>
          <w:highlight w:val="yellow"/>
        </w:rPr>
        <w:t>, oddíl …, vložka …</w:t>
      </w:r>
    </w:p>
    <w:p w14:paraId="1A7AA2BC" w14:textId="77777777" w:rsidR="001546A7" w:rsidRPr="00346E49" w:rsidRDefault="001546A7" w:rsidP="00A870A8">
      <w:pPr>
        <w:pStyle w:val="Normlnweb1"/>
        <w:suppressAutoHyphens w:val="0"/>
        <w:spacing w:line="276" w:lineRule="auto"/>
        <w:ind w:left="284"/>
        <w:rPr>
          <w:rFonts w:ascii="Tahoma" w:hAnsi="Tahoma" w:cs="Tahoma"/>
          <w:i/>
          <w:iCs/>
          <w:color w:val="auto"/>
          <w:sz w:val="20"/>
          <w:szCs w:val="20"/>
          <w:lang w:val="cs-CZ"/>
        </w:rPr>
      </w:pPr>
      <w:r w:rsidRPr="00346E49">
        <w:rPr>
          <w:rFonts w:ascii="Tahoma" w:hAnsi="Tahoma" w:cs="Tahoma"/>
          <w:color w:val="auto"/>
          <w:sz w:val="20"/>
          <w:szCs w:val="20"/>
          <w:lang w:val="cs-CZ"/>
        </w:rPr>
        <w:t xml:space="preserve">dále jen </w:t>
      </w:r>
      <w:r w:rsidRPr="00346E49">
        <w:rPr>
          <w:rFonts w:ascii="Tahoma" w:hAnsi="Tahoma" w:cs="Tahoma"/>
          <w:i/>
          <w:iCs/>
          <w:color w:val="auto"/>
          <w:sz w:val="20"/>
          <w:szCs w:val="20"/>
          <w:lang w:val="cs-CZ"/>
        </w:rPr>
        <w:t>„prodávající“</w:t>
      </w:r>
    </w:p>
    <w:p w14:paraId="6DC1C1F0" w14:textId="77777777" w:rsidR="001546A7" w:rsidRPr="00346E49" w:rsidRDefault="001546A7" w:rsidP="00A870A8">
      <w:pPr>
        <w:spacing w:line="276" w:lineRule="auto"/>
        <w:rPr>
          <w:rFonts w:ascii="Tahoma" w:hAnsi="Tahoma" w:cs="Tahoma"/>
          <w:sz w:val="20"/>
          <w:szCs w:val="20"/>
        </w:rPr>
      </w:pPr>
    </w:p>
    <w:p w14:paraId="3D3A0481" w14:textId="77777777" w:rsidR="001546A7" w:rsidRPr="00346E49" w:rsidRDefault="001546A7" w:rsidP="00A870A8">
      <w:pPr>
        <w:spacing w:line="276" w:lineRule="auto"/>
        <w:rPr>
          <w:rFonts w:ascii="Tahoma" w:hAnsi="Tahoma" w:cs="Tahoma"/>
          <w:sz w:val="20"/>
          <w:szCs w:val="20"/>
        </w:rPr>
      </w:pPr>
      <w:r w:rsidRPr="00346E49">
        <w:rPr>
          <w:rFonts w:ascii="Tahoma" w:hAnsi="Tahoma" w:cs="Tahoma"/>
          <w:sz w:val="20"/>
          <w:szCs w:val="20"/>
        </w:rPr>
        <w:t>uzavřely níže uvedeného dne, měsíce a roku tuto kupní smlouvu (dále jen „smlouva“):</w:t>
      </w:r>
    </w:p>
    <w:p w14:paraId="75CBAD7D" w14:textId="77777777" w:rsidR="001546A7" w:rsidRPr="00346E49" w:rsidRDefault="001546A7" w:rsidP="00A870A8">
      <w:pPr>
        <w:spacing w:line="276" w:lineRule="auto"/>
        <w:rPr>
          <w:rFonts w:ascii="Tahoma" w:hAnsi="Tahoma" w:cs="Tahoma"/>
          <w:b/>
          <w:bCs/>
          <w:sz w:val="20"/>
          <w:szCs w:val="20"/>
        </w:rPr>
      </w:pPr>
    </w:p>
    <w:p w14:paraId="21CB9271" w14:textId="6B6B5F1A" w:rsidR="001546A7" w:rsidRPr="00346E49" w:rsidRDefault="001546A7" w:rsidP="00A870A8">
      <w:pPr>
        <w:pStyle w:val="Odstavecseseznamem"/>
        <w:numPr>
          <w:ilvl w:val="0"/>
          <w:numId w:val="30"/>
        </w:numPr>
        <w:spacing w:line="276" w:lineRule="auto"/>
        <w:jc w:val="center"/>
        <w:rPr>
          <w:rFonts w:ascii="Tahoma" w:hAnsi="Tahoma" w:cs="Tahoma"/>
          <w:b/>
          <w:bCs/>
          <w:sz w:val="20"/>
          <w:szCs w:val="20"/>
        </w:rPr>
      </w:pPr>
    </w:p>
    <w:p w14:paraId="19BDC09C" w14:textId="77777777" w:rsidR="001546A7" w:rsidRPr="00346E49" w:rsidRDefault="001546A7"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Základní ustanovení</w:t>
      </w:r>
    </w:p>
    <w:p w14:paraId="1F92E60F" w14:textId="77777777" w:rsidR="001546A7" w:rsidRPr="00346E49" w:rsidRDefault="001546A7" w:rsidP="00A870A8">
      <w:pPr>
        <w:spacing w:line="276" w:lineRule="auto"/>
        <w:jc w:val="center"/>
        <w:rPr>
          <w:rFonts w:ascii="Tahoma" w:hAnsi="Tahoma" w:cs="Tahoma"/>
          <w:b/>
          <w:bCs/>
          <w:sz w:val="20"/>
          <w:szCs w:val="20"/>
        </w:rPr>
      </w:pPr>
    </w:p>
    <w:p w14:paraId="0C85E1F7" w14:textId="4D7BC0FA" w:rsidR="00BE0C63" w:rsidRPr="00633675" w:rsidRDefault="00BE0C63" w:rsidP="00A870A8">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dle § </w:t>
      </w:r>
      <w:r>
        <w:rPr>
          <w:rFonts w:ascii="Tahoma" w:hAnsi="Tahoma" w:cs="Tahoma"/>
          <w:sz w:val="20"/>
          <w:szCs w:val="18"/>
        </w:rPr>
        <w:t>2079 a</w:t>
      </w:r>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Pr>
          <w:rFonts w:ascii="Tahoma" w:hAnsi="Tahoma" w:cs="Tahoma"/>
          <w:sz w:val="20"/>
          <w:szCs w:val="18"/>
        </w:rPr>
        <w:t xml:space="preserve"> </w:t>
      </w:r>
      <w:r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Pr>
          <w:rFonts w:ascii="Tahoma" w:hAnsi="Tahoma" w:cs="Tahoma"/>
          <w:sz w:val="20"/>
        </w:rPr>
        <w:t>O</w:t>
      </w:r>
      <w:r w:rsidRPr="00322992">
        <w:rPr>
          <w:rFonts w:ascii="Tahoma" w:hAnsi="Tahoma" w:cs="Tahoma"/>
          <w:sz w:val="20"/>
        </w:rPr>
        <w:t xml:space="preserve"> 70890692, se sídlem 28. října 117, 702 18 Ostrava.</w:t>
      </w:r>
      <w:r w:rsidRPr="00633675">
        <w:rPr>
          <w:rFonts w:ascii="Tahoma" w:hAnsi="Tahoma" w:cs="Tahoma"/>
          <w:sz w:val="20"/>
          <w:szCs w:val="18"/>
        </w:rPr>
        <w:t xml:space="preserve"> </w:t>
      </w:r>
    </w:p>
    <w:p w14:paraId="073A8B96" w14:textId="77777777" w:rsidR="00BE0C63" w:rsidRPr="00633675" w:rsidRDefault="00BE0C63" w:rsidP="00A870A8">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C09BE93" w14:textId="77777777" w:rsidR="00BE0C63" w:rsidRPr="00633675" w:rsidRDefault="00BE0C63" w:rsidP="00A870A8">
      <w:pPr>
        <w:pStyle w:val="OdstavecSmlouvy"/>
        <w:numPr>
          <w:ilvl w:val="0"/>
          <w:numId w:val="10"/>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633675">
        <w:rPr>
          <w:rFonts w:ascii="Tahoma" w:hAnsi="Tahoma" w:cs="Tahoma"/>
          <w:color w:val="0000FF"/>
          <w:sz w:val="20"/>
          <w:szCs w:val="18"/>
        </w:rPr>
        <w:t xml:space="preserve"> </w:t>
      </w:r>
    </w:p>
    <w:p w14:paraId="4CE0F960" w14:textId="77777777" w:rsidR="00BE0C63" w:rsidRPr="00633675" w:rsidRDefault="00BE0C63" w:rsidP="00A870A8">
      <w:pPr>
        <w:pStyle w:val="OdstavecSmlouvy"/>
        <w:numPr>
          <w:ilvl w:val="0"/>
          <w:numId w:val="10"/>
        </w:numPr>
        <w:spacing w:line="276" w:lineRule="auto"/>
        <w:ind w:left="426" w:hanging="426"/>
        <w:rPr>
          <w:rFonts w:ascii="Tahoma" w:hAnsi="Tahoma" w:cs="Tahoma"/>
          <w:sz w:val="20"/>
          <w:szCs w:val="18"/>
        </w:rPr>
      </w:pPr>
      <w:r w:rsidRPr="00633675">
        <w:rPr>
          <w:rFonts w:ascii="Tahoma" w:hAnsi="Tahoma" w:cs="Tahoma"/>
          <w:sz w:val="20"/>
          <w:szCs w:val="18"/>
        </w:rPr>
        <w:lastRenderedPageBreak/>
        <w:t>Smluvní strany prohlašují, že osoby podepisující tuto smlouvu jsou k tomuto jednání oprávněny.</w:t>
      </w:r>
    </w:p>
    <w:p w14:paraId="6DCBA7F9" w14:textId="72FE992E" w:rsidR="00BE0C63" w:rsidRDefault="00BE0C63" w:rsidP="00A870A8">
      <w:pPr>
        <w:pStyle w:val="OdstavecSmlouvy"/>
        <w:numPr>
          <w:ilvl w:val="0"/>
          <w:numId w:val="10"/>
        </w:numPr>
        <w:spacing w:line="276" w:lineRule="auto"/>
        <w:ind w:left="425" w:hanging="425"/>
        <w:rPr>
          <w:rFonts w:ascii="Tahoma" w:hAnsi="Tahoma" w:cs="Tahoma"/>
          <w:sz w:val="20"/>
          <w:szCs w:val="18"/>
        </w:rPr>
      </w:pPr>
      <w:r w:rsidRPr="00633675">
        <w:rPr>
          <w:rFonts w:ascii="Tahoma" w:hAnsi="Tahoma" w:cs="Tahoma"/>
          <w:sz w:val="20"/>
          <w:szCs w:val="18"/>
        </w:rPr>
        <w:t>Prodávající prohlašuje, že je odborně způsobilý k zajištění předmětu plnění podle této smlouvy.</w:t>
      </w:r>
    </w:p>
    <w:p w14:paraId="05CE3B67" w14:textId="77777777" w:rsidR="00A870A8" w:rsidRPr="00A870A8" w:rsidRDefault="00A870A8" w:rsidP="00A870A8">
      <w:pPr>
        <w:pStyle w:val="OdstavecSmlouvy"/>
        <w:keepLines w:val="0"/>
        <w:widowControl w:val="0"/>
        <w:numPr>
          <w:ilvl w:val="0"/>
          <w:numId w:val="10"/>
        </w:numPr>
        <w:tabs>
          <w:tab w:val="clear" w:pos="360"/>
          <w:tab w:val="clear" w:pos="426"/>
          <w:tab w:val="clear" w:pos="1701"/>
        </w:tabs>
        <w:spacing w:before="120" w:after="0" w:line="276" w:lineRule="auto"/>
        <w:ind w:left="357" w:hanging="357"/>
        <w:rPr>
          <w:rFonts w:ascii="Tahoma" w:hAnsi="Tahoma" w:cs="Tahoma"/>
          <w:sz w:val="20"/>
          <w:szCs w:val="22"/>
        </w:rPr>
      </w:pPr>
      <w:r w:rsidRPr="00A870A8">
        <w:rPr>
          <w:rFonts w:ascii="Tahoma" w:hAnsi="Tahoma" w:cs="Tahoma"/>
          <w:sz w:val="20"/>
          <w:szCs w:val="22"/>
        </w:rPr>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5B62C649" w14:textId="77777777" w:rsidR="009A66A3" w:rsidRPr="00D7470B" w:rsidRDefault="009A66A3" w:rsidP="00A870A8">
      <w:pPr>
        <w:tabs>
          <w:tab w:val="left" w:pos="360"/>
        </w:tabs>
        <w:spacing w:after="60" w:line="276" w:lineRule="auto"/>
        <w:ind w:left="284"/>
        <w:jc w:val="both"/>
        <w:rPr>
          <w:rFonts w:ascii="Tahoma" w:hAnsi="Tahoma" w:cs="Tahoma"/>
          <w:sz w:val="20"/>
          <w:szCs w:val="20"/>
        </w:rPr>
      </w:pPr>
    </w:p>
    <w:p w14:paraId="775DD115" w14:textId="7D84729F" w:rsidR="001546A7" w:rsidRPr="00346E49" w:rsidRDefault="001546A7" w:rsidP="00A870A8">
      <w:pPr>
        <w:pStyle w:val="Odstavecseseznamem"/>
        <w:numPr>
          <w:ilvl w:val="0"/>
          <w:numId w:val="30"/>
        </w:numPr>
        <w:spacing w:line="276" w:lineRule="auto"/>
        <w:jc w:val="center"/>
        <w:rPr>
          <w:rFonts w:ascii="Tahoma" w:hAnsi="Tahoma" w:cs="Tahoma"/>
          <w:b/>
          <w:bCs/>
          <w:sz w:val="20"/>
          <w:szCs w:val="20"/>
        </w:rPr>
      </w:pPr>
    </w:p>
    <w:p w14:paraId="652B086A" w14:textId="77777777" w:rsidR="001546A7" w:rsidRPr="00346E49" w:rsidRDefault="001546A7"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Předmět smlouvy</w:t>
      </w:r>
    </w:p>
    <w:p w14:paraId="3EEEB907" w14:textId="77777777" w:rsidR="001546A7" w:rsidRPr="00346E49" w:rsidRDefault="001546A7" w:rsidP="00A870A8">
      <w:pPr>
        <w:spacing w:line="276" w:lineRule="auto"/>
        <w:ind w:hanging="357"/>
        <w:jc w:val="center"/>
        <w:rPr>
          <w:rFonts w:ascii="Tahoma" w:hAnsi="Tahoma" w:cs="Tahoma"/>
          <w:b/>
          <w:bCs/>
          <w:sz w:val="20"/>
          <w:szCs w:val="20"/>
        </w:rPr>
      </w:pPr>
    </w:p>
    <w:p w14:paraId="1D933A21" w14:textId="4314468F" w:rsidR="005D0DDD" w:rsidRDefault="001546A7" w:rsidP="00A870A8">
      <w:pPr>
        <w:pStyle w:val="Styl-normln-slo-odsazen"/>
        <w:numPr>
          <w:ilvl w:val="0"/>
          <w:numId w:val="6"/>
        </w:numPr>
        <w:spacing w:line="276" w:lineRule="auto"/>
        <w:ind w:left="284"/>
        <w:rPr>
          <w:rFonts w:ascii="Tahoma" w:hAnsi="Tahoma" w:cs="Tahoma"/>
          <w:sz w:val="20"/>
          <w:szCs w:val="20"/>
        </w:rPr>
      </w:pPr>
      <w:r w:rsidRPr="00833D94">
        <w:rPr>
          <w:rFonts w:ascii="Tahoma" w:hAnsi="Tahoma" w:cs="Tahoma"/>
          <w:sz w:val="20"/>
          <w:szCs w:val="20"/>
        </w:rPr>
        <w:t>Prodávající se zavazuje dodat kupujícímu</w:t>
      </w:r>
      <w:r w:rsidR="00EA76D2" w:rsidRPr="00833D94">
        <w:rPr>
          <w:rFonts w:ascii="Tahoma" w:hAnsi="Tahoma" w:cs="Tahoma"/>
          <w:sz w:val="20"/>
          <w:szCs w:val="20"/>
        </w:rPr>
        <w:t xml:space="preserve"> zboží</w:t>
      </w:r>
      <w:r w:rsidR="00E24509" w:rsidRPr="00833D94">
        <w:rPr>
          <w:rFonts w:ascii="Tahoma" w:hAnsi="Tahoma" w:cs="Tahoma"/>
          <w:sz w:val="20"/>
          <w:szCs w:val="20"/>
        </w:rPr>
        <w:t xml:space="preserve"> – zdravotnickou techniku</w:t>
      </w:r>
      <w:r w:rsidR="005D0DDD" w:rsidRPr="00833D94">
        <w:rPr>
          <w:rFonts w:ascii="Tahoma" w:hAnsi="Tahoma" w:cs="Tahoma"/>
          <w:sz w:val="20"/>
          <w:szCs w:val="20"/>
        </w:rPr>
        <w:t>:</w:t>
      </w:r>
      <w:r w:rsidR="00BE0C63" w:rsidRPr="00833D94">
        <w:rPr>
          <w:rFonts w:ascii="Tahoma" w:hAnsi="Tahoma" w:cs="Tahoma"/>
          <w:sz w:val="20"/>
          <w:szCs w:val="20"/>
        </w:rPr>
        <w:t xml:space="preserve"> </w:t>
      </w:r>
      <w:r w:rsidR="00BE0C63" w:rsidRPr="00833D94">
        <w:rPr>
          <w:rFonts w:ascii="Tahoma" w:hAnsi="Tahoma" w:cs="Tahoma"/>
          <w:b/>
          <w:sz w:val="20"/>
          <w:szCs w:val="20"/>
        </w:rPr>
        <w:t xml:space="preserve">stomatologickou soupravu, kompresor s odsávačkou, </w:t>
      </w:r>
      <w:proofErr w:type="spellStart"/>
      <w:r w:rsidR="00BE0C63" w:rsidRPr="00833D94">
        <w:rPr>
          <w:rFonts w:ascii="Tahoma" w:hAnsi="Tahoma" w:cs="Tahoma"/>
          <w:b/>
          <w:sz w:val="20"/>
          <w:szCs w:val="20"/>
        </w:rPr>
        <w:t>intraorální</w:t>
      </w:r>
      <w:proofErr w:type="spellEnd"/>
      <w:r w:rsidR="00BE0C63" w:rsidRPr="00833D94">
        <w:rPr>
          <w:rFonts w:ascii="Tahoma" w:hAnsi="Tahoma" w:cs="Tahoma"/>
          <w:b/>
          <w:sz w:val="20"/>
          <w:szCs w:val="20"/>
        </w:rPr>
        <w:t xml:space="preserve"> rentgen, digitalizaci obrazu, panoramatický rentgen, násadce, </w:t>
      </w:r>
      <w:r w:rsidR="00833D94" w:rsidRPr="00833D94">
        <w:rPr>
          <w:rFonts w:ascii="Tahoma" w:hAnsi="Tahoma" w:cs="Tahoma"/>
          <w:b/>
          <w:sz w:val="20"/>
          <w:szCs w:val="20"/>
        </w:rPr>
        <w:t xml:space="preserve">horkovzdušný sterilizátor, autokláv, </w:t>
      </w:r>
      <w:r w:rsidR="00BE0C63" w:rsidRPr="00833D94">
        <w:rPr>
          <w:rFonts w:ascii="Tahoma" w:hAnsi="Tahoma" w:cs="Tahoma"/>
          <w:bCs/>
          <w:sz w:val="20"/>
          <w:szCs w:val="20"/>
        </w:rPr>
        <w:t>včetně příslušenství</w:t>
      </w:r>
      <w:r w:rsidR="00BE0C63" w:rsidRPr="00833D94">
        <w:rPr>
          <w:rFonts w:ascii="Tahoma" w:hAnsi="Tahoma" w:cs="Tahoma"/>
          <w:b/>
          <w:sz w:val="20"/>
          <w:szCs w:val="20"/>
        </w:rPr>
        <w:t xml:space="preserve"> </w:t>
      </w:r>
      <w:r w:rsidR="00BE0C63" w:rsidRPr="00833D94">
        <w:rPr>
          <w:rFonts w:ascii="Tahoma" w:hAnsi="Tahoma" w:cs="Tahoma"/>
          <w:bCs/>
          <w:sz w:val="20"/>
          <w:szCs w:val="20"/>
        </w:rPr>
        <w:t xml:space="preserve">podle odst. 2 tohoto článku smlouvy, </w:t>
      </w:r>
      <w:r w:rsidR="00BE0C63" w:rsidRPr="00833D94">
        <w:rPr>
          <w:rFonts w:ascii="Tahoma" w:hAnsi="Tahoma" w:cs="Tahoma"/>
          <w:sz w:val="20"/>
          <w:szCs w:val="20"/>
        </w:rPr>
        <w:t>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w:t>
      </w:r>
      <w:r w:rsidR="00BE0C63" w:rsidRPr="00633675">
        <w:rPr>
          <w:rFonts w:ascii="Tahoma" w:hAnsi="Tahoma" w:cs="Tahoma"/>
          <w:sz w:val="20"/>
          <w:szCs w:val="20"/>
        </w:rPr>
        <w:t xml:space="preserve"> dle čl. IV </w:t>
      </w:r>
      <w:proofErr w:type="gramStart"/>
      <w:r w:rsidR="00BE0C63" w:rsidRPr="00633675">
        <w:rPr>
          <w:rFonts w:ascii="Tahoma" w:hAnsi="Tahoma" w:cs="Tahoma"/>
          <w:sz w:val="20"/>
          <w:szCs w:val="20"/>
        </w:rPr>
        <w:t>této</w:t>
      </w:r>
      <w:proofErr w:type="gramEnd"/>
      <w:r w:rsidR="00BE0C63" w:rsidRPr="00633675">
        <w:rPr>
          <w:rFonts w:ascii="Tahoma" w:hAnsi="Tahoma" w:cs="Tahoma"/>
          <w:sz w:val="20"/>
          <w:szCs w:val="20"/>
        </w:rPr>
        <w:t xml:space="preserve"> smlouvy.</w:t>
      </w:r>
    </w:p>
    <w:p w14:paraId="1F4A341A" w14:textId="77777777" w:rsidR="00BE0C63" w:rsidRPr="00BE0C63" w:rsidRDefault="00BE0C63" w:rsidP="00A870A8">
      <w:pPr>
        <w:pStyle w:val="Styl-normln-slo-odsazen"/>
        <w:numPr>
          <w:ilvl w:val="0"/>
          <w:numId w:val="6"/>
        </w:numPr>
        <w:spacing w:line="276" w:lineRule="auto"/>
        <w:ind w:left="284"/>
        <w:rPr>
          <w:rFonts w:ascii="Tahoma" w:hAnsi="Tahoma" w:cs="Tahoma"/>
          <w:sz w:val="20"/>
          <w:szCs w:val="20"/>
        </w:rPr>
      </w:pPr>
      <w:r>
        <w:rPr>
          <w:rFonts w:ascii="Tahoma" w:hAnsi="Tahoma" w:cs="Tahoma"/>
          <w:sz w:val="20"/>
          <w:szCs w:val="20"/>
        </w:rPr>
        <w:t>Předmětem smlouvy ve smyslu</w:t>
      </w:r>
      <w:r w:rsidRPr="009B48B3">
        <w:rPr>
          <w:rFonts w:ascii="Tahoma" w:hAnsi="Tahoma" w:cs="Tahoma"/>
          <w:sz w:val="20"/>
        </w:rPr>
        <w:t xml:space="preserve"> odst. 1 tohoto článku smlouvy se rozumí</w:t>
      </w:r>
      <w:r>
        <w:rPr>
          <w:rFonts w:ascii="Tahoma" w:hAnsi="Tahoma" w:cs="Tahoma"/>
          <w:sz w:val="20"/>
        </w:rPr>
        <w:t>:</w:t>
      </w:r>
    </w:p>
    <w:p w14:paraId="0886481F" w14:textId="4511670E" w:rsidR="005D0DDD" w:rsidRPr="005D0DDD" w:rsidRDefault="006142A8" w:rsidP="00A870A8">
      <w:pPr>
        <w:pStyle w:val="Styl-normln-slo-odsazen"/>
        <w:numPr>
          <w:ilvl w:val="0"/>
          <w:numId w:val="11"/>
        </w:numPr>
        <w:spacing w:line="276" w:lineRule="auto"/>
        <w:rPr>
          <w:rFonts w:ascii="Tahoma" w:hAnsi="Tahoma" w:cs="Tahoma"/>
          <w:sz w:val="20"/>
          <w:szCs w:val="20"/>
        </w:rPr>
      </w:pPr>
      <w:r w:rsidRPr="006142A8">
        <w:rPr>
          <w:rFonts w:ascii="Tahoma" w:hAnsi="Tahoma" w:cs="Tahoma"/>
          <w:b/>
          <w:sz w:val="20"/>
          <w:szCs w:val="20"/>
        </w:rPr>
        <w:t>stomatologick</w:t>
      </w:r>
      <w:r w:rsidR="00BE0C63">
        <w:rPr>
          <w:rFonts w:ascii="Tahoma" w:hAnsi="Tahoma" w:cs="Tahoma"/>
          <w:b/>
          <w:sz w:val="20"/>
          <w:szCs w:val="20"/>
        </w:rPr>
        <w:t>á</w:t>
      </w:r>
      <w:r w:rsidRPr="006142A8">
        <w:rPr>
          <w:rFonts w:ascii="Tahoma" w:hAnsi="Tahoma" w:cs="Tahoma"/>
          <w:b/>
          <w:sz w:val="20"/>
          <w:szCs w:val="20"/>
        </w:rPr>
        <w:t xml:space="preserve"> souprav</w:t>
      </w:r>
      <w:r w:rsidR="00BE0C63">
        <w:rPr>
          <w:rFonts w:ascii="Tahoma" w:hAnsi="Tahoma" w:cs="Tahoma"/>
          <w:b/>
          <w:sz w:val="20"/>
          <w:szCs w:val="20"/>
        </w:rPr>
        <w:t xml:space="preserve">a (1 ks) </w:t>
      </w:r>
      <w:r w:rsidRPr="006142A8">
        <w:rPr>
          <w:rFonts w:ascii="Tahoma" w:hAnsi="Tahoma" w:cs="Tahoma"/>
          <w:b/>
          <w:sz w:val="20"/>
          <w:szCs w:val="20"/>
        </w:rPr>
        <w:t xml:space="preserve"> </w:t>
      </w:r>
      <w:r w:rsidR="005D0DDD" w:rsidRPr="005D0DDD">
        <w:rPr>
          <w:rFonts w:ascii="Tahoma" w:hAnsi="Tahoma" w:cs="Tahoma"/>
          <w:bCs/>
          <w:sz w:val="20"/>
          <w:szCs w:val="20"/>
        </w:rPr>
        <w:t xml:space="preserve">(pacientské křeslo a plivátkový blok, ovládací panel – stolek – na straně asistence, operační světlo, ovládací panel – stolek – na straně lékaře, nožní </w:t>
      </w:r>
      <w:proofErr w:type="gramStart"/>
      <w:r w:rsidR="005D0DDD" w:rsidRPr="005D0DDD">
        <w:rPr>
          <w:rFonts w:ascii="Tahoma" w:hAnsi="Tahoma" w:cs="Tahoma"/>
          <w:bCs/>
          <w:sz w:val="20"/>
          <w:szCs w:val="20"/>
        </w:rPr>
        <w:t>ovladač)</w:t>
      </w:r>
      <w:r w:rsidR="00741770">
        <w:rPr>
          <w:rFonts w:ascii="Tahoma" w:hAnsi="Tahoma" w:cs="Tahoma"/>
          <w:bCs/>
          <w:sz w:val="20"/>
          <w:szCs w:val="20"/>
        </w:rPr>
        <w:t xml:space="preserve"> </w:t>
      </w:r>
      <w:r w:rsidR="005D0DDD" w:rsidRPr="005D0DDD">
        <w:rPr>
          <w:rFonts w:ascii="Tahoma" w:hAnsi="Tahoma" w:cs="Tahoma"/>
          <w:bCs/>
          <w:sz w:val="20"/>
          <w:szCs w:val="20"/>
        </w:rPr>
        <w:t>.</w:t>
      </w:r>
      <w:r w:rsidR="005D0DDD" w:rsidRPr="006142A8">
        <w:rPr>
          <w:rFonts w:ascii="Tahoma" w:hAnsi="Tahoma" w:cs="Tahoma"/>
          <w:b/>
          <w:sz w:val="20"/>
          <w:szCs w:val="20"/>
          <w:highlight w:val="yellow"/>
        </w:rPr>
        <w:t>…</w:t>
      </w:r>
      <w:proofErr w:type="gramEnd"/>
      <w:r w:rsidR="005D0DDD" w:rsidRPr="006142A8">
        <w:rPr>
          <w:rFonts w:ascii="Tahoma" w:hAnsi="Tahoma" w:cs="Tahoma"/>
          <w:b/>
          <w:sz w:val="20"/>
          <w:szCs w:val="20"/>
          <w:highlight w:val="yellow"/>
        </w:rPr>
        <w:t>……………</w:t>
      </w:r>
      <w:r w:rsidR="005D0DDD" w:rsidRPr="006142A8">
        <w:rPr>
          <w:rFonts w:ascii="Tahoma" w:hAnsi="Tahoma" w:cs="Tahoma"/>
          <w:b/>
          <w:sz w:val="20"/>
          <w:szCs w:val="20"/>
        </w:rPr>
        <w:t xml:space="preserve"> </w:t>
      </w:r>
      <w:r w:rsidR="005D0DDD" w:rsidRPr="006142A8">
        <w:rPr>
          <w:rFonts w:ascii="Tahoma" w:hAnsi="Tahoma" w:cs="Tahoma"/>
          <w:i/>
          <w:color w:val="FF0000"/>
          <w:sz w:val="20"/>
          <w:szCs w:val="20"/>
        </w:rPr>
        <w:t>(typ uvede prodávající)</w:t>
      </w:r>
      <w:r w:rsidR="005D0DDD" w:rsidRPr="006142A8">
        <w:rPr>
          <w:rFonts w:ascii="Tahoma" w:hAnsi="Tahoma" w:cs="Tahoma"/>
          <w:sz w:val="20"/>
          <w:szCs w:val="20"/>
        </w:rPr>
        <w:t>,</w:t>
      </w:r>
    </w:p>
    <w:p w14:paraId="3922C611" w14:textId="77777777" w:rsidR="00BE0C63" w:rsidRPr="00BE0C63" w:rsidRDefault="006142A8" w:rsidP="00A870A8">
      <w:pPr>
        <w:pStyle w:val="Styl-normln-slo-odsazen"/>
        <w:numPr>
          <w:ilvl w:val="0"/>
          <w:numId w:val="11"/>
        </w:numPr>
        <w:spacing w:line="276" w:lineRule="auto"/>
        <w:rPr>
          <w:rFonts w:ascii="Tahoma" w:hAnsi="Tahoma" w:cs="Tahoma"/>
          <w:sz w:val="20"/>
          <w:szCs w:val="20"/>
        </w:rPr>
      </w:pPr>
      <w:r w:rsidRPr="006142A8">
        <w:rPr>
          <w:rFonts w:ascii="Tahoma" w:hAnsi="Tahoma" w:cs="Tahoma"/>
          <w:b/>
          <w:sz w:val="20"/>
          <w:szCs w:val="20"/>
        </w:rPr>
        <w:t>kompresor s</w:t>
      </w:r>
      <w:r w:rsidR="00BE0C63">
        <w:rPr>
          <w:rFonts w:ascii="Tahoma" w:hAnsi="Tahoma" w:cs="Tahoma"/>
          <w:b/>
          <w:sz w:val="20"/>
          <w:szCs w:val="20"/>
        </w:rPr>
        <w:t> </w:t>
      </w:r>
      <w:r w:rsidRPr="006142A8">
        <w:rPr>
          <w:rFonts w:ascii="Tahoma" w:hAnsi="Tahoma" w:cs="Tahoma"/>
          <w:b/>
          <w:sz w:val="20"/>
          <w:szCs w:val="20"/>
        </w:rPr>
        <w:t>odsávačk</w:t>
      </w:r>
      <w:r w:rsidR="00BE0C63">
        <w:rPr>
          <w:rFonts w:ascii="Tahoma" w:hAnsi="Tahoma" w:cs="Tahoma"/>
          <w:b/>
          <w:sz w:val="20"/>
          <w:szCs w:val="20"/>
        </w:rPr>
        <w:t xml:space="preserve">ou (1 </w:t>
      </w:r>
      <w:proofErr w:type="gramStart"/>
      <w:r w:rsidR="00BE0C63">
        <w:rPr>
          <w:rFonts w:ascii="Tahoma" w:hAnsi="Tahoma" w:cs="Tahoma"/>
          <w:b/>
          <w:sz w:val="20"/>
          <w:szCs w:val="20"/>
        </w:rPr>
        <w:t xml:space="preserve">ks) </w:t>
      </w:r>
      <w:r w:rsidR="005D0DDD" w:rsidRPr="006142A8">
        <w:rPr>
          <w:rFonts w:ascii="Tahoma" w:hAnsi="Tahoma" w:cs="Tahoma"/>
          <w:b/>
          <w:sz w:val="20"/>
          <w:szCs w:val="20"/>
        </w:rPr>
        <w:t>.</w:t>
      </w:r>
      <w:r w:rsidR="005D0DDD" w:rsidRPr="006142A8">
        <w:rPr>
          <w:rFonts w:ascii="Tahoma" w:hAnsi="Tahoma" w:cs="Tahoma"/>
          <w:b/>
          <w:sz w:val="20"/>
          <w:szCs w:val="20"/>
          <w:highlight w:val="yellow"/>
        </w:rPr>
        <w:t>…</w:t>
      </w:r>
      <w:proofErr w:type="gramEnd"/>
      <w:r w:rsidR="005D0DDD" w:rsidRPr="006142A8">
        <w:rPr>
          <w:rFonts w:ascii="Tahoma" w:hAnsi="Tahoma" w:cs="Tahoma"/>
          <w:b/>
          <w:sz w:val="20"/>
          <w:szCs w:val="20"/>
          <w:highlight w:val="yellow"/>
        </w:rPr>
        <w:t>……………</w:t>
      </w:r>
      <w:r w:rsidR="005D0DDD" w:rsidRPr="006142A8">
        <w:rPr>
          <w:rFonts w:ascii="Tahoma" w:hAnsi="Tahoma" w:cs="Tahoma"/>
          <w:b/>
          <w:sz w:val="20"/>
          <w:szCs w:val="20"/>
        </w:rPr>
        <w:t xml:space="preserve"> </w:t>
      </w:r>
      <w:r w:rsidR="005D0DDD" w:rsidRPr="006142A8">
        <w:rPr>
          <w:rFonts w:ascii="Tahoma" w:hAnsi="Tahoma" w:cs="Tahoma"/>
          <w:i/>
          <w:color w:val="FF0000"/>
          <w:sz w:val="20"/>
          <w:szCs w:val="20"/>
        </w:rPr>
        <w:t>(typ uvede prodávající)</w:t>
      </w:r>
      <w:r w:rsidR="00BE0C63">
        <w:rPr>
          <w:rFonts w:ascii="Tahoma" w:hAnsi="Tahoma" w:cs="Tahoma"/>
          <w:i/>
          <w:color w:val="FF0000"/>
          <w:sz w:val="20"/>
          <w:szCs w:val="20"/>
        </w:rPr>
        <w:t>,</w:t>
      </w:r>
    </w:p>
    <w:p w14:paraId="3EB166BD" w14:textId="07318B41" w:rsidR="005D0DDD" w:rsidRPr="00BE0C63" w:rsidRDefault="00BE0C63"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 xml:space="preserve">rentgen </w:t>
      </w:r>
      <w:proofErr w:type="spellStart"/>
      <w:r>
        <w:rPr>
          <w:rFonts w:ascii="Tahoma" w:hAnsi="Tahoma" w:cs="Tahoma"/>
          <w:b/>
          <w:sz w:val="20"/>
          <w:szCs w:val="20"/>
        </w:rPr>
        <w:t>intraorální</w:t>
      </w:r>
      <w:proofErr w:type="spellEnd"/>
      <w:r>
        <w:rPr>
          <w:rFonts w:ascii="Tahoma" w:hAnsi="Tahoma" w:cs="Tahoma"/>
          <w:b/>
          <w:sz w:val="20"/>
          <w:szCs w:val="20"/>
        </w:rPr>
        <w:t xml:space="preserve"> (1 </w:t>
      </w:r>
      <w:proofErr w:type="gramStart"/>
      <w:r>
        <w:rPr>
          <w:rFonts w:ascii="Tahoma" w:hAnsi="Tahoma" w:cs="Tahoma"/>
          <w:b/>
          <w:sz w:val="20"/>
          <w:szCs w:val="20"/>
        </w:rPr>
        <w:t xml:space="preserve">ks) </w:t>
      </w:r>
      <w:r w:rsidRPr="006142A8">
        <w:rPr>
          <w:rFonts w:ascii="Tahoma" w:hAnsi="Tahoma" w:cs="Tahoma"/>
          <w:b/>
          <w:sz w:val="20"/>
          <w:szCs w:val="20"/>
        </w:rPr>
        <w:t>.</w:t>
      </w:r>
      <w:r w:rsidRPr="006142A8">
        <w:rPr>
          <w:rFonts w:ascii="Tahoma" w:hAnsi="Tahoma" w:cs="Tahoma"/>
          <w:b/>
          <w:sz w:val="20"/>
          <w:szCs w:val="20"/>
          <w:highlight w:val="yellow"/>
        </w:rPr>
        <w:t>…</w:t>
      </w:r>
      <w:proofErr w:type="gramEnd"/>
      <w:r w:rsidRPr="006142A8">
        <w:rPr>
          <w:rFonts w:ascii="Tahoma" w:hAnsi="Tahoma" w:cs="Tahoma"/>
          <w:b/>
          <w:sz w:val="20"/>
          <w:szCs w:val="20"/>
          <w:highlight w:val="yellow"/>
        </w:rPr>
        <w:t>……………</w:t>
      </w:r>
      <w:r w:rsidRPr="006142A8">
        <w:rPr>
          <w:rFonts w:ascii="Tahoma" w:hAnsi="Tahoma" w:cs="Tahoma"/>
          <w:b/>
          <w:sz w:val="20"/>
          <w:szCs w:val="20"/>
        </w:rPr>
        <w:t xml:space="preserve">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15A4600B" w14:textId="460B9209" w:rsidR="00BE0C63" w:rsidRPr="00BE0C63" w:rsidRDefault="00BE0C63"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digitalizace obrazu (1 ks)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44EE3F95" w14:textId="1F202AC6" w:rsidR="00BE0C63" w:rsidRPr="00BE0C63" w:rsidRDefault="00BE0C63"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rentgen panoramatický (1 ks)</w:t>
      </w:r>
      <w:r w:rsidRPr="00BE0C63">
        <w:rPr>
          <w:rFonts w:ascii="Tahoma" w:hAnsi="Tahoma" w:cs="Tahoma"/>
          <w:b/>
          <w:sz w:val="20"/>
          <w:szCs w:val="20"/>
        </w:rPr>
        <w:t xml:space="preserve"> </w:t>
      </w:r>
      <w:r>
        <w:rPr>
          <w:rFonts w:ascii="Tahoma" w:hAnsi="Tahoma" w:cs="Tahoma"/>
          <w:b/>
          <w:sz w:val="20"/>
          <w:szCs w:val="20"/>
        </w:rPr>
        <w:t>……………….</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64266719" w14:textId="5A69F1D8" w:rsidR="00BE0C63" w:rsidRPr="00A870A8" w:rsidRDefault="00BE0C63"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násadce (3 ks)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2D6FCB87" w14:textId="0B569936" w:rsidR="00A870A8" w:rsidRPr="00A870A8" w:rsidRDefault="00A870A8"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horkovzdušný sterilizátor (1 ks) ……………….</w:t>
      </w:r>
      <w:r w:rsidRPr="006142A8">
        <w:rPr>
          <w:rFonts w:ascii="Tahoma" w:hAnsi="Tahoma" w:cs="Tahoma"/>
          <w:i/>
          <w:color w:val="FF0000"/>
          <w:sz w:val="20"/>
          <w:szCs w:val="20"/>
        </w:rPr>
        <w:t>(typ uvede prodávající)</w:t>
      </w:r>
      <w:r>
        <w:rPr>
          <w:rFonts w:ascii="Tahoma" w:hAnsi="Tahoma" w:cs="Tahoma"/>
          <w:i/>
          <w:color w:val="FF0000"/>
          <w:sz w:val="20"/>
          <w:szCs w:val="20"/>
        </w:rPr>
        <w:t>,</w:t>
      </w:r>
    </w:p>
    <w:p w14:paraId="144051C9" w14:textId="497E62C6" w:rsidR="00A870A8" w:rsidRPr="005D0DDD" w:rsidRDefault="00A870A8" w:rsidP="00A870A8">
      <w:pPr>
        <w:pStyle w:val="Styl-normln-slo-odsazen"/>
        <w:numPr>
          <w:ilvl w:val="0"/>
          <w:numId w:val="11"/>
        </w:numPr>
        <w:spacing w:line="276" w:lineRule="auto"/>
        <w:rPr>
          <w:rFonts w:ascii="Tahoma" w:hAnsi="Tahoma" w:cs="Tahoma"/>
          <w:sz w:val="20"/>
          <w:szCs w:val="20"/>
        </w:rPr>
      </w:pPr>
      <w:r>
        <w:rPr>
          <w:rFonts w:ascii="Tahoma" w:hAnsi="Tahoma" w:cs="Tahoma"/>
          <w:b/>
          <w:sz w:val="20"/>
          <w:szCs w:val="20"/>
        </w:rPr>
        <w:t>autokláv (1 ks) ……………….</w:t>
      </w:r>
      <w:r w:rsidRPr="006142A8">
        <w:rPr>
          <w:rFonts w:ascii="Tahoma" w:hAnsi="Tahoma" w:cs="Tahoma"/>
          <w:i/>
          <w:color w:val="FF0000"/>
          <w:sz w:val="20"/>
          <w:szCs w:val="20"/>
        </w:rPr>
        <w:t>(typ uvede prodávající)</w:t>
      </w:r>
    </w:p>
    <w:p w14:paraId="207EDC21" w14:textId="0B86F7B7" w:rsidR="00BE0C63" w:rsidRPr="009B48B3" w:rsidRDefault="005D0DDD" w:rsidP="00A870A8">
      <w:pPr>
        <w:pStyle w:val="Styl-normln-slo-odsazen"/>
        <w:numPr>
          <w:ilvl w:val="0"/>
          <w:numId w:val="0"/>
        </w:numPr>
        <w:spacing w:line="276" w:lineRule="auto"/>
        <w:ind w:left="284"/>
        <w:rPr>
          <w:rFonts w:ascii="Tahoma" w:hAnsi="Tahoma" w:cs="Tahoma"/>
          <w:color w:val="000000"/>
          <w:sz w:val="20"/>
        </w:rPr>
      </w:pPr>
      <w:r w:rsidRPr="005D0DDD">
        <w:rPr>
          <w:rFonts w:ascii="Tahoma" w:hAnsi="Tahoma" w:cs="Tahoma"/>
          <w:bCs/>
          <w:sz w:val="20"/>
          <w:szCs w:val="20"/>
        </w:rPr>
        <w:t>a</w:t>
      </w:r>
      <w:r w:rsidR="00833D94">
        <w:rPr>
          <w:rFonts w:ascii="Tahoma" w:hAnsi="Tahoma" w:cs="Tahoma"/>
          <w:bCs/>
          <w:sz w:val="20"/>
          <w:szCs w:val="20"/>
        </w:rPr>
        <w:t xml:space="preserve"> </w:t>
      </w:r>
      <w:bookmarkStart w:id="2" w:name="_GoBack"/>
      <w:bookmarkEnd w:id="2"/>
      <w:r w:rsidR="00C84592">
        <w:rPr>
          <w:rFonts w:ascii="Tahoma" w:hAnsi="Tahoma" w:cs="Tahoma"/>
          <w:b/>
          <w:sz w:val="20"/>
          <w:szCs w:val="20"/>
        </w:rPr>
        <w:t>nábytkové</w:t>
      </w:r>
      <w:r>
        <w:rPr>
          <w:rFonts w:ascii="Tahoma" w:hAnsi="Tahoma" w:cs="Tahoma"/>
          <w:b/>
          <w:sz w:val="20"/>
          <w:szCs w:val="20"/>
        </w:rPr>
        <w:t xml:space="preserve"> sestavy </w:t>
      </w:r>
      <w:r w:rsidR="00BE0C63">
        <w:rPr>
          <w:rFonts w:ascii="Tahoma" w:hAnsi="Tahoma" w:cs="Tahoma"/>
          <w:b/>
          <w:sz w:val="20"/>
          <w:szCs w:val="20"/>
        </w:rPr>
        <w:t>do ordinace</w:t>
      </w:r>
      <w:r w:rsidR="00741770">
        <w:rPr>
          <w:rFonts w:ascii="Tahoma" w:hAnsi="Tahoma" w:cs="Tahoma"/>
          <w:b/>
          <w:sz w:val="20"/>
          <w:szCs w:val="20"/>
        </w:rPr>
        <w:t xml:space="preserve"> a </w:t>
      </w:r>
      <w:r w:rsidR="00C84592">
        <w:rPr>
          <w:rFonts w:ascii="Tahoma" w:hAnsi="Tahoma" w:cs="Tahoma"/>
          <w:b/>
          <w:sz w:val="20"/>
          <w:szCs w:val="20"/>
        </w:rPr>
        <w:t>ostatních</w:t>
      </w:r>
      <w:r w:rsidR="00741770">
        <w:rPr>
          <w:rFonts w:ascii="Tahoma" w:hAnsi="Tahoma" w:cs="Tahoma"/>
          <w:b/>
          <w:sz w:val="20"/>
          <w:szCs w:val="20"/>
        </w:rPr>
        <w:t xml:space="preserve"> místnosti</w:t>
      </w:r>
      <w:r w:rsidR="00BE0C63">
        <w:rPr>
          <w:rFonts w:ascii="Tahoma" w:hAnsi="Tahoma" w:cs="Tahoma"/>
          <w:b/>
          <w:sz w:val="20"/>
          <w:szCs w:val="20"/>
        </w:rPr>
        <w:t xml:space="preserve">. </w:t>
      </w:r>
      <w:r w:rsidR="00BE0C63">
        <w:rPr>
          <w:rFonts w:ascii="Tahoma" w:hAnsi="Tahoma" w:cs="Tahoma"/>
          <w:color w:val="000000"/>
          <w:sz w:val="20"/>
        </w:rPr>
        <w:t>Předmět smlouvy musí být nový a nepoužívaný</w:t>
      </w:r>
      <w:r w:rsidR="00BE0C63" w:rsidRPr="009B48B3">
        <w:rPr>
          <w:rFonts w:ascii="Tahoma" w:hAnsi="Tahoma" w:cs="Tahoma"/>
          <w:color w:val="000000"/>
          <w:sz w:val="20"/>
        </w:rPr>
        <w:t>.</w:t>
      </w:r>
    </w:p>
    <w:p w14:paraId="3DCFB3A2" w14:textId="77777777" w:rsidR="00BE0C63" w:rsidRPr="008F0ECD" w:rsidRDefault="00BE0C63" w:rsidP="00A870A8">
      <w:pPr>
        <w:pStyle w:val="Styl-normln-slo-odsazen"/>
        <w:numPr>
          <w:ilvl w:val="0"/>
          <w:numId w:val="6"/>
        </w:numPr>
        <w:spacing w:line="276" w:lineRule="auto"/>
        <w:ind w:left="284"/>
        <w:rPr>
          <w:rFonts w:ascii="Tahoma" w:hAnsi="Tahoma" w:cs="Tahoma"/>
          <w:sz w:val="20"/>
        </w:rPr>
      </w:pPr>
      <w:r w:rsidRPr="008F0ECD">
        <w:rPr>
          <w:rFonts w:ascii="Tahoma" w:hAnsi="Tahoma" w:cs="Tahoma"/>
          <w:sz w:val="20"/>
        </w:rPr>
        <w:t>Prodávající je povinen v rámci plnění svého závazku z této smlouvy provést také instalaci/montáž předmětu smlouvy, uvést předmět smlouvy do provozu a seznámit určené zaměstnance kupujícího/uživatele s obsluhou předmětu smlouvy.</w:t>
      </w:r>
    </w:p>
    <w:p w14:paraId="4B1797B2" w14:textId="77777777" w:rsidR="001D6787" w:rsidRPr="00883ED8" w:rsidRDefault="001D6787" w:rsidP="00A870A8">
      <w:pPr>
        <w:pStyle w:val="Odstavecseseznamem"/>
        <w:spacing w:after="60" w:line="276" w:lineRule="auto"/>
        <w:ind w:left="284"/>
        <w:jc w:val="both"/>
        <w:rPr>
          <w:rFonts w:ascii="Verdana" w:hAnsi="Verdana" w:cs="Tahoma"/>
          <w:sz w:val="18"/>
          <w:szCs w:val="18"/>
        </w:rPr>
      </w:pPr>
    </w:p>
    <w:p w14:paraId="50F5B148" w14:textId="383C32BC" w:rsidR="001546A7" w:rsidRPr="00346E49" w:rsidRDefault="001546A7" w:rsidP="00A870A8">
      <w:pPr>
        <w:pStyle w:val="Odstavecseseznamem"/>
        <w:numPr>
          <w:ilvl w:val="0"/>
          <w:numId w:val="30"/>
        </w:numPr>
        <w:spacing w:line="276" w:lineRule="auto"/>
        <w:jc w:val="center"/>
        <w:rPr>
          <w:rFonts w:ascii="Tahoma" w:hAnsi="Tahoma" w:cs="Tahoma"/>
          <w:b/>
          <w:bCs/>
          <w:sz w:val="20"/>
          <w:szCs w:val="20"/>
        </w:rPr>
      </w:pPr>
    </w:p>
    <w:p w14:paraId="7C9EEBF9" w14:textId="77777777" w:rsidR="001546A7" w:rsidRPr="00346E49" w:rsidRDefault="001546A7"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Kupní cena</w:t>
      </w:r>
    </w:p>
    <w:p w14:paraId="735F517D" w14:textId="77777777" w:rsidR="001546A7" w:rsidRPr="0055482E" w:rsidRDefault="001546A7" w:rsidP="00A870A8">
      <w:pPr>
        <w:pStyle w:val="Styl-normln-slo-odsazen"/>
        <w:numPr>
          <w:ilvl w:val="0"/>
          <w:numId w:val="8"/>
        </w:numPr>
        <w:spacing w:before="120" w:line="276" w:lineRule="auto"/>
        <w:ind w:left="283" w:hanging="357"/>
        <w:rPr>
          <w:rFonts w:ascii="Tahoma" w:hAnsi="Tahoma" w:cs="Tahoma"/>
          <w:sz w:val="20"/>
          <w:szCs w:val="20"/>
        </w:rPr>
      </w:pPr>
      <w:r w:rsidRPr="0055482E">
        <w:rPr>
          <w:rFonts w:ascii="Tahoma" w:hAnsi="Tahoma" w:cs="Tahoma"/>
          <w:sz w:val="20"/>
          <w:szCs w:val="20"/>
        </w:rPr>
        <w:t>Kupní cena je stanovena</w:t>
      </w:r>
      <w:r w:rsidR="001B4EE5">
        <w:rPr>
          <w:rFonts w:ascii="Tahoma" w:hAnsi="Tahoma" w:cs="Tahoma"/>
          <w:sz w:val="20"/>
          <w:szCs w:val="20"/>
        </w:rPr>
        <w:t xml:space="preserve"> dohodou smluvních stran a činí</w:t>
      </w:r>
      <w:r w:rsidR="009F2CF2">
        <w:rPr>
          <w:rFonts w:ascii="Tahoma" w:hAnsi="Tahoma" w:cs="Tahoma"/>
          <w:sz w:val="20"/>
          <w:szCs w:val="20"/>
        </w:rPr>
        <w:t xml:space="preserve"> celkem</w:t>
      </w:r>
    </w:p>
    <w:tbl>
      <w:tblPr>
        <w:tblW w:w="0" w:type="auto"/>
        <w:jc w:val="center"/>
        <w:tblLayout w:type="fixed"/>
        <w:tblLook w:val="0000" w:firstRow="0" w:lastRow="0" w:firstColumn="0" w:lastColumn="0" w:noHBand="0" w:noVBand="0"/>
      </w:tblPr>
      <w:tblGrid>
        <w:gridCol w:w="3402"/>
        <w:gridCol w:w="2554"/>
      </w:tblGrid>
      <w:tr w:rsidR="003576CF" w:rsidRPr="00820A00" w14:paraId="25680843" w14:textId="77777777" w:rsidTr="00A870A8">
        <w:trPr>
          <w:trHeight w:hRule="exact" w:val="454"/>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0A9E9400" w14:textId="77777777" w:rsidR="003576CF" w:rsidRPr="003576CF" w:rsidRDefault="003576CF" w:rsidP="00A870A8">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00A06C51" w14:textId="77777777" w:rsidR="003576CF" w:rsidRPr="003576CF" w:rsidRDefault="003576CF" w:rsidP="00A870A8">
            <w:pPr>
              <w:snapToGrid w:val="0"/>
              <w:spacing w:line="276" w:lineRule="auto"/>
              <w:jc w:val="center"/>
              <w:rPr>
                <w:rFonts w:ascii="Tahoma" w:hAnsi="Tahoma" w:cs="Tahoma"/>
                <w:b/>
                <w:sz w:val="20"/>
                <w:szCs w:val="20"/>
                <w:highlight w:val="yellow"/>
              </w:rPr>
            </w:pPr>
            <w:r w:rsidRPr="003576CF">
              <w:rPr>
                <w:rFonts w:ascii="Tahoma" w:hAnsi="Tahoma" w:cs="Tahoma"/>
                <w:sz w:val="20"/>
                <w:szCs w:val="20"/>
                <w:highlight w:val="yellow"/>
              </w:rPr>
              <w:t>……………….</w:t>
            </w:r>
          </w:p>
        </w:tc>
      </w:tr>
      <w:tr w:rsidR="003576CF" w:rsidRPr="00820A00" w14:paraId="75C3D177" w14:textId="77777777" w:rsidTr="00A870A8">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2311CBF5" w14:textId="77777777" w:rsidR="003576CF" w:rsidRPr="003576CF" w:rsidRDefault="003576CF" w:rsidP="00A870A8">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CCA3E45" w14:textId="77777777" w:rsidR="003576CF" w:rsidRPr="003576CF" w:rsidRDefault="003576CF" w:rsidP="00A870A8">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337032E7" w14:textId="77777777" w:rsidTr="00A870A8">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447B624" w14:textId="77777777" w:rsidR="003576CF" w:rsidRPr="003576CF" w:rsidRDefault="003576CF" w:rsidP="00A870A8">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7E238347" w14:textId="77777777" w:rsidR="003576CF" w:rsidRPr="003576CF" w:rsidRDefault="003576CF" w:rsidP="00A870A8">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r w:rsidR="003576CF" w:rsidRPr="00820A00" w14:paraId="23B72EB9" w14:textId="77777777" w:rsidTr="00A870A8">
        <w:trPr>
          <w:trHeight w:hRule="exact" w:val="454"/>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25DA859" w14:textId="77777777" w:rsidR="003576CF" w:rsidRPr="003576CF" w:rsidRDefault="003576CF" w:rsidP="00A870A8">
            <w:pPr>
              <w:snapToGrid w:val="0"/>
              <w:spacing w:line="276" w:lineRule="auto"/>
              <w:rPr>
                <w:rFonts w:ascii="Tahoma" w:hAnsi="Tahoma" w:cs="Tahoma"/>
                <w:b/>
                <w:sz w:val="20"/>
                <w:szCs w:val="20"/>
              </w:rPr>
            </w:pPr>
            <w:r w:rsidRPr="003576CF">
              <w:rPr>
                <w:rFonts w:ascii="Tahoma" w:hAnsi="Tahoma" w:cs="Tahoma"/>
                <w:b/>
                <w:sz w:val="20"/>
                <w:szCs w:val="20"/>
              </w:rPr>
              <w:t>Cena v Kč včetně DPH</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0E1055C5" w14:textId="77777777" w:rsidR="003576CF" w:rsidRPr="003576CF" w:rsidRDefault="003576CF" w:rsidP="00A870A8">
            <w:pPr>
              <w:snapToGrid w:val="0"/>
              <w:spacing w:line="276" w:lineRule="auto"/>
              <w:jc w:val="center"/>
              <w:rPr>
                <w:rFonts w:ascii="Tahoma" w:hAnsi="Tahoma" w:cs="Tahoma"/>
                <w:sz w:val="20"/>
                <w:szCs w:val="20"/>
                <w:highlight w:val="yellow"/>
              </w:rPr>
            </w:pPr>
            <w:r w:rsidRPr="003576CF">
              <w:rPr>
                <w:rFonts w:ascii="Tahoma" w:hAnsi="Tahoma" w:cs="Tahoma"/>
                <w:sz w:val="20"/>
                <w:szCs w:val="20"/>
                <w:highlight w:val="yellow"/>
              </w:rPr>
              <w:t>……………….</w:t>
            </w:r>
          </w:p>
        </w:tc>
      </w:tr>
    </w:tbl>
    <w:p w14:paraId="5789C4BA" w14:textId="77777777" w:rsidR="0057218E" w:rsidRDefault="0057218E" w:rsidP="00A870A8">
      <w:pPr>
        <w:pStyle w:val="Odstavecseseznamem"/>
        <w:tabs>
          <w:tab w:val="left" w:pos="0"/>
          <w:tab w:val="left" w:pos="360"/>
        </w:tabs>
        <w:spacing w:after="60" w:line="276" w:lineRule="auto"/>
        <w:ind w:left="357"/>
        <w:contextualSpacing w:val="0"/>
        <w:jc w:val="both"/>
        <w:rPr>
          <w:rFonts w:ascii="Tahoma" w:hAnsi="Tahoma" w:cs="Tahoma"/>
          <w:sz w:val="20"/>
          <w:szCs w:val="20"/>
        </w:rPr>
      </w:pPr>
    </w:p>
    <w:p w14:paraId="458845F9" w14:textId="478BC177" w:rsidR="009924CF" w:rsidRDefault="0057218E" w:rsidP="00A870A8">
      <w:pPr>
        <w:pStyle w:val="Odstavecseseznamem"/>
        <w:tabs>
          <w:tab w:val="left" w:pos="0"/>
          <w:tab w:val="left" w:pos="360"/>
        </w:tabs>
        <w:spacing w:after="60" w:line="276" w:lineRule="auto"/>
        <w:ind w:left="357"/>
        <w:contextualSpacing w:val="0"/>
        <w:jc w:val="both"/>
        <w:rPr>
          <w:rFonts w:ascii="Tahoma" w:hAnsi="Tahoma" w:cs="Tahoma"/>
          <w:sz w:val="20"/>
          <w:szCs w:val="20"/>
        </w:rPr>
      </w:pPr>
      <w:r>
        <w:rPr>
          <w:rFonts w:ascii="Tahoma" w:hAnsi="Tahoma" w:cs="Tahoma"/>
          <w:sz w:val="20"/>
          <w:szCs w:val="20"/>
        </w:rPr>
        <w:t>Podrobný rozpis ceny bude uveden v Příloze č. 2</w:t>
      </w:r>
    </w:p>
    <w:p w14:paraId="17F14856" w14:textId="77777777" w:rsidR="001546A7" w:rsidRPr="00D76B1A" w:rsidRDefault="006A47F2" w:rsidP="00A870A8">
      <w:pPr>
        <w:pStyle w:val="Odstavecseseznamem"/>
        <w:numPr>
          <w:ilvl w:val="0"/>
          <w:numId w:val="8"/>
        </w:numPr>
        <w:tabs>
          <w:tab w:val="left" w:pos="0"/>
          <w:tab w:val="left" w:pos="360"/>
        </w:tabs>
        <w:spacing w:after="60" w:line="276" w:lineRule="auto"/>
        <w:ind w:left="357" w:hanging="357"/>
        <w:contextualSpacing w:val="0"/>
        <w:jc w:val="both"/>
        <w:rPr>
          <w:rFonts w:ascii="Tahoma" w:hAnsi="Tahoma" w:cs="Tahoma"/>
          <w:sz w:val="20"/>
          <w:szCs w:val="20"/>
        </w:rPr>
      </w:pPr>
      <w:r>
        <w:rPr>
          <w:rFonts w:ascii="Tahoma" w:hAnsi="Tahoma" w:cs="Tahoma"/>
          <w:sz w:val="20"/>
          <w:szCs w:val="20"/>
        </w:rPr>
        <w:t>Kupní c</w:t>
      </w:r>
      <w:r w:rsidR="001546A7" w:rsidRPr="0055482E">
        <w:rPr>
          <w:rFonts w:ascii="Tahoma" w:hAnsi="Tahoma" w:cs="Tahoma"/>
          <w:sz w:val="20"/>
          <w:szCs w:val="20"/>
        </w:rPr>
        <w:t>ena je stanovena jako nejvýše přípustná a jsou v ní zahrnuty veškeré náklad</w:t>
      </w:r>
      <w:r w:rsidR="001546A7" w:rsidRPr="00D76B1A">
        <w:rPr>
          <w:rFonts w:ascii="Tahoma" w:hAnsi="Tahoma" w:cs="Tahoma"/>
          <w:sz w:val="20"/>
          <w:szCs w:val="20"/>
        </w:rPr>
        <w:t xml:space="preserve">y prodávajícího spojené s plněním předmětu této smlouvy včetně nákladů na dopravu zboží </w:t>
      </w:r>
      <w:r w:rsidR="001546A7" w:rsidRPr="00D76B1A">
        <w:rPr>
          <w:rFonts w:ascii="Tahoma" w:hAnsi="Tahoma" w:cs="Tahoma"/>
          <w:sz w:val="20"/>
          <w:szCs w:val="20"/>
        </w:rPr>
        <w:br/>
        <w:t>do místa plnění dle čl. IV odst. 1 této smlouvy, prohlídky dle čl. III odst. 5 této smlouvy, veškeré poplatky, instalaci zboží a seznámení zaměstnanců uživatele s obsluhou.</w:t>
      </w:r>
    </w:p>
    <w:p w14:paraId="7FA61BB3" w14:textId="18C6308D" w:rsidR="00BE0C63" w:rsidRPr="00BE0C63" w:rsidRDefault="001546A7" w:rsidP="00A870A8">
      <w:pPr>
        <w:pStyle w:val="Odstavecseseznamem"/>
        <w:numPr>
          <w:ilvl w:val="0"/>
          <w:numId w:val="8"/>
        </w:numPr>
        <w:tabs>
          <w:tab w:val="left" w:pos="0"/>
          <w:tab w:val="left" w:pos="360"/>
        </w:tabs>
        <w:spacing w:after="60" w:line="276" w:lineRule="auto"/>
        <w:ind w:left="357" w:hanging="357"/>
        <w:contextualSpacing w:val="0"/>
        <w:jc w:val="both"/>
        <w:rPr>
          <w:rFonts w:ascii="Tahoma" w:hAnsi="Tahoma" w:cs="Tahoma"/>
          <w:b/>
          <w:color w:val="C0504D"/>
          <w:sz w:val="20"/>
        </w:rPr>
      </w:pPr>
      <w:r w:rsidRPr="0055482E">
        <w:rPr>
          <w:rFonts w:ascii="Tahoma" w:hAnsi="Tahoma" w:cs="Tahoma"/>
          <w:sz w:val="20"/>
          <w:szCs w:val="20"/>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r w:rsidR="00BE0C63">
        <w:rPr>
          <w:rFonts w:ascii="Tahoma" w:hAnsi="Tahoma" w:cs="Tahoma"/>
          <w:sz w:val="20"/>
          <w:szCs w:val="20"/>
        </w:rPr>
        <w:t>V případě, že dodavatel</w:t>
      </w:r>
      <w:r w:rsidR="00BE0C63" w:rsidRPr="006C272A">
        <w:rPr>
          <w:rFonts w:ascii="Tahoma" w:hAnsi="Tahoma" w:cs="Tahoma"/>
          <w:sz w:val="20"/>
          <w:szCs w:val="20"/>
        </w:rPr>
        <w:t xml:space="preserve"> stanoví sazbu DPH či DPH v rozporu s platnými právními předpisy</w:t>
      </w:r>
      <w:r w:rsidR="00BE0C63">
        <w:rPr>
          <w:rFonts w:ascii="Tahoma" w:hAnsi="Tahoma" w:cs="Tahoma"/>
          <w:sz w:val="20"/>
          <w:szCs w:val="20"/>
        </w:rPr>
        <w:t>, je povinen uhradit kupujícímu</w:t>
      </w:r>
      <w:r w:rsidR="00BE0C63" w:rsidRPr="006C272A">
        <w:rPr>
          <w:rFonts w:ascii="Tahoma" w:hAnsi="Tahoma" w:cs="Tahoma"/>
          <w:sz w:val="20"/>
          <w:szCs w:val="20"/>
        </w:rPr>
        <w:t xml:space="preserve"> veškerou škodu, která mu v souvislosti s tím vznikla.</w:t>
      </w:r>
    </w:p>
    <w:p w14:paraId="06414DEB" w14:textId="77777777" w:rsidR="00BE0C63" w:rsidRPr="000C4BA2" w:rsidRDefault="00BE0C63" w:rsidP="00A870A8">
      <w:pPr>
        <w:pStyle w:val="Odstavecseseznamem"/>
        <w:tabs>
          <w:tab w:val="left" w:pos="0"/>
          <w:tab w:val="left" w:pos="360"/>
        </w:tabs>
        <w:spacing w:after="60" w:line="276" w:lineRule="auto"/>
        <w:ind w:left="357"/>
        <w:contextualSpacing w:val="0"/>
        <w:jc w:val="both"/>
        <w:rPr>
          <w:rFonts w:ascii="Tahoma" w:hAnsi="Tahoma" w:cs="Tahoma"/>
          <w:b/>
          <w:color w:val="C0504D"/>
          <w:sz w:val="20"/>
        </w:rPr>
      </w:pPr>
    </w:p>
    <w:p w14:paraId="29E50370" w14:textId="48DF1287" w:rsidR="00BE0C63" w:rsidRPr="00346E49" w:rsidRDefault="00BE0C63" w:rsidP="00A870A8">
      <w:pPr>
        <w:pStyle w:val="Odstavecseseznamem"/>
        <w:numPr>
          <w:ilvl w:val="0"/>
          <w:numId w:val="30"/>
        </w:numPr>
        <w:spacing w:line="276" w:lineRule="auto"/>
        <w:jc w:val="center"/>
        <w:rPr>
          <w:rFonts w:ascii="Tahoma" w:hAnsi="Tahoma" w:cs="Tahoma"/>
          <w:b/>
          <w:bCs/>
          <w:sz w:val="20"/>
          <w:szCs w:val="20"/>
        </w:rPr>
      </w:pPr>
    </w:p>
    <w:p w14:paraId="51C1B6C1" w14:textId="485D8F45" w:rsidR="00BE0C63" w:rsidRPr="00346E49" w:rsidRDefault="00BE0C63" w:rsidP="00A870A8">
      <w:pPr>
        <w:pBdr>
          <w:top w:val="single" w:sz="4" w:space="1" w:color="auto"/>
          <w:bottom w:val="single" w:sz="4" w:space="1" w:color="auto"/>
        </w:pBdr>
        <w:spacing w:line="276" w:lineRule="auto"/>
        <w:jc w:val="center"/>
        <w:rPr>
          <w:rFonts w:ascii="Tahoma" w:hAnsi="Tahoma" w:cs="Tahoma"/>
          <w:b/>
          <w:bCs/>
          <w:sz w:val="20"/>
          <w:szCs w:val="20"/>
        </w:rPr>
      </w:pPr>
      <w:r>
        <w:rPr>
          <w:rFonts w:ascii="Tahoma" w:hAnsi="Tahoma" w:cs="Tahoma"/>
          <w:b/>
          <w:bCs/>
          <w:sz w:val="20"/>
          <w:szCs w:val="20"/>
        </w:rPr>
        <w:t>Místo a doba</w:t>
      </w:r>
      <w:r w:rsidRPr="00346E49">
        <w:rPr>
          <w:rFonts w:ascii="Tahoma" w:hAnsi="Tahoma" w:cs="Tahoma"/>
          <w:b/>
          <w:bCs/>
          <w:sz w:val="20"/>
          <w:szCs w:val="20"/>
        </w:rPr>
        <w:t xml:space="preserve"> plnění</w:t>
      </w:r>
    </w:p>
    <w:p w14:paraId="0F8CE681" w14:textId="77777777" w:rsidR="00BE0C63" w:rsidRPr="00346E49" w:rsidRDefault="00BE0C63" w:rsidP="00A870A8">
      <w:pPr>
        <w:spacing w:line="276" w:lineRule="auto"/>
        <w:jc w:val="center"/>
        <w:rPr>
          <w:rFonts w:ascii="Tahoma" w:hAnsi="Tahoma" w:cs="Tahoma"/>
          <w:b/>
          <w:bCs/>
          <w:sz w:val="20"/>
          <w:szCs w:val="20"/>
        </w:rPr>
      </w:pPr>
    </w:p>
    <w:p w14:paraId="2B7394EB" w14:textId="5F12D6FB" w:rsidR="00BE0C63" w:rsidRPr="006A4ED3" w:rsidRDefault="002151B3" w:rsidP="00A870A8">
      <w:pPr>
        <w:pStyle w:val="Styl-normln-slo-odsazen"/>
        <w:numPr>
          <w:ilvl w:val="0"/>
          <w:numId w:val="7"/>
        </w:numPr>
        <w:spacing w:line="276" w:lineRule="auto"/>
        <w:ind w:left="284" w:hanging="284"/>
        <w:rPr>
          <w:rFonts w:ascii="Tahoma" w:hAnsi="Tahoma" w:cs="Tahoma"/>
          <w:sz w:val="20"/>
          <w:szCs w:val="20"/>
        </w:rPr>
      </w:pPr>
      <w:r w:rsidRPr="006A4ED3">
        <w:rPr>
          <w:rFonts w:ascii="Tahoma" w:hAnsi="Tahoma" w:cs="Tahoma"/>
          <w:sz w:val="20"/>
          <w:szCs w:val="20"/>
        </w:rPr>
        <w:t xml:space="preserve">Prodávající je povinen </w:t>
      </w:r>
      <w:r>
        <w:rPr>
          <w:rFonts w:ascii="Tahoma" w:hAnsi="Tahoma" w:cs="Tahoma"/>
          <w:sz w:val="20"/>
          <w:szCs w:val="20"/>
        </w:rPr>
        <w:t>předmět smlouvy dodat, instalovat a uvést do provozu v místě</w:t>
      </w:r>
      <w:r w:rsidRPr="006A4ED3">
        <w:rPr>
          <w:rFonts w:ascii="Tahoma" w:hAnsi="Tahoma" w:cs="Tahoma"/>
          <w:sz w:val="20"/>
          <w:szCs w:val="20"/>
        </w:rPr>
        <w:t xml:space="preserve"> plnění,</w:t>
      </w:r>
      <w:r w:rsidR="00BE0C63" w:rsidRPr="006A4ED3">
        <w:rPr>
          <w:rFonts w:ascii="Tahoma" w:hAnsi="Tahoma" w:cs="Tahoma"/>
          <w:sz w:val="20"/>
          <w:szCs w:val="20"/>
        </w:rPr>
        <w:t xml:space="preserve"> </w:t>
      </w:r>
      <w:r>
        <w:rPr>
          <w:rFonts w:ascii="Tahoma" w:hAnsi="Tahoma" w:cs="Tahoma"/>
          <w:sz w:val="20"/>
          <w:szCs w:val="20"/>
        </w:rPr>
        <w:t xml:space="preserve">kterým je </w:t>
      </w:r>
      <w:r w:rsidR="00C84592">
        <w:rPr>
          <w:rFonts w:ascii="Tahoma" w:hAnsi="Tahoma" w:cs="Tahoma"/>
          <w:sz w:val="20"/>
          <w:szCs w:val="20"/>
        </w:rPr>
        <w:t xml:space="preserve">stomatologická ordinace, </w:t>
      </w:r>
      <w:r w:rsidR="00A870A8">
        <w:rPr>
          <w:rFonts w:ascii="Tahoma" w:hAnsi="Tahoma" w:cs="Tahoma"/>
          <w:sz w:val="20"/>
          <w:szCs w:val="20"/>
        </w:rPr>
        <w:t>Pivovarská 255/11, Rýmařov</w:t>
      </w:r>
      <w:r w:rsidR="00BE0C63" w:rsidRPr="006A4ED3">
        <w:rPr>
          <w:rFonts w:ascii="Tahoma" w:hAnsi="Tahoma" w:cs="Tahoma"/>
          <w:b/>
          <w:sz w:val="20"/>
          <w:szCs w:val="20"/>
        </w:rPr>
        <w:t>.</w:t>
      </w:r>
    </w:p>
    <w:p w14:paraId="1E70CDC8" w14:textId="26177CD1" w:rsidR="001546A7" w:rsidRPr="0055482E" w:rsidRDefault="002151B3" w:rsidP="00A870A8">
      <w:pPr>
        <w:pStyle w:val="Styl-normln-slo-odsazen"/>
        <w:numPr>
          <w:ilvl w:val="0"/>
          <w:numId w:val="7"/>
        </w:numPr>
        <w:spacing w:line="276" w:lineRule="auto"/>
        <w:ind w:left="284" w:hanging="284"/>
        <w:rPr>
          <w:rFonts w:ascii="Tahoma" w:hAnsi="Tahoma" w:cs="Tahoma"/>
          <w:sz w:val="20"/>
          <w:szCs w:val="20"/>
        </w:rPr>
      </w:pPr>
      <w:r w:rsidRPr="009B48B3">
        <w:rPr>
          <w:rFonts w:ascii="Tahoma" w:hAnsi="Tahoma" w:cs="Tahoma"/>
          <w:sz w:val="20"/>
          <w:szCs w:val="20"/>
        </w:rPr>
        <w:t>Prodávající se zavazuje odevz</w:t>
      </w:r>
      <w:r>
        <w:rPr>
          <w:rFonts w:ascii="Tahoma" w:hAnsi="Tahoma" w:cs="Tahoma"/>
          <w:sz w:val="20"/>
          <w:szCs w:val="20"/>
        </w:rPr>
        <w:t>dat kupujícímu instalovaný předmět smlouvy</w:t>
      </w:r>
      <w:r w:rsidRPr="009B48B3">
        <w:rPr>
          <w:rFonts w:ascii="Tahoma" w:hAnsi="Tahoma" w:cs="Tahoma"/>
          <w:sz w:val="20"/>
          <w:szCs w:val="20"/>
        </w:rPr>
        <w:t>, včetně příslušenství nejpozději</w:t>
      </w:r>
      <w:r>
        <w:rPr>
          <w:rFonts w:ascii="Tahoma" w:hAnsi="Tahoma" w:cs="Tahoma"/>
          <w:sz w:val="20"/>
          <w:szCs w:val="20"/>
        </w:rPr>
        <w:t xml:space="preserve"> </w:t>
      </w:r>
      <w:r w:rsidRPr="006A4ED3">
        <w:rPr>
          <w:rFonts w:ascii="Tahoma" w:hAnsi="Tahoma" w:cs="Tahoma"/>
          <w:b/>
          <w:sz w:val="20"/>
          <w:szCs w:val="20"/>
        </w:rPr>
        <w:t xml:space="preserve">maximálně do </w:t>
      </w:r>
      <w:r>
        <w:rPr>
          <w:rFonts w:ascii="Tahoma" w:hAnsi="Tahoma" w:cs="Tahoma"/>
          <w:b/>
          <w:sz w:val="20"/>
          <w:szCs w:val="20"/>
        </w:rPr>
        <w:t>4</w:t>
      </w:r>
      <w:r w:rsidRPr="006A4ED3">
        <w:rPr>
          <w:rFonts w:ascii="Tahoma" w:hAnsi="Tahoma" w:cs="Tahoma"/>
          <w:b/>
          <w:sz w:val="20"/>
          <w:szCs w:val="20"/>
        </w:rPr>
        <w:t xml:space="preserve"> </w:t>
      </w:r>
      <w:r>
        <w:rPr>
          <w:rFonts w:ascii="Tahoma" w:hAnsi="Tahoma" w:cs="Tahoma"/>
          <w:b/>
          <w:sz w:val="20"/>
          <w:szCs w:val="20"/>
        </w:rPr>
        <w:t>tý</w:t>
      </w:r>
      <w:r w:rsidRPr="006A4ED3">
        <w:rPr>
          <w:rFonts w:ascii="Tahoma" w:hAnsi="Tahoma" w:cs="Tahoma"/>
          <w:b/>
          <w:sz w:val="20"/>
          <w:szCs w:val="20"/>
        </w:rPr>
        <w:t xml:space="preserve">dnů ode dne </w:t>
      </w:r>
      <w:r>
        <w:rPr>
          <w:rFonts w:ascii="Tahoma" w:hAnsi="Tahoma" w:cs="Tahoma"/>
          <w:b/>
          <w:sz w:val="20"/>
          <w:szCs w:val="20"/>
        </w:rPr>
        <w:t>nabytí účinnosti</w:t>
      </w:r>
      <w:r w:rsidRPr="006A4ED3">
        <w:rPr>
          <w:rFonts w:ascii="Tahoma" w:hAnsi="Tahoma" w:cs="Tahoma"/>
          <w:b/>
          <w:sz w:val="20"/>
          <w:szCs w:val="20"/>
        </w:rPr>
        <w:t xml:space="preserve"> smlouvy</w:t>
      </w:r>
    </w:p>
    <w:p w14:paraId="68933085" w14:textId="749F1162" w:rsidR="001546A7" w:rsidRDefault="001546A7" w:rsidP="00A870A8">
      <w:pPr>
        <w:spacing w:line="276" w:lineRule="auto"/>
        <w:jc w:val="both"/>
        <w:rPr>
          <w:rFonts w:ascii="Tahoma" w:hAnsi="Tahoma" w:cs="Tahoma"/>
          <w:sz w:val="20"/>
          <w:szCs w:val="20"/>
        </w:rPr>
      </w:pPr>
    </w:p>
    <w:p w14:paraId="3DFF820A" w14:textId="1279C944" w:rsidR="002151B3" w:rsidRDefault="002151B3" w:rsidP="00A870A8">
      <w:pPr>
        <w:pStyle w:val="Odstavecseseznamem"/>
        <w:numPr>
          <w:ilvl w:val="0"/>
          <w:numId w:val="30"/>
        </w:numPr>
        <w:spacing w:line="276" w:lineRule="auto"/>
        <w:jc w:val="center"/>
        <w:rPr>
          <w:rFonts w:ascii="Tahoma" w:hAnsi="Tahoma" w:cs="Tahoma"/>
          <w:b/>
          <w:bCs/>
          <w:sz w:val="20"/>
          <w:szCs w:val="20"/>
        </w:rPr>
      </w:pPr>
    </w:p>
    <w:p w14:paraId="0E2CA070" w14:textId="1B19BC58" w:rsidR="002151B3" w:rsidRPr="009B48B3"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9B48B3">
        <w:rPr>
          <w:rFonts w:ascii="Tahoma" w:hAnsi="Tahoma" w:cs="Tahoma"/>
          <w:b/>
          <w:bCs/>
          <w:sz w:val="20"/>
          <w:szCs w:val="20"/>
        </w:rPr>
        <w:t>Povinnosti prodávajícího a kupujícího</w:t>
      </w:r>
    </w:p>
    <w:p w14:paraId="6113A441" w14:textId="77777777" w:rsidR="002151B3" w:rsidRPr="00633675" w:rsidRDefault="002151B3" w:rsidP="00A870A8">
      <w:pPr>
        <w:pStyle w:val="Zkladntext"/>
        <w:numPr>
          <w:ilvl w:val="0"/>
          <w:numId w:val="14"/>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20"/>
          <w:szCs w:val="22"/>
        </w:rPr>
      </w:pPr>
      <w:r w:rsidRPr="00633675">
        <w:rPr>
          <w:rFonts w:ascii="Tahoma" w:hAnsi="Tahoma" w:cs="Tahoma"/>
          <w:sz w:val="20"/>
          <w:szCs w:val="22"/>
        </w:rPr>
        <w:t>Prodávající je povinen:</w:t>
      </w:r>
    </w:p>
    <w:p w14:paraId="49913AF6" w14:textId="77777777" w:rsidR="002151B3" w:rsidRPr="00633675"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w:t>
      </w:r>
      <w:r w:rsidRPr="00633675">
        <w:rPr>
          <w:rFonts w:ascii="Tahoma" w:hAnsi="Tahoma" w:cs="Tahoma"/>
          <w:sz w:val="20"/>
          <w:szCs w:val="22"/>
        </w:rPr>
        <w:t xml:space="preserve"> řádně a včas.</w:t>
      </w:r>
    </w:p>
    <w:p w14:paraId="638FD80A" w14:textId="77777777" w:rsidR="002151B3" w:rsidRPr="00633675" w:rsidRDefault="002151B3" w:rsidP="00A870A8">
      <w:pPr>
        <w:pStyle w:val="Zkladntext"/>
        <w:numPr>
          <w:ilvl w:val="0"/>
          <w:numId w:val="13"/>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kupujícímu předmět smlouvy</w:t>
      </w:r>
      <w:r w:rsidRPr="00633675">
        <w:rPr>
          <w:rFonts w:ascii="Tahoma" w:hAnsi="Tahoma" w:cs="Tahoma"/>
          <w:sz w:val="20"/>
          <w:szCs w:val="22"/>
        </w:rPr>
        <w:t>:</w:t>
      </w:r>
    </w:p>
    <w:p w14:paraId="205FEE52" w14:textId="77777777" w:rsidR="002151B3" w:rsidRPr="00633675" w:rsidRDefault="002151B3" w:rsidP="00A870A8">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633675">
        <w:rPr>
          <w:rFonts w:ascii="Tahoma" w:hAnsi="Tahoma" w:cs="Tahoma"/>
          <w:sz w:val="20"/>
          <w:szCs w:val="22"/>
        </w:rPr>
        <w:t xml:space="preserve">v množství dle čl. III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prodávající není oprávněn kupujícímu dodat větší množství věcí, než bylo ujednáno,</w:t>
      </w:r>
    </w:p>
    <w:p w14:paraId="1B468ED7" w14:textId="77777777" w:rsidR="002151B3" w:rsidRPr="00BD570D" w:rsidRDefault="002151B3" w:rsidP="00A870A8">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20"/>
          <w:szCs w:val="22"/>
        </w:rPr>
      </w:pPr>
      <w:r w:rsidRPr="00BD570D">
        <w:rPr>
          <w:rFonts w:ascii="Tahoma" w:hAnsi="Tahoma" w:cs="Tahoma"/>
          <w:sz w:val="20"/>
          <w:szCs w:val="22"/>
        </w:rPr>
        <w:t>v provedení dle § 2095 občanského zákoníku</w:t>
      </w:r>
      <w:r>
        <w:rPr>
          <w:rFonts w:ascii="Tahoma" w:hAnsi="Tahoma" w:cs="Tahoma"/>
          <w:sz w:val="20"/>
          <w:szCs w:val="22"/>
        </w:rPr>
        <w:t>.</w:t>
      </w:r>
      <w:r w:rsidRPr="00BD570D">
        <w:rPr>
          <w:rFonts w:ascii="Tahoma" w:hAnsi="Tahoma" w:cs="Tahoma"/>
          <w:sz w:val="20"/>
          <w:szCs w:val="22"/>
        </w:rPr>
        <w:t xml:space="preserve"> </w:t>
      </w:r>
    </w:p>
    <w:p w14:paraId="7CE299C8" w14:textId="77777777" w:rsidR="002151B3" w:rsidRPr="00633675"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Dodat předmět smlouvy nový, nepoužívaný</w:t>
      </w:r>
      <w:r w:rsidRPr="00633675">
        <w:rPr>
          <w:rFonts w:ascii="Tahoma" w:hAnsi="Tahoma" w:cs="Tahoma"/>
          <w:sz w:val="20"/>
          <w:szCs w:val="22"/>
        </w:rPr>
        <w:t xml:space="preserve"> a odpovídající platným technickým normám, právním předpisům a předpisům výrobce. </w:t>
      </w:r>
    </w:p>
    <w:p w14:paraId="1C327908" w14:textId="77777777" w:rsidR="002151B3" w:rsidRPr="00633675"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Při dodání předmětu smlouvy</w:t>
      </w:r>
      <w:r w:rsidRPr="00633675">
        <w:rPr>
          <w:rFonts w:ascii="Tahoma" w:hAnsi="Tahoma" w:cs="Tahoma"/>
          <w:sz w:val="20"/>
          <w:szCs w:val="22"/>
        </w:rPr>
        <w:t xml:space="preserve"> do místa plnění dle čl. V</w:t>
      </w:r>
      <w:r>
        <w:rPr>
          <w:rFonts w:ascii="Tahoma" w:hAnsi="Tahoma" w:cs="Tahoma"/>
          <w:sz w:val="20"/>
          <w:szCs w:val="22"/>
        </w:rPr>
        <w:t> odst. 1 této</w:t>
      </w:r>
      <w:r w:rsidRPr="00633675">
        <w:rPr>
          <w:rFonts w:ascii="Tahoma" w:hAnsi="Tahoma" w:cs="Tahoma"/>
          <w:sz w:val="20"/>
          <w:szCs w:val="22"/>
        </w:rPr>
        <w:t xml:space="preserve"> smlouvy předat k</w:t>
      </w:r>
      <w:r>
        <w:rPr>
          <w:rFonts w:ascii="Tahoma" w:hAnsi="Tahoma" w:cs="Tahoma"/>
          <w:sz w:val="20"/>
          <w:szCs w:val="22"/>
        </w:rPr>
        <w:t xml:space="preserve">upujícímu doklady, které se k předmětu smlouvy </w:t>
      </w:r>
      <w:r w:rsidRPr="00633675">
        <w:rPr>
          <w:rFonts w:ascii="Tahoma" w:hAnsi="Tahoma" w:cs="Tahoma"/>
          <w:sz w:val="20"/>
          <w:szCs w:val="22"/>
        </w:rPr>
        <w:t>vztahují ve smyslu § 2087 občanského zákoníku (záruční list, návod k použití apod.) v českém jazyce.</w:t>
      </w:r>
    </w:p>
    <w:p w14:paraId="5759E69F" w14:textId="77777777" w:rsidR="002151B3" w:rsidRPr="00633675"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Dbát při poskytování plnění dle této smlouvy na ochranu živ</w:t>
      </w:r>
      <w:r>
        <w:rPr>
          <w:rFonts w:ascii="Tahoma" w:hAnsi="Tahoma" w:cs="Tahoma"/>
          <w:sz w:val="20"/>
          <w:szCs w:val="22"/>
        </w:rPr>
        <w:t>otního prostředí. Předmět smlouvy</w:t>
      </w:r>
      <w:r w:rsidRPr="00633675">
        <w:rPr>
          <w:rFonts w:ascii="Tahoma" w:hAnsi="Tahoma" w:cs="Tahoma"/>
          <w:sz w:val="20"/>
          <w:szCs w:val="22"/>
        </w:rPr>
        <w:t xml:space="preserve">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EF13CE0" w14:textId="77777777" w:rsidR="002151B3" w:rsidRPr="00633675" w:rsidRDefault="002151B3" w:rsidP="00A870A8">
      <w:pPr>
        <w:pStyle w:val="Zkladntext"/>
        <w:numPr>
          <w:ilvl w:val="0"/>
          <w:numId w:val="14"/>
        </w:numPr>
        <w:tabs>
          <w:tab w:val="left" w:pos="0"/>
          <w:tab w:val="left" w:pos="360"/>
          <w:tab w:val="left" w:pos="900"/>
        </w:tabs>
        <w:suppressAutoHyphens w:val="0"/>
        <w:autoSpaceDE w:val="0"/>
        <w:autoSpaceDN w:val="0"/>
        <w:spacing w:line="276" w:lineRule="auto"/>
        <w:ind w:left="425" w:hanging="425"/>
        <w:jc w:val="both"/>
        <w:rPr>
          <w:rFonts w:ascii="Tahoma" w:hAnsi="Tahoma" w:cs="Tahoma"/>
          <w:sz w:val="20"/>
          <w:szCs w:val="22"/>
        </w:rPr>
      </w:pPr>
      <w:r w:rsidRPr="00633675">
        <w:rPr>
          <w:rFonts w:ascii="Tahoma" w:hAnsi="Tahoma" w:cs="Tahoma"/>
          <w:sz w:val="20"/>
          <w:szCs w:val="22"/>
        </w:rPr>
        <w:t>Prodávající je povinen předat kupujícímu:</w:t>
      </w:r>
    </w:p>
    <w:p w14:paraId="77B9326A" w14:textId="77777777" w:rsidR="002151B3" w:rsidRDefault="002151B3" w:rsidP="00A870A8">
      <w:pPr>
        <w:pStyle w:val="Odstavecseseznamem"/>
        <w:numPr>
          <w:ilvl w:val="0"/>
          <w:numId w:val="18"/>
        </w:numPr>
        <w:spacing w:after="120" w:line="276" w:lineRule="auto"/>
        <w:ind w:left="993" w:hanging="425"/>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16D012EF" w14:textId="77777777" w:rsidR="002151B3" w:rsidRPr="00DD67FF" w:rsidRDefault="002151B3" w:rsidP="00A870A8">
      <w:pPr>
        <w:pStyle w:val="Odstavecseseznamem"/>
        <w:numPr>
          <w:ilvl w:val="0"/>
          <w:numId w:val="18"/>
        </w:numPr>
        <w:spacing w:after="120" w:line="276" w:lineRule="auto"/>
        <w:ind w:left="993" w:hanging="425"/>
        <w:jc w:val="both"/>
        <w:rPr>
          <w:rFonts w:ascii="Tahoma" w:hAnsi="Tahoma" w:cs="Tahoma"/>
          <w:sz w:val="20"/>
          <w:szCs w:val="22"/>
        </w:rPr>
      </w:pPr>
      <w:r w:rsidRPr="00DD67FF">
        <w:rPr>
          <w:rFonts w:ascii="Tahoma" w:hAnsi="Tahoma" w:cs="Tahoma"/>
          <w:sz w:val="20"/>
          <w:szCs w:val="22"/>
        </w:rPr>
        <w:lastRenderedPageBreak/>
        <w:t xml:space="preserve">prohlášení o shodě v českém nebo anglickém jazyce </w:t>
      </w:r>
      <w:r w:rsidRPr="00633675">
        <w:rPr>
          <w:rFonts w:ascii="Tahoma" w:hAnsi="Tahoma" w:cs="Tahoma"/>
          <w:color w:val="000000"/>
          <w:sz w:val="20"/>
          <w:szCs w:val="22"/>
        </w:rPr>
        <w:t xml:space="preserve">1 x v tištěné a 1 x v elektronické podobě (na DVD nebo CD ROM ve formátu MS Office verze 2003 nebo </w:t>
      </w:r>
      <w:proofErr w:type="gramStart"/>
      <w:r w:rsidRPr="00633675">
        <w:rPr>
          <w:rFonts w:ascii="Tahoma" w:hAnsi="Tahoma" w:cs="Tahoma"/>
          <w:color w:val="000000"/>
          <w:sz w:val="20"/>
          <w:szCs w:val="22"/>
        </w:rPr>
        <w:t>vyšší, .</w:t>
      </w:r>
      <w:proofErr w:type="spellStart"/>
      <w:r w:rsidRPr="00633675">
        <w:rPr>
          <w:rFonts w:ascii="Tahoma" w:hAnsi="Tahoma" w:cs="Tahoma"/>
          <w:color w:val="000000"/>
          <w:sz w:val="20"/>
          <w:szCs w:val="22"/>
        </w:rPr>
        <w:t>pdf</w:t>
      </w:r>
      <w:proofErr w:type="spellEnd"/>
      <w:proofErr w:type="gramEnd"/>
      <w:r w:rsidRPr="00633675">
        <w:rPr>
          <w:rFonts w:ascii="Tahoma" w:hAnsi="Tahoma" w:cs="Tahoma"/>
          <w:color w:val="000000"/>
          <w:sz w:val="20"/>
          <w:szCs w:val="22"/>
        </w:rPr>
        <w:t>, .</w:t>
      </w:r>
      <w:proofErr w:type="spellStart"/>
      <w:r w:rsidRPr="00633675">
        <w:rPr>
          <w:rFonts w:ascii="Tahoma" w:hAnsi="Tahoma" w:cs="Tahoma"/>
          <w:color w:val="000000"/>
          <w:sz w:val="20"/>
          <w:szCs w:val="22"/>
        </w:rPr>
        <w:t>jpg</w:t>
      </w:r>
      <w:proofErr w:type="spellEnd"/>
      <w:r w:rsidRPr="00633675">
        <w:rPr>
          <w:rFonts w:ascii="Tahoma" w:hAnsi="Tahoma" w:cs="Tahoma"/>
          <w:color w:val="000000"/>
          <w:sz w:val="20"/>
          <w:szCs w:val="22"/>
        </w:rPr>
        <w:t>),</w:t>
      </w:r>
    </w:p>
    <w:p w14:paraId="47730934" w14:textId="77777777" w:rsidR="002151B3" w:rsidRPr="00DD67FF" w:rsidRDefault="002151B3" w:rsidP="00A870A8">
      <w:pPr>
        <w:pStyle w:val="Odstavecseseznamem"/>
        <w:numPr>
          <w:ilvl w:val="0"/>
          <w:numId w:val="18"/>
        </w:numPr>
        <w:spacing w:after="120" w:line="276" w:lineRule="auto"/>
        <w:ind w:left="993" w:hanging="425"/>
        <w:jc w:val="both"/>
        <w:rPr>
          <w:rFonts w:ascii="Tahoma" w:hAnsi="Tahoma" w:cs="Tahoma"/>
          <w:sz w:val="20"/>
          <w:szCs w:val="22"/>
        </w:rPr>
      </w:pPr>
      <w:r w:rsidRPr="00DD67FF">
        <w:rPr>
          <w:rFonts w:ascii="Tahoma" w:hAnsi="Tahoma" w:cs="Tahoma"/>
          <w:sz w:val="20"/>
          <w:szCs w:val="22"/>
        </w:rPr>
        <w:t>technickou dokumentaci,</w:t>
      </w:r>
    </w:p>
    <w:p w14:paraId="2334FA71" w14:textId="77777777" w:rsidR="002151B3" w:rsidRPr="00633675" w:rsidRDefault="002151B3" w:rsidP="00A870A8">
      <w:pPr>
        <w:pStyle w:val="Odstavecseseznamem"/>
        <w:numPr>
          <w:ilvl w:val="0"/>
          <w:numId w:val="18"/>
        </w:numPr>
        <w:spacing w:after="120" w:line="276" w:lineRule="auto"/>
        <w:ind w:left="992" w:hanging="425"/>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42787FC4" w14:textId="77777777" w:rsidR="002151B3" w:rsidRPr="00633675" w:rsidRDefault="002151B3" w:rsidP="00A870A8">
      <w:pPr>
        <w:pStyle w:val="Odstavecseseznamem"/>
        <w:numPr>
          <w:ilvl w:val="0"/>
          <w:numId w:val="17"/>
        </w:numPr>
        <w:tabs>
          <w:tab w:val="left" w:pos="426"/>
          <w:tab w:val="left" w:pos="1440"/>
        </w:tabs>
        <w:spacing w:before="120" w:after="120" w:line="276" w:lineRule="auto"/>
        <w:ind w:left="425" w:hanging="425"/>
        <w:contextualSpacing w:val="0"/>
        <w:jc w:val="both"/>
        <w:rPr>
          <w:rFonts w:ascii="Tahoma" w:hAnsi="Tahoma" w:cs="Tahoma"/>
          <w:sz w:val="20"/>
          <w:szCs w:val="22"/>
        </w:rPr>
      </w:pPr>
      <w:r>
        <w:rPr>
          <w:rFonts w:ascii="Tahoma" w:hAnsi="Tahoma" w:cs="Tahoma"/>
          <w:sz w:val="20"/>
          <w:szCs w:val="22"/>
        </w:rPr>
        <w:t>Prodávající se zavazuje provádět veškeré</w:t>
      </w:r>
      <w:r>
        <w:rPr>
          <w:rFonts w:ascii="Tahoma" w:hAnsi="Tahoma" w:cs="Tahoma"/>
          <w:sz w:val="20"/>
          <w:szCs w:val="20"/>
        </w:rPr>
        <w:t xml:space="preserve"> výrobcem stanovené kontroly, elektrické revize u zdravotnických prostředků pevně připojených ke zdroji el. </w:t>
      </w:r>
      <w:proofErr w:type="gramStart"/>
      <w:r>
        <w:rPr>
          <w:rFonts w:ascii="Tahoma" w:hAnsi="Tahoma" w:cs="Tahoma"/>
          <w:sz w:val="20"/>
          <w:szCs w:val="20"/>
        </w:rPr>
        <w:t>energie</w:t>
      </w:r>
      <w:proofErr w:type="gramEnd"/>
      <w:r>
        <w:rPr>
          <w:rFonts w:ascii="Tahoma" w:hAnsi="Tahoma" w:cs="Tahoma"/>
          <w:sz w:val="20"/>
          <w:szCs w:val="20"/>
        </w:rPr>
        <w:t>, a</w:t>
      </w:r>
      <w:r w:rsidRPr="00633675">
        <w:rPr>
          <w:rFonts w:ascii="Tahoma" w:hAnsi="Tahoma" w:cs="Tahoma"/>
          <w:sz w:val="20"/>
          <w:szCs w:val="20"/>
        </w:rPr>
        <w:t xml:space="preserve"> periodickou bezpečnostně-technickou kontrolu včetně pravidelně vyměňovaných náhradních dílů, vše v souladu se zákonem </w:t>
      </w:r>
      <w:r>
        <w:rPr>
          <w:rFonts w:ascii="Tahoma" w:hAnsi="Tahoma" w:cs="Tahoma"/>
          <w:sz w:val="20"/>
          <w:szCs w:val="20"/>
        </w:rPr>
        <w:t xml:space="preserve">č. 89/2021 Sb. </w:t>
      </w:r>
      <w:r>
        <w:rPr>
          <w:rFonts w:ascii="Tahoma" w:hAnsi="Tahoma" w:cs="Tahoma"/>
          <w:sz w:val="20"/>
          <w:szCs w:val="22"/>
        </w:rPr>
        <w:t>o </w:t>
      </w:r>
      <w:r w:rsidRPr="00633675">
        <w:rPr>
          <w:rFonts w:ascii="Tahoma" w:hAnsi="Tahoma" w:cs="Tahoma"/>
          <w:sz w:val="20"/>
          <w:szCs w:val="22"/>
        </w:rPr>
        <w:t>zdravotnických prostředcích</w:t>
      </w:r>
      <w:r>
        <w:rPr>
          <w:rFonts w:ascii="Tahoma" w:hAnsi="Tahoma" w:cs="Tahoma"/>
          <w:sz w:val="20"/>
          <w:szCs w:val="20"/>
        </w:rPr>
        <w:t xml:space="preserve"> (popř. č. </w:t>
      </w:r>
      <w:r w:rsidRPr="00633675">
        <w:rPr>
          <w:rFonts w:ascii="Tahoma" w:hAnsi="Tahoma" w:cs="Tahoma"/>
          <w:sz w:val="20"/>
          <w:szCs w:val="20"/>
        </w:rPr>
        <w:t>268/2014</w:t>
      </w:r>
      <w:r>
        <w:rPr>
          <w:rFonts w:ascii="Tahoma" w:hAnsi="Tahoma" w:cs="Tahoma"/>
          <w:sz w:val="20"/>
          <w:szCs w:val="20"/>
        </w:rPr>
        <w:t xml:space="preserve"> </w:t>
      </w:r>
      <w:r w:rsidRPr="00633675">
        <w:rPr>
          <w:rFonts w:ascii="Tahoma" w:hAnsi="Tahoma" w:cs="Tahoma"/>
          <w:sz w:val="20"/>
          <w:szCs w:val="20"/>
        </w:rPr>
        <w:t>Sb</w:t>
      </w:r>
      <w:r>
        <w:rPr>
          <w:rFonts w:ascii="Tahoma" w:hAnsi="Tahoma" w:cs="Tahoma"/>
          <w:sz w:val="20"/>
          <w:szCs w:val="20"/>
        </w:rPr>
        <w:t xml:space="preserve">. </w:t>
      </w:r>
      <w:r>
        <w:rPr>
          <w:rFonts w:ascii="Tahoma" w:hAnsi="Tahoma" w:cs="Tahoma"/>
          <w:sz w:val="20"/>
          <w:szCs w:val="22"/>
        </w:rPr>
        <w:t>o diagnostických zdravotnických prostředcích in vitro</w:t>
      </w:r>
      <w:r>
        <w:rPr>
          <w:rFonts w:ascii="Tahoma" w:hAnsi="Tahoma" w:cs="Tahoma"/>
          <w:sz w:val="20"/>
          <w:szCs w:val="20"/>
        </w:rPr>
        <w:t>)</w:t>
      </w:r>
      <w:r w:rsidRPr="00633675">
        <w:rPr>
          <w:rFonts w:ascii="Tahoma" w:hAnsi="Tahoma" w:cs="Tahoma"/>
          <w:sz w:val="20"/>
          <w:szCs w:val="20"/>
        </w:rPr>
        <w:t xml:space="preserve"> a doporučeními výrobce po dobu záruky zdarma</w:t>
      </w:r>
      <w:r>
        <w:rPr>
          <w:rFonts w:ascii="Tahoma" w:hAnsi="Tahoma" w:cs="Tahoma"/>
          <w:sz w:val="20"/>
          <w:szCs w:val="20"/>
        </w:rPr>
        <w:t>.</w:t>
      </w:r>
      <w:r w:rsidRPr="00633675">
        <w:rPr>
          <w:rFonts w:ascii="Tahoma" w:hAnsi="Tahoma" w:cs="Tahoma"/>
          <w:sz w:val="20"/>
          <w:szCs w:val="20"/>
        </w:rPr>
        <w:t xml:space="preserve"> </w:t>
      </w:r>
      <w:r>
        <w:rPr>
          <w:rFonts w:ascii="Tahoma" w:hAnsi="Tahoma" w:cs="Tahoma"/>
          <w:sz w:val="20"/>
          <w:szCs w:val="20"/>
        </w:rPr>
        <w:t xml:space="preserve">O provedených kontrolách bude vyhotoven </w:t>
      </w:r>
      <w:r w:rsidRPr="00633675">
        <w:rPr>
          <w:rFonts w:ascii="Tahoma" w:hAnsi="Tahoma" w:cs="Tahoma"/>
          <w:sz w:val="20"/>
          <w:szCs w:val="20"/>
        </w:rPr>
        <w:t xml:space="preserve">protokol a zaslán na oddělení zdravotnické techniky kupujícího. </w:t>
      </w:r>
    </w:p>
    <w:p w14:paraId="23CA5D51" w14:textId="77777777" w:rsidR="002151B3" w:rsidRPr="00633675" w:rsidRDefault="002151B3" w:rsidP="00A870A8">
      <w:pPr>
        <w:pStyle w:val="Odstavecseseznamem"/>
        <w:numPr>
          <w:ilvl w:val="0"/>
          <w:numId w:val="17"/>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Pr>
          <w:rFonts w:ascii="Tahoma" w:hAnsi="Tahoma" w:cs="Tahoma"/>
          <w:sz w:val="20"/>
          <w:szCs w:val="22"/>
        </w:rPr>
        <w:t>č. 89/2021 Sb.,</w:t>
      </w:r>
      <w:r w:rsidRPr="00633675">
        <w:rPr>
          <w:rFonts w:ascii="Tahoma" w:hAnsi="Tahoma" w:cs="Tahoma"/>
          <w:sz w:val="20"/>
          <w:szCs w:val="22"/>
        </w:rPr>
        <w:t xml:space="preserve"> </w:t>
      </w:r>
      <w:r>
        <w:rPr>
          <w:rFonts w:ascii="Tahoma" w:hAnsi="Tahoma" w:cs="Tahoma"/>
          <w:sz w:val="20"/>
          <w:szCs w:val="22"/>
        </w:rPr>
        <w:t xml:space="preserve">případně zákonem č. </w:t>
      </w:r>
      <w:r w:rsidRPr="00633675">
        <w:rPr>
          <w:rFonts w:ascii="Tahoma" w:hAnsi="Tahoma" w:cs="Tahoma"/>
          <w:sz w:val="20"/>
          <w:szCs w:val="22"/>
        </w:rPr>
        <w:t>268/2014 Sb.</w:t>
      </w:r>
    </w:p>
    <w:p w14:paraId="256AC179" w14:textId="77777777" w:rsidR="002151B3" w:rsidRPr="00633675" w:rsidRDefault="002151B3" w:rsidP="00A870A8">
      <w:pPr>
        <w:pStyle w:val="Odstavecseseznamem"/>
        <w:numPr>
          <w:ilvl w:val="0"/>
          <w:numId w:val="17"/>
        </w:numPr>
        <w:tabs>
          <w:tab w:val="left" w:pos="426"/>
          <w:tab w:val="left" w:pos="1440"/>
        </w:tabs>
        <w:spacing w:after="120" w:line="276" w:lineRule="auto"/>
        <w:ind w:left="425" w:hanging="425"/>
        <w:jc w:val="both"/>
        <w:rPr>
          <w:rFonts w:ascii="Tahoma" w:hAnsi="Tahoma" w:cs="Tahoma"/>
          <w:sz w:val="20"/>
          <w:szCs w:val="22"/>
        </w:rPr>
      </w:pPr>
      <w:r w:rsidRPr="00633675">
        <w:rPr>
          <w:rFonts w:ascii="Tahoma" w:hAnsi="Tahoma" w:cs="Tahoma"/>
          <w:sz w:val="20"/>
          <w:szCs w:val="20"/>
        </w:rPr>
        <w:t>Kupující je povinen:</w:t>
      </w:r>
    </w:p>
    <w:p w14:paraId="0B8CF8A8" w14:textId="77777777" w:rsidR="002151B3" w:rsidRPr="00633675"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sidRPr="00633675">
        <w:rPr>
          <w:rFonts w:ascii="Tahoma" w:hAnsi="Tahoma" w:cs="Tahoma"/>
          <w:sz w:val="20"/>
          <w:szCs w:val="22"/>
        </w:rPr>
        <w:t>Poskytnout prodávajícímu potřebnou součinnost při plnění jeho závazku.</w:t>
      </w:r>
    </w:p>
    <w:p w14:paraId="3A2BF343" w14:textId="77777777" w:rsidR="002151B3" w:rsidRPr="00633675"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20"/>
          <w:szCs w:val="22"/>
        </w:rPr>
      </w:pPr>
      <w:r>
        <w:rPr>
          <w:rFonts w:ascii="Tahoma" w:hAnsi="Tahoma" w:cs="Tahoma"/>
          <w:sz w:val="20"/>
          <w:szCs w:val="22"/>
        </w:rPr>
        <w:t xml:space="preserve">Pokud dodaný předmět smlouvy </w:t>
      </w:r>
      <w:r w:rsidRPr="00633675">
        <w:rPr>
          <w:rFonts w:ascii="Tahoma" w:hAnsi="Tahoma" w:cs="Tahoma"/>
          <w:sz w:val="20"/>
          <w:szCs w:val="22"/>
        </w:rPr>
        <w:t>nemá zjevné vady a plnění prodávajícího splňuje požadavky stanovené t</w:t>
      </w:r>
      <w:r>
        <w:rPr>
          <w:rFonts w:ascii="Tahoma" w:hAnsi="Tahoma" w:cs="Tahoma"/>
          <w:sz w:val="20"/>
          <w:szCs w:val="22"/>
        </w:rPr>
        <w:t>outo smlouvou, instalovaný předmět smlouvy</w:t>
      </w:r>
      <w:r w:rsidRPr="00633675">
        <w:rPr>
          <w:rFonts w:ascii="Tahoma" w:hAnsi="Tahoma" w:cs="Tahoma"/>
          <w:sz w:val="20"/>
          <w:szCs w:val="22"/>
        </w:rPr>
        <w:t xml:space="preserve"> převzít.</w:t>
      </w:r>
    </w:p>
    <w:p w14:paraId="43202DF4" w14:textId="40B4EF61" w:rsidR="002151B3"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20"/>
          <w:szCs w:val="22"/>
        </w:rPr>
      </w:pPr>
      <w:r w:rsidRPr="00633675">
        <w:rPr>
          <w:rFonts w:ascii="Tahoma" w:hAnsi="Tahoma" w:cs="Tahoma"/>
          <w:color w:val="000000"/>
          <w:sz w:val="20"/>
          <w:szCs w:val="22"/>
        </w:rPr>
        <w:t>Kupující je povine</w:t>
      </w:r>
      <w:r>
        <w:rPr>
          <w:rFonts w:ascii="Tahoma" w:hAnsi="Tahoma" w:cs="Tahoma"/>
          <w:color w:val="000000"/>
          <w:sz w:val="20"/>
          <w:szCs w:val="22"/>
        </w:rPr>
        <w:t xml:space="preserve">n prohlédnout instalovaný předmět smlouvy </w:t>
      </w:r>
      <w:r w:rsidRPr="00633675">
        <w:rPr>
          <w:rFonts w:ascii="Tahoma" w:hAnsi="Tahoma" w:cs="Tahoma"/>
          <w:color w:val="000000"/>
          <w:sz w:val="20"/>
          <w:szCs w:val="22"/>
        </w:rPr>
        <w:t>v den předání a převzetí v rozsahu znalostí rozhodných pro uživa</w:t>
      </w:r>
      <w:r>
        <w:rPr>
          <w:rFonts w:ascii="Tahoma" w:hAnsi="Tahoma" w:cs="Tahoma"/>
          <w:color w:val="000000"/>
          <w:sz w:val="20"/>
          <w:szCs w:val="22"/>
        </w:rPr>
        <w:t>tele předmětu smlouvy. V případě zjištění zjevné</w:t>
      </w:r>
      <w:r w:rsidRPr="00633675">
        <w:rPr>
          <w:rFonts w:ascii="Tahoma" w:hAnsi="Tahoma" w:cs="Tahoma"/>
          <w:color w:val="000000"/>
          <w:sz w:val="20"/>
          <w:szCs w:val="22"/>
        </w:rPr>
        <w:t xml:space="preserve"> vad</w:t>
      </w:r>
      <w:r>
        <w:rPr>
          <w:rFonts w:ascii="Tahoma" w:hAnsi="Tahoma" w:cs="Tahoma"/>
          <w:color w:val="000000"/>
          <w:sz w:val="20"/>
          <w:szCs w:val="22"/>
        </w:rPr>
        <w:t>y má</w:t>
      </w:r>
      <w:r w:rsidRPr="00633675">
        <w:rPr>
          <w:rFonts w:ascii="Tahoma" w:hAnsi="Tahoma" w:cs="Tahoma"/>
          <w:color w:val="000000"/>
          <w:sz w:val="20"/>
          <w:szCs w:val="22"/>
        </w:rPr>
        <w:t xml:space="preserve"> kupující</w:t>
      </w:r>
      <w:r>
        <w:rPr>
          <w:rFonts w:ascii="Tahoma" w:hAnsi="Tahoma" w:cs="Tahoma"/>
          <w:color w:val="000000"/>
          <w:sz w:val="20"/>
          <w:szCs w:val="22"/>
        </w:rPr>
        <w:t xml:space="preserve"> právo</w:t>
      </w:r>
      <w:r w:rsidRPr="00633675">
        <w:rPr>
          <w:rFonts w:ascii="Tahoma" w:hAnsi="Tahoma" w:cs="Tahoma"/>
          <w:color w:val="000000"/>
          <w:sz w:val="20"/>
          <w:szCs w:val="22"/>
        </w:rPr>
        <w:t xml:space="preserve"> odmítn</w:t>
      </w:r>
      <w:r>
        <w:rPr>
          <w:rFonts w:ascii="Tahoma" w:hAnsi="Tahoma" w:cs="Tahoma"/>
          <w:color w:val="000000"/>
          <w:sz w:val="20"/>
          <w:szCs w:val="22"/>
        </w:rPr>
        <w:t>out převzetí instalovaného předmětu smlouvy</w:t>
      </w:r>
      <w:r w:rsidRPr="00633675">
        <w:rPr>
          <w:rFonts w:ascii="Tahoma" w:hAnsi="Tahoma" w:cs="Tahoma"/>
          <w:color w:val="000000"/>
          <w:sz w:val="20"/>
          <w:szCs w:val="22"/>
        </w:rPr>
        <w:t>.</w:t>
      </w:r>
    </w:p>
    <w:p w14:paraId="7850327A" w14:textId="77777777" w:rsidR="00C84592" w:rsidRPr="00633675" w:rsidRDefault="00C84592" w:rsidP="00A870A8">
      <w:pPr>
        <w:pStyle w:val="Zkladntext"/>
        <w:tabs>
          <w:tab w:val="left" w:pos="426"/>
        </w:tabs>
        <w:suppressAutoHyphens w:val="0"/>
        <w:autoSpaceDE w:val="0"/>
        <w:autoSpaceDN w:val="0"/>
        <w:spacing w:line="276" w:lineRule="auto"/>
        <w:ind w:left="1134"/>
        <w:jc w:val="both"/>
        <w:rPr>
          <w:rFonts w:ascii="Tahoma" w:hAnsi="Tahoma" w:cs="Tahoma"/>
          <w:color w:val="000000"/>
          <w:sz w:val="20"/>
          <w:szCs w:val="22"/>
        </w:rPr>
      </w:pPr>
    </w:p>
    <w:p w14:paraId="5776B7F2" w14:textId="77777777" w:rsidR="002151B3" w:rsidRDefault="002151B3" w:rsidP="00A870A8">
      <w:pPr>
        <w:pStyle w:val="Odstavecseseznamem"/>
        <w:numPr>
          <w:ilvl w:val="0"/>
          <w:numId w:val="30"/>
        </w:numPr>
        <w:spacing w:line="276" w:lineRule="auto"/>
        <w:jc w:val="center"/>
        <w:rPr>
          <w:rFonts w:ascii="Tahoma" w:hAnsi="Tahoma" w:cs="Tahoma"/>
          <w:b/>
          <w:bCs/>
          <w:sz w:val="20"/>
          <w:szCs w:val="20"/>
        </w:rPr>
      </w:pPr>
    </w:p>
    <w:p w14:paraId="007B9B01" w14:textId="7B509E89" w:rsidR="002151B3" w:rsidRPr="002B7A44"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Převod vlastnického práva a nebezpečí škody na </w:t>
      </w:r>
      <w:r>
        <w:rPr>
          <w:rFonts w:ascii="Tahoma" w:hAnsi="Tahoma" w:cs="Tahoma"/>
          <w:b/>
          <w:bCs/>
          <w:sz w:val="20"/>
          <w:szCs w:val="20"/>
        </w:rPr>
        <w:t>předmětu smlouvy</w:t>
      </w:r>
    </w:p>
    <w:p w14:paraId="20F631E8" w14:textId="3B6CC11F" w:rsidR="002151B3" w:rsidRPr="00C84592" w:rsidRDefault="002151B3" w:rsidP="00A870A8">
      <w:pPr>
        <w:pStyle w:val="Import14"/>
        <w:numPr>
          <w:ilvl w:val="3"/>
          <w:numId w:val="17"/>
        </w:numPr>
        <w:tabs>
          <w:tab w:val="left" w:pos="0"/>
          <w:tab w:val="left" w:pos="360"/>
        </w:tabs>
        <w:spacing w:before="120" w:after="120" w:line="276" w:lineRule="auto"/>
        <w:ind w:left="425" w:hanging="425"/>
        <w:rPr>
          <w:rFonts w:ascii="Tahoma" w:hAnsi="Tahoma" w:cs="Tahoma"/>
          <w:b/>
          <w:sz w:val="20"/>
          <w:szCs w:val="22"/>
        </w:rPr>
      </w:pPr>
      <w:r w:rsidRPr="00DD67FF">
        <w:rPr>
          <w:rFonts w:ascii="Tahoma" w:hAnsi="Tahoma" w:cs="Tahoma"/>
          <w:sz w:val="20"/>
          <w:szCs w:val="22"/>
        </w:rPr>
        <w:t>Kupující nabývá vlastnické právo k předmětu smlouvy jeho převzetím v místě plnění; v témže okamžiku přechází na kupujícího nebezpečí škody na předmětu smlouvy</w:t>
      </w:r>
      <w:r>
        <w:rPr>
          <w:rFonts w:ascii="Tahoma" w:hAnsi="Tahoma" w:cs="Tahoma"/>
          <w:sz w:val="20"/>
          <w:szCs w:val="22"/>
        </w:rPr>
        <w:t>.</w:t>
      </w:r>
    </w:p>
    <w:p w14:paraId="5639A2EB" w14:textId="77777777" w:rsidR="00C84592" w:rsidRPr="005448BE" w:rsidRDefault="00C84592" w:rsidP="00A870A8">
      <w:pPr>
        <w:pStyle w:val="Import14"/>
        <w:tabs>
          <w:tab w:val="left" w:pos="0"/>
          <w:tab w:val="left" w:pos="360"/>
        </w:tabs>
        <w:spacing w:before="120" w:after="120" w:line="276" w:lineRule="auto"/>
        <w:ind w:left="425" w:firstLine="0"/>
        <w:rPr>
          <w:rFonts w:ascii="Tahoma" w:hAnsi="Tahoma" w:cs="Tahoma"/>
          <w:b/>
          <w:sz w:val="20"/>
          <w:szCs w:val="22"/>
        </w:rPr>
      </w:pPr>
    </w:p>
    <w:p w14:paraId="3DF270F4" w14:textId="77777777" w:rsidR="002151B3" w:rsidRPr="00633675" w:rsidRDefault="002151B3" w:rsidP="00A870A8">
      <w:pPr>
        <w:pStyle w:val="Odstavecseseznamem"/>
        <w:numPr>
          <w:ilvl w:val="0"/>
          <w:numId w:val="30"/>
        </w:numPr>
        <w:spacing w:line="276" w:lineRule="auto"/>
        <w:jc w:val="center"/>
        <w:rPr>
          <w:rFonts w:ascii="Tahoma" w:hAnsi="Tahoma" w:cs="Tahoma"/>
          <w:b/>
          <w:sz w:val="20"/>
          <w:szCs w:val="22"/>
        </w:rPr>
      </w:pPr>
    </w:p>
    <w:p w14:paraId="18E4247C" w14:textId="50F7A679" w:rsidR="002151B3" w:rsidRPr="002B7A44"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20"/>
          <w:szCs w:val="20"/>
        </w:rPr>
      </w:pPr>
      <w:r w:rsidRPr="002B7A44">
        <w:rPr>
          <w:rFonts w:ascii="Tahoma" w:hAnsi="Tahoma" w:cs="Tahoma"/>
          <w:b/>
          <w:bCs/>
          <w:sz w:val="20"/>
          <w:szCs w:val="20"/>
        </w:rPr>
        <w:t xml:space="preserve">Předání a převzetí </w:t>
      </w:r>
      <w:r>
        <w:rPr>
          <w:rFonts w:ascii="Tahoma" w:hAnsi="Tahoma" w:cs="Tahoma"/>
          <w:b/>
          <w:bCs/>
          <w:sz w:val="20"/>
          <w:szCs w:val="20"/>
        </w:rPr>
        <w:t>předmětu smlouvy</w:t>
      </w:r>
    </w:p>
    <w:p w14:paraId="03587122" w14:textId="77777777" w:rsidR="002151B3" w:rsidRPr="00633675" w:rsidRDefault="002151B3" w:rsidP="00A870A8">
      <w:pPr>
        <w:pStyle w:val="Odstavecseseznamem"/>
        <w:numPr>
          <w:ilvl w:val="0"/>
          <w:numId w:val="28"/>
        </w:numPr>
        <w:tabs>
          <w:tab w:val="clear" w:pos="502"/>
        </w:tabs>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Prodávající je povinen písemně oznámit kupujícímu nejpozději 5 dnů předem, kdy bude </w:t>
      </w:r>
      <w:r>
        <w:rPr>
          <w:rFonts w:ascii="Tahoma" w:hAnsi="Tahoma" w:cs="Tahoma"/>
          <w:sz w:val="20"/>
          <w:szCs w:val="22"/>
        </w:rPr>
        <w:t>předmět smlouvy</w:t>
      </w:r>
      <w:r w:rsidRPr="00633675">
        <w:rPr>
          <w:rFonts w:ascii="Tahoma" w:hAnsi="Tahoma" w:cs="Tahoma"/>
          <w:sz w:val="20"/>
          <w:szCs w:val="22"/>
        </w:rPr>
        <w:t xml:space="preserve"> připraven k předání a převzetí.</w:t>
      </w:r>
      <w:r>
        <w:rPr>
          <w:rFonts w:ascii="Tahoma" w:hAnsi="Tahoma" w:cs="Tahoma"/>
          <w:sz w:val="20"/>
          <w:szCs w:val="22"/>
        </w:rPr>
        <w:t xml:space="preserve"> </w:t>
      </w:r>
      <w:r w:rsidRPr="00883ED8">
        <w:rPr>
          <w:rFonts w:ascii="Tahoma" w:hAnsi="Tahoma" w:cs="Tahoma"/>
          <w:sz w:val="20"/>
          <w:szCs w:val="20"/>
        </w:rPr>
        <w:t xml:space="preserve">Kontaktní osoba Ing. Petr Gabriel, </w:t>
      </w:r>
      <w:r w:rsidRPr="00883ED8">
        <w:rPr>
          <w:rFonts w:ascii="Tahoma" w:hAnsi="Tahoma" w:cs="Tahoma"/>
          <w:color w:val="000000"/>
          <w:sz w:val="20"/>
          <w:szCs w:val="20"/>
        </w:rPr>
        <w:t>oddělení zdravotnické techniky, tel.: 730 541</w:t>
      </w:r>
      <w:r>
        <w:rPr>
          <w:rFonts w:ascii="Tahoma" w:hAnsi="Tahoma" w:cs="Tahoma"/>
          <w:color w:val="000000"/>
          <w:sz w:val="20"/>
          <w:szCs w:val="20"/>
        </w:rPr>
        <w:t> </w:t>
      </w:r>
      <w:r w:rsidRPr="00883ED8">
        <w:rPr>
          <w:rFonts w:ascii="Tahoma" w:hAnsi="Tahoma" w:cs="Tahoma"/>
          <w:color w:val="000000"/>
          <w:sz w:val="20"/>
          <w:szCs w:val="20"/>
        </w:rPr>
        <w:t>340.</w:t>
      </w:r>
    </w:p>
    <w:p w14:paraId="72F8CEC9" w14:textId="77777777" w:rsidR="002151B3" w:rsidRPr="00633675" w:rsidRDefault="002151B3" w:rsidP="00A870A8">
      <w:pPr>
        <w:widowControl/>
        <w:numPr>
          <w:ilvl w:val="0"/>
          <w:numId w:val="28"/>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Předmět smlouvy se považuje za odevzdaný</w:t>
      </w:r>
      <w:r w:rsidRPr="00633675">
        <w:rPr>
          <w:rFonts w:ascii="Tahoma" w:hAnsi="Tahoma" w:cs="Tahoma"/>
          <w:sz w:val="20"/>
          <w:szCs w:val="22"/>
        </w:rPr>
        <w:t xml:space="preserve"> kupujícímu jeho převzetím kupujícím v místě plnění dle čl. V této smlouvy. Je-li součástí závazku prodávajícího instalace </w:t>
      </w:r>
      <w:r>
        <w:rPr>
          <w:rFonts w:ascii="Tahoma" w:hAnsi="Tahoma" w:cs="Tahoma"/>
          <w:sz w:val="20"/>
          <w:szCs w:val="22"/>
        </w:rPr>
        <w:t>předmětu smlouvy</w:t>
      </w:r>
      <w:r w:rsidRPr="00633675">
        <w:rPr>
          <w:rFonts w:ascii="Tahoma" w:hAnsi="Tahoma" w:cs="Tahoma"/>
          <w:sz w:val="20"/>
          <w:szCs w:val="22"/>
        </w:rPr>
        <w:t xml:space="preserve"> nebo seznámení s obsluhou </w:t>
      </w:r>
      <w:r>
        <w:rPr>
          <w:rFonts w:ascii="Tahoma" w:hAnsi="Tahoma" w:cs="Tahoma"/>
          <w:sz w:val="20"/>
          <w:szCs w:val="22"/>
        </w:rPr>
        <w:t>předmětu smlouvy</w:t>
      </w:r>
      <w:r w:rsidRPr="00633675">
        <w:rPr>
          <w:rFonts w:ascii="Tahoma" w:hAnsi="Tahoma" w:cs="Tahoma"/>
          <w:sz w:val="20"/>
          <w:szCs w:val="22"/>
        </w:rPr>
        <w:t xml:space="preserve">, považuje se </w:t>
      </w:r>
      <w:r>
        <w:rPr>
          <w:rFonts w:ascii="Tahoma" w:hAnsi="Tahoma" w:cs="Tahoma"/>
          <w:sz w:val="20"/>
          <w:szCs w:val="22"/>
        </w:rPr>
        <w:t>předmět smlouvy</w:t>
      </w:r>
      <w:r w:rsidRPr="00633675">
        <w:rPr>
          <w:rFonts w:ascii="Tahoma" w:hAnsi="Tahoma" w:cs="Tahoma"/>
          <w:sz w:val="20"/>
          <w:szCs w:val="22"/>
        </w:rPr>
        <w:t xml:space="preserve"> za odevzdan</w:t>
      </w:r>
      <w:r>
        <w:rPr>
          <w:rFonts w:ascii="Tahoma" w:hAnsi="Tahoma" w:cs="Tahoma"/>
          <w:sz w:val="20"/>
          <w:szCs w:val="22"/>
        </w:rPr>
        <w:t>ý</w:t>
      </w:r>
      <w:r w:rsidRPr="00633675">
        <w:rPr>
          <w:rFonts w:ascii="Tahoma" w:hAnsi="Tahoma" w:cs="Tahoma"/>
          <w:sz w:val="20"/>
          <w:szCs w:val="22"/>
        </w:rPr>
        <w:t xml:space="preserve"> až po jejich provedení a převzetí </w:t>
      </w:r>
      <w:r>
        <w:rPr>
          <w:rFonts w:ascii="Tahoma" w:hAnsi="Tahoma" w:cs="Tahoma"/>
          <w:sz w:val="20"/>
          <w:szCs w:val="22"/>
        </w:rPr>
        <w:t>předmětu smlouvy</w:t>
      </w:r>
      <w:r w:rsidRPr="00633675">
        <w:rPr>
          <w:rFonts w:ascii="Tahoma" w:hAnsi="Tahoma" w:cs="Tahoma"/>
          <w:sz w:val="20"/>
          <w:szCs w:val="22"/>
        </w:rPr>
        <w:t xml:space="preserve"> kupujícím dle předchozí věty.</w:t>
      </w:r>
    </w:p>
    <w:p w14:paraId="4E21E004" w14:textId="77777777" w:rsidR="002151B3" w:rsidRPr="00633675" w:rsidRDefault="002151B3" w:rsidP="00A870A8">
      <w:pPr>
        <w:widowControl/>
        <w:numPr>
          <w:ilvl w:val="0"/>
          <w:numId w:val="28"/>
        </w:numPr>
        <w:suppressAutoHyphens w:val="0"/>
        <w:spacing w:after="120" w:line="276" w:lineRule="auto"/>
        <w:ind w:left="425" w:hanging="425"/>
        <w:jc w:val="both"/>
        <w:rPr>
          <w:rFonts w:ascii="Tahoma" w:hAnsi="Tahoma" w:cs="Tahoma"/>
          <w:sz w:val="20"/>
          <w:szCs w:val="22"/>
        </w:rPr>
      </w:pPr>
      <w:r>
        <w:rPr>
          <w:rFonts w:ascii="Tahoma" w:hAnsi="Tahoma" w:cs="Tahoma"/>
          <w:sz w:val="20"/>
          <w:szCs w:val="22"/>
        </w:rPr>
        <w:t>Kupující při převzetí předmětu smlouvy</w:t>
      </w:r>
      <w:r w:rsidRPr="00633675">
        <w:rPr>
          <w:rFonts w:ascii="Tahoma" w:hAnsi="Tahoma" w:cs="Tahoma"/>
          <w:sz w:val="20"/>
          <w:szCs w:val="22"/>
        </w:rPr>
        <w:t xml:space="preserve"> provede kontrolu:</w:t>
      </w:r>
    </w:p>
    <w:p w14:paraId="049BE1FB" w14:textId="77777777" w:rsidR="002151B3" w:rsidRDefault="002151B3" w:rsidP="00A870A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 xml:space="preserve">a) </w:t>
      </w:r>
      <w:r w:rsidRPr="00633675">
        <w:rPr>
          <w:rFonts w:ascii="Tahoma" w:hAnsi="Tahoma" w:cs="Tahoma"/>
          <w:sz w:val="20"/>
          <w:szCs w:val="22"/>
        </w:rPr>
        <w:t>dokladů dodaných s</w:t>
      </w:r>
      <w:r>
        <w:rPr>
          <w:rFonts w:ascii="Tahoma" w:hAnsi="Tahoma" w:cs="Tahoma"/>
          <w:sz w:val="20"/>
          <w:szCs w:val="22"/>
        </w:rPr>
        <w:t> předmětem smlouvy,</w:t>
      </w:r>
    </w:p>
    <w:p w14:paraId="6B391C91" w14:textId="77777777" w:rsidR="002151B3" w:rsidRPr="00633675" w:rsidRDefault="002151B3" w:rsidP="00A870A8">
      <w:pPr>
        <w:widowControl/>
        <w:tabs>
          <w:tab w:val="left" w:pos="993"/>
          <w:tab w:val="num" w:pos="1428"/>
          <w:tab w:val="left" w:pos="1701"/>
        </w:tabs>
        <w:suppressAutoHyphens w:val="0"/>
        <w:spacing w:after="120" w:line="276" w:lineRule="auto"/>
        <w:ind w:left="1134"/>
        <w:rPr>
          <w:rFonts w:ascii="Tahoma" w:hAnsi="Tahoma" w:cs="Tahoma"/>
          <w:sz w:val="20"/>
          <w:szCs w:val="22"/>
        </w:rPr>
      </w:pPr>
      <w:r>
        <w:rPr>
          <w:rFonts w:ascii="Tahoma" w:hAnsi="Tahoma" w:cs="Tahoma"/>
          <w:sz w:val="20"/>
          <w:szCs w:val="22"/>
        </w:rPr>
        <w:t>b) předmětu smlouvy z hlediska zjevných vad.</w:t>
      </w:r>
    </w:p>
    <w:p w14:paraId="0909E456" w14:textId="77777777" w:rsidR="002151B3" w:rsidRPr="00633675"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w:t>
      </w:r>
      <w:r>
        <w:rPr>
          <w:rFonts w:ascii="Tahoma" w:hAnsi="Tahoma" w:cs="Tahoma"/>
          <w:sz w:val="20"/>
          <w:szCs w:val="22"/>
        </w:rPr>
        <w:t>padě zjištění zjevných vad předmětu smlouvy</w:t>
      </w:r>
      <w:r w:rsidRPr="00633675">
        <w:rPr>
          <w:rFonts w:ascii="Tahoma" w:hAnsi="Tahoma" w:cs="Tahoma"/>
          <w:sz w:val="20"/>
          <w:szCs w:val="22"/>
        </w:rPr>
        <w:t xml:space="preserve"> může kupující odmítnout jeho převzetí, což řádně i s důvody potvrdí na dodacím listu.</w:t>
      </w:r>
    </w:p>
    <w:p w14:paraId="5B895BE1" w14:textId="77777777" w:rsidR="002151B3"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V době termínu předání a převzetí přístroje, musí tento vykazovat všechny parametry dané technickou specifikací a musí být schopný trvalého provozu.</w:t>
      </w:r>
    </w:p>
    <w:p w14:paraId="3F96C01F" w14:textId="77777777" w:rsidR="002151B3" w:rsidRPr="00957E33"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20"/>
          <w:szCs w:val="22"/>
        </w:rPr>
      </w:pPr>
      <w:bookmarkStart w:id="3" w:name="_Hlk82416675"/>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který za kupujícího podepíše k tomu pověřený zástupce – vedoucí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bookmarkEnd w:id="3"/>
    <w:p w14:paraId="155548FF" w14:textId="77777777" w:rsidR="002151B3" w:rsidRPr="006504F4"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Seznámení zaměstnanců uživatele s obsluhou </w:t>
      </w:r>
      <w:r>
        <w:rPr>
          <w:rFonts w:ascii="Tahoma" w:hAnsi="Tahoma" w:cs="Tahoma"/>
          <w:sz w:val="20"/>
          <w:szCs w:val="20"/>
        </w:rPr>
        <w:t>předmětu smlouvy</w:t>
      </w:r>
      <w:r w:rsidRPr="006504F4">
        <w:rPr>
          <w:rFonts w:ascii="Tahoma" w:hAnsi="Tahoma" w:cs="Tahoma"/>
          <w:sz w:val="20"/>
          <w:szCs w:val="20"/>
        </w:rPr>
        <w:t xml:space="preserve"> bude realizováno v prostorách poskytnutých uživatelem v délce nutné pro správné pochopení funkcí předmětu smlouvy. </w:t>
      </w:r>
    </w:p>
    <w:p w14:paraId="03DE090D" w14:textId="2AE50683" w:rsidR="002151B3"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20"/>
          <w:szCs w:val="20"/>
        </w:rPr>
      </w:pPr>
      <w:r w:rsidRPr="006504F4">
        <w:rPr>
          <w:rFonts w:ascii="Tahoma" w:hAnsi="Tahoma" w:cs="Tahoma"/>
          <w:sz w:val="20"/>
          <w:szCs w:val="20"/>
        </w:rPr>
        <w:t xml:space="preserve">Vlastnické právo k předmětu smlouvy a nebezpečí škody na něm přechází na kupujícího okamžikem jeho předání a převzetí dle odst. 1 této smlouvy. </w:t>
      </w:r>
    </w:p>
    <w:p w14:paraId="2F37A9E1" w14:textId="77777777" w:rsidR="00C84592" w:rsidRDefault="00C84592" w:rsidP="00A870A8">
      <w:pPr>
        <w:widowControl/>
        <w:suppressAutoHyphens w:val="0"/>
        <w:spacing w:after="120" w:line="276" w:lineRule="auto"/>
        <w:ind w:left="425"/>
        <w:jc w:val="both"/>
        <w:rPr>
          <w:rFonts w:ascii="Tahoma" w:hAnsi="Tahoma" w:cs="Tahoma"/>
          <w:sz w:val="20"/>
          <w:szCs w:val="20"/>
        </w:rPr>
      </w:pPr>
    </w:p>
    <w:p w14:paraId="47EB21DF" w14:textId="77777777" w:rsidR="002151B3" w:rsidRPr="002B7A44" w:rsidRDefault="002151B3" w:rsidP="00A870A8">
      <w:pPr>
        <w:pStyle w:val="Odstavecseseznamem"/>
        <w:numPr>
          <w:ilvl w:val="0"/>
          <w:numId w:val="30"/>
        </w:numPr>
        <w:spacing w:line="276" w:lineRule="auto"/>
        <w:jc w:val="center"/>
        <w:rPr>
          <w:rFonts w:ascii="Tahoma" w:hAnsi="Tahoma" w:cs="Tahoma"/>
          <w:b/>
          <w:sz w:val="20"/>
          <w:szCs w:val="22"/>
        </w:rPr>
      </w:pPr>
    </w:p>
    <w:p w14:paraId="227F55A2" w14:textId="547170A7" w:rsidR="002151B3" w:rsidRPr="00346E49" w:rsidRDefault="002151B3"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Platební podmínky</w:t>
      </w:r>
    </w:p>
    <w:p w14:paraId="0A04F7BB" w14:textId="77777777" w:rsidR="002151B3" w:rsidRDefault="002151B3" w:rsidP="00A870A8">
      <w:pPr>
        <w:tabs>
          <w:tab w:val="left" w:pos="0"/>
        </w:tabs>
        <w:spacing w:after="60" w:line="276" w:lineRule="auto"/>
        <w:jc w:val="both"/>
        <w:rPr>
          <w:rFonts w:ascii="Tahoma" w:hAnsi="Tahoma" w:cs="Tahoma"/>
          <w:sz w:val="20"/>
          <w:szCs w:val="20"/>
        </w:rPr>
      </w:pPr>
    </w:p>
    <w:p w14:paraId="7BA0662B" w14:textId="77777777" w:rsidR="002151B3" w:rsidRPr="00633675"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Kupní cena bude prodávajícímu uhra</w:t>
      </w:r>
      <w:r>
        <w:rPr>
          <w:rFonts w:ascii="Tahoma" w:hAnsi="Tahoma" w:cs="Tahoma"/>
          <w:sz w:val="20"/>
          <w:szCs w:val="22"/>
        </w:rPr>
        <w:t>zena jednorázově po převzetí předmětu smlouvy kupujícím</w:t>
      </w:r>
      <w:r w:rsidRPr="00633675">
        <w:rPr>
          <w:rFonts w:ascii="Tahoma" w:hAnsi="Tahoma" w:cs="Tahoma"/>
          <w:sz w:val="20"/>
          <w:szCs w:val="22"/>
        </w:rPr>
        <w:t xml:space="preserve">. Právo fakturovat dohodnutou cenu má prodávající po protokolárním předání </w:t>
      </w:r>
      <w:r>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537C8A63" w14:textId="77777777" w:rsidR="002151B3" w:rsidRPr="00633675"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b/>
          <w:sz w:val="20"/>
          <w:szCs w:val="22"/>
        </w:rPr>
        <w:t>Je-li prodávající plátcem DPH</w:t>
      </w:r>
      <w:r w:rsidRPr="00633675">
        <w:rPr>
          <w:rFonts w:ascii="Tahoma" w:hAnsi="Tahoma" w:cs="Tahoma"/>
          <w:sz w:val="20"/>
          <w:szCs w:val="22"/>
        </w:rPr>
        <w:t xml:space="preserve">, podkladem pro úhradu kupní ceny bude faktura, která bude mít náležitosti daňového dokladu dle zákona o DPH a náležitosti stanovené dalšími obecně závaznými právními předpisy. </w:t>
      </w:r>
      <w:r w:rsidRPr="00633675">
        <w:rPr>
          <w:rFonts w:ascii="Tahoma" w:hAnsi="Tahoma" w:cs="Tahoma"/>
          <w:b/>
          <w:sz w:val="20"/>
          <w:szCs w:val="22"/>
        </w:rPr>
        <w:t>Není-li prodávající plátcem DPH</w:t>
      </w:r>
      <w:r w:rsidRPr="00633675">
        <w:rPr>
          <w:rFonts w:ascii="Tahoma" w:hAnsi="Tahoma" w:cs="Tahoma"/>
          <w:sz w:val="20"/>
          <w:szCs w:val="22"/>
        </w:rPr>
        <w:t xml:space="preserve">, podkladem pro úhradu kupní ceny bude faktura, která bude mít náležitosti </w:t>
      </w:r>
      <w:r w:rsidRPr="00633675">
        <w:rPr>
          <w:rFonts w:ascii="Tahoma" w:hAnsi="Tahoma" w:cs="Tahoma"/>
          <w:spacing w:val="-6"/>
          <w:sz w:val="20"/>
          <w:szCs w:val="22"/>
        </w:rPr>
        <w:t>účetního dokladu dle zákona č. 563/1991 Sb., o účetnictví,</w:t>
      </w:r>
      <w:r w:rsidRPr="00633675">
        <w:rPr>
          <w:rFonts w:ascii="Tahoma" w:hAnsi="Tahoma" w:cs="Tahoma"/>
          <w:sz w:val="20"/>
          <w:szCs w:val="22"/>
        </w:rPr>
        <w:t xml:space="preserve"> ve znění pozdějších předpisů a náležitosti stanovené dalšími obecně závaznými právními předpisy. Faktura musí dále obsahovat:</w:t>
      </w:r>
    </w:p>
    <w:p w14:paraId="6BD5E116" w14:textId="0C026355" w:rsidR="002151B3" w:rsidRPr="00BC4B26"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Verdana" w:hAnsi="Verdana" w:cs="Tahoma"/>
          <w:b/>
          <w:sz w:val="18"/>
          <w:szCs w:val="18"/>
        </w:rPr>
      </w:pPr>
      <w:r w:rsidRPr="00633675">
        <w:rPr>
          <w:rFonts w:ascii="Tahoma" w:hAnsi="Tahoma" w:cs="Tahoma"/>
          <w:sz w:val="20"/>
          <w:szCs w:val="22"/>
        </w:rPr>
        <w:t>číslo smlouvy kupujícího, IČ</w:t>
      </w:r>
      <w:r>
        <w:rPr>
          <w:rFonts w:ascii="Tahoma" w:hAnsi="Tahoma" w:cs="Tahoma"/>
          <w:sz w:val="20"/>
          <w:szCs w:val="22"/>
        </w:rPr>
        <w:t>O</w:t>
      </w:r>
      <w:r w:rsidRPr="00633675">
        <w:rPr>
          <w:rFonts w:ascii="Tahoma" w:hAnsi="Tahoma" w:cs="Tahoma"/>
          <w:sz w:val="20"/>
          <w:szCs w:val="22"/>
        </w:rPr>
        <w:t xml:space="preserve"> kupujícího, číslo veřejné zakázky (tj</w:t>
      </w:r>
      <w:r w:rsidRPr="00B63017">
        <w:rPr>
          <w:rFonts w:ascii="Tahoma" w:hAnsi="Tahoma" w:cs="Tahoma"/>
          <w:sz w:val="20"/>
          <w:szCs w:val="22"/>
        </w:rPr>
        <w:t xml:space="preserve">. </w:t>
      </w:r>
      <w:r w:rsidR="009E556B">
        <w:rPr>
          <w:rFonts w:ascii="Tahoma" w:hAnsi="Tahoma" w:cs="Tahoma"/>
          <w:b/>
          <w:sz w:val="20"/>
          <w:szCs w:val="20"/>
        </w:rPr>
        <w:t>KRN/</w:t>
      </w:r>
      <w:proofErr w:type="spellStart"/>
      <w:r w:rsidR="009E556B">
        <w:rPr>
          <w:rFonts w:ascii="Tahoma" w:hAnsi="Tahoma" w:cs="Tahoma"/>
          <w:b/>
          <w:sz w:val="20"/>
          <w:szCs w:val="20"/>
        </w:rPr>
        <w:t>Otr</w:t>
      </w:r>
      <w:proofErr w:type="spellEnd"/>
      <w:r w:rsidR="009E556B">
        <w:rPr>
          <w:rFonts w:ascii="Tahoma" w:hAnsi="Tahoma" w:cs="Tahoma"/>
          <w:b/>
          <w:sz w:val="20"/>
          <w:szCs w:val="20"/>
        </w:rPr>
        <w:t>/2022/19</w:t>
      </w:r>
      <w:r w:rsidR="00C84592" w:rsidRPr="00C84592">
        <w:rPr>
          <w:rFonts w:ascii="Tahoma" w:hAnsi="Tahoma" w:cs="Tahoma"/>
          <w:b/>
          <w:sz w:val="20"/>
          <w:szCs w:val="20"/>
        </w:rPr>
        <w:t>/vybavení</w:t>
      </w:r>
      <w:r w:rsidR="009E556B">
        <w:rPr>
          <w:rFonts w:ascii="Tahoma" w:hAnsi="Tahoma" w:cs="Tahoma"/>
          <w:b/>
          <w:sz w:val="20"/>
          <w:szCs w:val="20"/>
        </w:rPr>
        <w:t xml:space="preserve"> stomatolog. </w:t>
      </w:r>
      <w:proofErr w:type="gramStart"/>
      <w:r w:rsidR="009E556B">
        <w:rPr>
          <w:rFonts w:ascii="Tahoma" w:hAnsi="Tahoma" w:cs="Tahoma"/>
          <w:b/>
          <w:sz w:val="20"/>
          <w:szCs w:val="20"/>
        </w:rPr>
        <w:t>ordinace</w:t>
      </w:r>
      <w:proofErr w:type="gramEnd"/>
      <w:r w:rsidR="009E556B">
        <w:rPr>
          <w:rFonts w:ascii="Tahoma" w:hAnsi="Tahoma" w:cs="Tahoma"/>
          <w:b/>
          <w:sz w:val="20"/>
          <w:szCs w:val="20"/>
        </w:rPr>
        <w:t xml:space="preserve"> – Rýmařov</w:t>
      </w:r>
      <w:r w:rsidR="00C84592">
        <w:rPr>
          <w:rFonts w:ascii="Tahoma" w:hAnsi="Tahoma" w:cs="Tahoma"/>
          <w:b/>
          <w:sz w:val="20"/>
          <w:szCs w:val="20"/>
        </w:rPr>
        <w:t>,</w:t>
      </w:r>
    </w:p>
    <w:p w14:paraId="07290321" w14:textId="77777777" w:rsidR="002151B3" w:rsidRPr="00633675"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číslo a datum vystavení faktury,</w:t>
      </w:r>
    </w:p>
    <w:p w14:paraId="4B69BF76" w14:textId="77777777" w:rsidR="002151B3" w:rsidRPr="00633675" w:rsidRDefault="002151B3" w:rsidP="00A870A8">
      <w:pPr>
        <w:widowControl/>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předmět plnění a jeho přesnou specifikaci ve slovním vyjádření (nestačí pouze odkaz na číslo uzavřené smlouvy),</w:t>
      </w:r>
    </w:p>
    <w:p w14:paraId="32E2EDBB" w14:textId="77777777" w:rsidR="002151B3" w:rsidRPr="00633675" w:rsidRDefault="002151B3" w:rsidP="00A870A8">
      <w:pPr>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 xml:space="preserve">označení banky a čísla účtu, na který musí být zaplaceno (pokud je číslo účtu odlišné od čísla uvedeného v čl. I odst. 2, je prodávající povinen o této skutečnosti v souladu s čl. II odst. 3 </w:t>
      </w:r>
      <w:proofErr w:type="gramStart"/>
      <w:r w:rsidRPr="00633675">
        <w:rPr>
          <w:rFonts w:ascii="Tahoma" w:hAnsi="Tahoma" w:cs="Tahoma"/>
          <w:sz w:val="20"/>
          <w:szCs w:val="22"/>
        </w:rPr>
        <w:t>této</w:t>
      </w:r>
      <w:proofErr w:type="gramEnd"/>
      <w:r w:rsidRPr="00633675">
        <w:rPr>
          <w:rFonts w:ascii="Tahoma" w:hAnsi="Tahoma" w:cs="Tahoma"/>
          <w:sz w:val="20"/>
          <w:szCs w:val="22"/>
        </w:rPr>
        <w:t xml:space="preserve"> smlouvy informovat kupujícího),</w:t>
      </w:r>
    </w:p>
    <w:p w14:paraId="46C6ECEF" w14:textId="35B9FD38" w:rsidR="002151B3" w:rsidRPr="00633675" w:rsidRDefault="002151B3" w:rsidP="00A870A8">
      <w:pPr>
        <w:widowControl/>
        <w:numPr>
          <w:ilvl w:val="0"/>
          <w:numId w:val="26"/>
        </w:numPr>
        <w:tabs>
          <w:tab w:val="clear" w:pos="1429"/>
          <w:tab w:val="num" w:pos="1134"/>
        </w:tabs>
        <w:suppressAutoHyphens w:val="0"/>
        <w:spacing w:after="120" w:line="276" w:lineRule="auto"/>
        <w:ind w:left="1134" w:hanging="425"/>
        <w:rPr>
          <w:rFonts w:ascii="Tahoma" w:hAnsi="Tahoma" w:cs="Tahoma"/>
          <w:sz w:val="20"/>
          <w:szCs w:val="22"/>
        </w:rPr>
      </w:pPr>
      <w:r w:rsidRPr="00633675">
        <w:rPr>
          <w:rFonts w:ascii="Tahoma" w:hAnsi="Tahoma" w:cs="Tahoma"/>
          <w:sz w:val="20"/>
          <w:szCs w:val="22"/>
        </w:rPr>
        <w:t>číslo dodacího listu a datum</w:t>
      </w:r>
      <w:r w:rsidR="00C84592">
        <w:rPr>
          <w:rFonts w:ascii="Tahoma" w:hAnsi="Tahoma" w:cs="Tahoma"/>
          <w:sz w:val="20"/>
          <w:szCs w:val="22"/>
        </w:rPr>
        <w:t xml:space="preserve"> jeho podpisu; d</w:t>
      </w:r>
      <w:r w:rsidRPr="00633675">
        <w:rPr>
          <w:rFonts w:ascii="Tahoma" w:hAnsi="Tahoma" w:cs="Tahoma"/>
          <w:sz w:val="20"/>
          <w:szCs w:val="22"/>
        </w:rPr>
        <w:t>odací list bude přílohou faktury</w:t>
      </w:r>
      <w:r>
        <w:rPr>
          <w:rFonts w:ascii="Tahoma" w:hAnsi="Tahoma" w:cs="Tahoma"/>
          <w:sz w:val="20"/>
          <w:szCs w:val="22"/>
        </w:rPr>
        <w:t>,</w:t>
      </w:r>
    </w:p>
    <w:p w14:paraId="587C6A09" w14:textId="77777777" w:rsidR="002151B3" w:rsidRPr="00633675"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20"/>
          <w:szCs w:val="22"/>
        </w:rPr>
      </w:pPr>
      <w:r>
        <w:rPr>
          <w:rFonts w:ascii="Tahoma" w:hAnsi="Tahoma" w:cs="Tahoma"/>
          <w:sz w:val="20"/>
          <w:szCs w:val="22"/>
        </w:rPr>
        <w:t>lhůtu splatnosti faktury,</w:t>
      </w:r>
    </w:p>
    <w:p w14:paraId="37FCB39C" w14:textId="77777777" w:rsidR="002151B3" w:rsidRPr="00633675"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i/>
          <w:sz w:val="20"/>
          <w:szCs w:val="22"/>
        </w:rPr>
      </w:pPr>
      <w:r w:rsidRPr="00633675">
        <w:rPr>
          <w:rFonts w:ascii="Tahoma" w:hAnsi="Tahoma" w:cs="Tahoma"/>
          <w:sz w:val="20"/>
          <w:szCs w:val="22"/>
        </w:rPr>
        <w:t>jméno a vlastnoruční podpis osoby, která fakturu vystavila, včetně kontaktního telefonu.</w:t>
      </w:r>
    </w:p>
    <w:p w14:paraId="7483476D" w14:textId="77777777" w:rsidR="002151B3" w:rsidRPr="00633675" w:rsidRDefault="002151B3" w:rsidP="00A870A8">
      <w:pPr>
        <w:widowControl/>
        <w:numPr>
          <w:ilvl w:val="0"/>
          <w:numId w:val="25"/>
        </w:numPr>
        <w:tabs>
          <w:tab w:val="clear" w:pos="720"/>
        </w:tabs>
        <w:suppressAutoHyphens w:val="0"/>
        <w:spacing w:after="120" w:line="276" w:lineRule="auto"/>
        <w:ind w:left="425" w:hanging="425"/>
        <w:jc w:val="both"/>
        <w:rPr>
          <w:rFonts w:ascii="Tahoma" w:hAnsi="Tahoma" w:cs="Tahoma"/>
          <w:sz w:val="20"/>
          <w:szCs w:val="22"/>
        </w:rPr>
      </w:pPr>
      <w:r>
        <w:rPr>
          <w:rFonts w:ascii="Tahoma" w:hAnsi="Tahoma" w:cs="Tahoma"/>
          <w:sz w:val="20"/>
          <w:szCs w:val="22"/>
        </w:rPr>
        <w:t>Lhůta splatnosti faktury</w:t>
      </w:r>
      <w:r w:rsidRPr="00633675">
        <w:rPr>
          <w:rFonts w:ascii="Tahoma" w:hAnsi="Tahoma" w:cs="Tahoma"/>
          <w:sz w:val="20"/>
          <w:szCs w:val="22"/>
        </w:rPr>
        <w:t xml:space="preserve"> činí 30 kalendářních dnů ode dne jejího doručení kupujícímu. Doručení faktury se provede osobně oproti podpisu zmocněné osoby kupujícího nebo doručenkou prostřednictvím provozovatele poštovních služeb</w:t>
      </w:r>
      <w:r>
        <w:rPr>
          <w:rFonts w:ascii="Tahoma" w:hAnsi="Tahoma" w:cs="Tahoma"/>
          <w:sz w:val="20"/>
          <w:szCs w:val="22"/>
        </w:rPr>
        <w:t xml:space="preserve"> </w:t>
      </w:r>
      <w:bookmarkStart w:id="4" w:name="_Hlk81510498"/>
      <w:r w:rsidRPr="00816A9D">
        <w:rPr>
          <w:rFonts w:ascii="Tahoma" w:hAnsi="Tahoma" w:cs="Tahoma"/>
          <w:sz w:val="20"/>
          <w:szCs w:val="20"/>
        </w:rPr>
        <w:t xml:space="preserve">nebo mailem na adresu </w:t>
      </w:r>
      <w:hyperlink r:id="rId8"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4"/>
    </w:p>
    <w:p w14:paraId="6B58260B" w14:textId="77777777" w:rsidR="002151B3" w:rsidRPr="00633675" w:rsidRDefault="002151B3" w:rsidP="00A870A8">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lastRenderedPageBreak/>
        <w:t>Povinnost zaplatit kupní cenu je splněna dnem odepsání příslušné částky z účtu kupujícího.</w:t>
      </w:r>
    </w:p>
    <w:p w14:paraId="2FB8612B" w14:textId="713AA62B" w:rsidR="002151B3" w:rsidRPr="00633675"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Pr>
          <w:rFonts w:ascii="Tahoma" w:hAnsi="Tahoma" w:cs="Tahoma"/>
          <w:sz w:val="20"/>
          <w:szCs w:val="22"/>
        </w:rPr>
        <w:t xml:space="preserve"> </w:t>
      </w:r>
      <w:r w:rsidRPr="00633675">
        <w:rPr>
          <w:rFonts w:ascii="Tahoma" w:hAnsi="Tahoma" w:cs="Tahoma"/>
          <w:sz w:val="20"/>
          <w:szCs w:val="22"/>
        </w:rPr>
        <w:noBreakHyphen/>
      </w:r>
      <w:proofErr w:type="spellStart"/>
      <w:r w:rsidRPr="00633675">
        <w:rPr>
          <w:rFonts w:ascii="Tahoma" w:hAnsi="Tahoma" w:cs="Tahoma"/>
          <w:sz w:val="20"/>
          <w:szCs w:val="22"/>
        </w:rPr>
        <w:t>li</w:t>
      </w:r>
      <w:proofErr w:type="spellEnd"/>
      <w:r w:rsidRPr="00633675">
        <w:rPr>
          <w:rFonts w:ascii="Tahoma" w:hAnsi="Tahoma" w:cs="Tahoma"/>
          <w:sz w:val="20"/>
          <w:szCs w:val="22"/>
        </w:rPr>
        <w:t xml:space="preserve"> chybně vyúčtována cena nebo DPH, je kupující oprávněn fakturu před uplynutím lhůty splatnosti vrátit druhé smluvní straně k provedení opravy s vyznačením důvodu vrácení. Prodávající proved</w:t>
      </w:r>
      <w:r>
        <w:rPr>
          <w:rFonts w:ascii="Tahoma" w:hAnsi="Tahoma" w:cs="Tahoma"/>
          <w:sz w:val="20"/>
          <w:szCs w:val="22"/>
        </w:rPr>
        <w:t>e opravu vystavením nové faktury. Vrácením vadné faktury</w:t>
      </w:r>
      <w:r w:rsidRPr="00633675">
        <w:rPr>
          <w:rFonts w:ascii="Tahoma" w:hAnsi="Tahoma" w:cs="Tahoma"/>
          <w:sz w:val="20"/>
          <w:szCs w:val="22"/>
        </w:rPr>
        <w:t xml:space="preserve"> prodávajícímu přestává běžet původní lhůta splatnosti. Nová lhůta splatnosti běží ode dne doručení nové fakt</w:t>
      </w:r>
      <w:r>
        <w:rPr>
          <w:rFonts w:ascii="Tahoma" w:hAnsi="Tahoma" w:cs="Tahoma"/>
          <w:sz w:val="20"/>
          <w:szCs w:val="22"/>
        </w:rPr>
        <w:t>ury</w:t>
      </w:r>
      <w:r w:rsidRPr="00633675">
        <w:rPr>
          <w:rFonts w:ascii="Tahoma" w:hAnsi="Tahoma" w:cs="Tahoma"/>
          <w:sz w:val="20"/>
          <w:szCs w:val="22"/>
        </w:rPr>
        <w:t xml:space="preserve"> kupujícímu.</w:t>
      </w:r>
    </w:p>
    <w:p w14:paraId="4F747B1F" w14:textId="77777777" w:rsidR="002151B3" w:rsidRPr="00633675" w:rsidRDefault="002151B3" w:rsidP="00A870A8">
      <w:pPr>
        <w:widowControl/>
        <w:numPr>
          <w:ilvl w:val="0"/>
          <w:numId w:val="25"/>
        </w:numPr>
        <w:tabs>
          <w:tab w:val="clear" w:pos="72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42A43F8F" w14:textId="77777777" w:rsidR="002151B3" w:rsidRPr="00633675"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32272EFC" w14:textId="77777777" w:rsidR="002151B3" w:rsidRPr="009D6297"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244251D0" w14:textId="77777777" w:rsidR="002151B3" w:rsidRPr="009D6297"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1F49715B" w14:textId="77777777" w:rsidR="002151B3" w:rsidRPr="00633675" w:rsidRDefault="002151B3" w:rsidP="00A870A8">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5F8E6CE6" w14:textId="77777777" w:rsidR="002151B3" w:rsidRDefault="002151B3" w:rsidP="00A870A8">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75F4A046" w14:textId="77777777" w:rsidR="002151B3" w:rsidRDefault="002151B3" w:rsidP="00A870A8">
      <w:pPr>
        <w:tabs>
          <w:tab w:val="left" w:pos="360"/>
        </w:tabs>
        <w:spacing w:before="120" w:line="276" w:lineRule="auto"/>
        <w:ind w:left="357"/>
        <w:jc w:val="both"/>
        <w:rPr>
          <w:rFonts w:ascii="Tahoma" w:hAnsi="Tahoma" w:cs="Tahoma"/>
          <w:sz w:val="20"/>
          <w:szCs w:val="20"/>
        </w:rPr>
      </w:pPr>
    </w:p>
    <w:p w14:paraId="44B58CC6" w14:textId="77777777" w:rsidR="002151B3" w:rsidRPr="00346E49" w:rsidRDefault="002151B3" w:rsidP="00A870A8">
      <w:pPr>
        <w:pStyle w:val="Odstavecseseznamem"/>
        <w:numPr>
          <w:ilvl w:val="0"/>
          <w:numId w:val="30"/>
        </w:numPr>
        <w:spacing w:line="276" w:lineRule="auto"/>
        <w:jc w:val="center"/>
        <w:rPr>
          <w:rFonts w:ascii="Tahoma" w:hAnsi="Tahoma" w:cs="Tahoma"/>
          <w:b/>
          <w:bCs/>
          <w:sz w:val="20"/>
          <w:szCs w:val="20"/>
        </w:rPr>
      </w:pPr>
    </w:p>
    <w:p w14:paraId="03E65EC7" w14:textId="482FBC32" w:rsidR="002151B3" w:rsidRPr="00346E49" w:rsidRDefault="002151B3" w:rsidP="00A870A8">
      <w:pPr>
        <w:pBdr>
          <w:top w:val="single" w:sz="4" w:space="1" w:color="auto"/>
          <w:bottom w:val="single" w:sz="4" w:space="1" w:color="auto"/>
        </w:pBdr>
        <w:spacing w:line="276" w:lineRule="auto"/>
        <w:jc w:val="center"/>
        <w:rPr>
          <w:rFonts w:ascii="Tahoma" w:hAnsi="Tahoma" w:cs="Tahoma"/>
          <w:b/>
          <w:bCs/>
          <w:sz w:val="20"/>
          <w:szCs w:val="20"/>
          <w:shd w:val="clear" w:color="auto" w:fill="FFFF00"/>
        </w:rPr>
      </w:pPr>
      <w:r w:rsidRPr="00346E49">
        <w:rPr>
          <w:rFonts w:ascii="Tahoma" w:hAnsi="Tahoma" w:cs="Tahoma"/>
          <w:b/>
          <w:bCs/>
          <w:sz w:val="20"/>
          <w:szCs w:val="20"/>
        </w:rPr>
        <w:t xml:space="preserve">Záruka za jakost, </w:t>
      </w:r>
      <w:r>
        <w:rPr>
          <w:rFonts w:ascii="Tahoma" w:hAnsi="Tahoma" w:cs="Tahoma"/>
          <w:b/>
          <w:bCs/>
          <w:sz w:val="20"/>
          <w:szCs w:val="20"/>
        </w:rPr>
        <w:t>práva z vadného plnění</w:t>
      </w:r>
    </w:p>
    <w:p w14:paraId="37CE9969" w14:textId="633E5ED8" w:rsidR="002151B3" w:rsidRPr="00633675" w:rsidRDefault="002151B3" w:rsidP="00A870A8">
      <w:pPr>
        <w:spacing w:before="120" w:after="120" w:line="276" w:lineRule="auto"/>
        <w:ind w:left="425" w:hanging="425"/>
        <w:jc w:val="center"/>
        <w:rPr>
          <w:rFonts w:ascii="Tahoma" w:hAnsi="Tahoma" w:cs="Tahoma"/>
          <w:b/>
          <w:sz w:val="20"/>
          <w:szCs w:val="22"/>
        </w:rPr>
      </w:pPr>
      <w:r w:rsidRPr="00633675">
        <w:rPr>
          <w:rFonts w:ascii="Tahoma" w:hAnsi="Tahoma" w:cs="Tahoma"/>
          <w:b/>
          <w:sz w:val="20"/>
          <w:szCs w:val="22"/>
        </w:rPr>
        <w:t>Záruka za jakost</w:t>
      </w:r>
    </w:p>
    <w:p w14:paraId="0BE035ED" w14:textId="35E61E9A" w:rsidR="002151B3" w:rsidRPr="00957E33"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957E33">
        <w:rPr>
          <w:rFonts w:ascii="Tahoma" w:hAnsi="Tahoma" w:cs="Tahoma"/>
          <w:sz w:val="20"/>
          <w:szCs w:val="22"/>
        </w:rPr>
        <w:t xml:space="preserve">Prodávající kupujícímu na </w:t>
      </w:r>
      <w:r>
        <w:rPr>
          <w:rFonts w:ascii="Tahoma" w:hAnsi="Tahoma" w:cs="Tahoma"/>
          <w:sz w:val="20"/>
          <w:szCs w:val="22"/>
        </w:rPr>
        <w:t>předmět smlouvy</w:t>
      </w:r>
      <w:r w:rsidRPr="00957E33">
        <w:rPr>
          <w:rFonts w:ascii="Tahoma" w:hAnsi="Tahoma" w:cs="Tahoma"/>
          <w:sz w:val="20"/>
          <w:szCs w:val="22"/>
        </w:rPr>
        <w:t xml:space="preserve"> poskytuje záruku za jakost, a to v</w:t>
      </w:r>
      <w:r>
        <w:rPr>
          <w:rFonts w:ascii="Tahoma" w:hAnsi="Tahoma" w:cs="Tahoma"/>
          <w:sz w:val="20"/>
          <w:szCs w:val="22"/>
        </w:rPr>
        <w:t> </w:t>
      </w:r>
      <w:r w:rsidRPr="00957E33">
        <w:rPr>
          <w:rFonts w:ascii="Tahoma" w:hAnsi="Tahoma" w:cs="Tahoma"/>
          <w:sz w:val="20"/>
          <w:szCs w:val="22"/>
        </w:rPr>
        <w:t>délce</w:t>
      </w:r>
      <w:r>
        <w:rPr>
          <w:rFonts w:ascii="Tahoma" w:hAnsi="Tahoma" w:cs="Tahoma"/>
          <w:sz w:val="20"/>
          <w:szCs w:val="22"/>
        </w:rPr>
        <w:t xml:space="preserve"> </w:t>
      </w:r>
      <w:r w:rsidRPr="00BC4B26">
        <w:rPr>
          <w:rFonts w:ascii="Tahoma" w:hAnsi="Tahoma" w:cs="Tahoma"/>
          <w:sz w:val="20"/>
          <w:szCs w:val="22"/>
          <w:highlight w:val="yellow"/>
        </w:rPr>
        <w:t>…….</w:t>
      </w:r>
      <w:r w:rsidRPr="00957E33">
        <w:rPr>
          <w:rFonts w:ascii="Tahoma" w:hAnsi="Tahoma" w:cs="Tahoma"/>
          <w:sz w:val="20"/>
          <w:szCs w:val="22"/>
        </w:rPr>
        <w:t xml:space="preserve"> </w:t>
      </w:r>
      <w:proofErr w:type="gramStart"/>
      <w:r>
        <w:rPr>
          <w:rFonts w:ascii="Tahoma" w:hAnsi="Tahoma" w:cs="Tahoma"/>
          <w:sz w:val="20"/>
          <w:szCs w:val="22"/>
        </w:rPr>
        <w:t>m</w:t>
      </w:r>
      <w:r w:rsidRPr="00957E33">
        <w:rPr>
          <w:rFonts w:ascii="Tahoma" w:hAnsi="Tahoma" w:cs="Tahoma"/>
          <w:sz w:val="20"/>
          <w:szCs w:val="22"/>
        </w:rPr>
        <w:t>ěsíců</w:t>
      </w:r>
      <w:proofErr w:type="gramEnd"/>
      <w:r>
        <w:rPr>
          <w:rFonts w:ascii="Tahoma" w:hAnsi="Tahoma" w:cs="Tahoma"/>
          <w:sz w:val="20"/>
          <w:szCs w:val="22"/>
        </w:rPr>
        <w:t xml:space="preserve"> </w:t>
      </w:r>
      <w:r w:rsidRPr="00957E33">
        <w:rPr>
          <w:rFonts w:ascii="Tahoma" w:hAnsi="Tahoma" w:cs="Tahoma"/>
          <w:i/>
          <w:iCs/>
          <w:color w:val="FF0000"/>
          <w:sz w:val="20"/>
          <w:szCs w:val="22"/>
        </w:rPr>
        <w:t xml:space="preserve">(min. </w:t>
      </w:r>
      <w:r>
        <w:rPr>
          <w:rFonts w:ascii="Tahoma" w:hAnsi="Tahoma" w:cs="Tahoma"/>
          <w:i/>
          <w:iCs/>
          <w:color w:val="FF0000"/>
          <w:sz w:val="20"/>
          <w:szCs w:val="22"/>
        </w:rPr>
        <w:t>24</w:t>
      </w:r>
      <w:r w:rsidRPr="00957E33">
        <w:rPr>
          <w:rFonts w:ascii="Tahoma" w:hAnsi="Tahoma" w:cs="Tahoma"/>
          <w:i/>
          <w:iCs/>
          <w:color w:val="FF0000"/>
          <w:sz w:val="20"/>
          <w:szCs w:val="22"/>
        </w:rPr>
        <w:t xml:space="preserve"> měsíců)</w:t>
      </w:r>
      <w:r w:rsidRPr="00957E33">
        <w:rPr>
          <w:rFonts w:ascii="Tahoma" w:hAnsi="Tahoma" w:cs="Tahoma"/>
          <w:sz w:val="20"/>
          <w:szCs w:val="22"/>
        </w:rPr>
        <w:t xml:space="preserve">, (dále jen „záruka“) ve smyslu § </w:t>
      </w:r>
      <w:smartTag w:uri="urn:schemas-microsoft-com:office:smarttags" w:element="metricconverter">
        <w:smartTagPr>
          <w:attr w:name="ProductID" w:val="2113 a"/>
        </w:smartTagPr>
        <w:r w:rsidRPr="00957E33">
          <w:rPr>
            <w:rFonts w:ascii="Tahoma" w:hAnsi="Tahoma" w:cs="Tahoma"/>
            <w:sz w:val="20"/>
            <w:szCs w:val="22"/>
          </w:rPr>
          <w:t>2113 a</w:t>
        </w:r>
      </w:smartTag>
      <w:r w:rsidR="00C84592">
        <w:rPr>
          <w:rFonts w:ascii="Tahoma" w:hAnsi="Tahoma" w:cs="Tahoma"/>
          <w:sz w:val="20"/>
          <w:szCs w:val="22"/>
        </w:rPr>
        <w:t> násl. občanského zákoníku</w:t>
      </w:r>
      <w:r w:rsidRPr="00957E33">
        <w:rPr>
          <w:rFonts w:ascii="Tahoma" w:hAnsi="Tahoma" w:cs="Tahoma"/>
          <w:sz w:val="20"/>
          <w:szCs w:val="22"/>
        </w:rPr>
        <w:t xml:space="preserve">, (dále též „záruční doba“). </w:t>
      </w:r>
    </w:p>
    <w:p w14:paraId="33818457" w14:textId="77777777" w:rsidR="002151B3" w:rsidRPr="00633675"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 xml:space="preserve">Záruční doba </w:t>
      </w:r>
      <w:r>
        <w:rPr>
          <w:rFonts w:ascii="Tahoma" w:hAnsi="Tahoma" w:cs="Tahoma"/>
          <w:sz w:val="20"/>
          <w:szCs w:val="22"/>
        </w:rPr>
        <w:t>začíná běžet dnem převzetí předmětu smlouvy</w:t>
      </w:r>
      <w:r w:rsidRPr="00633675">
        <w:rPr>
          <w:rFonts w:ascii="Tahoma" w:hAnsi="Tahoma" w:cs="Tahoma"/>
          <w:sz w:val="20"/>
          <w:szCs w:val="22"/>
        </w:rPr>
        <w:t xml:space="preserve"> kupujícím. Záruční doba se staví po dobu, po kterou nemůže kupující </w:t>
      </w:r>
      <w:r>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0ABEBCC6" w14:textId="77777777" w:rsidR="002151B3" w:rsidRPr="00633675"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Pr>
          <w:rFonts w:ascii="Tahoma" w:hAnsi="Tahoma" w:cs="Tahoma"/>
          <w:sz w:val="20"/>
          <w:szCs w:val="20"/>
        </w:rPr>
        <w:t>8</w:t>
      </w:r>
      <w:r w:rsidRPr="00633675">
        <w:rPr>
          <w:rFonts w:ascii="Tahoma" w:hAnsi="Tahoma" w:cs="Tahoma"/>
          <w:sz w:val="20"/>
          <w:szCs w:val="20"/>
        </w:rPr>
        <w:t xml:space="preserve"> a násl. tohoto článku smlouvy.</w:t>
      </w:r>
    </w:p>
    <w:p w14:paraId="525CB020" w14:textId="77777777" w:rsidR="002151B3" w:rsidRPr="0043288E"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Prodávající prohlašuje, že záruka se vztahuje na</w:t>
      </w:r>
      <w:r>
        <w:rPr>
          <w:rFonts w:ascii="Tahoma" w:hAnsi="Tahoma" w:cs="Tahoma"/>
          <w:sz w:val="20"/>
          <w:szCs w:val="22"/>
        </w:rPr>
        <w:t xml:space="preserve"> každého dalšího vlastníka předmětu smlouvy</w:t>
      </w:r>
      <w:r w:rsidRPr="00633675">
        <w:rPr>
          <w:rFonts w:ascii="Tahoma" w:hAnsi="Tahoma" w:cs="Tahoma"/>
          <w:sz w:val="20"/>
          <w:szCs w:val="22"/>
        </w:rPr>
        <w:t xml:space="preserve"> </w:t>
      </w:r>
      <w:r w:rsidRPr="0043288E">
        <w:rPr>
          <w:rFonts w:ascii="Tahoma" w:hAnsi="Tahoma" w:cs="Tahoma"/>
          <w:sz w:val="20"/>
          <w:szCs w:val="22"/>
        </w:rPr>
        <w:t>dodaného dle této smlouvy, a to v plném rozsahu až do skončení záruční doby.</w:t>
      </w:r>
    </w:p>
    <w:p w14:paraId="48DD9E4E" w14:textId="77777777" w:rsidR="002151B3" w:rsidRPr="0043288E" w:rsidRDefault="002151B3" w:rsidP="00A870A8">
      <w:pPr>
        <w:numPr>
          <w:ilvl w:val="0"/>
          <w:numId w:val="3"/>
        </w:numPr>
        <w:tabs>
          <w:tab w:val="clear" w:pos="2694"/>
          <w:tab w:val="left" w:pos="360"/>
          <w:tab w:val="num" w:pos="851"/>
        </w:tabs>
        <w:spacing w:before="120" w:after="60" w:line="276" w:lineRule="auto"/>
        <w:ind w:left="357" w:hanging="357"/>
        <w:jc w:val="both"/>
        <w:rPr>
          <w:rFonts w:ascii="Tahoma" w:hAnsi="Tahoma" w:cs="Tahoma"/>
          <w:sz w:val="20"/>
          <w:szCs w:val="20"/>
        </w:rPr>
      </w:pPr>
      <w:bookmarkStart w:id="5" w:name="_Hlk81509058"/>
      <w:r w:rsidRPr="0043288E">
        <w:rPr>
          <w:rFonts w:ascii="Tahoma" w:hAnsi="Tahoma" w:cs="Tahoma"/>
          <w:sz w:val="20"/>
          <w:szCs w:val="20"/>
        </w:rPr>
        <w:t>Záruční servis podle této smlouvy zahrnuje:</w:t>
      </w:r>
    </w:p>
    <w:p w14:paraId="790EF8A4" w14:textId="77777777" w:rsidR="002151B3" w:rsidRPr="0043288E" w:rsidRDefault="002151B3" w:rsidP="00A870A8">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preventivní servisní prohlídky dle doporučení výrobce,</w:t>
      </w:r>
    </w:p>
    <w:p w14:paraId="4E659168" w14:textId="77777777" w:rsidR="002151B3" w:rsidRPr="0043288E" w:rsidRDefault="002151B3" w:rsidP="00A870A8">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údržbu, opravy poruch a závad předmětu smlouvy, tj. uvedení předmětu smlouvy do stavu plné využitelnosti jeho technických parametrů,</w:t>
      </w:r>
    </w:p>
    <w:p w14:paraId="298816ED" w14:textId="77777777" w:rsidR="002151B3" w:rsidRPr="0043288E" w:rsidRDefault="002151B3" w:rsidP="00A870A8">
      <w:pPr>
        <w:numPr>
          <w:ilvl w:val="0"/>
          <w:numId w:val="4"/>
        </w:numPr>
        <w:tabs>
          <w:tab w:val="left" w:pos="720"/>
          <w:tab w:val="left" w:pos="2520"/>
        </w:tabs>
        <w:spacing w:after="60" w:line="276" w:lineRule="auto"/>
        <w:ind w:left="714" w:hanging="357"/>
        <w:jc w:val="both"/>
        <w:rPr>
          <w:rFonts w:ascii="Tahoma" w:hAnsi="Tahoma" w:cs="Tahoma"/>
          <w:sz w:val="20"/>
          <w:szCs w:val="20"/>
        </w:rPr>
      </w:pPr>
      <w:r w:rsidRPr="0043288E">
        <w:rPr>
          <w:rFonts w:ascii="Tahoma" w:hAnsi="Tahoma" w:cs="Tahoma"/>
          <w:sz w:val="20"/>
          <w:szCs w:val="20"/>
        </w:rPr>
        <w:t xml:space="preserve">pravidelné předepsané periodické bezpečnostně-technické kontroly předmětu smlouvy dle </w:t>
      </w:r>
      <w:r w:rsidRPr="0043288E">
        <w:rPr>
          <w:rFonts w:ascii="Tahoma" w:hAnsi="Tahoma" w:cs="Tahoma"/>
          <w:sz w:val="20"/>
          <w:szCs w:val="20"/>
        </w:rPr>
        <w:lastRenderedPageBreak/>
        <w:t xml:space="preserve">zákona č. 268/2014 Sb., resp. </w:t>
      </w:r>
      <w:r>
        <w:rPr>
          <w:rFonts w:ascii="Tahoma" w:hAnsi="Tahoma" w:cs="Tahoma"/>
          <w:sz w:val="20"/>
          <w:szCs w:val="20"/>
        </w:rPr>
        <w:t>z</w:t>
      </w:r>
      <w:r w:rsidRPr="0043288E">
        <w:rPr>
          <w:rFonts w:ascii="Tahoma" w:hAnsi="Tahoma" w:cs="Tahoma"/>
          <w:sz w:val="20"/>
          <w:szCs w:val="20"/>
        </w:rPr>
        <w:t xml:space="preserve">ákon č. 89/2021 Sb. a platných norem a dle požadavků výrobce, vč. výměny všech předepsaných servisních </w:t>
      </w:r>
      <w:proofErr w:type="spellStart"/>
      <w:r w:rsidRPr="0043288E">
        <w:rPr>
          <w:rFonts w:ascii="Tahoma" w:hAnsi="Tahoma" w:cs="Tahoma"/>
          <w:sz w:val="20"/>
          <w:szCs w:val="20"/>
        </w:rPr>
        <w:t>kitů</w:t>
      </w:r>
      <w:proofErr w:type="spellEnd"/>
      <w:r w:rsidRPr="0043288E">
        <w:rPr>
          <w:rFonts w:ascii="Tahoma" w:hAnsi="Tahoma" w:cs="Tahoma"/>
          <w:sz w:val="20"/>
          <w:szCs w:val="20"/>
        </w:rPr>
        <w:t xml:space="preserve"> a náhradních dílů dle doporučení výrobce.</w:t>
      </w:r>
    </w:p>
    <w:bookmarkEnd w:id="5"/>
    <w:p w14:paraId="64E45B43" w14:textId="77777777" w:rsidR="002151B3" w:rsidRPr="00942402" w:rsidRDefault="002151B3" w:rsidP="00A870A8">
      <w:pPr>
        <w:numPr>
          <w:ilvl w:val="0"/>
          <w:numId w:val="3"/>
        </w:numPr>
        <w:tabs>
          <w:tab w:val="clear" w:pos="2694"/>
          <w:tab w:val="left" w:pos="360"/>
          <w:tab w:val="num" w:pos="851"/>
        </w:tabs>
        <w:spacing w:before="120" w:line="276" w:lineRule="auto"/>
        <w:ind w:left="360" w:hanging="360"/>
        <w:jc w:val="both"/>
        <w:rPr>
          <w:rFonts w:ascii="Tahoma" w:hAnsi="Tahoma" w:cs="Tahoma"/>
          <w:sz w:val="22"/>
          <w:szCs w:val="20"/>
        </w:rPr>
      </w:pPr>
      <w:r w:rsidRPr="00942402">
        <w:rPr>
          <w:rFonts w:ascii="Tahoma" w:hAnsi="Tahoma" w:cs="Tahoma"/>
          <w:sz w:val="20"/>
          <w:szCs w:val="18"/>
        </w:rPr>
        <w:t xml:space="preserve">V případě </w:t>
      </w:r>
      <w:r w:rsidRPr="00EC65C8">
        <w:rPr>
          <w:rFonts w:ascii="Tahoma" w:hAnsi="Tahoma" w:cs="Tahoma"/>
          <w:sz w:val="20"/>
          <w:szCs w:val="18"/>
        </w:rPr>
        <w:t>neuznaného</w:t>
      </w:r>
      <w:r>
        <w:rPr>
          <w:rFonts w:ascii="Tahoma" w:hAnsi="Tahoma" w:cs="Tahoma"/>
          <w:sz w:val="20"/>
          <w:szCs w:val="18"/>
        </w:rPr>
        <w:t xml:space="preserve"> </w:t>
      </w:r>
      <w:r w:rsidRPr="00942402">
        <w:rPr>
          <w:rFonts w:ascii="Tahoma" w:hAnsi="Tahoma" w:cs="Tahoma"/>
          <w:sz w:val="20"/>
          <w:szCs w:val="18"/>
        </w:rPr>
        <w:t>záručního i pozáručního servisu je dodavatel oprávněn účtovat kilometrovné do vzdálenosti max. 100 km.</w:t>
      </w:r>
    </w:p>
    <w:p w14:paraId="278DF906" w14:textId="77777777" w:rsidR="002151B3" w:rsidRPr="00633675" w:rsidRDefault="002151B3" w:rsidP="00A870A8">
      <w:pPr>
        <w:spacing w:after="120" w:line="276" w:lineRule="auto"/>
        <w:ind w:left="425" w:hanging="425"/>
        <w:jc w:val="center"/>
        <w:rPr>
          <w:rFonts w:ascii="Tahoma" w:hAnsi="Tahoma" w:cs="Tahoma"/>
          <w:b/>
          <w:sz w:val="20"/>
          <w:szCs w:val="22"/>
        </w:rPr>
      </w:pPr>
      <w:r w:rsidRPr="00633675">
        <w:rPr>
          <w:rFonts w:ascii="Tahoma" w:hAnsi="Tahoma" w:cs="Tahoma"/>
          <w:b/>
          <w:sz w:val="20"/>
          <w:szCs w:val="22"/>
        </w:rPr>
        <w:t>Práva z vadného plnění</w:t>
      </w:r>
    </w:p>
    <w:p w14:paraId="0C97334C" w14:textId="77777777" w:rsidR="002151B3" w:rsidRPr="00FF0589" w:rsidRDefault="002151B3" w:rsidP="00A870A8">
      <w:pPr>
        <w:numPr>
          <w:ilvl w:val="0"/>
          <w:numId w:val="3"/>
        </w:numPr>
        <w:tabs>
          <w:tab w:val="clear" w:pos="2694"/>
          <w:tab w:val="left" w:pos="360"/>
          <w:tab w:val="num" w:pos="851"/>
        </w:tabs>
        <w:spacing w:before="120" w:line="276" w:lineRule="auto"/>
        <w:ind w:left="360" w:hanging="360"/>
        <w:jc w:val="both"/>
        <w:rPr>
          <w:rFonts w:ascii="Tahoma" w:hAnsi="Tahoma" w:cs="Tahoma"/>
          <w:sz w:val="20"/>
          <w:szCs w:val="22"/>
        </w:rPr>
      </w:pPr>
      <w:r w:rsidRPr="00FF0589">
        <w:rPr>
          <w:rFonts w:ascii="Tahoma" w:hAnsi="Tahoma" w:cs="Tahoma"/>
          <w:sz w:val="20"/>
          <w:szCs w:val="22"/>
        </w:rPr>
        <w:t>Kupující má právo z vadn</w:t>
      </w:r>
      <w:r>
        <w:rPr>
          <w:rFonts w:ascii="Tahoma" w:hAnsi="Tahoma" w:cs="Tahoma"/>
          <w:sz w:val="20"/>
          <w:szCs w:val="22"/>
        </w:rPr>
        <w:t>ého plnění z vad, které má předmět smlouvy</w:t>
      </w:r>
      <w:r w:rsidRPr="00FF0589">
        <w:rPr>
          <w:rFonts w:ascii="Tahoma" w:hAnsi="Tahoma" w:cs="Tahoma"/>
          <w:sz w:val="20"/>
          <w:szCs w:val="22"/>
        </w:rPr>
        <w:t xml:space="preserve"> při převzetí kupujícím, byť se vada projeví až později. Kupující má právo z vadného plnění také z </w:t>
      </w:r>
      <w:r>
        <w:rPr>
          <w:rFonts w:ascii="Tahoma" w:hAnsi="Tahoma" w:cs="Tahoma"/>
          <w:sz w:val="20"/>
          <w:szCs w:val="22"/>
        </w:rPr>
        <w:t xml:space="preserve">vad vzniklých po převzetí předmětu smlouvy </w:t>
      </w:r>
      <w:r w:rsidRPr="00FF0589">
        <w:rPr>
          <w:rFonts w:ascii="Tahoma" w:hAnsi="Tahoma" w:cs="Tahoma"/>
          <w:sz w:val="20"/>
          <w:szCs w:val="22"/>
        </w:rPr>
        <w:t xml:space="preserve">kupujícím, pokud je prodávající způsobil porušením své povinnosti.  </w:t>
      </w:r>
      <w:r w:rsidRPr="00FF0589">
        <w:rPr>
          <w:rFonts w:ascii="Tahoma" w:hAnsi="Tahoma" w:cs="Tahoma"/>
          <w:sz w:val="20"/>
          <w:szCs w:val="20"/>
        </w:rPr>
        <w:t>Projeví-li se vada v prů</w:t>
      </w:r>
      <w:r>
        <w:rPr>
          <w:rFonts w:ascii="Tahoma" w:hAnsi="Tahoma" w:cs="Tahoma"/>
          <w:sz w:val="20"/>
          <w:szCs w:val="20"/>
        </w:rPr>
        <w:t xml:space="preserve">běhu 6 měsíců od převzetí předmětu smlouvy </w:t>
      </w:r>
      <w:r w:rsidRPr="00FF0589">
        <w:rPr>
          <w:rFonts w:ascii="Tahoma" w:hAnsi="Tahoma" w:cs="Tahoma"/>
          <w:sz w:val="20"/>
          <w:szCs w:val="20"/>
        </w:rPr>
        <w:t>kupujícím, má se zato, že dodaná věc byla vadná již při převzetí.</w:t>
      </w:r>
    </w:p>
    <w:p w14:paraId="1F97B577" w14:textId="77777777" w:rsidR="002151B3" w:rsidRPr="00633675"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Vady </w:t>
      </w:r>
      <w:r>
        <w:rPr>
          <w:rFonts w:ascii="Tahoma" w:hAnsi="Tahoma" w:cs="Tahoma"/>
          <w:sz w:val="20"/>
          <w:szCs w:val="22"/>
        </w:rPr>
        <w:t>předmětu smlouvy</w:t>
      </w:r>
      <w:r w:rsidRPr="00633675">
        <w:rPr>
          <w:rFonts w:ascii="Tahoma" w:hAnsi="Tahoma" w:cs="Tahoma"/>
          <w:sz w:val="20"/>
          <w:szCs w:val="22"/>
        </w:rPr>
        <w:t xml:space="preserve">, které se projeví po záruční dobu, budou prodávajícím odstraněny bezplatně. </w:t>
      </w:r>
    </w:p>
    <w:p w14:paraId="1A195B51" w14:textId="77777777" w:rsidR="002151B3" w:rsidRPr="00633675"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 xml:space="preserve">Veškeré vady </w:t>
      </w:r>
      <w:r>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 písemného oznámení (např. e-mailem), obsahujícím co nejpodrobnější specifikaci zjištěné vady. Kupující bude vady </w:t>
      </w:r>
      <w:r>
        <w:rPr>
          <w:rFonts w:ascii="Tahoma" w:hAnsi="Tahoma" w:cs="Tahoma"/>
          <w:sz w:val="20"/>
          <w:szCs w:val="22"/>
        </w:rPr>
        <w:t>předmětu smlouvy</w:t>
      </w:r>
      <w:r w:rsidRPr="00633675">
        <w:rPr>
          <w:rFonts w:ascii="Tahoma" w:hAnsi="Tahoma" w:cs="Tahoma"/>
          <w:sz w:val="20"/>
          <w:szCs w:val="22"/>
        </w:rPr>
        <w:t xml:space="preserve"> oznamovat </w:t>
      </w:r>
      <w:proofErr w:type="gramStart"/>
      <w:r w:rsidRPr="00633675">
        <w:rPr>
          <w:rFonts w:ascii="Tahoma" w:hAnsi="Tahoma" w:cs="Tahoma"/>
          <w:sz w:val="20"/>
          <w:szCs w:val="22"/>
        </w:rPr>
        <w:t>na</w:t>
      </w:r>
      <w:proofErr w:type="gramEnd"/>
      <w:r w:rsidRPr="00633675">
        <w:rPr>
          <w:rFonts w:ascii="Tahoma" w:hAnsi="Tahoma" w:cs="Tahoma"/>
          <w:sz w:val="20"/>
          <w:szCs w:val="22"/>
        </w:rPr>
        <w:t>:</w:t>
      </w:r>
    </w:p>
    <w:p w14:paraId="59D0F808" w14:textId="77777777" w:rsidR="002151B3" w:rsidRPr="00633675" w:rsidRDefault="002151B3" w:rsidP="00A870A8">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pevná linka:</w:t>
      </w:r>
      <w:r>
        <w:rPr>
          <w:rFonts w:ascii="Tahoma" w:hAnsi="Tahoma" w:cs="Tahoma"/>
          <w:sz w:val="20"/>
          <w:szCs w:val="20"/>
        </w:rPr>
        <w:tab/>
      </w:r>
      <w:r w:rsidRPr="00C84592">
        <w:rPr>
          <w:rFonts w:ascii="Tahoma" w:hAnsi="Tahoma" w:cs="Tahoma"/>
          <w:sz w:val="20"/>
          <w:szCs w:val="20"/>
          <w:highlight w:val="yellow"/>
        </w:rPr>
        <w:t>…………………………..</w:t>
      </w:r>
    </w:p>
    <w:p w14:paraId="40C8414B" w14:textId="77777777" w:rsidR="002151B3" w:rsidRPr="00633675" w:rsidRDefault="002151B3" w:rsidP="00A870A8">
      <w:pPr>
        <w:pStyle w:val="Odstavecseseznamem"/>
        <w:numPr>
          <w:ilvl w:val="0"/>
          <w:numId w:val="29"/>
        </w:numPr>
        <w:tabs>
          <w:tab w:val="num" w:pos="1353"/>
        </w:tabs>
        <w:spacing w:after="120" w:line="276" w:lineRule="auto"/>
        <w:ind w:left="1134" w:hanging="425"/>
        <w:contextualSpacing w:val="0"/>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Pr="00C84592">
        <w:rPr>
          <w:rFonts w:ascii="Tahoma" w:hAnsi="Tahoma" w:cs="Tahoma"/>
          <w:sz w:val="20"/>
          <w:szCs w:val="20"/>
          <w:highlight w:val="yellow"/>
        </w:rPr>
        <w:t>…………………………..</w:t>
      </w:r>
    </w:p>
    <w:p w14:paraId="5D7DB3C9" w14:textId="77777777" w:rsidR="002151B3" w:rsidRPr="00633675" w:rsidRDefault="002151B3" w:rsidP="00A870A8">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633675">
        <w:rPr>
          <w:rFonts w:ascii="Tahoma" w:hAnsi="Tahoma" w:cs="Tahoma"/>
          <w:sz w:val="20"/>
          <w:szCs w:val="20"/>
        </w:rPr>
        <w:t>adrese:</w:t>
      </w:r>
      <w:r w:rsidRPr="00633675">
        <w:rPr>
          <w:rFonts w:ascii="Tahoma" w:hAnsi="Tahoma" w:cs="Tahoma"/>
          <w:sz w:val="20"/>
          <w:szCs w:val="20"/>
        </w:rPr>
        <w:tab/>
      </w:r>
      <w:r w:rsidRPr="00633675">
        <w:rPr>
          <w:rFonts w:ascii="Tahoma" w:hAnsi="Tahoma" w:cs="Tahoma"/>
          <w:sz w:val="20"/>
          <w:szCs w:val="20"/>
        </w:rPr>
        <w:tab/>
      </w:r>
      <w:r w:rsidRPr="00C84592">
        <w:rPr>
          <w:rFonts w:ascii="Tahoma" w:hAnsi="Tahoma" w:cs="Tahoma"/>
          <w:sz w:val="20"/>
          <w:szCs w:val="20"/>
          <w:highlight w:val="yellow"/>
        </w:rPr>
        <w:t>…………………………..</w:t>
      </w:r>
    </w:p>
    <w:p w14:paraId="3A67022F" w14:textId="77777777" w:rsidR="002151B3" w:rsidRPr="00633675"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Pr>
          <w:rFonts w:ascii="Tahoma" w:hAnsi="Tahoma" w:cs="Tahoma"/>
          <w:sz w:val="20"/>
          <w:szCs w:val="22"/>
        </w:rPr>
        <w:t xml:space="preserve"> věci</w:t>
      </w:r>
      <w:r w:rsidRPr="00633675">
        <w:rPr>
          <w:rFonts w:ascii="Tahoma" w:hAnsi="Tahoma" w:cs="Tahoma"/>
          <w:sz w:val="20"/>
          <w:szCs w:val="22"/>
        </w:rPr>
        <w:t xml:space="preserve">; je-li vadné plnění podstatným porušením smlouvy, </w:t>
      </w:r>
      <w:r>
        <w:rPr>
          <w:rFonts w:ascii="Tahoma" w:hAnsi="Tahoma" w:cs="Tahoma"/>
          <w:sz w:val="20"/>
          <w:szCs w:val="22"/>
        </w:rPr>
        <w:t xml:space="preserve">má kupující </w:t>
      </w:r>
      <w:r w:rsidRPr="00633675">
        <w:rPr>
          <w:rFonts w:ascii="Tahoma" w:hAnsi="Tahoma" w:cs="Tahoma"/>
          <w:sz w:val="20"/>
          <w:szCs w:val="22"/>
        </w:rPr>
        <w:t xml:space="preserve">také právo od smlouvy odstoupit. Právo volby plnění má kupující. </w:t>
      </w:r>
    </w:p>
    <w:p w14:paraId="1CCB8896" w14:textId="66DACF83" w:rsidR="002151B3" w:rsidRPr="00691B29"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2"/>
        </w:rPr>
      </w:pPr>
      <w:r w:rsidRPr="00691B29">
        <w:rPr>
          <w:rFonts w:ascii="Tahoma" w:hAnsi="Tahoma" w:cs="Tahoma"/>
          <w:sz w:val="20"/>
          <w:szCs w:val="22"/>
        </w:rPr>
        <w:t xml:space="preserve">Servis za účelem odstraňování vad bude probíhat v místě instalace předmětu smlouvy, tj. </w:t>
      </w:r>
      <w:r w:rsidRPr="00691B29">
        <w:rPr>
          <w:rFonts w:ascii="Tahoma" w:hAnsi="Tahoma" w:cs="Tahoma"/>
          <w:sz w:val="20"/>
          <w:szCs w:val="22"/>
        </w:rPr>
        <w:br/>
        <w:t xml:space="preserve">u kupujícího. V případě výměny nebo opravy v servisním středisku </w:t>
      </w:r>
      <w:proofErr w:type="gramStart"/>
      <w:r w:rsidRPr="00691B29">
        <w:rPr>
          <w:rFonts w:ascii="Tahoma" w:hAnsi="Tahoma" w:cs="Tahoma"/>
          <w:sz w:val="20"/>
          <w:szCs w:val="22"/>
        </w:rPr>
        <w:t>prodávajícího</w:t>
      </w:r>
      <w:proofErr w:type="gramEnd"/>
      <w:r w:rsidR="00C84592">
        <w:rPr>
          <w:rFonts w:ascii="Tahoma" w:hAnsi="Tahoma" w:cs="Tahoma"/>
          <w:sz w:val="20"/>
          <w:szCs w:val="22"/>
        </w:rPr>
        <w:t>,</w:t>
      </w:r>
      <w:r w:rsidRPr="00691B29">
        <w:rPr>
          <w:rFonts w:ascii="Tahoma" w:hAnsi="Tahoma" w:cs="Tahoma"/>
          <w:sz w:val="20"/>
          <w:szCs w:val="22"/>
        </w:rPr>
        <w:t xml:space="preserve"> nebo autorizovaném servisním středisku výrobce</w:t>
      </w:r>
      <w:r w:rsidR="00C84592">
        <w:rPr>
          <w:rFonts w:ascii="Tahoma" w:hAnsi="Tahoma" w:cs="Tahoma"/>
          <w:sz w:val="20"/>
          <w:szCs w:val="22"/>
        </w:rPr>
        <w:t>,</w:t>
      </w:r>
      <w:r w:rsidRPr="00691B29">
        <w:rPr>
          <w:rFonts w:ascii="Tahoma" w:hAnsi="Tahoma" w:cs="Tahoma"/>
          <w:sz w:val="20"/>
          <w:szCs w:val="22"/>
        </w:rPr>
        <w:t xml:space="preserv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4743AF38" w14:textId="77777777" w:rsidR="002151B3" w:rsidRPr="00A1549E"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i/>
          <w:iCs/>
          <w:sz w:val="20"/>
          <w:szCs w:val="20"/>
        </w:rPr>
      </w:pPr>
      <w:r w:rsidRPr="008A363E">
        <w:rPr>
          <w:rFonts w:ascii="Tahoma" w:hAnsi="Tahoma" w:cs="Tahoma"/>
          <w:sz w:val="20"/>
          <w:szCs w:val="20"/>
        </w:rPr>
        <w:t>Prodávající nastoupí na opravu nejpozději do 2 pracovních dnů od nahlášení závady. V případě, že závadu nelze odstranit na místě, sdělí prodávající kupujícímu termín odstranění závady</w:t>
      </w:r>
      <w:r>
        <w:rPr>
          <w:rFonts w:ascii="Tahoma" w:hAnsi="Tahoma" w:cs="Tahoma"/>
          <w:sz w:val="20"/>
          <w:szCs w:val="20"/>
        </w:rPr>
        <w:t>, který nesmí být delší než</w:t>
      </w:r>
      <w:r w:rsidRPr="00FF0589">
        <w:rPr>
          <w:rFonts w:ascii="Tahoma" w:hAnsi="Tahoma" w:cs="Tahoma"/>
          <w:sz w:val="20"/>
          <w:szCs w:val="20"/>
        </w:rPr>
        <w:t xml:space="preserve"> </w:t>
      </w:r>
      <w:r>
        <w:rPr>
          <w:rFonts w:ascii="Tahoma" w:hAnsi="Tahoma" w:cs="Tahoma"/>
          <w:sz w:val="20"/>
          <w:szCs w:val="20"/>
        </w:rPr>
        <w:t>6</w:t>
      </w:r>
      <w:r w:rsidRPr="00FF0589">
        <w:rPr>
          <w:rFonts w:ascii="Tahoma" w:hAnsi="Tahoma" w:cs="Tahoma"/>
          <w:sz w:val="20"/>
          <w:szCs w:val="20"/>
        </w:rPr>
        <w:t xml:space="preserve"> </w:t>
      </w:r>
      <w:r w:rsidRPr="00D42331">
        <w:rPr>
          <w:rFonts w:ascii="Tahoma" w:hAnsi="Tahoma" w:cs="Tahoma"/>
          <w:iCs/>
          <w:sz w:val="20"/>
          <w:szCs w:val="20"/>
        </w:rPr>
        <w:t>pracovních dnů</w:t>
      </w:r>
      <w:r w:rsidRPr="00FF0589">
        <w:rPr>
          <w:rFonts w:ascii="Tahoma" w:hAnsi="Tahoma" w:cs="Tahoma"/>
          <w:sz w:val="20"/>
          <w:szCs w:val="20"/>
        </w:rPr>
        <w:t xml:space="preserve"> od oznámení této vady prodávajícímu, pokud se smluvní strany v konkrétním případě nedohodnou písemně jinak.</w:t>
      </w:r>
    </w:p>
    <w:p w14:paraId="0AA5D130" w14:textId="77777777" w:rsidR="002151B3" w:rsidRPr="00F12EF2"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FF0589">
        <w:rPr>
          <w:rFonts w:ascii="Tahoma" w:hAnsi="Tahoma" w:cs="Tahoma"/>
          <w:sz w:val="20"/>
          <w:szCs w:val="20"/>
        </w:rPr>
        <w:t xml:space="preserve"> </w:t>
      </w:r>
      <w:bookmarkStart w:id="6" w:name="_Hlk81510601"/>
      <w:r w:rsidRPr="00F12EF2">
        <w:rPr>
          <w:rFonts w:ascii="Tahoma" w:hAnsi="Tahoma" w:cs="Tahoma"/>
          <w:sz w:val="20"/>
          <w:szCs w:val="20"/>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6"/>
    <w:p w14:paraId="1656C9C0" w14:textId="77777777" w:rsidR="002151B3" w:rsidRPr="00B4209E"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B4209E">
        <w:rPr>
          <w:rFonts w:ascii="Tahoma" w:hAnsi="Tahoma" w:cs="Tahoma"/>
          <w:sz w:val="20"/>
          <w:szCs w:val="20"/>
        </w:rPr>
        <w:t xml:space="preserve">V případě vyřízení reklamace </w:t>
      </w:r>
      <w:r>
        <w:rPr>
          <w:rFonts w:ascii="Tahoma" w:hAnsi="Tahoma" w:cs="Tahoma"/>
          <w:sz w:val="20"/>
          <w:szCs w:val="20"/>
        </w:rPr>
        <w:t xml:space="preserve">vady předmětu smlouvy dodáním nové věci bez vady, plyne záruční doba v délce stanovené v odst. 1 tohoto článku dnem převzetí nové věci kupujícím. </w:t>
      </w:r>
    </w:p>
    <w:p w14:paraId="1A867DC7" w14:textId="77777777" w:rsidR="002151B3" w:rsidRPr="00FF0589"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332CC2">
        <w:rPr>
          <w:rFonts w:ascii="Tahoma" w:hAnsi="Tahoma" w:cs="Tahoma"/>
          <w:sz w:val="20"/>
          <w:szCs w:val="22"/>
        </w:rPr>
        <w:t>Prodávající</w:t>
      </w:r>
      <w:r w:rsidRPr="00FF0589">
        <w:rPr>
          <w:rFonts w:ascii="Tahoma" w:hAnsi="Tahoma" w:cs="Tahoma"/>
          <w:sz w:val="20"/>
          <w:szCs w:val="20"/>
        </w:rPr>
        <w:t xml:space="preserve"> je povinen uhradit kupujícímu škodu, která mu vznikla vadným plněním, a to v plné výši. Prodávající rovněž kupujícímu uhradí náklady vzniklé při uplatňování práv z vadného plnění.</w:t>
      </w:r>
    </w:p>
    <w:p w14:paraId="34940985" w14:textId="77777777" w:rsidR="002151B3" w:rsidRPr="00346E49"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bookmarkStart w:id="7" w:name="_Hlk81510290"/>
      <w:r w:rsidRPr="00346E49">
        <w:rPr>
          <w:rFonts w:ascii="Tahoma" w:hAnsi="Tahoma" w:cs="Tahoma"/>
          <w:sz w:val="20"/>
          <w:szCs w:val="20"/>
        </w:rPr>
        <w:t>Prodávající neodpovídá za vady, které byly způsobeny nesprávným užíváním uživatele nebo třetí osobou.</w:t>
      </w:r>
    </w:p>
    <w:p w14:paraId="2E3DFF12" w14:textId="77777777" w:rsidR="002151B3" w:rsidRPr="00691B29"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Pokud vadný předmět smlouvy nebo jeho část není možno opravit, má kupující právo na odstranění </w:t>
      </w:r>
      <w:r w:rsidRPr="00691B29">
        <w:rPr>
          <w:rFonts w:ascii="Tahoma" w:hAnsi="Tahoma" w:cs="Tahoma"/>
          <w:sz w:val="20"/>
          <w:szCs w:val="20"/>
        </w:rPr>
        <w:lastRenderedPageBreak/>
        <w:t>vady dodáním nového předmětu smlouvy stejných či vyšších technických parametrů (včetně bezplatného zajištění konfigurace, je-li to u daného předmětu smlouvy třeba).</w:t>
      </w:r>
    </w:p>
    <w:p w14:paraId="1B6F2185" w14:textId="77777777" w:rsidR="002151B3" w:rsidRPr="00691B29"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20"/>
          <w:szCs w:val="20"/>
        </w:rPr>
      </w:pPr>
      <w:r w:rsidRPr="00691B29">
        <w:rPr>
          <w:rFonts w:ascii="Tahoma" w:hAnsi="Tahoma" w:cs="Tahoma"/>
          <w:sz w:val="20"/>
          <w:szCs w:val="20"/>
        </w:rPr>
        <w:t xml:space="preserve">V případě, že </w:t>
      </w:r>
      <w:r>
        <w:rPr>
          <w:rFonts w:ascii="Tahoma" w:hAnsi="Tahoma" w:cs="Tahoma"/>
          <w:sz w:val="20"/>
          <w:szCs w:val="20"/>
        </w:rPr>
        <w:t xml:space="preserve">se </w:t>
      </w:r>
      <w:r w:rsidRPr="00691B29">
        <w:rPr>
          <w:rFonts w:ascii="Tahoma" w:hAnsi="Tahoma" w:cs="Tahoma"/>
          <w:sz w:val="20"/>
          <w:szCs w:val="20"/>
        </w:rPr>
        <w:t xml:space="preserve">během záruční doby </w:t>
      </w:r>
      <w:r w:rsidRPr="00A60600">
        <w:rPr>
          <w:rFonts w:ascii="Tahoma" w:hAnsi="Tahoma" w:cs="Tahoma"/>
          <w:strike/>
          <w:sz w:val="20"/>
          <w:szCs w:val="20"/>
        </w:rPr>
        <w:t>se</w:t>
      </w:r>
      <w:r w:rsidRPr="00691B29">
        <w:rPr>
          <w:rFonts w:ascii="Tahoma" w:hAnsi="Tahoma" w:cs="Tahoma"/>
          <w:sz w:val="20"/>
          <w:szCs w:val="20"/>
        </w:rPr>
        <w:t xml:space="preserve"> projeví třikrát </w:t>
      </w:r>
      <w:r>
        <w:rPr>
          <w:rFonts w:ascii="Tahoma" w:hAnsi="Tahoma" w:cs="Tahoma"/>
          <w:sz w:val="20"/>
          <w:szCs w:val="20"/>
        </w:rPr>
        <w:t>jakákoli</w:t>
      </w:r>
      <w:r w:rsidRPr="00691B29">
        <w:rPr>
          <w:rFonts w:ascii="Tahoma" w:hAnsi="Tahoma" w:cs="Tahoma"/>
          <w:sz w:val="20"/>
          <w:szCs w:val="20"/>
        </w:rPr>
        <w:t xml:space="preserve"> vada, která by jinak zakládala </w:t>
      </w:r>
      <w:r w:rsidRPr="006504F4">
        <w:rPr>
          <w:rFonts w:ascii="Tahoma" w:hAnsi="Tahoma" w:cs="Tahoma"/>
          <w:sz w:val="20"/>
          <w:szCs w:val="20"/>
        </w:rPr>
        <w:t>pouze práva</w:t>
      </w:r>
      <w:r w:rsidRPr="00691B29">
        <w:rPr>
          <w:rFonts w:ascii="Tahoma" w:hAnsi="Tahoma" w:cs="Tahoma"/>
          <w:sz w:val="20"/>
          <w:szCs w:val="20"/>
        </w:rPr>
        <w:t xml:space="preserve"> z odpovědnosti za vady podle § 2107 občanského zákoníku, má kupující práva jako při podstatném porušení smlouvy ve smyslu § 2106 občanského zákoníku.</w:t>
      </w:r>
    </w:p>
    <w:bookmarkEnd w:id="7"/>
    <w:p w14:paraId="1165A5D7" w14:textId="4653BB99" w:rsidR="006A72D1" w:rsidRDefault="006A72D1" w:rsidP="00A870A8">
      <w:pPr>
        <w:tabs>
          <w:tab w:val="left" w:pos="360"/>
        </w:tabs>
        <w:spacing w:before="120" w:line="276" w:lineRule="auto"/>
        <w:ind w:left="360"/>
        <w:jc w:val="both"/>
        <w:rPr>
          <w:rFonts w:ascii="Tahoma" w:hAnsi="Tahoma" w:cs="Tahoma"/>
          <w:sz w:val="20"/>
          <w:szCs w:val="20"/>
        </w:rPr>
      </w:pPr>
    </w:p>
    <w:p w14:paraId="0397D744" w14:textId="77777777" w:rsidR="002151B3" w:rsidRPr="00346E49" w:rsidRDefault="002151B3" w:rsidP="00A870A8">
      <w:pPr>
        <w:pStyle w:val="Odstavecseseznamem"/>
        <w:numPr>
          <w:ilvl w:val="0"/>
          <w:numId w:val="30"/>
        </w:numPr>
        <w:spacing w:line="276" w:lineRule="auto"/>
        <w:jc w:val="center"/>
        <w:rPr>
          <w:rFonts w:ascii="Tahoma" w:hAnsi="Tahoma" w:cs="Tahoma"/>
          <w:b/>
          <w:bCs/>
          <w:sz w:val="20"/>
          <w:szCs w:val="20"/>
        </w:rPr>
      </w:pPr>
    </w:p>
    <w:p w14:paraId="7329FAFB" w14:textId="73C078B6" w:rsidR="002151B3" w:rsidRPr="00237534" w:rsidRDefault="002151B3" w:rsidP="00A870A8">
      <w:pPr>
        <w:pBdr>
          <w:top w:val="single" w:sz="4" w:space="1" w:color="auto"/>
          <w:bottom w:val="single" w:sz="4" w:space="1" w:color="auto"/>
        </w:pBdr>
        <w:spacing w:after="120" w:line="276" w:lineRule="auto"/>
        <w:ind w:left="425" w:hanging="425"/>
        <w:jc w:val="center"/>
        <w:rPr>
          <w:rFonts w:ascii="Tahoma" w:hAnsi="Tahoma" w:cs="Tahoma"/>
          <w:b/>
          <w:bCs/>
          <w:sz w:val="20"/>
          <w:szCs w:val="20"/>
        </w:rPr>
      </w:pPr>
      <w:r w:rsidRPr="00237534">
        <w:rPr>
          <w:rFonts w:ascii="Tahoma" w:hAnsi="Tahoma" w:cs="Tahoma"/>
          <w:b/>
          <w:bCs/>
          <w:sz w:val="20"/>
          <w:szCs w:val="20"/>
        </w:rPr>
        <w:t>Sankce</w:t>
      </w:r>
    </w:p>
    <w:p w14:paraId="2C8E60A0" w14:textId="77777777" w:rsidR="002151B3" w:rsidRPr="00F12EF2" w:rsidRDefault="002151B3" w:rsidP="00A870A8">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20"/>
          <w:szCs w:val="22"/>
        </w:rPr>
      </w:pPr>
      <w:r w:rsidRPr="00691B29">
        <w:rPr>
          <w:rFonts w:ascii="Tahoma" w:hAnsi="Tahoma" w:cs="Tahoma"/>
          <w:sz w:val="20"/>
          <w:szCs w:val="22"/>
        </w:rPr>
        <w:t xml:space="preserve">Neodevzdá-li prodávající kupujícímu </w:t>
      </w:r>
      <w:r>
        <w:rPr>
          <w:rFonts w:ascii="Tahoma" w:hAnsi="Tahoma" w:cs="Tahoma"/>
          <w:sz w:val="20"/>
          <w:szCs w:val="22"/>
        </w:rPr>
        <w:t>předmět smlouvy</w:t>
      </w:r>
      <w:r w:rsidRPr="00691B29">
        <w:rPr>
          <w:rFonts w:ascii="Tahoma" w:hAnsi="Tahoma" w:cs="Tahoma"/>
          <w:sz w:val="20"/>
          <w:szCs w:val="22"/>
        </w:rPr>
        <w:t xml:space="preserve"> ve lhůtě uvedené v čl. V odst. 2 této smlouvy </w:t>
      </w:r>
      <w:r>
        <w:rPr>
          <w:rFonts w:ascii="Tahoma" w:hAnsi="Tahoma" w:cs="Tahoma"/>
          <w:sz w:val="20"/>
          <w:szCs w:val="22"/>
        </w:rPr>
        <w:t xml:space="preserve">je </w:t>
      </w:r>
      <w:r w:rsidRPr="00633675">
        <w:rPr>
          <w:rFonts w:ascii="Tahoma" w:hAnsi="Tahoma" w:cs="Tahoma"/>
          <w:sz w:val="20"/>
          <w:szCs w:val="22"/>
        </w:rPr>
        <w:t xml:space="preserve">povinen zaplatit kupujícímu smluvní pokutu ve </w:t>
      </w:r>
      <w:r w:rsidRPr="006504F4">
        <w:rPr>
          <w:rFonts w:ascii="Tahoma" w:hAnsi="Tahoma" w:cs="Tahoma"/>
          <w:sz w:val="20"/>
          <w:szCs w:val="22"/>
        </w:rPr>
        <w:t xml:space="preserve">výši </w:t>
      </w:r>
      <w:r w:rsidRPr="006504F4">
        <w:rPr>
          <w:rFonts w:ascii="Tahoma" w:hAnsi="Tahoma" w:cs="Tahoma"/>
          <w:b/>
          <w:sz w:val="20"/>
          <w:szCs w:val="22"/>
        </w:rPr>
        <w:t xml:space="preserve">0,2 </w:t>
      </w:r>
      <w:r w:rsidRPr="006504F4">
        <w:rPr>
          <w:rFonts w:ascii="Tahoma" w:hAnsi="Tahoma" w:cs="Tahoma"/>
          <w:b/>
          <w:iCs/>
          <w:sz w:val="20"/>
          <w:szCs w:val="22"/>
        </w:rPr>
        <w:t>%</w:t>
      </w:r>
      <w:r w:rsidRPr="006504F4">
        <w:rPr>
          <w:rFonts w:ascii="Tahoma" w:hAnsi="Tahoma" w:cs="Tahoma"/>
          <w:i/>
          <w:iCs/>
          <w:sz w:val="20"/>
          <w:szCs w:val="22"/>
        </w:rPr>
        <w:t xml:space="preserve"> </w:t>
      </w:r>
      <w:r w:rsidRPr="006504F4">
        <w:rPr>
          <w:rFonts w:ascii="Tahoma" w:hAnsi="Tahoma" w:cs="Tahoma"/>
          <w:iCs/>
          <w:sz w:val="20"/>
          <w:szCs w:val="22"/>
        </w:rPr>
        <w:t xml:space="preserve">z kupní ceny bez DPH uvedené v čl. IV odst. </w:t>
      </w:r>
      <w:r w:rsidRPr="00F12EF2">
        <w:rPr>
          <w:rFonts w:ascii="Tahoma" w:hAnsi="Tahoma" w:cs="Tahoma"/>
          <w:iCs/>
          <w:sz w:val="20"/>
          <w:szCs w:val="22"/>
        </w:rPr>
        <w:t>1 této smlouvy</w:t>
      </w:r>
      <w:r w:rsidRPr="00F12EF2">
        <w:rPr>
          <w:rFonts w:ascii="Tahoma" w:hAnsi="Tahoma" w:cs="Tahoma"/>
          <w:sz w:val="20"/>
          <w:szCs w:val="22"/>
        </w:rPr>
        <w:t xml:space="preserve">, a to za každý započatý den prodlení. </w:t>
      </w:r>
    </w:p>
    <w:p w14:paraId="6D1DB443" w14:textId="77777777" w:rsidR="002151B3" w:rsidRPr="00F12EF2" w:rsidRDefault="002151B3" w:rsidP="00A870A8">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20"/>
          <w:szCs w:val="22"/>
        </w:rPr>
      </w:pPr>
      <w:r w:rsidRPr="00F12EF2">
        <w:rPr>
          <w:rFonts w:ascii="Tahoma" w:hAnsi="Tahoma" w:cs="Tahoma"/>
          <w:sz w:val="20"/>
          <w:szCs w:val="22"/>
        </w:rPr>
        <w:t xml:space="preserve">Pokud prodávající neodstraní vadu předmětu smlouvy ve lhůtě uvedené v čl. X odst. 12 této smlouvy </w:t>
      </w:r>
      <w:r w:rsidRPr="00F12EF2">
        <w:rPr>
          <w:rFonts w:ascii="Tahoma" w:hAnsi="Tahoma" w:cs="Tahoma"/>
          <w:iCs/>
          <w:sz w:val="20"/>
          <w:szCs w:val="22"/>
        </w:rPr>
        <w:t>a</w:t>
      </w:r>
      <w:r w:rsidRPr="00F12EF2">
        <w:rPr>
          <w:rFonts w:ascii="Tahoma" w:hAnsi="Tahoma" w:cs="Tahoma"/>
          <w:i/>
          <w:iCs/>
          <w:sz w:val="20"/>
          <w:szCs w:val="22"/>
        </w:rPr>
        <w:t xml:space="preserve"> </w:t>
      </w:r>
      <w:r w:rsidRPr="00F12EF2">
        <w:rPr>
          <w:rFonts w:ascii="Tahoma" w:hAnsi="Tahoma" w:cs="Tahoma"/>
          <w:iCs/>
          <w:sz w:val="20"/>
          <w:szCs w:val="22"/>
        </w:rPr>
        <w:t>zároveň v lhůtě uvedené v č. X odst. čl. 13 neposkytne kupujícímu za vadný předmět smlouvy zdarma náhradní předmět smlouvy o stejných nebo vyšších technických parametrech</w:t>
      </w:r>
      <w:r w:rsidRPr="00F12EF2">
        <w:rPr>
          <w:rFonts w:ascii="Tahoma" w:hAnsi="Tahoma" w:cs="Tahoma"/>
          <w:sz w:val="20"/>
          <w:szCs w:val="22"/>
        </w:rPr>
        <w:t xml:space="preserve">, je povinen zaplatit kupujícímu smluvní pokutu ve výši </w:t>
      </w:r>
      <w:r w:rsidRPr="00F12EF2">
        <w:rPr>
          <w:rFonts w:ascii="Tahoma" w:hAnsi="Tahoma" w:cs="Tahoma"/>
          <w:b/>
          <w:iCs/>
          <w:sz w:val="20"/>
          <w:szCs w:val="22"/>
        </w:rPr>
        <w:t>0,2 %</w:t>
      </w:r>
      <w:r w:rsidRPr="00F12EF2">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F12EF2">
        <w:rPr>
          <w:rFonts w:ascii="Tahoma" w:hAnsi="Tahoma" w:cs="Tahoma"/>
          <w:sz w:val="20"/>
          <w:szCs w:val="22"/>
        </w:rPr>
        <w:t xml:space="preserve">. </w:t>
      </w:r>
    </w:p>
    <w:p w14:paraId="27995BE3" w14:textId="77777777" w:rsidR="002151B3" w:rsidRPr="00633675" w:rsidRDefault="002151B3" w:rsidP="00A870A8">
      <w:pPr>
        <w:pStyle w:val="OdstavecSmlouvy"/>
        <w:numPr>
          <w:ilvl w:val="0"/>
          <w:numId w:val="24"/>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Pro případ prodlení se zaplacením kupní ceny sjednávají smluvní strany úrok z prodlení ve výši stanovené občanskoprávními předpisy.</w:t>
      </w:r>
    </w:p>
    <w:p w14:paraId="4166DC85" w14:textId="77777777" w:rsidR="002151B3" w:rsidRDefault="002151B3" w:rsidP="00A870A8">
      <w:pPr>
        <w:pStyle w:val="Import16"/>
        <w:numPr>
          <w:ilvl w:val="0"/>
          <w:numId w:val="24"/>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p w14:paraId="2226B7FB" w14:textId="7A1EC99F" w:rsidR="002151B3" w:rsidRDefault="002151B3" w:rsidP="00A870A8">
      <w:pPr>
        <w:pStyle w:val="Import16"/>
        <w:tabs>
          <w:tab w:val="clear" w:pos="864"/>
        </w:tabs>
        <w:spacing w:after="120" w:line="276" w:lineRule="auto"/>
        <w:ind w:left="425" w:firstLine="0"/>
        <w:jc w:val="both"/>
        <w:rPr>
          <w:rFonts w:ascii="Tahoma" w:hAnsi="Tahoma" w:cs="Tahoma"/>
          <w:sz w:val="20"/>
          <w:szCs w:val="22"/>
        </w:rPr>
      </w:pPr>
    </w:p>
    <w:p w14:paraId="38BF2E0D" w14:textId="77777777" w:rsidR="009E556B" w:rsidRPr="009E556B" w:rsidRDefault="009E556B" w:rsidP="00A870A8">
      <w:pPr>
        <w:pStyle w:val="Odstavecseseznamem"/>
        <w:numPr>
          <w:ilvl w:val="0"/>
          <w:numId w:val="30"/>
        </w:numPr>
        <w:spacing w:line="276" w:lineRule="auto"/>
        <w:jc w:val="center"/>
        <w:rPr>
          <w:rFonts w:ascii="Tahoma" w:hAnsi="Tahoma" w:cs="Tahoma"/>
          <w:sz w:val="20"/>
          <w:szCs w:val="22"/>
        </w:rPr>
      </w:pPr>
    </w:p>
    <w:p w14:paraId="1E0D753B" w14:textId="32BDDC74" w:rsidR="009E556B" w:rsidRPr="009E556B" w:rsidRDefault="009E556B" w:rsidP="00A870A8">
      <w:pPr>
        <w:pStyle w:val="Odstavecseseznamem"/>
        <w:pBdr>
          <w:top w:val="single" w:sz="4" w:space="1" w:color="auto"/>
          <w:bottom w:val="single" w:sz="4" w:space="1" w:color="auto"/>
        </w:pBdr>
        <w:spacing w:line="276" w:lineRule="auto"/>
        <w:ind w:left="0"/>
        <w:jc w:val="center"/>
        <w:rPr>
          <w:rFonts w:ascii="Tahoma" w:hAnsi="Tahoma" w:cs="Tahoma"/>
          <w:b/>
          <w:sz w:val="20"/>
          <w:szCs w:val="22"/>
        </w:rPr>
      </w:pPr>
      <w:r w:rsidRPr="009E556B">
        <w:rPr>
          <w:rFonts w:ascii="Tahoma" w:hAnsi="Tahoma" w:cs="Tahoma"/>
          <w:b/>
          <w:sz w:val="20"/>
          <w:szCs w:val="22"/>
        </w:rPr>
        <w:t>Sankce vůči Rusku a Bělorusku</w:t>
      </w:r>
    </w:p>
    <w:p w14:paraId="05572C5B" w14:textId="77777777" w:rsidR="009E556B" w:rsidRPr="009E556B" w:rsidRDefault="009E556B" w:rsidP="00A870A8">
      <w:pPr>
        <w:pStyle w:val="Smlouva-slo"/>
        <w:numPr>
          <w:ilvl w:val="0"/>
          <w:numId w:val="31"/>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C4D6351" w14:textId="77777777" w:rsidR="009E556B" w:rsidRPr="009E556B" w:rsidRDefault="009E556B" w:rsidP="00A870A8">
      <w:pPr>
        <w:pStyle w:val="Smlouva-slo"/>
        <w:numPr>
          <w:ilvl w:val="0"/>
          <w:numId w:val="31"/>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E80679" w14:textId="77777777" w:rsidR="009E556B" w:rsidRPr="009E556B" w:rsidRDefault="009E556B" w:rsidP="00A870A8">
      <w:pPr>
        <w:pStyle w:val="Smlouva-slo"/>
        <w:numPr>
          <w:ilvl w:val="0"/>
          <w:numId w:val="31"/>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34D2719" w14:textId="77777777" w:rsidR="009E556B" w:rsidRPr="009E556B" w:rsidRDefault="009E556B" w:rsidP="00A870A8">
      <w:pPr>
        <w:pStyle w:val="Smlouva-slo"/>
        <w:numPr>
          <w:ilvl w:val="0"/>
          <w:numId w:val="31"/>
        </w:numPr>
        <w:suppressAutoHyphens w:val="0"/>
        <w:spacing w:line="276" w:lineRule="auto"/>
        <w:ind w:left="357" w:hanging="357"/>
        <w:rPr>
          <w:rFonts w:ascii="Tahoma" w:eastAsia="Tahoma" w:hAnsi="Tahoma" w:cs="Tahoma"/>
          <w:sz w:val="20"/>
          <w:szCs w:val="22"/>
        </w:rPr>
      </w:pPr>
      <w:r w:rsidRPr="009E556B">
        <w:rPr>
          <w:rFonts w:ascii="Tahoma" w:hAnsi="Tahoma" w:cs="Tahoma"/>
          <w:sz w:val="20"/>
          <w:szCs w:val="22"/>
        </w:rPr>
        <w:t xml:space="preserve">Dojde-li k porušení pravidel dle odst. 1 této smlouvy, je prodávající povinen zaplatit kupujícímu smluvní pokutu </w:t>
      </w:r>
      <w:r w:rsidRPr="00A870A8">
        <w:rPr>
          <w:rFonts w:ascii="Tahoma" w:hAnsi="Tahoma" w:cs="Tahoma"/>
          <w:sz w:val="20"/>
          <w:szCs w:val="22"/>
        </w:rPr>
        <w:t>ve výši 50.000 Kč, a to</w:t>
      </w:r>
      <w:r w:rsidRPr="009E556B">
        <w:rPr>
          <w:rFonts w:ascii="Tahoma" w:hAnsi="Tahoma" w:cs="Tahoma"/>
          <w:sz w:val="20"/>
          <w:szCs w:val="22"/>
        </w:rPr>
        <w:t xml:space="preserve"> za každý jednotlivý případ porušení.</w:t>
      </w:r>
    </w:p>
    <w:p w14:paraId="0A29C93C" w14:textId="216E9B9D" w:rsidR="00A870A8" w:rsidRDefault="00A870A8" w:rsidP="00A870A8">
      <w:pPr>
        <w:pStyle w:val="Import16"/>
        <w:tabs>
          <w:tab w:val="clear" w:pos="864"/>
        </w:tabs>
        <w:spacing w:after="120" w:line="276" w:lineRule="auto"/>
        <w:ind w:left="425" w:firstLine="0"/>
        <w:jc w:val="both"/>
        <w:rPr>
          <w:rFonts w:ascii="Tahoma" w:hAnsi="Tahoma" w:cs="Tahoma"/>
          <w:sz w:val="20"/>
          <w:szCs w:val="22"/>
        </w:rPr>
      </w:pPr>
      <w:r>
        <w:rPr>
          <w:rFonts w:ascii="Tahoma" w:hAnsi="Tahoma" w:cs="Tahoma"/>
          <w:sz w:val="20"/>
          <w:szCs w:val="22"/>
        </w:rPr>
        <w:br w:type="page"/>
      </w:r>
    </w:p>
    <w:p w14:paraId="426CCD9C" w14:textId="77777777" w:rsidR="002151B3" w:rsidRPr="005448BE" w:rsidRDefault="002151B3" w:rsidP="00A870A8">
      <w:pPr>
        <w:pStyle w:val="Odstavecseseznamem"/>
        <w:numPr>
          <w:ilvl w:val="0"/>
          <w:numId w:val="30"/>
        </w:numPr>
        <w:spacing w:line="276" w:lineRule="auto"/>
        <w:jc w:val="center"/>
        <w:rPr>
          <w:rFonts w:ascii="Tahoma" w:hAnsi="Tahoma" w:cs="Tahoma"/>
          <w:sz w:val="20"/>
          <w:szCs w:val="22"/>
        </w:rPr>
      </w:pPr>
    </w:p>
    <w:p w14:paraId="6318A0B4" w14:textId="05955AA5" w:rsidR="002151B3" w:rsidRDefault="002151B3" w:rsidP="00A870A8">
      <w:pPr>
        <w:pStyle w:val="slolnkuSmlouvy"/>
        <w:pBdr>
          <w:top w:val="single" w:sz="4" w:space="1" w:color="auto"/>
          <w:bottom w:val="single" w:sz="4" w:space="1" w:color="auto"/>
        </w:pBdr>
        <w:spacing w:before="0" w:after="120" w:line="276" w:lineRule="auto"/>
        <w:rPr>
          <w:rFonts w:ascii="Tahoma" w:hAnsi="Tahoma" w:cs="Tahoma"/>
          <w:sz w:val="20"/>
        </w:rPr>
      </w:pPr>
      <w:r>
        <w:rPr>
          <w:rFonts w:ascii="Tahoma" w:hAnsi="Tahoma" w:cs="Tahoma"/>
          <w:sz w:val="20"/>
        </w:rPr>
        <w:t>Registr smluv</w:t>
      </w:r>
    </w:p>
    <w:p w14:paraId="42D9FAB9" w14:textId="77777777" w:rsidR="002151B3" w:rsidRPr="007B46C3" w:rsidRDefault="002151B3" w:rsidP="00A870A8">
      <w:pPr>
        <w:pStyle w:val="Odstavecseseznamem"/>
        <w:numPr>
          <w:ilvl w:val="0"/>
          <w:numId w:val="9"/>
        </w:numPr>
        <w:spacing w:after="60" w:line="276" w:lineRule="auto"/>
        <w:ind w:left="357" w:hanging="357"/>
        <w:contextualSpacing w:val="0"/>
        <w:jc w:val="both"/>
        <w:rPr>
          <w:rFonts w:ascii="Tahoma" w:hAnsi="Tahoma" w:cs="Tahoma"/>
          <w:kern w:val="2"/>
          <w:sz w:val="20"/>
          <w:szCs w:val="20"/>
        </w:rPr>
      </w:pPr>
      <w:r w:rsidRPr="007B46C3">
        <w:rPr>
          <w:rFonts w:ascii="Tahoma" w:hAnsi="Tahoma" w:cs="Tahoma"/>
          <w:kern w:val="2"/>
          <w:sz w:val="20"/>
          <w:szCs w:val="20"/>
        </w:rPr>
        <w:t>Prodávající tímto uděluje souhlas kupujícímu k uveřejnění všech podkladů, údajů a informací uvedených v této smlouvě, k jejichž uveřejnění vyplývá pro kupujícího povinnost dle právních předpisů.</w:t>
      </w:r>
    </w:p>
    <w:p w14:paraId="3F74632C" w14:textId="77777777" w:rsidR="002151B3" w:rsidRPr="007B46C3" w:rsidRDefault="002151B3" w:rsidP="00A870A8">
      <w:pPr>
        <w:numPr>
          <w:ilvl w:val="0"/>
          <w:numId w:val="9"/>
        </w:numPr>
        <w:spacing w:after="60" w:line="276" w:lineRule="auto"/>
        <w:ind w:left="357" w:hanging="357"/>
        <w:jc w:val="both"/>
        <w:rPr>
          <w:rFonts w:ascii="Tahoma" w:hAnsi="Tahoma" w:cs="Tahoma"/>
          <w:kern w:val="2"/>
          <w:sz w:val="20"/>
          <w:szCs w:val="20"/>
        </w:rPr>
      </w:pPr>
      <w:r w:rsidRPr="007B46C3">
        <w:rPr>
          <w:rFonts w:ascii="Tahoma" w:hAnsi="Tahoma" w:cs="Tahoma"/>
          <w:kern w:val="2"/>
          <w:sz w:val="20"/>
          <w:szCs w:val="20"/>
        </w:rPr>
        <w:t xml:space="preserve">Prodávající je současně srozuměn s tím, že kupující je oprávněn zveřejnit obraz smlouvy a jejich případných změn (dodatků) a dalších dokumentů od této smlouvy odvozených včetně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požadovaných k uveřejnění dle zákona č. 340/2015 Sb., o registru smluv.</w:t>
      </w:r>
    </w:p>
    <w:p w14:paraId="6F0D7243" w14:textId="77777777" w:rsidR="002151B3" w:rsidRPr="007B46C3" w:rsidRDefault="002151B3" w:rsidP="00A870A8">
      <w:pPr>
        <w:numPr>
          <w:ilvl w:val="0"/>
          <w:numId w:val="9"/>
        </w:numPr>
        <w:spacing w:after="60" w:line="276" w:lineRule="auto"/>
        <w:ind w:left="357" w:hanging="357"/>
        <w:jc w:val="both"/>
        <w:rPr>
          <w:rFonts w:ascii="Tahoma" w:hAnsi="Tahoma" w:cs="Tahoma"/>
          <w:b/>
          <w:bCs/>
          <w:sz w:val="20"/>
          <w:szCs w:val="20"/>
        </w:rPr>
      </w:pPr>
      <w:r w:rsidRPr="007B46C3">
        <w:rPr>
          <w:rFonts w:ascii="Tahoma" w:hAnsi="Tahoma" w:cs="Tahoma"/>
          <w:kern w:val="2"/>
          <w:sz w:val="20"/>
          <w:szCs w:val="20"/>
        </w:rPr>
        <w:t xml:space="preserve">Zveřejnění smlouvy a </w:t>
      </w:r>
      <w:proofErr w:type="spellStart"/>
      <w:r w:rsidRPr="007B46C3">
        <w:rPr>
          <w:rFonts w:ascii="Tahoma" w:hAnsi="Tahoma" w:cs="Tahoma"/>
          <w:kern w:val="2"/>
          <w:sz w:val="20"/>
          <w:szCs w:val="20"/>
        </w:rPr>
        <w:t>metadat</w:t>
      </w:r>
      <w:proofErr w:type="spellEnd"/>
      <w:r w:rsidRPr="007B46C3">
        <w:rPr>
          <w:rFonts w:ascii="Tahoma" w:hAnsi="Tahoma" w:cs="Tahoma"/>
          <w:kern w:val="2"/>
          <w:sz w:val="20"/>
          <w:szCs w:val="20"/>
        </w:rPr>
        <w:t xml:space="preserve"> v registru smluv zajistí kupující.</w:t>
      </w:r>
    </w:p>
    <w:p w14:paraId="71E56807" w14:textId="77777777" w:rsidR="002151B3" w:rsidRDefault="002151B3" w:rsidP="00A870A8">
      <w:pPr>
        <w:pStyle w:val="Odstavecseseznamem"/>
        <w:numPr>
          <w:ilvl w:val="0"/>
          <w:numId w:val="9"/>
        </w:numPr>
        <w:spacing w:after="60" w:line="276" w:lineRule="auto"/>
        <w:ind w:left="357" w:hanging="357"/>
        <w:contextualSpacing w:val="0"/>
        <w:jc w:val="both"/>
        <w:rPr>
          <w:rFonts w:ascii="Tahoma" w:hAnsi="Tahoma" w:cs="Tahoma"/>
          <w:iCs/>
          <w:sz w:val="20"/>
          <w:szCs w:val="20"/>
        </w:rPr>
      </w:pPr>
      <w:r w:rsidRPr="007B46C3">
        <w:rPr>
          <w:rFonts w:ascii="Tahoma" w:hAnsi="Tahoma" w:cs="Tahoma"/>
          <w:iCs/>
          <w:sz w:val="20"/>
          <w:szCs w:val="20"/>
        </w:rPr>
        <w:t xml:space="preserve">Okamžikem zveřejnění této smlouvy dle zákona č. 340/2015 Sb., o zvláštních </w:t>
      </w:r>
      <w:r w:rsidRPr="007B46C3">
        <w:rPr>
          <w:rFonts w:ascii="Tahoma" w:hAnsi="Tahoma" w:cs="Tahoma"/>
          <w:sz w:val="20"/>
        </w:rPr>
        <w:t>podmínkách</w:t>
      </w:r>
      <w:r w:rsidRPr="007B46C3">
        <w:rPr>
          <w:rFonts w:ascii="Tahoma" w:hAnsi="Tahoma" w:cs="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 o</w:t>
      </w:r>
      <w:r>
        <w:rPr>
          <w:rFonts w:ascii="Tahoma" w:hAnsi="Tahoma" w:cs="Tahoma"/>
          <w:iCs/>
          <w:sz w:val="20"/>
          <w:szCs w:val="20"/>
        </w:rPr>
        <w:t> </w:t>
      </w:r>
      <w:r w:rsidRPr="007B46C3">
        <w:rPr>
          <w:rFonts w:ascii="Tahoma" w:hAnsi="Tahoma" w:cs="Tahoma"/>
          <w:iCs/>
          <w:sz w:val="20"/>
          <w:szCs w:val="20"/>
        </w:rPr>
        <w:t>zadávání veřejných zakázek.</w:t>
      </w:r>
    </w:p>
    <w:p w14:paraId="08D4BFC5" w14:textId="77777777" w:rsidR="002151B3" w:rsidRPr="007B46C3" w:rsidRDefault="002151B3" w:rsidP="00A870A8">
      <w:pPr>
        <w:pStyle w:val="Odstavecseseznamem"/>
        <w:spacing w:after="60" w:line="276" w:lineRule="auto"/>
        <w:ind w:left="357"/>
        <w:contextualSpacing w:val="0"/>
        <w:jc w:val="both"/>
        <w:rPr>
          <w:rFonts w:ascii="Tahoma" w:hAnsi="Tahoma" w:cs="Tahoma"/>
          <w:iCs/>
          <w:sz w:val="20"/>
          <w:szCs w:val="20"/>
        </w:rPr>
      </w:pPr>
    </w:p>
    <w:p w14:paraId="64CD9958" w14:textId="77777777" w:rsidR="002151B3" w:rsidRPr="00346E49" w:rsidRDefault="002151B3" w:rsidP="00A870A8">
      <w:pPr>
        <w:pStyle w:val="Odstavecseseznamem"/>
        <w:numPr>
          <w:ilvl w:val="0"/>
          <w:numId w:val="30"/>
        </w:numPr>
        <w:spacing w:line="276" w:lineRule="auto"/>
        <w:jc w:val="center"/>
        <w:rPr>
          <w:rFonts w:ascii="Tahoma" w:hAnsi="Tahoma" w:cs="Tahoma"/>
          <w:b/>
          <w:bCs/>
          <w:sz w:val="20"/>
          <w:szCs w:val="20"/>
        </w:rPr>
      </w:pPr>
    </w:p>
    <w:p w14:paraId="3E80A853" w14:textId="6D2BCC76" w:rsidR="002151B3" w:rsidRPr="00346E49" w:rsidRDefault="002151B3"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Zánik smlouvy</w:t>
      </w:r>
    </w:p>
    <w:p w14:paraId="68C64C72" w14:textId="77777777" w:rsidR="002151B3" w:rsidRPr="00633675" w:rsidRDefault="002151B3" w:rsidP="00A870A8">
      <w:pPr>
        <w:widowControl/>
        <w:numPr>
          <w:ilvl w:val="0"/>
          <w:numId w:val="23"/>
        </w:numPr>
        <w:tabs>
          <w:tab w:val="left" w:pos="0"/>
        </w:tabs>
        <w:suppressAutoHyphens w:val="0"/>
        <w:spacing w:before="120" w:after="120" w:line="276" w:lineRule="auto"/>
        <w:ind w:left="425" w:hanging="425"/>
        <w:jc w:val="both"/>
        <w:rPr>
          <w:rFonts w:ascii="Tahoma" w:hAnsi="Tahoma" w:cs="Tahoma"/>
          <w:sz w:val="20"/>
          <w:szCs w:val="22"/>
        </w:rPr>
      </w:pPr>
      <w:r w:rsidRPr="00633675">
        <w:rPr>
          <w:rFonts w:ascii="Tahoma" w:hAnsi="Tahoma" w:cs="Tahoma"/>
          <w:sz w:val="20"/>
          <w:szCs w:val="22"/>
        </w:rPr>
        <w:t>Tato smlouva zaniká:</w:t>
      </w:r>
    </w:p>
    <w:p w14:paraId="1A6F9885" w14:textId="77777777" w:rsidR="002151B3" w:rsidRPr="00633675" w:rsidRDefault="002151B3" w:rsidP="00A870A8">
      <w:pPr>
        <w:pStyle w:val="Import3"/>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63AD765" w14:textId="77777777" w:rsidR="002151B3" w:rsidRPr="000B4B0A" w:rsidRDefault="002151B3" w:rsidP="00A870A8">
      <w:pPr>
        <w:pStyle w:val="Import5"/>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w:t>
      </w:r>
      <w:r w:rsidRPr="000B4B0A">
        <w:rPr>
          <w:rFonts w:ascii="Tahoma" w:hAnsi="Tahoma" w:cs="Tahoma"/>
          <w:sz w:val="20"/>
          <w:szCs w:val="22"/>
        </w:rPr>
        <w:t>s tím, že</w:t>
      </w:r>
      <w:r>
        <w:rPr>
          <w:rFonts w:ascii="Tahoma" w:hAnsi="Tahoma" w:cs="Tahoma"/>
          <w:sz w:val="20"/>
          <w:szCs w:val="22"/>
        </w:rPr>
        <w:t xml:space="preserve"> </w:t>
      </w:r>
      <w:bookmarkStart w:id="8" w:name="_Hlk82419288"/>
      <w:r>
        <w:rPr>
          <w:rFonts w:ascii="Tahoma" w:hAnsi="Tahoma" w:cs="Tahoma"/>
          <w:sz w:val="20"/>
          <w:szCs w:val="22"/>
        </w:rPr>
        <w:t>vedle zákonného vymezení podstatného porušení smlouvy, se za podstatné porušení této</w:t>
      </w:r>
      <w:r w:rsidRPr="000B4B0A">
        <w:rPr>
          <w:rFonts w:ascii="Tahoma" w:hAnsi="Tahoma" w:cs="Tahoma"/>
          <w:sz w:val="20"/>
          <w:szCs w:val="22"/>
        </w:rPr>
        <w:t xml:space="preserve"> smlouvy rozumí zejména</w:t>
      </w:r>
    </w:p>
    <w:bookmarkEnd w:id="8"/>
    <w:p w14:paraId="5A66168E" w14:textId="77777777" w:rsidR="002151B3" w:rsidRPr="000B4B0A" w:rsidRDefault="002151B3" w:rsidP="00A870A8">
      <w:pPr>
        <w:pStyle w:val="Import5"/>
        <w:numPr>
          <w:ilvl w:val="0"/>
          <w:numId w:val="21"/>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Pr>
          <w:rFonts w:ascii="Tahoma" w:hAnsi="Tahoma" w:cs="Tahoma"/>
          <w:sz w:val="20"/>
          <w:szCs w:val="22"/>
        </w:rPr>
        <w:t>prodlení prodávajícího s plněním předmětu této smlouvy delší jak 30 dnů</w:t>
      </w:r>
      <w:r w:rsidRPr="000B4B0A">
        <w:rPr>
          <w:rFonts w:ascii="Tahoma" w:hAnsi="Tahoma" w:cs="Tahoma"/>
          <w:sz w:val="20"/>
          <w:szCs w:val="22"/>
        </w:rPr>
        <w:t xml:space="preserve">, </w:t>
      </w:r>
    </w:p>
    <w:p w14:paraId="197C2FC3" w14:textId="77777777" w:rsidR="002151B3" w:rsidRPr="00A37351" w:rsidRDefault="002151B3" w:rsidP="00A870A8">
      <w:pPr>
        <w:pStyle w:val="Import5"/>
        <w:numPr>
          <w:ilvl w:val="0"/>
          <w:numId w:val="20"/>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20"/>
          <w:szCs w:val="22"/>
        </w:rPr>
      </w:pPr>
      <w:r w:rsidRPr="00A37351">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4C410E13" w14:textId="77777777" w:rsidR="002151B3" w:rsidRPr="00633675"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76C5DE9E" w14:textId="77777777" w:rsidR="002151B3" w:rsidRPr="00633675" w:rsidRDefault="002151B3" w:rsidP="00A870A8">
      <w:pPr>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bylo-li příslušným soudem rozhodnuto o tom, že prodávající je v úpadku ve smyslu zákona č.</w:t>
      </w:r>
      <w:r>
        <w:rPr>
          <w:rFonts w:ascii="Tahoma" w:hAnsi="Tahoma" w:cs="Tahoma"/>
          <w:color w:val="000000"/>
          <w:sz w:val="20"/>
          <w:szCs w:val="22"/>
        </w:rPr>
        <w:t> </w:t>
      </w:r>
      <w:r w:rsidRPr="00633675">
        <w:rPr>
          <w:rFonts w:ascii="Tahoma" w:hAnsi="Tahoma" w:cs="Tahoma"/>
          <w:color w:val="000000"/>
          <w:sz w:val="20"/>
          <w:szCs w:val="22"/>
        </w:rPr>
        <w:t xml:space="preserve">182/2006 Sb., o úpadku a způsobech jeho řešení (insolvenční zákon), ve znění pozdějších předpisů (a to bez ohledu na právní moc tohoto rozhodnutí); </w:t>
      </w:r>
    </w:p>
    <w:p w14:paraId="1FFA4CEF" w14:textId="77777777" w:rsidR="002151B3" w:rsidRPr="00633675" w:rsidRDefault="002151B3" w:rsidP="00A870A8">
      <w:pPr>
        <w:widowControl/>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podá-li prodávající sám na sebe insolvenční návrh.</w:t>
      </w:r>
    </w:p>
    <w:p w14:paraId="60663846" w14:textId="77777777" w:rsidR="002151B3" w:rsidRPr="00633675"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4C89D243" w14:textId="77777777" w:rsidR="002151B3" w:rsidRPr="00633675"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 dle § 2002 občanského zákoníku rozumí „nejpozději do 3 týdnů“.</w:t>
      </w:r>
    </w:p>
    <w:p w14:paraId="5E541F57" w14:textId="77777777" w:rsidR="002151B3" w:rsidRDefault="002151B3" w:rsidP="00A870A8">
      <w:pPr>
        <w:pStyle w:val="Zkladntextodsazen"/>
        <w:tabs>
          <w:tab w:val="left" w:pos="360"/>
        </w:tabs>
        <w:spacing w:after="60" w:line="276" w:lineRule="auto"/>
        <w:ind w:left="426" w:right="74"/>
        <w:jc w:val="both"/>
        <w:rPr>
          <w:rFonts w:ascii="Tahoma" w:hAnsi="Tahoma" w:cs="Tahoma"/>
          <w:sz w:val="20"/>
          <w:szCs w:val="20"/>
        </w:rPr>
      </w:pPr>
    </w:p>
    <w:p w14:paraId="5C4345FD" w14:textId="77777777" w:rsidR="002151B3" w:rsidRPr="00346E49" w:rsidRDefault="002151B3" w:rsidP="00A870A8">
      <w:pPr>
        <w:pStyle w:val="Odstavecseseznamem"/>
        <w:numPr>
          <w:ilvl w:val="0"/>
          <w:numId w:val="30"/>
        </w:numPr>
        <w:spacing w:line="276" w:lineRule="auto"/>
        <w:jc w:val="center"/>
        <w:rPr>
          <w:rFonts w:ascii="Tahoma" w:hAnsi="Tahoma" w:cs="Tahoma"/>
          <w:b/>
          <w:bCs/>
          <w:sz w:val="20"/>
          <w:szCs w:val="20"/>
        </w:rPr>
      </w:pPr>
    </w:p>
    <w:p w14:paraId="1BE0DEA4" w14:textId="4F174BA1" w:rsidR="002151B3" w:rsidRPr="00346E49" w:rsidRDefault="002151B3" w:rsidP="00A870A8">
      <w:pPr>
        <w:pBdr>
          <w:top w:val="single" w:sz="4" w:space="1" w:color="auto"/>
          <w:bottom w:val="single" w:sz="4" w:space="1" w:color="auto"/>
        </w:pBdr>
        <w:spacing w:line="276" w:lineRule="auto"/>
        <w:jc w:val="center"/>
        <w:rPr>
          <w:rFonts w:ascii="Tahoma" w:hAnsi="Tahoma" w:cs="Tahoma"/>
          <w:b/>
          <w:bCs/>
          <w:sz w:val="20"/>
          <w:szCs w:val="20"/>
        </w:rPr>
      </w:pPr>
      <w:r w:rsidRPr="00346E49">
        <w:rPr>
          <w:rFonts w:ascii="Tahoma" w:hAnsi="Tahoma" w:cs="Tahoma"/>
          <w:b/>
          <w:bCs/>
          <w:sz w:val="20"/>
          <w:szCs w:val="20"/>
        </w:rPr>
        <w:t>Závěrečná ustanovení</w:t>
      </w:r>
    </w:p>
    <w:p w14:paraId="1CCA0A5A" w14:textId="77777777" w:rsidR="002151B3" w:rsidRPr="003D07FB" w:rsidRDefault="002151B3" w:rsidP="00A870A8">
      <w:pPr>
        <w:widowControl/>
        <w:numPr>
          <w:ilvl w:val="0"/>
          <w:numId w:val="5"/>
        </w:numPr>
        <w:suppressAutoHyphens w:val="0"/>
        <w:spacing w:before="120" w:after="120" w:line="276" w:lineRule="auto"/>
        <w:jc w:val="both"/>
        <w:rPr>
          <w:rFonts w:ascii="Tahoma" w:hAnsi="Tahoma" w:cs="Tahoma"/>
          <w:sz w:val="20"/>
          <w:szCs w:val="20"/>
        </w:rPr>
      </w:pPr>
      <w:r w:rsidRPr="003D07FB">
        <w:rPr>
          <w:rFonts w:ascii="Tahoma" w:hAnsi="Tahoma" w:cs="Tahoma"/>
          <w:sz w:val="20"/>
          <w:szCs w:val="20"/>
        </w:rPr>
        <w:t>Tato smlouva nabývá platnosti a účinnosti dnem,</w:t>
      </w:r>
      <w:r w:rsidRPr="003D07FB">
        <w:rPr>
          <w:sz w:val="22"/>
          <w:szCs w:val="22"/>
        </w:rPr>
        <w:t xml:space="preserve"> </w:t>
      </w:r>
      <w:r w:rsidRPr="003D07FB">
        <w:rPr>
          <w:rFonts w:ascii="Tahoma" w:hAnsi="Tahoma" w:cs="Tahoma"/>
          <w:sz w:val="20"/>
          <w:szCs w:val="20"/>
        </w:rPr>
        <w:t>kdy vyjádření souhlasu s obsahem návrhu smlouvy dojde druhé smluvní straně,</w:t>
      </w:r>
      <w:r w:rsidRPr="003D07FB">
        <w:rPr>
          <w:sz w:val="22"/>
          <w:szCs w:val="22"/>
        </w:rPr>
        <w:t xml:space="preserve"> </w:t>
      </w:r>
      <w:r w:rsidRPr="003D07FB">
        <w:rPr>
          <w:rFonts w:ascii="Tahoma" w:hAnsi="Tahoma" w:cs="Tahoma"/>
          <w:sz w:val="20"/>
          <w:szCs w:val="20"/>
        </w:rPr>
        <w:t>nestanoví</w:t>
      </w:r>
      <w:r w:rsidRPr="003D07FB">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0DFBF132" w14:textId="77777777" w:rsidR="002151B3" w:rsidRPr="00633675" w:rsidRDefault="002151B3" w:rsidP="00A870A8">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lastRenderedPageBreak/>
        <w:t>Doplňování nebo změnu této smlouvy lze provádět jen se souhlasem obou smluvních stran, a to pouze formou písemných, postupně číslovaných a takto označených dodatků.</w:t>
      </w:r>
    </w:p>
    <w:p w14:paraId="1560BE1E" w14:textId="77777777" w:rsidR="002151B3" w:rsidRPr="00633675" w:rsidRDefault="002151B3" w:rsidP="00A870A8">
      <w:pPr>
        <w:widowControl/>
        <w:numPr>
          <w:ilvl w:val="0"/>
          <w:numId w:val="5"/>
        </w:numPr>
        <w:suppressAutoHyphens w:val="0"/>
        <w:spacing w:after="120" w:line="276" w:lineRule="auto"/>
        <w:jc w:val="both"/>
        <w:rPr>
          <w:rFonts w:ascii="Tahoma" w:hAnsi="Tahoma" w:cs="Tahoma"/>
          <w:sz w:val="20"/>
          <w:szCs w:val="20"/>
        </w:rPr>
      </w:pPr>
      <w:r w:rsidRPr="00633675">
        <w:rPr>
          <w:rFonts w:ascii="Tahoma" w:hAnsi="Tahoma" w:cs="Tahoma"/>
          <w:sz w:val="20"/>
          <w:szCs w:val="20"/>
        </w:rPr>
        <w:t>Prodávající nemůže bez souhlasu kupujícího postoupit svá práva a povinnosti plynoucí z této smlouvy třetí osobě.</w:t>
      </w:r>
    </w:p>
    <w:p w14:paraId="3B6A4C28" w14:textId="77777777" w:rsidR="002151B3" w:rsidRPr="00633675" w:rsidRDefault="002151B3" w:rsidP="00A870A8">
      <w:pPr>
        <w:widowControl/>
        <w:numPr>
          <w:ilvl w:val="0"/>
          <w:numId w:val="5"/>
        </w:numPr>
        <w:suppressAutoHyphens w:val="0"/>
        <w:spacing w:after="120" w:line="276" w:lineRule="auto"/>
        <w:jc w:val="both"/>
        <w:rPr>
          <w:rFonts w:ascii="Tahoma" w:hAnsi="Tahoma" w:cs="Tahoma"/>
          <w:sz w:val="20"/>
          <w:szCs w:val="22"/>
        </w:rPr>
      </w:pPr>
      <w:r w:rsidRPr="00633675">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77F86A67" w14:textId="77777777" w:rsidR="002151B3" w:rsidRPr="00D3605F" w:rsidRDefault="002151B3" w:rsidP="00A870A8">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listinné podobě, bude tato smlouva vyhotovena ve 2 stejnopisech, z nichž po podpisu kupující obdrží 1 vyhotovení a prodávající 1 vyhotovení.</w:t>
      </w:r>
    </w:p>
    <w:p w14:paraId="1016E363" w14:textId="77777777" w:rsidR="002151B3" w:rsidRPr="00D3605F" w:rsidRDefault="002151B3" w:rsidP="00A870A8">
      <w:pPr>
        <w:widowControl/>
        <w:numPr>
          <w:ilvl w:val="0"/>
          <w:numId w:val="5"/>
        </w:numPr>
        <w:suppressAutoHyphens w:val="0"/>
        <w:spacing w:after="120" w:line="276" w:lineRule="auto"/>
        <w:jc w:val="both"/>
        <w:rPr>
          <w:rFonts w:ascii="Tahoma" w:hAnsi="Tahoma" w:cs="Tahoma"/>
          <w:sz w:val="20"/>
          <w:szCs w:val="22"/>
        </w:rPr>
      </w:pPr>
      <w:r w:rsidRPr="00D3605F">
        <w:rPr>
          <w:rFonts w:ascii="Tahoma" w:hAnsi="Tahoma" w:cs="Tahoma"/>
          <w:sz w:val="20"/>
          <w:szCs w:val="22"/>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14:paraId="6E054C30" w14:textId="464F6606" w:rsidR="009E556B" w:rsidRPr="009E556B" w:rsidRDefault="009E556B" w:rsidP="00A870A8">
      <w:pPr>
        <w:widowControl/>
        <w:numPr>
          <w:ilvl w:val="0"/>
          <w:numId w:val="5"/>
        </w:numPr>
        <w:suppressAutoHyphens w:val="0"/>
        <w:spacing w:before="120" w:line="276" w:lineRule="auto"/>
        <w:jc w:val="both"/>
        <w:rPr>
          <w:rFonts w:ascii="Tahoma" w:hAnsi="Tahoma" w:cs="Tahoma"/>
          <w:sz w:val="20"/>
          <w:szCs w:val="22"/>
        </w:rPr>
      </w:pPr>
      <w:r w:rsidRPr="009E556B">
        <w:rPr>
          <w:rFonts w:ascii="Tahoma" w:hAnsi="Tahoma" w:cs="Tahoma"/>
          <w:sz w:val="20"/>
          <w:szCs w:val="22"/>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9" w:history="1">
        <w:r w:rsidRPr="009E556B">
          <w:rPr>
            <w:rStyle w:val="Hypertextovodkaz"/>
            <w:rFonts w:ascii="Tahoma" w:hAnsi="Tahoma" w:cs="Tahoma"/>
            <w:sz w:val="20"/>
            <w:szCs w:val="22"/>
          </w:rPr>
          <w:t>www.szzkrnov.cz</w:t>
        </w:r>
      </w:hyperlink>
      <w:r w:rsidRPr="009E556B">
        <w:rPr>
          <w:rFonts w:ascii="Tahoma" w:hAnsi="Tahoma" w:cs="Tahoma"/>
          <w:sz w:val="20"/>
          <w:szCs w:val="22"/>
        </w:rPr>
        <w:t>.</w:t>
      </w:r>
    </w:p>
    <w:p w14:paraId="591E0B14" w14:textId="77777777" w:rsidR="002151B3" w:rsidRDefault="002151B3" w:rsidP="00A870A8">
      <w:pPr>
        <w:numPr>
          <w:ilvl w:val="0"/>
          <w:numId w:val="5"/>
        </w:numPr>
        <w:tabs>
          <w:tab w:val="left" w:pos="360"/>
          <w:tab w:val="left" w:pos="566"/>
        </w:tabs>
        <w:spacing w:before="120" w:after="60" w:line="276" w:lineRule="auto"/>
        <w:ind w:left="357" w:hanging="357"/>
        <w:jc w:val="both"/>
        <w:rPr>
          <w:rFonts w:ascii="Tahoma" w:hAnsi="Tahoma" w:cs="Tahoma"/>
          <w:sz w:val="20"/>
          <w:szCs w:val="20"/>
        </w:rPr>
      </w:pPr>
      <w:r w:rsidRPr="00E84E53">
        <w:rPr>
          <w:rFonts w:ascii="Tahoma" w:hAnsi="Tahoma" w:cs="Tahoma"/>
          <w:sz w:val="20"/>
          <w:szCs w:val="20"/>
        </w:rPr>
        <w:t>Součástí smlouvy je</w:t>
      </w:r>
      <w:r>
        <w:rPr>
          <w:rFonts w:ascii="Tahoma" w:hAnsi="Tahoma" w:cs="Tahoma"/>
          <w:sz w:val="20"/>
          <w:szCs w:val="20"/>
        </w:rPr>
        <w:t>:</w:t>
      </w:r>
    </w:p>
    <w:p w14:paraId="709BEE5B" w14:textId="48E897F7" w:rsidR="002151B3" w:rsidRDefault="002151B3" w:rsidP="00A870A8">
      <w:pPr>
        <w:tabs>
          <w:tab w:val="left" w:pos="566"/>
        </w:tabs>
        <w:spacing w:after="60" w:line="276" w:lineRule="auto"/>
        <w:ind w:left="357"/>
        <w:jc w:val="both"/>
        <w:rPr>
          <w:rFonts w:ascii="Tahoma" w:hAnsi="Tahoma" w:cs="Tahoma"/>
          <w:sz w:val="20"/>
          <w:szCs w:val="20"/>
        </w:rPr>
      </w:pPr>
      <w:r>
        <w:rPr>
          <w:rFonts w:ascii="Tahoma" w:hAnsi="Tahoma" w:cs="Tahoma"/>
          <w:sz w:val="20"/>
          <w:szCs w:val="20"/>
        </w:rPr>
        <w:tab/>
      </w:r>
      <w:r w:rsidRPr="00E84E53">
        <w:rPr>
          <w:rFonts w:ascii="Tahoma" w:hAnsi="Tahoma" w:cs="Tahoma"/>
          <w:sz w:val="20"/>
          <w:szCs w:val="20"/>
        </w:rPr>
        <w:t xml:space="preserve">Příloha č. 1 Specifikace </w:t>
      </w:r>
      <w:r>
        <w:rPr>
          <w:rFonts w:ascii="Tahoma" w:hAnsi="Tahoma" w:cs="Tahoma"/>
          <w:sz w:val="20"/>
          <w:szCs w:val="20"/>
        </w:rPr>
        <w:t>předmětu smlouvy</w:t>
      </w:r>
    </w:p>
    <w:p w14:paraId="1E1AAF35" w14:textId="5AEF742E" w:rsidR="002151B3" w:rsidRDefault="002151B3" w:rsidP="00A870A8">
      <w:pPr>
        <w:tabs>
          <w:tab w:val="left" w:pos="566"/>
        </w:tabs>
        <w:spacing w:after="60" w:line="276" w:lineRule="auto"/>
        <w:ind w:left="357"/>
        <w:jc w:val="both"/>
        <w:rPr>
          <w:rFonts w:ascii="Tahoma" w:hAnsi="Tahoma" w:cs="Tahoma"/>
          <w:sz w:val="20"/>
          <w:szCs w:val="20"/>
        </w:rPr>
      </w:pPr>
      <w:r>
        <w:rPr>
          <w:rFonts w:ascii="Tahoma" w:hAnsi="Tahoma" w:cs="Tahoma"/>
          <w:sz w:val="20"/>
          <w:szCs w:val="20"/>
        </w:rPr>
        <w:tab/>
        <w:t xml:space="preserve">Příloha </w:t>
      </w:r>
      <w:proofErr w:type="gramStart"/>
      <w:r>
        <w:rPr>
          <w:rFonts w:ascii="Tahoma" w:hAnsi="Tahoma" w:cs="Tahoma"/>
          <w:sz w:val="20"/>
          <w:szCs w:val="20"/>
        </w:rPr>
        <w:t>č. 2 Podrobný</w:t>
      </w:r>
      <w:proofErr w:type="gramEnd"/>
      <w:r>
        <w:rPr>
          <w:rFonts w:ascii="Tahoma" w:hAnsi="Tahoma" w:cs="Tahoma"/>
          <w:sz w:val="20"/>
          <w:szCs w:val="20"/>
        </w:rPr>
        <w:t xml:space="preserve"> rozpis kupní ceny</w:t>
      </w:r>
    </w:p>
    <w:p w14:paraId="019302AE" w14:textId="77777777" w:rsidR="002151B3" w:rsidRDefault="002151B3" w:rsidP="00A870A8">
      <w:pPr>
        <w:spacing w:line="276" w:lineRule="auto"/>
        <w:rPr>
          <w:rFonts w:ascii="Tahoma" w:hAnsi="Tahoma" w:cs="Tahoma"/>
          <w:sz w:val="20"/>
          <w:szCs w:val="20"/>
        </w:rPr>
      </w:pPr>
    </w:p>
    <w:p w14:paraId="7FDA7837" w14:textId="77777777" w:rsidR="002151B3" w:rsidRDefault="002151B3" w:rsidP="00A870A8">
      <w:pPr>
        <w:spacing w:line="276" w:lineRule="auto"/>
        <w:rPr>
          <w:rFonts w:ascii="Tahoma" w:hAnsi="Tahoma" w:cs="Tahoma"/>
          <w:sz w:val="20"/>
          <w:szCs w:val="20"/>
        </w:rPr>
      </w:pPr>
      <w:r>
        <w:rPr>
          <w:rFonts w:ascii="Tahoma" w:hAnsi="Tahoma" w:cs="Tahoma"/>
          <w:sz w:val="20"/>
          <w:szCs w:val="20"/>
        </w:rPr>
        <w:t xml:space="preserve">V Krnově dne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V …………………. </w:t>
      </w:r>
      <w:proofErr w:type="gramStart"/>
      <w:r>
        <w:rPr>
          <w:rFonts w:ascii="Tahoma" w:hAnsi="Tahoma" w:cs="Tahoma"/>
          <w:sz w:val="20"/>
          <w:szCs w:val="20"/>
        </w:rPr>
        <w:t>dne</w:t>
      </w:r>
      <w:proofErr w:type="gramEnd"/>
    </w:p>
    <w:p w14:paraId="31241A9D" w14:textId="77777777" w:rsidR="002151B3" w:rsidRDefault="002151B3" w:rsidP="00A870A8">
      <w:pPr>
        <w:spacing w:line="276" w:lineRule="auto"/>
        <w:rPr>
          <w:rFonts w:ascii="Tahoma" w:hAnsi="Tahoma" w:cs="Tahoma"/>
          <w:sz w:val="20"/>
          <w:szCs w:val="20"/>
        </w:rPr>
      </w:pPr>
    </w:p>
    <w:p w14:paraId="511DC8D5" w14:textId="77777777" w:rsidR="002151B3" w:rsidRDefault="002151B3" w:rsidP="00A870A8">
      <w:pPr>
        <w:spacing w:line="276" w:lineRule="auto"/>
        <w:rPr>
          <w:rFonts w:ascii="Tahoma" w:hAnsi="Tahoma" w:cs="Tahoma"/>
          <w:sz w:val="20"/>
          <w:szCs w:val="20"/>
        </w:rPr>
      </w:pPr>
    </w:p>
    <w:p w14:paraId="7EAE7E5F" w14:textId="6FCC58EF" w:rsidR="002151B3" w:rsidRDefault="002151B3" w:rsidP="00A870A8">
      <w:pPr>
        <w:spacing w:line="276" w:lineRule="auto"/>
        <w:rPr>
          <w:rFonts w:ascii="Tahoma" w:hAnsi="Tahoma" w:cs="Tahoma"/>
          <w:sz w:val="20"/>
          <w:szCs w:val="20"/>
        </w:rPr>
      </w:pPr>
    </w:p>
    <w:p w14:paraId="0D7CB519" w14:textId="77777777" w:rsidR="00B809DE" w:rsidRDefault="00B809DE" w:rsidP="00A870A8">
      <w:pPr>
        <w:spacing w:line="276" w:lineRule="auto"/>
        <w:rPr>
          <w:rFonts w:ascii="Tahoma" w:hAnsi="Tahoma" w:cs="Tahoma"/>
          <w:sz w:val="20"/>
          <w:szCs w:val="20"/>
        </w:rPr>
      </w:pPr>
    </w:p>
    <w:p w14:paraId="07331167" w14:textId="77777777" w:rsidR="002151B3" w:rsidRDefault="002151B3" w:rsidP="00A870A8">
      <w:pPr>
        <w:spacing w:line="276" w:lineRule="auto"/>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4D2F5EE1" w14:textId="77777777" w:rsidR="002151B3" w:rsidRDefault="002151B3" w:rsidP="00A870A8">
      <w:pPr>
        <w:spacing w:line="276" w:lineRule="auto"/>
        <w:ind w:firstLine="708"/>
        <w:rPr>
          <w:rFonts w:ascii="Tahoma" w:hAnsi="Tahoma" w:cs="Tahoma"/>
          <w:sz w:val="20"/>
          <w:szCs w:val="20"/>
        </w:rPr>
      </w:pPr>
      <w:r>
        <w:rPr>
          <w:rFonts w:ascii="Tahoma" w:hAnsi="Tahoma" w:cs="Tahoma"/>
          <w:sz w:val="20"/>
          <w:szCs w:val="20"/>
        </w:rPr>
        <w:t>Za kupujícího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 prodávajícího</w:t>
      </w:r>
    </w:p>
    <w:p w14:paraId="2D57BC00" w14:textId="77777777" w:rsidR="002151B3" w:rsidRDefault="002151B3" w:rsidP="00A870A8">
      <w:pPr>
        <w:spacing w:line="276" w:lineRule="auto"/>
        <w:rPr>
          <w:rFonts w:ascii="Tahoma" w:hAnsi="Tahoma" w:cs="Tahoma"/>
          <w:sz w:val="20"/>
          <w:szCs w:val="20"/>
        </w:rPr>
      </w:pPr>
      <w:r>
        <w:rPr>
          <w:rFonts w:ascii="Tahoma" w:hAnsi="Tahoma" w:cs="Tahoma"/>
          <w:sz w:val="20"/>
          <w:szCs w:val="20"/>
        </w:rPr>
        <w:t>MUDr. Ladislav Václavec, MBA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color w:val="FF0000"/>
          <w:sz w:val="20"/>
          <w:szCs w:val="20"/>
        </w:rPr>
        <w:t>(doplní účastník ZŘ</w:t>
      </w:r>
      <w:r w:rsidRPr="006C48EF">
        <w:rPr>
          <w:rFonts w:ascii="Tahoma" w:hAnsi="Tahoma" w:cs="Tahoma"/>
          <w:color w:val="FF0000"/>
          <w:sz w:val="20"/>
          <w:szCs w:val="20"/>
        </w:rPr>
        <w:t>)</w:t>
      </w:r>
    </w:p>
    <w:p w14:paraId="19D412CF" w14:textId="77777777" w:rsidR="002151B3" w:rsidRDefault="002151B3" w:rsidP="00A870A8">
      <w:pPr>
        <w:widowControl/>
        <w:suppressAutoHyphens w:val="0"/>
        <w:spacing w:after="200" w:line="276" w:lineRule="auto"/>
        <w:rPr>
          <w:rFonts w:ascii="Tahoma" w:hAnsi="Tahoma" w:cs="Tahoma"/>
          <w:sz w:val="20"/>
          <w:szCs w:val="20"/>
        </w:rPr>
      </w:pPr>
      <w:r>
        <w:rPr>
          <w:rFonts w:ascii="Tahoma" w:hAnsi="Tahoma" w:cs="Tahoma"/>
          <w:sz w:val="20"/>
          <w:szCs w:val="20"/>
        </w:rPr>
        <w:tab/>
        <w:t xml:space="preserve"> ředitel</w:t>
      </w:r>
      <w:r>
        <w:rPr>
          <w:rFonts w:ascii="Tahoma" w:hAnsi="Tahoma" w:cs="Tahoma"/>
          <w:sz w:val="20"/>
          <w:szCs w:val="20"/>
        </w:rPr>
        <w:br w:type="page"/>
      </w:r>
    </w:p>
    <w:p w14:paraId="77E25B9F" w14:textId="77777777" w:rsidR="002151B3" w:rsidRPr="00282A0D" w:rsidRDefault="002151B3" w:rsidP="00A870A8">
      <w:pPr>
        <w:pStyle w:val="Normlnweb1"/>
        <w:pageBreakBefore/>
        <w:suppressAutoHyphens w:val="0"/>
        <w:spacing w:after="120" w:line="276" w:lineRule="auto"/>
        <w:rPr>
          <w:rFonts w:ascii="Tahoma" w:hAnsi="Tahoma" w:cs="Tahoma"/>
          <w:b/>
          <w:sz w:val="20"/>
          <w:szCs w:val="20"/>
          <w:u w:val="single"/>
          <w:lang w:val="cs-CZ"/>
        </w:rPr>
      </w:pPr>
      <w:r>
        <w:rPr>
          <w:rFonts w:ascii="Tahoma" w:hAnsi="Tahoma" w:cs="Tahoma"/>
          <w:b/>
          <w:sz w:val="20"/>
          <w:szCs w:val="20"/>
          <w:u w:val="single"/>
          <w:lang w:val="cs-CZ"/>
        </w:rPr>
        <w:lastRenderedPageBreak/>
        <w:t>Příloha č. 1</w:t>
      </w:r>
      <w:r w:rsidRPr="00282A0D">
        <w:rPr>
          <w:rFonts w:ascii="Tahoma" w:hAnsi="Tahoma" w:cs="Tahoma"/>
          <w:b/>
          <w:sz w:val="20"/>
          <w:szCs w:val="20"/>
          <w:u w:val="single"/>
          <w:lang w:val="cs-CZ"/>
        </w:rPr>
        <w:t xml:space="preserve"> </w:t>
      </w:r>
      <w:r>
        <w:rPr>
          <w:rFonts w:ascii="Tahoma" w:hAnsi="Tahoma" w:cs="Tahoma"/>
          <w:b/>
          <w:sz w:val="20"/>
          <w:szCs w:val="20"/>
          <w:u w:val="single"/>
          <w:lang w:val="cs-CZ"/>
        </w:rPr>
        <w:t>Specifikace předmětu smlouvy</w:t>
      </w:r>
    </w:p>
    <w:p w14:paraId="41E1ED74" w14:textId="4D7AB1EC" w:rsidR="002151B3" w:rsidRDefault="002151B3" w:rsidP="00A870A8">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77089AF9" w14:textId="43C1FFAD" w:rsidR="002151B3" w:rsidRDefault="002151B3" w:rsidP="00A870A8">
      <w:pPr>
        <w:pStyle w:val="Normlnweb1"/>
        <w:suppressAutoHyphens w:val="0"/>
        <w:spacing w:line="276" w:lineRule="auto"/>
        <w:rPr>
          <w:rFonts w:ascii="Tahoma" w:hAnsi="Tahoma" w:cs="Tahoma"/>
          <w:i/>
          <w:color w:val="FF0000"/>
          <w:sz w:val="20"/>
          <w:szCs w:val="20"/>
          <w:lang w:val="cs-CZ"/>
        </w:rPr>
      </w:pPr>
    </w:p>
    <w:p w14:paraId="047A698A" w14:textId="2428CC7E" w:rsidR="002151B3" w:rsidRDefault="002151B3" w:rsidP="00A870A8">
      <w:pPr>
        <w:pStyle w:val="Normlnweb1"/>
        <w:suppressAutoHyphens w:val="0"/>
        <w:spacing w:line="276" w:lineRule="auto"/>
        <w:rPr>
          <w:rFonts w:ascii="Tahoma" w:hAnsi="Tahoma" w:cs="Tahoma"/>
          <w:i/>
          <w:color w:val="FF0000"/>
          <w:sz w:val="20"/>
          <w:szCs w:val="20"/>
          <w:lang w:val="cs-CZ"/>
        </w:rPr>
      </w:pPr>
    </w:p>
    <w:p w14:paraId="05410ACF" w14:textId="13913476" w:rsidR="002151B3" w:rsidRPr="002151B3" w:rsidRDefault="002151B3" w:rsidP="00A870A8">
      <w:pPr>
        <w:tabs>
          <w:tab w:val="left" w:pos="566"/>
        </w:tabs>
        <w:spacing w:after="60" w:line="276" w:lineRule="auto"/>
        <w:jc w:val="both"/>
        <w:rPr>
          <w:rFonts w:ascii="Tahoma" w:hAnsi="Tahoma" w:cs="Tahoma"/>
          <w:b/>
          <w:sz w:val="20"/>
          <w:szCs w:val="20"/>
          <w:u w:val="single"/>
        </w:rPr>
      </w:pPr>
      <w:r w:rsidRPr="002151B3">
        <w:rPr>
          <w:rFonts w:ascii="Tahoma" w:hAnsi="Tahoma" w:cs="Tahoma"/>
          <w:b/>
          <w:sz w:val="20"/>
          <w:szCs w:val="20"/>
          <w:u w:val="single"/>
        </w:rPr>
        <w:t xml:space="preserve">Příloha </w:t>
      </w:r>
      <w:proofErr w:type="gramStart"/>
      <w:r w:rsidRPr="002151B3">
        <w:rPr>
          <w:rFonts w:ascii="Tahoma" w:hAnsi="Tahoma" w:cs="Tahoma"/>
          <w:b/>
          <w:sz w:val="20"/>
          <w:szCs w:val="20"/>
          <w:u w:val="single"/>
        </w:rPr>
        <w:t>č. 2 Podrobný</w:t>
      </w:r>
      <w:proofErr w:type="gramEnd"/>
      <w:r w:rsidRPr="002151B3">
        <w:rPr>
          <w:rFonts w:ascii="Tahoma" w:hAnsi="Tahoma" w:cs="Tahoma"/>
          <w:b/>
          <w:sz w:val="20"/>
          <w:szCs w:val="20"/>
          <w:u w:val="single"/>
        </w:rPr>
        <w:t xml:space="preserve"> rozpis kupní ceny</w:t>
      </w:r>
    </w:p>
    <w:p w14:paraId="2F41C779" w14:textId="77777777" w:rsidR="002151B3" w:rsidRDefault="002151B3" w:rsidP="00A870A8">
      <w:pPr>
        <w:pStyle w:val="Normlnweb1"/>
        <w:suppressAutoHyphens w:val="0"/>
        <w:spacing w:line="276" w:lineRule="auto"/>
        <w:rPr>
          <w:rFonts w:ascii="Tahoma" w:hAnsi="Tahoma" w:cs="Tahoma"/>
          <w:i/>
          <w:color w:val="FF0000"/>
          <w:sz w:val="20"/>
          <w:szCs w:val="20"/>
          <w:lang w:val="cs-CZ"/>
        </w:rPr>
      </w:pPr>
      <w:r w:rsidRPr="00B55197">
        <w:rPr>
          <w:rFonts w:ascii="Tahoma" w:hAnsi="Tahoma" w:cs="Tahoma"/>
          <w:i/>
          <w:color w:val="FF0000"/>
          <w:sz w:val="20"/>
          <w:szCs w:val="20"/>
          <w:lang w:val="cs-CZ"/>
        </w:rPr>
        <w:t>(doplní účastník ZŘ v souladu se svou nabídkou)</w:t>
      </w:r>
    </w:p>
    <w:p w14:paraId="44963E7A" w14:textId="77777777" w:rsidR="002151B3" w:rsidRDefault="002151B3" w:rsidP="00A870A8">
      <w:pPr>
        <w:tabs>
          <w:tab w:val="left" w:pos="566"/>
        </w:tabs>
        <w:spacing w:after="60" w:line="276" w:lineRule="auto"/>
        <w:jc w:val="both"/>
        <w:rPr>
          <w:rFonts w:ascii="Tahoma" w:hAnsi="Tahoma" w:cs="Tahoma"/>
          <w:sz w:val="20"/>
          <w:szCs w:val="20"/>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060"/>
        <w:gridCol w:w="1360"/>
        <w:gridCol w:w="1360"/>
        <w:gridCol w:w="2200"/>
      </w:tblGrid>
      <w:tr w:rsidR="006A72D1" w:rsidRPr="006A72D1" w14:paraId="3C358F15" w14:textId="77777777" w:rsidTr="006A72D1">
        <w:trPr>
          <w:trHeight w:val="300"/>
        </w:trPr>
        <w:tc>
          <w:tcPr>
            <w:tcW w:w="3114" w:type="dxa"/>
            <w:shd w:val="clear" w:color="000000" w:fill="D9D9D9"/>
            <w:noWrap/>
            <w:vAlign w:val="bottom"/>
            <w:hideMark/>
          </w:tcPr>
          <w:p w14:paraId="3281FBE8" w14:textId="77777777" w:rsidR="006A72D1" w:rsidRPr="006A72D1" w:rsidRDefault="006A72D1"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název položky</w:t>
            </w:r>
          </w:p>
        </w:tc>
        <w:tc>
          <w:tcPr>
            <w:tcW w:w="2060" w:type="dxa"/>
            <w:shd w:val="clear" w:color="000000" w:fill="D9D9D9"/>
            <w:vAlign w:val="bottom"/>
            <w:hideMark/>
          </w:tcPr>
          <w:p w14:paraId="3FA9BAEA" w14:textId="77777777" w:rsidR="006A72D1" w:rsidRPr="006A72D1" w:rsidRDefault="006A72D1" w:rsidP="00A870A8">
            <w:pPr>
              <w:widowControl/>
              <w:suppressAutoHyphens w:val="0"/>
              <w:spacing w:line="276" w:lineRule="auto"/>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v Kč bez DPH</w:t>
            </w:r>
          </w:p>
        </w:tc>
        <w:tc>
          <w:tcPr>
            <w:tcW w:w="1360" w:type="dxa"/>
            <w:shd w:val="clear" w:color="000000" w:fill="D9D9D9"/>
            <w:vAlign w:val="bottom"/>
            <w:hideMark/>
          </w:tcPr>
          <w:p w14:paraId="6D746F5B" w14:textId="77777777" w:rsidR="006A72D1" w:rsidRPr="006A72D1" w:rsidRDefault="006A72D1" w:rsidP="00A870A8">
            <w:pPr>
              <w:widowControl/>
              <w:suppressAutoHyphens w:val="0"/>
              <w:spacing w:line="276" w:lineRule="auto"/>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DPH v Kč</w:t>
            </w:r>
          </w:p>
        </w:tc>
        <w:tc>
          <w:tcPr>
            <w:tcW w:w="1360" w:type="dxa"/>
            <w:shd w:val="clear" w:color="000000" w:fill="D9D9D9"/>
            <w:vAlign w:val="bottom"/>
            <w:hideMark/>
          </w:tcPr>
          <w:p w14:paraId="26E0F9C9" w14:textId="77777777" w:rsidR="006A72D1" w:rsidRPr="006A72D1" w:rsidRDefault="006A72D1" w:rsidP="00A870A8">
            <w:pPr>
              <w:widowControl/>
              <w:suppressAutoHyphens w:val="0"/>
              <w:spacing w:line="276" w:lineRule="auto"/>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DPH v %</w:t>
            </w:r>
          </w:p>
        </w:tc>
        <w:tc>
          <w:tcPr>
            <w:tcW w:w="2200" w:type="dxa"/>
            <w:shd w:val="clear" w:color="000000" w:fill="D9D9D9"/>
            <w:vAlign w:val="bottom"/>
            <w:hideMark/>
          </w:tcPr>
          <w:p w14:paraId="1FDB5416" w14:textId="77777777" w:rsidR="006A72D1" w:rsidRPr="006A72D1" w:rsidRDefault="006A72D1" w:rsidP="00A870A8">
            <w:pPr>
              <w:widowControl/>
              <w:suppressAutoHyphens w:val="0"/>
              <w:spacing w:line="276" w:lineRule="auto"/>
              <w:jc w:val="center"/>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v Kč vč. DPH</w:t>
            </w:r>
          </w:p>
        </w:tc>
      </w:tr>
      <w:tr w:rsidR="006A72D1" w:rsidRPr="006A72D1" w14:paraId="7AC6B6E7" w14:textId="77777777" w:rsidTr="006A72D1">
        <w:trPr>
          <w:trHeight w:val="300"/>
        </w:trPr>
        <w:tc>
          <w:tcPr>
            <w:tcW w:w="3114" w:type="dxa"/>
            <w:shd w:val="clear" w:color="auto" w:fill="auto"/>
            <w:noWrap/>
            <w:vAlign w:val="bottom"/>
            <w:hideMark/>
          </w:tcPr>
          <w:p w14:paraId="6DBEF038"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stomatologická souprava – set</w:t>
            </w:r>
          </w:p>
        </w:tc>
        <w:tc>
          <w:tcPr>
            <w:tcW w:w="2060" w:type="dxa"/>
            <w:shd w:val="clear" w:color="auto" w:fill="auto"/>
            <w:noWrap/>
            <w:vAlign w:val="bottom"/>
            <w:hideMark/>
          </w:tcPr>
          <w:p w14:paraId="51127B25"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4D0B1C5F"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3E4C51DC"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10ED4D9A"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0191EA55" w14:textId="77777777" w:rsidTr="006A72D1">
        <w:trPr>
          <w:trHeight w:val="300"/>
        </w:trPr>
        <w:tc>
          <w:tcPr>
            <w:tcW w:w="3114" w:type="dxa"/>
            <w:shd w:val="clear" w:color="auto" w:fill="auto"/>
            <w:noWrap/>
            <w:vAlign w:val="bottom"/>
            <w:hideMark/>
          </w:tcPr>
          <w:p w14:paraId="3463B155"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kompresor s odsávačkou (1 ks)</w:t>
            </w:r>
          </w:p>
        </w:tc>
        <w:tc>
          <w:tcPr>
            <w:tcW w:w="2060" w:type="dxa"/>
            <w:shd w:val="clear" w:color="auto" w:fill="auto"/>
            <w:noWrap/>
            <w:vAlign w:val="bottom"/>
            <w:hideMark/>
          </w:tcPr>
          <w:p w14:paraId="6F96D5A1"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088E73D5"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BFE6D0C"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4AAA47D1"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88EB6D7" w14:textId="77777777" w:rsidTr="006A72D1">
        <w:trPr>
          <w:trHeight w:val="300"/>
        </w:trPr>
        <w:tc>
          <w:tcPr>
            <w:tcW w:w="3114" w:type="dxa"/>
            <w:shd w:val="clear" w:color="auto" w:fill="auto"/>
            <w:noWrap/>
            <w:vAlign w:val="bottom"/>
            <w:hideMark/>
          </w:tcPr>
          <w:p w14:paraId="55D76458"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proofErr w:type="spellStart"/>
            <w:r w:rsidRPr="006A72D1">
              <w:rPr>
                <w:rFonts w:ascii="Verdana" w:eastAsia="Times New Roman" w:hAnsi="Verdana" w:cs="Calibri"/>
                <w:color w:val="000000"/>
                <w:kern w:val="0"/>
                <w:sz w:val="18"/>
                <w:szCs w:val="18"/>
                <w:lang w:eastAsia="cs-CZ" w:bidi="ar-SA"/>
              </w:rPr>
              <w:t>intraorální</w:t>
            </w:r>
            <w:proofErr w:type="spellEnd"/>
            <w:r w:rsidRPr="006A72D1">
              <w:rPr>
                <w:rFonts w:ascii="Verdana" w:eastAsia="Times New Roman" w:hAnsi="Verdana" w:cs="Calibri"/>
                <w:color w:val="000000"/>
                <w:kern w:val="0"/>
                <w:sz w:val="18"/>
                <w:szCs w:val="18"/>
                <w:lang w:eastAsia="cs-CZ" w:bidi="ar-SA"/>
              </w:rPr>
              <w:t xml:space="preserve"> rentgen  (1 ks)</w:t>
            </w:r>
          </w:p>
        </w:tc>
        <w:tc>
          <w:tcPr>
            <w:tcW w:w="2060" w:type="dxa"/>
            <w:shd w:val="clear" w:color="auto" w:fill="auto"/>
            <w:noWrap/>
            <w:vAlign w:val="bottom"/>
            <w:hideMark/>
          </w:tcPr>
          <w:p w14:paraId="433156EA"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6E0373B"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72B3C5AC"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75B33F42"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18033B84" w14:textId="77777777" w:rsidTr="006A72D1">
        <w:trPr>
          <w:trHeight w:val="300"/>
        </w:trPr>
        <w:tc>
          <w:tcPr>
            <w:tcW w:w="3114" w:type="dxa"/>
            <w:shd w:val="clear" w:color="auto" w:fill="auto"/>
            <w:noWrap/>
            <w:vAlign w:val="bottom"/>
            <w:hideMark/>
          </w:tcPr>
          <w:p w14:paraId="16095DA7"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digitalizace obrazu (1 ks)</w:t>
            </w:r>
          </w:p>
        </w:tc>
        <w:tc>
          <w:tcPr>
            <w:tcW w:w="2060" w:type="dxa"/>
            <w:shd w:val="clear" w:color="auto" w:fill="auto"/>
            <w:noWrap/>
            <w:vAlign w:val="bottom"/>
            <w:hideMark/>
          </w:tcPr>
          <w:p w14:paraId="005A99C7"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ECA0D0F"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863C0E9"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45EC5EF2"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478BE51A" w14:textId="77777777" w:rsidTr="006A72D1">
        <w:trPr>
          <w:trHeight w:val="300"/>
        </w:trPr>
        <w:tc>
          <w:tcPr>
            <w:tcW w:w="3114" w:type="dxa"/>
            <w:shd w:val="clear" w:color="auto" w:fill="auto"/>
            <w:noWrap/>
            <w:vAlign w:val="bottom"/>
            <w:hideMark/>
          </w:tcPr>
          <w:p w14:paraId="4F0EE303"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panoramatický rentgen  (1 ks)</w:t>
            </w:r>
          </w:p>
        </w:tc>
        <w:tc>
          <w:tcPr>
            <w:tcW w:w="2060" w:type="dxa"/>
            <w:shd w:val="clear" w:color="auto" w:fill="auto"/>
            <w:noWrap/>
            <w:vAlign w:val="bottom"/>
            <w:hideMark/>
          </w:tcPr>
          <w:p w14:paraId="0927BC71"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5474E010"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2C4BBAD"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7060AAF8"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4C950FBF" w14:textId="77777777" w:rsidTr="006A72D1">
        <w:trPr>
          <w:trHeight w:val="300"/>
        </w:trPr>
        <w:tc>
          <w:tcPr>
            <w:tcW w:w="3114" w:type="dxa"/>
            <w:shd w:val="clear" w:color="auto" w:fill="auto"/>
            <w:noWrap/>
            <w:vAlign w:val="bottom"/>
            <w:hideMark/>
          </w:tcPr>
          <w:p w14:paraId="5CE0FDC5"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násadce (3 ks)</w:t>
            </w:r>
          </w:p>
        </w:tc>
        <w:tc>
          <w:tcPr>
            <w:tcW w:w="2060" w:type="dxa"/>
            <w:shd w:val="clear" w:color="auto" w:fill="auto"/>
            <w:noWrap/>
            <w:vAlign w:val="bottom"/>
            <w:hideMark/>
          </w:tcPr>
          <w:p w14:paraId="3E745AEA"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0D08F83"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C1E5987"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235D47B7"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1A0FFE6" w14:textId="77777777" w:rsidTr="006A72D1">
        <w:trPr>
          <w:trHeight w:val="300"/>
        </w:trPr>
        <w:tc>
          <w:tcPr>
            <w:tcW w:w="3114" w:type="dxa"/>
            <w:shd w:val="clear" w:color="auto" w:fill="auto"/>
            <w:noWrap/>
            <w:vAlign w:val="bottom"/>
            <w:hideMark/>
          </w:tcPr>
          <w:p w14:paraId="0D89EB2E" w14:textId="23AD18B7" w:rsidR="006A72D1" w:rsidRPr="006A72D1" w:rsidRDefault="00A870A8" w:rsidP="00A870A8">
            <w:pPr>
              <w:widowControl/>
              <w:suppressAutoHyphens w:val="0"/>
              <w:spacing w:line="276" w:lineRule="auto"/>
              <w:rPr>
                <w:rFonts w:ascii="Verdana" w:eastAsia="Times New Roman" w:hAnsi="Verdana" w:cs="Calibri"/>
                <w:color w:val="000000"/>
                <w:kern w:val="0"/>
                <w:sz w:val="18"/>
                <w:szCs w:val="18"/>
                <w:lang w:eastAsia="cs-CZ" w:bidi="ar-SA"/>
              </w:rPr>
            </w:pPr>
            <w:r>
              <w:rPr>
                <w:rFonts w:ascii="Verdana" w:eastAsia="Times New Roman" w:hAnsi="Verdana" w:cs="Calibri"/>
                <w:bCs/>
                <w:color w:val="000000"/>
                <w:kern w:val="0"/>
                <w:sz w:val="18"/>
                <w:szCs w:val="18"/>
                <w:lang w:eastAsia="cs-CZ" w:bidi="ar-SA"/>
              </w:rPr>
              <w:t>horkovzdušný sterilizátor (1 ks)</w:t>
            </w:r>
          </w:p>
        </w:tc>
        <w:tc>
          <w:tcPr>
            <w:tcW w:w="2060" w:type="dxa"/>
            <w:shd w:val="clear" w:color="auto" w:fill="auto"/>
            <w:noWrap/>
            <w:vAlign w:val="bottom"/>
            <w:hideMark/>
          </w:tcPr>
          <w:p w14:paraId="7F10008D" w14:textId="2C42A382"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23F20DF2"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1360" w:type="dxa"/>
            <w:shd w:val="clear" w:color="auto" w:fill="auto"/>
            <w:noWrap/>
            <w:vAlign w:val="bottom"/>
            <w:hideMark/>
          </w:tcPr>
          <w:p w14:paraId="180DC5F9"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c>
          <w:tcPr>
            <w:tcW w:w="2200" w:type="dxa"/>
            <w:shd w:val="clear" w:color="auto" w:fill="auto"/>
            <w:noWrap/>
            <w:vAlign w:val="bottom"/>
            <w:hideMark/>
          </w:tcPr>
          <w:p w14:paraId="637098C1" w14:textId="77777777" w:rsidR="006A72D1" w:rsidRPr="006A72D1" w:rsidRDefault="006A72D1" w:rsidP="00A870A8">
            <w:pPr>
              <w:widowControl/>
              <w:suppressAutoHyphens w:val="0"/>
              <w:spacing w:line="276" w:lineRule="auto"/>
              <w:rPr>
                <w:rFonts w:ascii="Verdana" w:eastAsia="Times New Roman" w:hAnsi="Verdana" w:cs="Calibri"/>
                <w:color w:val="000000"/>
                <w:kern w:val="0"/>
                <w:sz w:val="18"/>
                <w:szCs w:val="18"/>
                <w:lang w:eastAsia="cs-CZ" w:bidi="ar-SA"/>
              </w:rPr>
            </w:pPr>
            <w:r w:rsidRPr="006A72D1">
              <w:rPr>
                <w:rFonts w:ascii="Verdana" w:eastAsia="Times New Roman" w:hAnsi="Verdana" w:cs="Calibri"/>
                <w:color w:val="000000"/>
                <w:kern w:val="0"/>
                <w:sz w:val="18"/>
                <w:szCs w:val="18"/>
                <w:lang w:eastAsia="cs-CZ" w:bidi="ar-SA"/>
              </w:rPr>
              <w:t> </w:t>
            </w:r>
          </w:p>
        </w:tc>
      </w:tr>
      <w:tr w:rsidR="006A72D1" w:rsidRPr="006A72D1" w14:paraId="72C19916" w14:textId="77777777" w:rsidTr="006A72D1">
        <w:trPr>
          <w:trHeight w:val="300"/>
        </w:trPr>
        <w:tc>
          <w:tcPr>
            <w:tcW w:w="3114" w:type="dxa"/>
            <w:shd w:val="clear" w:color="auto" w:fill="auto"/>
            <w:noWrap/>
            <w:vAlign w:val="bottom"/>
            <w:hideMark/>
          </w:tcPr>
          <w:p w14:paraId="488607F3" w14:textId="04FAD5E0" w:rsidR="006A72D1" w:rsidRPr="00A870A8" w:rsidRDefault="00A870A8" w:rsidP="00A870A8">
            <w:pPr>
              <w:widowControl/>
              <w:suppressAutoHyphens w:val="0"/>
              <w:spacing w:line="276" w:lineRule="auto"/>
              <w:rPr>
                <w:rFonts w:ascii="Verdana" w:eastAsia="Times New Roman" w:hAnsi="Verdana" w:cs="Calibri"/>
                <w:bCs/>
                <w:color w:val="000000"/>
                <w:kern w:val="0"/>
                <w:sz w:val="18"/>
                <w:szCs w:val="18"/>
                <w:lang w:eastAsia="cs-CZ" w:bidi="ar-SA"/>
              </w:rPr>
            </w:pPr>
            <w:r>
              <w:rPr>
                <w:rFonts w:ascii="Verdana" w:eastAsia="Times New Roman" w:hAnsi="Verdana" w:cs="Calibri"/>
                <w:bCs/>
                <w:color w:val="000000"/>
                <w:kern w:val="0"/>
                <w:sz w:val="18"/>
                <w:szCs w:val="18"/>
                <w:lang w:eastAsia="cs-CZ" w:bidi="ar-SA"/>
              </w:rPr>
              <w:t>a</w:t>
            </w:r>
            <w:r w:rsidRPr="00A870A8">
              <w:rPr>
                <w:rFonts w:ascii="Verdana" w:eastAsia="Times New Roman" w:hAnsi="Verdana" w:cs="Calibri"/>
                <w:bCs/>
                <w:color w:val="000000"/>
                <w:kern w:val="0"/>
                <w:sz w:val="18"/>
                <w:szCs w:val="18"/>
                <w:lang w:eastAsia="cs-CZ" w:bidi="ar-SA"/>
              </w:rPr>
              <w:t>utokláv</w:t>
            </w:r>
            <w:r>
              <w:rPr>
                <w:rFonts w:ascii="Verdana" w:eastAsia="Times New Roman" w:hAnsi="Verdana" w:cs="Calibri"/>
                <w:bCs/>
                <w:color w:val="000000"/>
                <w:kern w:val="0"/>
                <w:sz w:val="18"/>
                <w:szCs w:val="18"/>
                <w:lang w:eastAsia="cs-CZ" w:bidi="ar-SA"/>
              </w:rPr>
              <w:t xml:space="preserve"> (1 ks)</w:t>
            </w:r>
          </w:p>
        </w:tc>
        <w:tc>
          <w:tcPr>
            <w:tcW w:w="2060" w:type="dxa"/>
            <w:shd w:val="clear" w:color="auto" w:fill="auto"/>
            <w:noWrap/>
            <w:vAlign w:val="bottom"/>
            <w:hideMark/>
          </w:tcPr>
          <w:p w14:paraId="58EBD69C" w14:textId="77777777" w:rsidR="006A72D1" w:rsidRPr="006A72D1" w:rsidRDefault="006A72D1"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1360" w:type="dxa"/>
            <w:shd w:val="clear" w:color="auto" w:fill="auto"/>
            <w:noWrap/>
            <w:vAlign w:val="bottom"/>
            <w:hideMark/>
          </w:tcPr>
          <w:p w14:paraId="6A94F6A3" w14:textId="77777777" w:rsidR="006A72D1" w:rsidRPr="006A72D1" w:rsidRDefault="006A72D1"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1360" w:type="dxa"/>
            <w:shd w:val="clear" w:color="auto" w:fill="auto"/>
            <w:noWrap/>
            <w:vAlign w:val="bottom"/>
            <w:hideMark/>
          </w:tcPr>
          <w:p w14:paraId="6FC6AE7E" w14:textId="77777777" w:rsidR="006A72D1" w:rsidRPr="006A72D1" w:rsidRDefault="006A72D1"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c>
          <w:tcPr>
            <w:tcW w:w="2200" w:type="dxa"/>
            <w:shd w:val="clear" w:color="auto" w:fill="auto"/>
            <w:noWrap/>
            <w:vAlign w:val="bottom"/>
            <w:hideMark/>
          </w:tcPr>
          <w:p w14:paraId="34210B77" w14:textId="77777777" w:rsidR="006A72D1" w:rsidRPr="006A72D1" w:rsidRDefault="006A72D1"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 </w:t>
            </w:r>
          </w:p>
        </w:tc>
      </w:tr>
      <w:tr w:rsidR="00A870A8" w:rsidRPr="006A72D1" w14:paraId="31639684" w14:textId="77777777" w:rsidTr="006A72D1">
        <w:trPr>
          <w:trHeight w:val="300"/>
        </w:trPr>
        <w:tc>
          <w:tcPr>
            <w:tcW w:w="3114" w:type="dxa"/>
            <w:shd w:val="clear" w:color="auto" w:fill="auto"/>
            <w:noWrap/>
            <w:vAlign w:val="bottom"/>
          </w:tcPr>
          <w:p w14:paraId="4BC96BC5" w14:textId="6AA0936B" w:rsidR="00A870A8" w:rsidRPr="00A870A8" w:rsidRDefault="00A870A8" w:rsidP="00A870A8">
            <w:pPr>
              <w:widowControl/>
              <w:suppressAutoHyphens w:val="0"/>
              <w:spacing w:line="276" w:lineRule="auto"/>
              <w:rPr>
                <w:rFonts w:ascii="Verdana" w:eastAsia="Times New Roman" w:hAnsi="Verdana" w:cs="Calibri"/>
                <w:bCs/>
                <w:color w:val="000000"/>
                <w:kern w:val="0"/>
                <w:sz w:val="18"/>
                <w:szCs w:val="18"/>
                <w:lang w:eastAsia="cs-CZ" w:bidi="ar-SA"/>
              </w:rPr>
            </w:pPr>
            <w:r>
              <w:rPr>
                <w:rFonts w:ascii="Verdana" w:eastAsia="Times New Roman" w:hAnsi="Verdana" w:cs="Calibri"/>
                <w:color w:val="000000"/>
                <w:kern w:val="0"/>
                <w:sz w:val="18"/>
                <w:szCs w:val="18"/>
                <w:lang w:eastAsia="cs-CZ" w:bidi="ar-SA"/>
              </w:rPr>
              <w:t xml:space="preserve">nábytek – komplet </w:t>
            </w:r>
          </w:p>
        </w:tc>
        <w:tc>
          <w:tcPr>
            <w:tcW w:w="2060" w:type="dxa"/>
            <w:shd w:val="clear" w:color="auto" w:fill="auto"/>
            <w:noWrap/>
            <w:vAlign w:val="bottom"/>
          </w:tcPr>
          <w:p w14:paraId="093846D7"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1360" w:type="dxa"/>
            <w:shd w:val="clear" w:color="auto" w:fill="auto"/>
            <w:noWrap/>
            <w:vAlign w:val="bottom"/>
          </w:tcPr>
          <w:p w14:paraId="4F024EDE"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1360" w:type="dxa"/>
            <w:shd w:val="clear" w:color="auto" w:fill="auto"/>
            <w:noWrap/>
            <w:vAlign w:val="bottom"/>
          </w:tcPr>
          <w:p w14:paraId="26986D4C"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2200" w:type="dxa"/>
            <w:shd w:val="clear" w:color="auto" w:fill="auto"/>
            <w:noWrap/>
            <w:vAlign w:val="bottom"/>
          </w:tcPr>
          <w:p w14:paraId="40A5BD7F"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r>
      <w:tr w:rsidR="00A870A8" w:rsidRPr="006A72D1" w14:paraId="50363F8D" w14:textId="77777777" w:rsidTr="006A72D1">
        <w:trPr>
          <w:trHeight w:val="300"/>
        </w:trPr>
        <w:tc>
          <w:tcPr>
            <w:tcW w:w="3114" w:type="dxa"/>
            <w:shd w:val="clear" w:color="auto" w:fill="auto"/>
            <w:noWrap/>
            <w:vAlign w:val="bottom"/>
          </w:tcPr>
          <w:p w14:paraId="64C6A52A" w14:textId="2E08349F"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r w:rsidRPr="006A72D1">
              <w:rPr>
                <w:rFonts w:ascii="Verdana" w:eastAsia="Times New Roman" w:hAnsi="Verdana" w:cs="Calibri"/>
                <w:b/>
                <w:bCs/>
                <w:color w:val="000000"/>
                <w:kern w:val="0"/>
                <w:sz w:val="18"/>
                <w:szCs w:val="18"/>
                <w:lang w:eastAsia="cs-CZ" w:bidi="ar-SA"/>
              </w:rPr>
              <w:t>CENA CELKEM</w:t>
            </w:r>
          </w:p>
        </w:tc>
        <w:tc>
          <w:tcPr>
            <w:tcW w:w="2060" w:type="dxa"/>
            <w:shd w:val="clear" w:color="auto" w:fill="auto"/>
            <w:noWrap/>
            <w:vAlign w:val="bottom"/>
          </w:tcPr>
          <w:p w14:paraId="33BB162C"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1360" w:type="dxa"/>
            <w:shd w:val="clear" w:color="auto" w:fill="auto"/>
            <w:noWrap/>
            <w:vAlign w:val="bottom"/>
          </w:tcPr>
          <w:p w14:paraId="2B4E6EA0"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1360" w:type="dxa"/>
            <w:shd w:val="clear" w:color="auto" w:fill="auto"/>
            <w:noWrap/>
            <w:vAlign w:val="bottom"/>
          </w:tcPr>
          <w:p w14:paraId="7AF6C564"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c>
          <w:tcPr>
            <w:tcW w:w="2200" w:type="dxa"/>
            <w:shd w:val="clear" w:color="auto" w:fill="auto"/>
            <w:noWrap/>
            <w:vAlign w:val="bottom"/>
          </w:tcPr>
          <w:p w14:paraId="67FF824A" w14:textId="77777777" w:rsidR="00A870A8" w:rsidRPr="006A72D1" w:rsidRDefault="00A870A8" w:rsidP="00A870A8">
            <w:pPr>
              <w:widowControl/>
              <w:suppressAutoHyphens w:val="0"/>
              <w:spacing w:line="276" w:lineRule="auto"/>
              <w:rPr>
                <w:rFonts w:ascii="Verdana" w:eastAsia="Times New Roman" w:hAnsi="Verdana" w:cs="Calibri"/>
                <w:b/>
                <w:bCs/>
                <w:color w:val="000000"/>
                <w:kern w:val="0"/>
                <w:sz w:val="18"/>
                <w:szCs w:val="18"/>
                <w:lang w:eastAsia="cs-CZ" w:bidi="ar-SA"/>
              </w:rPr>
            </w:pPr>
          </w:p>
        </w:tc>
      </w:tr>
    </w:tbl>
    <w:p w14:paraId="4C39BF09" w14:textId="77777777" w:rsidR="002151B3" w:rsidRDefault="002151B3" w:rsidP="00A870A8">
      <w:pPr>
        <w:pStyle w:val="Normlnweb1"/>
        <w:suppressAutoHyphens w:val="0"/>
        <w:spacing w:line="276" w:lineRule="auto"/>
        <w:rPr>
          <w:rFonts w:ascii="Tahoma" w:hAnsi="Tahoma" w:cs="Tahoma"/>
          <w:i/>
          <w:color w:val="FF0000"/>
          <w:sz w:val="20"/>
          <w:szCs w:val="20"/>
          <w:lang w:val="cs-CZ"/>
        </w:rPr>
      </w:pPr>
    </w:p>
    <w:sectPr w:rsidR="002151B3" w:rsidSect="00833D94">
      <w:headerReference w:type="default"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E345" w14:textId="77777777" w:rsidR="004D44C8" w:rsidRDefault="004D44C8" w:rsidP="00273BC0">
      <w:r>
        <w:separator/>
      </w:r>
    </w:p>
  </w:endnote>
  <w:endnote w:type="continuationSeparator" w:id="0">
    <w:p w14:paraId="0DCA58F1" w14:textId="77777777" w:rsidR="004D44C8" w:rsidRDefault="004D44C8" w:rsidP="002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1355535596"/>
      <w:docPartObj>
        <w:docPartGallery w:val="Page Numbers (Bottom of Page)"/>
        <w:docPartUnique/>
      </w:docPartObj>
    </w:sdtPr>
    <w:sdtEndPr/>
    <w:sdtContent>
      <w:sdt>
        <w:sdtPr>
          <w:rPr>
            <w:rFonts w:ascii="Tahoma" w:hAnsi="Tahoma" w:cs="Tahoma"/>
            <w:sz w:val="18"/>
            <w:szCs w:val="18"/>
          </w:rPr>
          <w:id w:val="-850729235"/>
          <w:docPartObj>
            <w:docPartGallery w:val="Page Numbers (Top of Page)"/>
            <w:docPartUnique/>
          </w:docPartObj>
        </w:sdtPr>
        <w:sdtEndPr>
          <w:rPr>
            <w:highlight w:val="green"/>
          </w:rPr>
        </w:sdtEndPr>
        <w:sdtContent>
          <w:p w14:paraId="631B9B63" w14:textId="77777777" w:rsidR="00B3172F" w:rsidRPr="00D40DD9" w:rsidRDefault="004D44C8">
            <w:pPr>
              <w:pStyle w:val="Zpat"/>
              <w:jc w:val="center"/>
              <w:rPr>
                <w:rFonts w:ascii="Tahoma" w:hAnsi="Tahoma" w:cs="Tahoma"/>
                <w:sz w:val="18"/>
                <w:szCs w:val="18"/>
              </w:rPr>
            </w:pPr>
            <w:r>
              <w:rPr>
                <w:rFonts w:ascii="Tahoma" w:hAnsi="Tahoma" w:cs="Tahoma"/>
                <w:sz w:val="18"/>
                <w:szCs w:val="18"/>
              </w:rPr>
              <w:pict w14:anchorId="2A5B8E22">
                <v:rect id="_x0000_i1042" style="width:0;height:1.5pt" o:hralign="center" o:hrstd="t" o:hr="t" fillcolor="#a0a0a0" stroked="f"/>
              </w:pict>
            </w:r>
          </w:p>
          <w:p w14:paraId="35251C54" w14:textId="5B04110E" w:rsidR="00D42BA9" w:rsidRPr="00D40DD9" w:rsidRDefault="00B3172F" w:rsidP="00D42BA9">
            <w:pPr>
              <w:pStyle w:val="Zpat"/>
              <w:jc w:val="center"/>
              <w:rPr>
                <w:rFonts w:ascii="Tahoma" w:hAnsi="Tahoma" w:cs="Tahoma"/>
                <w:b/>
                <w:sz w:val="18"/>
                <w:szCs w:val="18"/>
              </w:rPr>
            </w:pPr>
            <w:r w:rsidRPr="00D40DD9">
              <w:rPr>
                <w:rFonts w:ascii="Tahoma" w:hAnsi="Tahoma" w:cs="Tahoma"/>
                <w:sz w:val="18"/>
                <w:szCs w:val="18"/>
              </w:rPr>
              <w:t xml:space="preserve">Stránka </w:t>
            </w:r>
            <w:r w:rsidR="008E2CB4" w:rsidRPr="00D40DD9">
              <w:rPr>
                <w:rFonts w:ascii="Tahoma" w:hAnsi="Tahoma" w:cs="Tahoma"/>
                <w:b/>
                <w:sz w:val="18"/>
                <w:szCs w:val="18"/>
              </w:rPr>
              <w:fldChar w:fldCharType="begin"/>
            </w:r>
            <w:r w:rsidRPr="00D40DD9">
              <w:rPr>
                <w:rFonts w:ascii="Tahoma" w:hAnsi="Tahoma" w:cs="Tahoma"/>
                <w:b/>
                <w:sz w:val="18"/>
                <w:szCs w:val="18"/>
              </w:rPr>
              <w:instrText>PAGE</w:instrText>
            </w:r>
            <w:r w:rsidR="008E2CB4" w:rsidRPr="00D40DD9">
              <w:rPr>
                <w:rFonts w:ascii="Tahoma" w:hAnsi="Tahoma" w:cs="Tahoma"/>
                <w:b/>
                <w:sz w:val="18"/>
                <w:szCs w:val="18"/>
              </w:rPr>
              <w:fldChar w:fldCharType="separate"/>
            </w:r>
            <w:r w:rsidR="00833D94">
              <w:rPr>
                <w:rFonts w:ascii="Tahoma" w:hAnsi="Tahoma" w:cs="Tahoma"/>
                <w:b/>
                <w:noProof/>
                <w:sz w:val="18"/>
                <w:szCs w:val="18"/>
              </w:rPr>
              <w:t>11</w:t>
            </w:r>
            <w:r w:rsidR="008E2CB4" w:rsidRPr="00D40DD9">
              <w:rPr>
                <w:rFonts w:ascii="Tahoma" w:hAnsi="Tahoma" w:cs="Tahoma"/>
                <w:b/>
                <w:sz w:val="18"/>
                <w:szCs w:val="18"/>
              </w:rPr>
              <w:fldChar w:fldCharType="end"/>
            </w:r>
            <w:r w:rsidRPr="00D40DD9">
              <w:rPr>
                <w:rFonts w:ascii="Tahoma" w:hAnsi="Tahoma" w:cs="Tahoma"/>
                <w:sz w:val="18"/>
                <w:szCs w:val="18"/>
              </w:rPr>
              <w:t xml:space="preserve"> z </w:t>
            </w:r>
            <w:r w:rsidR="008E2CB4" w:rsidRPr="00D40DD9">
              <w:rPr>
                <w:rFonts w:ascii="Tahoma" w:hAnsi="Tahoma" w:cs="Tahoma"/>
                <w:b/>
                <w:sz w:val="18"/>
                <w:szCs w:val="18"/>
              </w:rPr>
              <w:fldChar w:fldCharType="begin"/>
            </w:r>
            <w:r w:rsidRPr="00D40DD9">
              <w:rPr>
                <w:rFonts w:ascii="Tahoma" w:hAnsi="Tahoma" w:cs="Tahoma"/>
                <w:b/>
                <w:sz w:val="18"/>
                <w:szCs w:val="18"/>
              </w:rPr>
              <w:instrText>NUMPAGES</w:instrText>
            </w:r>
            <w:r w:rsidR="008E2CB4" w:rsidRPr="00D40DD9">
              <w:rPr>
                <w:rFonts w:ascii="Tahoma" w:hAnsi="Tahoma" w:cs="Tahoma"/>
                <w:b/>
                <w:sz w:val="18"/>
                <w:szCs w:val="18"/>
              </w:rPr>
              <w:fldChar w:fldCharType="separate"/>
            </w:r>
            <w:r w:rsidR="00833D94">
              <w:rPr>
                <w:rFonts w:ascii="Tahoma" w:hAnsi="Tahoma" w:cs="Tahoma"/>
                <w:b/>
                <w:noProof/>
                <w:sz w:val="18"/>
                <w:szCs w:val="18"/>
              </w:rPr>
              <w:t>11</w:t>
            </w:r>
            <w:r w:rsidR="008E2CB4" w:rsidRPr="00D40DD9">
              <w:rPr>
                <w:rFonts w:ascii="Tahoma" w:hAnsi="Tahoma" w:cs="Tahoma"/>
                <w:b/>
                <w:sz w:val="18"/>
                <w:szCs w:val="18"/>
              </w:rPr>
              <w:fldChar w:fldCharType="end"/>
            </w:r>
          </w:p>
          <w:p w14:paraId="6BBC838D" w14:textId="7F0B5A7D" w:rsidR="00DF6DAD" w:rsidRPr="008308F3" w:rsidRDefault="008308F3" w:rsidP="00481CDC">
            <w:pPr>
              <w:pStyle w:val="Zpat"/>
              <w:jc w:val="right"/>
              <w:rPr>
                <w:rFonts w:ascii="Tahoma" w:hAnsi="Tahoma" w:cs="Tahoma"/>
                <w:sz w:val="16"/>
                <w:szCs w:val="16"/>
              </w:rPr>
            </w:pPr>
            <w:r>
              <w:rPr>
                <w:rFonts w:ascii="Tahoma" w:hAnsi="Tahoma" w:cs="Tahoma"/>
                <w:sz w:val="20"/>
                <w:szCs w:val="20"/>
              </w:rPr>
              <w:t xml:space="preserve">KS </w:t>
            </w:r>
            <w:r w:rsidR="00F95850">
              <w:rPr>
                <w:rFonts w:ascii="Tahoma" w:hAnsi="Tahoma" w:cs="Tahoma"/>
                <w:sz w:val="20"/>
                <w:szCs w:val="20"/>
              </w:rPr>
              <w:t>k VZ KRN</w:t>
            </w:r>
            <w:r w:rsidR="006E5487">
              <w:rPr>
                <w:rFonts w:ascii="Tahoma" w:hAnsi="Tahoma" w:cs="Tahoma"/>
                <w:sz w:val="20"/>
                <w:szCs w:val="20"/>
              </w:rPr>
              <w:t>/</w:t>
            </w:r>
            <w:proofErr w:type="spellStart"/>
            <w:r w:rsidR="006E5487">
              <w:rPr>
                <w:rFonts w:ascii="Tahoma" w:hAnsi="Tahoma" w:cs="Tahoma"/>
                <w:sz w:val="20"/>
                <w:szCs w:val="20"/>
              </w:rPr>
              <w:t>Otr</w:t>
            </w:r>
            <w:proofErr w:type="spellEnd"/>
            <w:r w:rsidR="006E5487" w:rsidRPr="008B1B21">
              <w:rPr>
                <w:rFonts w:ascii="Tahoma" w:hAnsi="Tahoma" w:cs="Tahoma"/>
                <w:sz w:val="20"/>
                <w:szCs w:val="20"/>
              </w:rPr>
              <w:t>/202</w:t>
            </w:r>
            <w:r w:rsidR="00F95850">
              <w:rPr>
                <w:rFonts w:ascii="Tahoma" w:hAnsi="Tahoma" w:cs="Tahoma"/>
                <w:sz w:val="20"/>
                <w:szCs w:val="20"/>
              </w:rPr>
              <w:t>2</w:t>
            </w:r>
            <w:r w:rsidR="006E5487" w:rsidRPr="008B1B21">
              <w:rPr>
                <w:rFonts w:ascii="Tahoma" w:hAnsi="Tahoma" w:cs="Tahoma"/>
                <w:sz w:val="20"/>
                <w:szCs w:val="20"/>
              </w:rPr>
              <w:t>/</w:t>
            </w:r>
            <w:r w:rsidR="00A446DC" w:rsidRPr="008B1B21">
              <w:rPr>
                <w:rFonts w:ascii="Tahoma" w:hAnsi="Tahoma" w:cs="Tahoma"/>
                <w:sz w:val="20"/>
                <w:szCs w:val="20"/>
              </w:rPr>
              <w:t>1</w:t>
            </w:r>
            <w:r w:rsidR="009E556B">
              <w:rPr>
                <w:rFonts w:ascii="Tahoma" w:hAnsi="Tahoma" w:cs="Tahoma"/>
                <w:sz w:val="20"/>
                <w:szCs w:val="20"/>
              </w:rPr>
              <w:t>9</w:t>
            </w:r>
            <w:r w:rsidRPr="008B1B21">
              <w:rPr>
                <w:rFonts w:ascii="Tahoma" w:hAnsi="Tahoma" w:cs="Tahoma"/>
                <w:sz w:val="20"/>
                <w:szCs w:val="20"/>
              </w:rPr>
              <w:t>/</w:t>
            </w:r>
            <w:r w:rsidR="005D0DDD" w:rsidRPr="008B1B21">
              <w:rPr>
                <w:rFonts w:ascii="Tahoma" w:hAnsi="Tahoma" w:cs="Tahoma"/>
                <w:sz w:val="20"/>
                <w:szCs w:val="20"/>
              </w:rPr>
              <w:t>vybavení</w:t>
            </w:r>
            <w:r w:rsidR="005D0DDD">
              <w:rPr>
                <w:rFonts w:ascii="Tahoma" w:hAnsi="Tahoma" w:cs="Tahoma"/>
                <w:sz w:val="20"/>
                <w:szCs w:val="20"/>
              </w:rPr>
              <w:t xml:space="preserve"> </w:t>
            </w:r>
            <w:r w:rsidRPr="00BE0C63">
              <w:rPr>
                <w:rFonts w:ascii="Tahoma" w:hAnsi="Tahoma" w:cs="Tahoma"/>
                <w:sz w:val="20"/>
                <w:szCs w:val="20"/>
              </w:rPr>
              <w:t xml:space="preserve">stomatolog. </w:t>
            </w:r>
            <w:proofErr w:type="gramStart"/>
            <w:r w:rsidR="00410B49" w:rsidRPr="00BE0C63">
              <w:rPr>
                <w:rFonts w:ascii="Tahoma" w:hAnsi="Tahoma" w:cs="Tahoma"/>
                <w:sz w:val="20"/>
                <w:szCs w:val="20"/>
              </w:rPr>
              <w:t>ordinac</w:t>
            </w:r>
            <w:r w:rsidR="009E556B">
              <w:rPr>
                <w:rFonts w:ascii="Tahoma" w:hAnsi="Tahoma" w:cs="Tahoma"/>
                <w:sz w:val="20"/>
                <w:szCs w:val="20"/>
              </w:rPr>
              <w:t>e</w:t>
            </w:r>
            <w:proofErr w:type="gramEnd"/>
            <w:r w:rsidR="009E556B">
              <w:rPr>
                <w:rFonts w:ascii="Tahoma" w:hAnsi="Tahoma" w:cs="Tahoma"/>
                <w:sz w:val="20"/>
                <w:szCs w:val="20"/>
              </w:rPr>
              <w:t xml:space="preserve"> – Rýmařov</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D548" w14:textId="77777777" w:rsidR="004D44C8" w:rsidRDefault="004D44C8" w:rsidP="00273BC0">
      <w:r>
        <w:separator/>
      </w:r>
    </w:p>
  </w:footnote>
  <w:footnote w:type="continuationSeparator" w:id="0">
    <w:p w14:paraId="1576580B" w14:textId="77777777" w:rsidR="004D44C8" w:rsidRDefault="004D44C8" w:rsidP="00273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8ACF" w14:textId="77777777" w:rsidR="00833D94" w:rsidRDefault="00833D94">
    <w:pPr>
      <w:pStyle w:val="Zhlav"/>
    </w:pPr>
  </w:p>
  <w:p w14:paraId="63C2FE7A" w14:textId="146C2C3B" w:rsidR="00B2391D" w:rsidRDefault="00AE5923">
    <w:pPr>
      <w:pStyle w:val="Zhlav"/>
    </w:pPr>
    <w:r>
      <w:t xml:space="preserve">Příloha č. </w:t>
    </w:r>
    <w:r w:rsidR="009E556B">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E5801B60"/>
    <w:name w:val="WW8Num8"/>
    <w:lvl w:ilvl="0">
      <w:start w:val="1"/>
      <w:numFmt w:val="decimal"/>
      <w:lvlText w:val="%1."/>
      <w:lvlJc w:val="left"/>
      <w:pPr>
        <w:tabs>
          <w:tab w:val="num" w:pos="2694"/>
        </w:tabs>
        <w:ind w:left="2411" w:firstLine="0"/>
      </w:pPr>
      <w:rPr>
        <w:rFonts w:cs="Times New Roman"/>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6"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7"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6"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7"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1"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5"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587D7DEE"/>
    <w:multiLevelType w:val="hybridMultilevel"/>
    <w:tmpl w:val="E8EADFC8"/>
    <w:lvl w:ilvl="0" w:tplc="A7CCA94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BE2090"/>
    <w:multiLevelType w:val="hybridMultilevel"/>
    <w:tmpl w:val="E3DE7824"/>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2"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28"/>
  </w:num>
  <w:num w:numId="7">
    <w:abstractNumId w:val="29"/>
  </w:num>
  <w:num w:numId="8">
    <w:abstractNumId w:val="37"/>
  </w:num>
  <w:num w:numId="9">
    <w:abstractNumId w:val="33"/>
  </w:num>
  <w:num w:numId="10">
    <w:abstractNumId w:val="23"/>
  </w:num>
  <w:num w:numId="11">
    <w:abstractNumId w:val="41"/>
  </w:num>
  <w:num w:numId="12">
    <w:abstractNumId w:val="18"/>
  </w:num>
  <w:num w:numId="13">
    <w:abstractNumId w:val="25"/>
  </w:num>
  <w:num w:numId="14">
    <w:abstractNumId w:val="39"/>
  </w:num>
  <w:num w:numId="15">
    <w:abstractNumId w:val="20"/>
  </w:num>
  <w:num w:numId="16">
    <w:abstractNumId w:val="30"/>
  </w:num>
  <w:num w:numId="17">
    <w:abstractNumId w:val="42"/>
  </w:num>
  <w:num w:numId="18">
    <w:abstractNumId w:val="16"/>
  </w:num>
  <w:num w:numId="19">
    <w:abstractNumId w:val="19"/>
  </w:num>
  <w:num w:numId="20">
    <w:abstractNumId w:val="38"/>
  </w:num>
  <w:num w:numId="21">
    <w:abstractNumId w:val="15"/>
  </w:num>
  <w:num w:numId="22">
    <w:abstractNumId w:val="22"/>
  </w:num>
  <w:num w:numId="23">
    <w:abstractNumId w:val="27"/>
  </w:num>
  <w:num w:numId="24">
    <w:abstractNumId w:val="32"/>
  </w:num>
  <w:num w:numId="25">
    <w:abstractNumId w:val="21"/>
  </w:num>
  <w:num w:numId="26">
    <w:abstractNumId w:val="35"/>
  </w:num>
  <w:num w:numId="27">
    <w:abstractNumId w:val="24"/>
  </w:num>
  <w:num w:numId="28">
    <w:abstractNumId w:val="17"/>
  </w:num>
  <w:num w:numId="29">
    <w:abstractNumId w:val="36"/>
  </w:num>
  <w:num w:numId="30">
    <w:abstractNumId w:val="14"/>
  </w:num>
  <w:num w:numId="31">
    <w:abstractNumId w:val="34"/>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3745"/>
    <w:rsid w:val="00006675"/>
    <w:rsid w:val="000100CF"/>
    <w:rsid w:val="0001133F"/>
    <w:rsid w:val="00015ABA"/>
    <w:rsid w:val="00016945"/>
    <w:rsid w:val="00016D6B"/>
    <w:rsid w:val="000204A7"/>
    <w:rsid w:val="0002077C"/>
    <w:rsid w:val="00022262"/>
    <w:rsid w:val="00024BEB"/>
    <w:rsid w:val="000321AE"/>
    <w:rsid w:val="00032EC5"/>
    <w:rsid w:val="0004081E"/>
    <w:rsid w:val="0004216E"/>
    <w:rsid w:val="000425C6"/>
    <w:rsid w:val="00044F91"/>
    <w:rsid w:val="000519F4"/>
    <w:rsid w:val="000528C8"/>
    <w:rsid w:val="00053C3C"/>
    <w:rsid w:val="0005473A"/>
    <w:rsid w:val="00055CEA"/>
    <w:rsid w:val="0005648E"/>
    <w:rsid w:val="00061AD9"/>
    <w:rsid w:val="000725E7"/>
    <w:rsid w:val="00073687"/>
    <w:rsid w:val="00077ECA"/>
    <w:rsid w:val="00080AA7"/>
    <w:rsid w:val="00083161"/>
    <w:rsid w:val="0008498C"/>
    <w:rsid w:val="000875B8"/>
    <w:rsid w:val="00091568"/>
    <w:rsid w:val="00091571"/>
    <w:rsid w:val="000933AB"/>
    <w:rsid w:val="000A064C"/>
    <w:rsid w:val="000A6426"/>
    <w:rsid w:val="000A7103"/>
    <w:rsid w:val="000B2C21"/>
    <w:rsid w:val="000B4A15"/>
    <w:rsid w:val="000B7321"/>
    <w:rsid w:val="000C71CE"/>
    <w:rsid w:val="000D16A0"/>
    <w:rsid w:val="000D2830"/>
    <w:rsid w:val="000D52E6"/>
    <w:rsid w:val="000E1C06"/>
    <w:rsid w:val="000E3E3F"/>
    <w:rsid w:val="000E3F6A"/>
    <w:rsid w:val="000E45CF"/>
    <w:rsid w:val="000E62A2"/>
    <w:rsid w:val="000F2521"/>
    <w:rsid w:val="000F60EF"/>
    <w:rsid w:val="00101470"/>
    <w:rsid w:val="00102895"/>
    <w:rsid w:val="00104A31"/>
    <w:rsid w:val="0010532F"/>
    <w:rsid w:val="00106AC1"/>
    <w:rsid w:val="00110BEE"/>
    <w:rsid w:val="00113C59"/>
    <w:rsid w:val="001146BB"/>
    <w:rsid w:val="00123B2B"/>
    <w:rsid w:val="00125D86"/>
    <w:rsid w:val="00126A48"/>
    <w:rsid w:val="00131181"/>
    <w:rsid w:val="00133E5F"/>
    <w:rsid w:val="00133F92"/>
    <w:rsid w:val="00137243"/>
    <w:rsid w:val="00137E55"/>
    <w:rsid w:val="00145F77"/>
    <w:rsid w:val="00146528"/>
    <w:rsid w:val="001472AC"/>
    <w:rsid w:val="00147BBD"/>
    <w:rsid w:val="001546A7"/>
    <w:rsid w:val="00155127"/>
    <w:rsid w:val="0016115A"/>
    <w:rsid w:val="0016280A"/>
    <w:rsid w:val="00164360"/>
    <w:rsid w:val="001654F1"/>
    <w:rsid w:val="00165BB2"/>
    <w:rsid w:val="00167F5E"/>
    <w:rsid w:val="00172B45"/>
    <w:rsid w:val="00173155"/>
    <w:rsid w:val="00174AEE"/>
    <w:rsid w:val="0017792C"/>
    <w:rsid w:val="00181BF5"/>
    <w:rsid w:val="001903E5"/>
    <w:rsid w:val="00190B98"/>
    <w:rsid w:val="001941E5"/>
    <w:rsid w:val="001941F9"/>
    <w:rsid w:val="001957CF"/>
    <w:rsid w:val="0019589A"/>
    <w:rsid w:val="00196BEA"/>
    <w:rsid w:val="001A25B9"/>
    <w:rsid w:val="001A3A80"/>
    <w:rsid w:val="001B4EE5"/>
    <w:rsid w:val="001B7859"/>
    <w:rsid w:val="001C22A6"/>
    <w:rsid w:val="001C251A"/>
    <w:rsid w:val="001C379E"/>
    <w:rsid w:val="001C399C"/>
    <w:rsid w:val="001C48EE"/>
    <w:rsid w:val="001C7AD6"/>
    <w:rsid w:val="001D0FE3"/>
    <w:rsid w:val="001D5572"/>
    <w:rsid w:val="001D6161"/>
    <w:rsid w:val="001D6787"/>
    <w:rsid w:val="001E1760"/>
    <w:rsid w:val="001E38F0"/>
    <w:rsid w:val="001E51D3"/>
    <w:rsid w:val="001E5225"/>
    <w:rsid w:val="001E7132"/>
    <w:rsid w:val="001F25DF"/>
    <w:rsid w:val="001F4715"/>
    <w:rsid w:val="001F4D02"/>
    <w:rsid w:val="001F5594"/>
    <w:rsid w:val="001F7198"/>
    <w:rsid w:val="00202603"/>
    <w:rsid w:val="00202963"/>
    <w:rsid w:val="00204F0D"/>
    <w:rsid w:val="00207034"/>
    <w:rsid w:val="002151B3"/>
    <w:rsid w:val="00216C4E"/>
    <w:rsid w:val="00217295"/>
    <w:rsid w:val="002175C8"/>
    <w:rsid w:val="00221456"/>
    <w:rsid w:val="0022572A"/>
    <w:rsid w:val="00225FF2"/>
    <w:rsid w:val="002302A7"/>
    <w:rsid w:val="00232068"/>
    <w:rsid w:val="002339AE"/>
    <w:rsid w:val="002340C8"/>
    <w:rsid w:val="0023653A"/>
    <w:rsid w:val="00236777"/>
    <w:rsid w:val="002442E7"/>
    <w:rsid w:val="002516E9"/>
    <w:rsid w:val="0025518D"/>
    <w:rsid w:val="00256C7A"/>
    <w:rsid w:val="00265620"/>
    <w:rsid w:val="00273BC0"/>
    <w:rsid w:val="002756B2"/>
    <w:rsid w:val="00281CDA"/>
    <w:rsid w:val="00282A0D"/>
    <w:rsid w:val="00283F33"/>
    <w:rsid w:val="00290246"/>
    <w:rsid w:val="002A179E"/>
    <w:rsid w:val="002A1F1C"/>
    <w:rsid w:val="002A2B9C"/>
    <w:rsid w:val="002A6D73"/>
    <w:rsid w:val="002B0D87"/>
    <w:rsid w:val="002B2D78"/>
    <w:rsid w:val="002B6E58"/>
    <w:rsid w:val="002B7B0E"/>
    <w:rsid w:val="002C635B"/>
    <w:rsid w:val="002D0A44"/>
    <w:rsid w:val="002D1056"/>
    <w:rsid w:val="002D1EFE"/>
    <w:rsid w:val="002D2D91"/>
    <w:rsid w:val="002D6118"/>
    <w:rsid w:val="002D64EA"/>
    <w:rsid w:val="002D7D59"/>
    <w:rsid w:val="002E0E7B"/>
    <w:rsid w:val="002E182C"/>
    <w:rsid w:val="002E1F5A"/>
    <w:rsid w:val="002E39B9"/>
    <w:rsid w:val="002E3B58"/>
    <w:rsid w:val="002E7FDD"/>
    <w:rsid w:val="002F1AAB"/>
    <w:rsid w:val="00300CDF"/>
    <w:rsid w:val="00301094"/>
    <w:rsid w:val="00305ABB"/>
    <w:rsid w:val="003175C8"/>
    <w:rsid w:val="00324D4A"/>
    <w:rsid w:val="00325976"/>
    <w:rsid w:val="00331044"/>
    <w:rsid w:val="003352A7"/>
    <w:rsid w:val="0033707F"/>
    <w:rsid w:val="0033726E"/>
    <w:rsid w:val="003408F2"/>
    <w:rsid w:val="00342F57"/>
    <w:rsid w:val="00345779"/>
    <w:rsid w:val="00346E49"/>
    <w:rsid w:val="00352A01"/>
    <w:rsid w:val="003534EE"/>
    <w:rsid w:val="0035570A"/>
    <w:rsid w:val="00355F82"/>
    <w:rsid w:val="003576CF"/>
    <w:rsid w:val="00362E60"/>
    <w:rsid w:val="00365449"/>
    <w:rsid w:val="003678C6"/>
    <w:rsid w:val="0037435B"/>
    <w:rsid w:val="00374B70"/>
    <w:rsid w:val="003752E4"/>
    <w:rsid w:val="0037578F"/>
    <w:rsid w:val="0037660F"/>
    <w:rsid w:val="003819F7"/>
    <w:rsid w:val="003828EA"/>
    <w:rsid w:val="00385DFA"/>
    <w:rsid w:val="00391446"/>
    <w:rsid w:val="003929F1"/>
    <w:rsid w:val="003A1B00"/>
    <w:rsid w:val="003A2B58"/>
    <w:rsid w:val="003A4AF6"/>
    <w:rsid w:val="003A5107"/>
    <w:rsid w:val="003A655C"/>
    <w:rsid w:val="003A72AA"/>
    <w:rsid w:val="003B50C1"/>
    <w:rsid w:val="003B5BFA"/>
    <w:rsid w:val="003B6134"/>
    <w:rsid w:val="003C103B"/>
    <w:rsid w:val="003C2BE8"/>
    <w:rsid w:val="003C729C"/>
    <w:rsid w:val="003D1544"/>
    <w:rsid w:val="003D5653"/>
    <w:rsid w:val="003D7352"/>
    <w:rsid w:val="003E096A"/>
    <w:rsid w:val="003E131D"/>
    <w:rsid w:val="003E1692"/>
    <w:rsid w:val="003E209B"/>
    <w:rsid w:val="003E3C8F"/>
    <w:rsid w:val="003E5D6C"/>
    <w:rsid w:val="003E7F27"/>
    <w:rsid w:val="003F16D8"/>
    <w:rsid w:val="003F7926"/>
    <w:rsid w:val="004062A8"/>
    <w:rsid w:val="00406395"/>
    <w:rsid w:val="00410B49"/>
    <w:rsid w:val="00411489"/>
    <w:rsid w:val="004140F7"/>
    <w:rsid w:val="004166DE"/>
    <w:rsid w:val="00416745"/>
    <w:rsid w:val="0042103E"/>
    <w:rsid w:val="004235BE"/>
    <w:rsid w:val="00423A71"/>
    <w:rsid w:val="00423B44"/>
    <w:rsid w:val="00423F93"/>
    <w:rsid w:val="004244D0"/>
    <w:rsid w:val="00433B01"/>
    <w:rsid w:val="004370D8"/>
    <w:rsid w:val="00437852"/>
    <w:rsid w:val="00440B54"/>
    <w:rsid w:val="0044203C"/>
    <w:rsid w:val="0044258D"/>
    <w:rsid w:val="0044715F"/>
    <w:rsid w:val="00451A42"/>
    <w:rsid w:val="004550B6"/>
    <w:rsid w:val="00455A0A"/>
    <w:rsid w:val="0046387E"/>
    <w:rsid w:val="00464A24"/>
    <w:rsid w:val="00465F42"/>
    <w:rsid w:val="00467528"/>
    <w:rsid w:val="0047011E"/>
    <w:rsid w:val="0047049C"/>
    <w:rsid w:val="004716F0"/>
    <w:rsid w:val="0047425A"/>
    <w:rsid w:val="00475397"/>
    <w:rsid w:val="00476F23"/>
    <w:rsid w:val="00480839"/>
    <w:rsid w:val="00481CDC"/>
    <w:rsid w:val="00482405"/>
    <w:rsid w:val="00482B76"/>
    <w:rsid w:val="00491958"/>
    <w:rsid w:val="0049408C"/>
    <w:rsid w:val="004949E5"/>
    <w:rsid w:val="00497B16"/>
    <w:rsid w:val="00497EA5"/>
    <w:rsid w:val="004A2475"/>
    <w:rsid w:val="004B058D"/>
    <w:rsid w:val="004B17E8"/>
    <w:rsid w:val="004B2420"/>
    <w:rsid w:val="004B311C"/>
    <w:rsid w:val="004B339E"/>
    <w:rsid w:val="004B524D"/>
    <w:rsid w:val="004B7F96"/>
    <w:rsid w:val="004C4FEF"/>
    <w:rsid w:val="004C6C28"/>
    <w:rsid w:val="004C7369"/>
    <w:rsid w:val="004D33E9"/>
    <w:rsid w:val="004D369D"/>
    <w:rsid w:val="004D44C8"/>
    <w:rsid w:val="004E1901"/>
    <w:rsid w:val="004E593A"/>
    <w:rsid w:val="004E5A83"/>
    <w:rsid w:val="004E691F"/>
    <w:rsid w:val="004E7BCC"/>
    <w:rsid w:val="004E7E2B"/>
    <w:rsid w:val="004F00CB"/>
    <w:rsid w:val="004F5FCE"/>
    <w:rsid w:val="00501C91"/>
    <w:rsid w:val="0050400A"/>
    <w:rsid w:val="0050727B"/>
    <w:rsid w:val="005150AD"/>
    <w:rsid w:val="0051619B"/>
    <w:rsid w:val="00516924"/>
    <w:rsid w:val="005308CA"/>
    <w:rsid w:val="005465F4"/>
    <w:rsid w:val="005468DB"/>
    <w:rsid w:val="005476BA"/>
    <w:rsid w:val="00550B4F"/>
    <w:rsid w:val="0055213F"/>
    <w:rsid w:val="00554023"/>
    <w:rsid w:val="00557315"/>
    <w:rsid w:val="00561320"/>
    <w:rsid w:val="005669BD"/>
    <w:rsid w:val="00567A19"/>
    <w:rsid w:val="0057218E"/>
    <w:rsid w:val="00582877"/>
    <w:rsid w:val="00582C01"/>
    <w:rsid w:val="00585972"/>
    <w:rsid w:val="00590D01"/>
    <w:rsid w:val="005952E0"/>
    <w:rsid w:val="00596DAB"/>
    <w:rsid w:val="005A0854"/>
    <w:rsid w:val="005A4C33"/>
    <w:rsid w:val="005B2C6F"/>
    <w:rsid w:val="005B369A"/>
    <w:rsid w:val="005B4BA7"/>
    <w:rsid w:val="005C418A"/>
    <w:rsid w:val="005D04D4"/>
    <w:rsid w:val="005D0DDD"/>
    <w:rsid w:val="005D3D55"/>
    <w:rsid w:val="005E07DF"/>
    <w:rsid w:val="005E1DC4"/>
    <w:rsid w:val="005E382C"/>
    <w:rsid w:val="005E5F80"/>
    <w:rsid w:val="005F4968"/>
    <w:rsid w:val="005F674B"/>
    <w:rsid w:val="005F7393"/>
    <w:rsid w:val="005F7838"/>
    <w:rsid w:val="006007C3"/>
    <w:rsid w:val="00601D09"/>
    <w:rsid w:val="0060268D"/>
    <w:rsid w:val="006030E8"/>
    <w:rsid w:val="00604570"/>
    <w:rsid w:val="00605E58"/>
    <w:rsid w:val="00606BF1"/>
    <w:rsid w:val="00610973"/>
    <w:rsid w:val="0061337D"/>
    <w:rsid w:val="006142A8"/>
    <w:rsid w:val="006147C8"/>
    <w:rsid w:val="00614875"/>
    <w:rsid w:val="006150C4"/>
    <w:rsid w:val="00615321"/>
    <w:rsid w:val="00615F21"/>
    <w:rsid w:val="00622020"/>
    <w:rsid w:val="0062216D"/>
    <w:rsid w:val="00632C19"/>
    <w:rsid w:val="00640FE0"/>
    <w:rsid w:val="00642925"/>
    <w:rsid w:val="00642C8E"/>
    <w:rsid w:val="00646398"/>
    <w:rsid w:val="006504A3"/>
    <w:rsid w:val="006535C9"/>
    <w:rsid w:val="0065571E"/>
    <w:rsid w:val="00667F2C"/>
    <w:rsid w:val="006741D9"/>
    <w:rsid w:val="0067681B"/>
    <w:rsid w:val="006811BB"/>
    <w:rsid w:val="0068253E"/>
    <w:rsid w:val="006A031C"/>
    <w:rsid w:val="006A44B2"/>
    <w:rsid w:val="006A47F2"/>
    <w:rsid w:val="006A4ED3"/>
    <w:rsid w:val="006A72D1"/>
    <w:rsid w:val="006B0902"/>
    <w:rsid w:val="006C3F10"/>
    <w:rsid w:val="006C48EF"/>
    <w:rsid w:val="006D1BA9"/>
    <w:rsid w:val="006D2102"/>
    <w:rsid w:val="006D676C"/>
    <w:rsid w:val="006E265C"/>
    <w:rsid w:val="006E5487"/>
    <w:rsid w:val="006E5E64"/>
    <w:rsid w:val="006F16FB"/>
    <w:rsid w:val="006F46BC"/>
    <w:rsid w:val="006F7BA8"/>
    <w:rsid w:val="007008FA"/>
    <w:rsid w:val="007101C6"/>
    <w:rsid w:val="00713029"/>
    <w:rsid w:val="00720D91"/>
    <w:rsid w:val="00724554"/>
    <w:rsid w:val="00737A6C"/>
    <w:rsid w:val="00737D89"/>
    <w:rsid w:val="00741770"/>
    <w:rsid w:val="00743770"/>
    <w:rsid w:val="00746BE0"/>
    <w:rsid w:val="00747289"/>
    <w:rsid w:val="00754C64"/>
    <w:rsid w:val="007556A1"/>
    <w:rsid w:val="007556CD"/>
    <w:rsid w:val="00757F45"/>
    <w:rsid w:val="00766F00"/>
    <w:rsid w:val="007703E8"/>
    <w:rsid w:val="007772E6"/>
    <w:rsid w:val="00781A96"/>
    <w:rsid w:val="00782B6F"/>
    <w:rsid w:val="00782BDE"/>
    <w:rsid w:val="0079009C"/>
    <w:rsid w:val="00791787"/>
    <w:rsid w:val="00791994"/>
    <w:rsid w:val="00794089"/>
    <w:rsid w:val="00794EFE"/>
    <w:rsid w:val="007A52D5"/>
    <w:rsid w:val="007A7C90"/>
    <w:rsid w:val="007B2C6D"/>
    <w:rsid w:val="007B3CF1"/>
    <w:rsid w:val="007B4E06"/>
    <w:rsid w:val="007C0AB5"/>
    <w:rsid w:val="007C3BF5"/>
    <w:rsid w:val="007C5BEC"/>
    <w:rsid w:val="007C754A"/>
    <w:rsid w:val="007E0839"/>
    <w:rsid w:val="007E391E"/>
    <w:rsid w:val="007E560F"/>
    <w:rsid w:val="007E692B"/>
    <w:rsid w:val="007E7831"/>
    <w:rsid w:val="007F45C7"/>
    <w:rsid w:val="007F6B1C"/>
    <w:rsid w:val="00800E17"/>
    <w:rsid w:val="0080287C"/>
    <w:rsid w:val="00802E54"/>
    <w:rsid w:val="00803790"/>
    <w:rsid w:val="00811683"/>
    <w:rsid w:val="00811BD8"/>
    <w:rsid w:val="008140AD"/>
    <w:rsid w:val="00815083"/>
    <w:rsid w:val="00815E84"/>
    <w:rsid w:val="00822EA8"/>
    <w:rsid w:val="008308F3"/>
    <w:rsid w:val="00832FBF"/>
    <w:rsid w:val="00833D94"/>
    <w:rsid w:val="00835737"/>
    <w:rsid w:val="008361B3"/>
    <w:rsid w:val="00837E8D"/>
    <w:rsid w:val="00840C40"/>
    <w:rsid w:val="00841B75"/>
    <w:rsid w:val="008460F0"/>
    <w:rsid w:val="00850DFC"/>
    <w:rsid w:val="0085374A"/>
    <w:rsid w:val="0085730C"/>
    <w:rsid w:val="00864D67"/>
    <w:rsid w:val="00865FDA"/>
    <w:rsid w:val="008718E9"/>
    <w:rsid w:val="00880978"/>
    <w:rsid w:val="00881903"/>
    <w:rsid w:val="00883ED8"/>
    <w:rsid w:val="00884103"/>
    <w:rsid w:val="00892AE2"/>
    <w:rsid w:val="0089308B"/>
    <w:rsid w:val="00893956"/>
    <w:rsid w:val="00895A07"/>
    <w:rsid w:val="008A0061"/>
    <w:rsid w:val="008A4116"/>
    <w:rsid w:val="008A5B3C"/>
    <w:rsid w:val="008B0213"/>
    <w:rsid w:val="008B1B21"/>
    <w:rsid w:val="008B5F63"/>
    <w:rsid w:val="008C7573"/>
    <w:rsid w:val="008D4375"/>
    <w:rsid w:val="008D5D4E"/>
    <w:rsid w:val="008D6D2E"/>
    <w:rsid w:val="008E2CB4"/>
    <w:rsid w:val="008E632A"/>
    <w:rsid w:val="008F2300"/>
    <w:rsid w:val="00900384"/>
    <w:rsid w:val="009012E1"/>
    <w:rsid w:val="00903440"/>
    <w:rsid w:val="00903458"/>
    <w:rsid w:val="00905424"/>
    <w:rsid w:val="00907A54"/>
    <w:rsid w:val="00913B23"/>
    <w:rsid w:val="0091410F"/>
    <w:rsid w:val="00916B18"/>
    <w:rsid w:val="00916EE1"/>
    <w:rsid w:val="009176C1"/>
    <w:rsid w:val="00922929"/>
    <w:rsid w:val="009257BF"/>
    <w:rsid w:val="009265F0"/>
    <w:rsid w:val="0093028A"/>
    <w:rsid w:val="00932021"/>
    <w:rsid w:val="00942402"/>
    <w:rsid w:val="00943EFA"/>
    <w:rsid w:val="009471F4"/>
    <w:rsid w:val="009502F8"/>
    <w:rsid w:val="00951CF1"/>
    <w:rsid w:val="0095293A"/>
    <w:rsid w:val="00955037"/>
    <w:rsid w:val="0095637C"/>
    <w:rsid w:val="00957DFD"/>
    <w:rsid w:val="00957FF0"/>
    <w:rsid w:val="00963654"/>
    <w:rsid w:val="00964640"/>
    <w:rsid w:val="0096509F"/>
    <w:rsid w:val="00971C15"/>
    <w:rsid w:val="00972BD4"/>
    <w:rsid w:val="009732EA"/>
    <w:rsid w:val="00973793"/>
    <w:rsid w:val="00973A94"/>
    <w:rsid w:val="00974AC6"/>
    <w:rsid w:val="009813A0"/>
    <w:rsid w:val="00981F36"/>
    <w:rsid w:val="009835E5"/>
    <w:rsid w:val="00987DFB"/>
    <w:rsid w:val="00987F77"/>
    <w:rsid w:val="00991A78"/>
    <w:rsid w:val="009924CF"/>
    <w:rsid w:val="009924D0"/>
    <w:rsid w:val="00996008"/>
    <w:rsid w:val="00997413"/>
    <w:rsid w:val="009A36B5"/>
    <w:rsid w:val="009A576B"/>
    <w:rsid w:val="009A66A3"/>
    <w:rsid w:val="009A672E"/>
    <w:rsid w:val="009B35F1"/>
    <w:rsid w:val="009B4847"/>
    <w:rsid w:val="009B4C95"/>
    <w:rsid w:val="009C5808"/>
    <w:rsid w:val="009C634E"/>
    <w:rsid w:val="009D159D"/>
    <w:rsid w:val="009D525F"/>
    <w:rsid w:val="009D5E80"/>
    <w:rsid w:val="009E4BE0"/>
    <w:rsid w:val="009E556B"/>
    <w:rsid w:val="009F119F"/>
    <w:rsid w:val="009F2799"/>
    <w:rsid w:val="009F2CF2"/>
    <w:rsid w:val="009F2D3A"/>
    <w:rsid w:val="009F36D2"/>
    <w:rsid w:val="00A00BA5"/>
    <w:rsid w:val="00A031A9"/>
    <w:rsid w:val="00A1541E"/>
    <w:rsid w:val="00A20C79"/>
    <w:rsid w:val="00A34ED7"/>
    <w:rsid w:val="00A368F9"/>
    <w:rsid w:val="00A36FE9"/>
    <w:rsid w:val="00A43069"/>
    <w:rsid w:val="00A446DC"/>
    <w:rsid w:val="00A45EE4"/>
    <w:rsid w:val="00A4736F"/>
    <w:rsid w:val="00A5031B"/>
    <w:rsid w:val="00A50D2F"/>
    <w:rsid w:val="00A520A2"/>
    <w:rsid w:val="00A54527"/>
    <w:rsid w:val="00A6159C"/>
    <w:rsid w:val="00A62525"/>
    <w:rsid w:val="00A62DF2"/>
    <w:rsid w:val="00A64E36"/>
    <w:rsid w:val="00A65BFA"/>
    <w:rsid w:val="00A65DD2"/>
    <w:rsid w:val="00A67E85"/>
    <w:rsid w:val="00A704D8"/>
    <w:rsid w:val="00A740AC"/>
    <w:rsid w:val="00A8118F"/>
    <w:rsid w:val="00A82927"/>
    <w:rsid w:val="00A83252"/>
    <w:rsid w:val="00A870A8"/>
    <w:rsid w:val="00A87A50"/>
    <w:rsid w:val="00A94087"/>
    <w:rsid w:val="00A96DA7"/>
    <w:rsid w:val="00AA524A"/>
    <w:rsid w:val="00AB0779"/>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43B6"/>
    <w:rsid w:val="00AF4E3B"/>
    <w:rsid w:val="00AF5002"/>
    <w:rsid w:val="00B010C0"/>
    <w:rsid w:val="00B03694"/>
    <w:rsid w:val="00B04EC0"/>
    <w:rsid w:val="00B1406A"/>
    <w:rsid w:val="00B16268"/>
    <w:rsid w:val="00B23528"/>
    <w:rsid w:val="00B2391D"/>
    <w:rsid w:val="00B24454"/>
    <w:rsid w:val="00B246D4"/>
    <w:rsid w:val="00B27009"/>
    <w:rsid w:val="00B3172F"/>
    <w:rsid w:val="00B31F98"/>
    <w:rsid w:val="00B35044"/>
    <w:rsid w:val="00B4196D"/>
    <w:rsid w:val="00B44950"/>
    <w:rsid w:val="00B44F7D"/>
    <w:rsid w:val="00B53B9F"/>
    <w:rsid w:val="00B55197"/>
    <w:rsid w:val="00B604BB"/>
    <w:rsid w:val="00B631E2"/>
    <w:rsid w:val="00B63E51"/>
    <w:rsid w:val="00B75E34"/>
    <w:rsid w:val="00B8017A"/>
    <w:rsid w:val="00B809DE"/>
    <w:rsid w:val="00B813A0"/>
    <w:rsid w:val="00B818CD"/>
    <w:rsid w:val="00B87616"/>
    <w:rsid w:val="00B90E34"/>
    <w:rsid w:val="00B93240"/>
    <w:rsid w:val="00BA0CB0"/>
    <w:rsid w:val="00BA281E"/>
    <w:rsid w:val="00BB484D"/>
    <w:rsid w:val="00BC1197"/>
    <w:rsid w:val="00BC6576"/>
    <w:rsid w:val="00BC66A5"/>
    <w:rsid w:val="00BC74CC"/>
    <w:rsid w:val="00BC75CF"/>
    <w:rsid w:val="00BD12FB"/>
    <w:rsid w:val="00BD38B4"/>
    <w:rsid w:val="00BD3BA0"/>
    <w:rsid w:val="00BD58B7"/>
    <w:rsid w:val="00BD6D9F"/>
    <w:rsid w:val="00BE0C63"/>
    <w:rsid w:val="00BE2DBC"/>
    <w:rsid w:val="00BF3ECD"/>
    <w:rsid w:val="00BF4BB2"/>
    <w:rsid w:val="00C001BF"/>
    <w:rsid w:val="00C012ED"/>
    <w:rsid w:val="00C0151F"/>
    <w:rsid w:val="00C0288D"/>
    <w:rsid w:val="00C02AF7"/>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0940"/>
    <w:rsid w:val="00C41F26"/>
    <w:rsid w:val="00C45630"/>
    <w:rsid w:val="00C46E0A"/>
    <w:rsid w:val="00C521BD"/>
    <w:rsid w:val="00C53B2E"/>
    <w:rsid w:val="00C55C48"/>
    <w:rsid w:val="00C60A75"/>
    <w:rsid w:val="00C61173"/>
    <w:rsid w:val="00C63480"/>
    <w:rsid w:val="00C64DE7"/>
    <w:rsid w:val="00C722E0"/>
    <w:rsid w:val="00C73C97"/>
    <w:rsid w:val="00C76F44"/>
    <w:rsid w:val="00C773C8"/>
    <w:rsid w:val="00C81D96"/>
    <w:rsid w:val="00C82686"/>
    <w:rsid w:val="00C83A81"/>
    <w:rsid w:val="00C84592"/>
    <w:rsid w:val="00C90BE9"/>
    <w:rsid w:val="00C92E83"/>
    <w:rsid w:val="00CA150E"/>
    <w:rsid w:val="00CB3E62"/>
    <w:rsid w:val="00CB4F75"/>
    <w:rsid w:val="00CC29A6"/>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35CE"/>
    <w:rsid w:val="00D23757"/>
    <w:rsid w:val="00D24D92"/>
    <w:rsid w:val="00D26590"/>
    <w:rsid w:val="00D30EFD"/>
    <w:rsid w:val="00D3180A"/>
    <w:rsid w:val="00D3784D"/>
    <w:rsid w:val="00D40DD9"/>
    <w:rsid w:val="00D42BA9"/>
    <w:rsid w:val="00D43944"/>
    <w:rsid w:val="00D4409A"/>
    <w:rsid w:val="00D4574D"/>
    <w:rsid w:val="00D45970"/>
    <w:rsid w:val="00D475A1"/>
    <w:rsid w:val="00D52586"/>
    <w:rsid w:val="00D537F4"/>
    <w:rsid w:val="00D60749"/>
    <w:rsid w:val="00D67D5E"/>
    <w:rsid w:val="00D70E41"/>
    <w:rsid w:val="00D76B1A"/>
    <w:rsid w:val="00D77020"/>
    <w:rsid w:val="00D84FA8"/>
    <w:rsid w:val="00D86BD3"/>
    <w:rsid w:val="00D90FF7"/>
    <w:rsid w:val="00D944DE"/>
    <w:rsid w:val="00DA2292"/>
    <w:rsid w:val="00DA23F3"/>
    <w:rsid w:val="00DA356C"/>
    <w:rsid w:val="00DA388D"/>
    <w:rsid w:val="00DA6B7D"/>
    <w:rsid w:val="00DC79AD"/>
    <w:rsid w:val="00DD1C58"/>
    <w:rsid w:val="00DD4ACD"/>
    <w:rsid w:val="00DD5B38"/>
    <w:rsid w:val="00DD61DB"/>
    <w:rsid w:val="00DE11E4"/>
    <w:rsid w:val="00DF2EB8"/>
    <w:rsid w:val="00DF6DAD"/>
    <w:rsid w:val="00E00ED6"/>
    <w:rsid w:val="00E01359"/>
    <w:rsid w:val="00E04ABC"/>
    <w:rsid w:val="00E068A1"/>
    <w:rsid w:val="00E06B3B"/>
    <w:rsid w:val="00E12056"/>
    <w:rsid w:val="00E15565"/>
    <w:rsid w:val="00E16D81"/>
    <w:rsid w:val="00E24509"/>
    <w:rsid w:val="00E254B7"/>
    <w:rsid w:val="00E27D03"/>
    <w:rsid w:val="00E356EC"/>
    <w:rsid w:val="00E43824"/>
    <w:rsid w:val="00E473DE"/>
    <w:rsid w:val="00E509AD"/>
    <w:rsid w:val="00E51413"/>
    <w:rsid w:val="00E51565"/>
    <w:rsid w:val="00E52215"/>
    <w:rsid w:val="00E56AAA"/>
    <w:rsid w:val="00E60802"/>
    <w:rsid w:val="00E6287F"/>
    <w:rsid w:val="00E64AD4"/>
    <w:rsid w:val="00E67B4F"/>
    <w:rsid w:val="00E72AF2"/>
    <w:rsid w:val="00E76E41"/>
    <w:rsid w:val="00E80135"/>
    <w:rsid w:val="00E81778"/>
    <w:rsid w:val="00E8413C"/>
    <w:rsid w:val="00E84D29"/>
    <w:rsid w:val="00E93785"/>
    <w:rsid w:val="00E93FA9"/>
    <w:rsid w:val="00E96AC5"/>
    <w:rsid w:val="00EA35FF"/>
    <w:rsid w:val="00EA62D7"/>
    <w:rsid w:val="00EA76D2"/>
    <w:rsid w:val="00EB4D30"/>
    <w:rsid w:val="00EB592D"/>
    <w:rsid w:val="00EB7C3F"/>
    <w:rsid w:val="00EB7F2B"/>
    <w:rsid w:val="00EC283C"/>
    <w:rsid w:val="00EC65C8"/>
    <w:rsid w:val="00ED1D14"/>
    <w:rsid w:val="00ED2243"/>
    <w:rsid w:val="00ED7E77"/>
    <w:rsid w:val="00EE1CEE"/>
    <w:rsid w:val="00EE56A1"/>
    <w:rsid w:val="00EE68C8"/>
    <w:rsid w:val="00EF28DC"/>
    <w:rsid w:val="00EF34C1"/>
    <w:rsid w:val="00EF4E03"/>
    <w:rsid w:val="00EF53E7"/>
    <w:rsid w:val="00EF6252"/>
    <w:rsid w:val="00F01BB6"/>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977"/>
    <w:rsid w:val="00F44805"/>
    <w:rsid w:val="00F47532"/>
    <w:rsid w:val="00F50E78"/>
    <w:rsid w:val="00F51C3D"/>
    <w:rsid w:val="00F530CE"/>
    <w:rsid w:val="00F53D76"/>
    <w:rsid w:val="00F56000"/>
    <w:rsid w:val="00F620CC"/>
    <w:rsid w:val="00F65E70"/>
    <w:rsid w:val="00F717B8"/>
    <w:rsid w:val="00F71E66"/>
    <w:rsid w:val="00F76732"/>
    <w:rsid w:val="00F83D1C"/>
    <w:rsid w:val="00F91FF1"/>
    <w:rsid w:val="00F93867"/>
    <w:rsid w:val="00F93A50"/>
    <w:rsid w:val="00F95850"/>
    <w:rsid w:val="00FA1D8E"/>
    <w:rsid w:val="00FA1F00"/>
    <w:rsid w:val="00FA33FF"/>
    <w:rsid w:val="00FA6AA9"/>
    <w:rsid w:val="00FB14A2"/>
    <w:rsid w:val="00FB63A9"/>
    <w:rsid w:val="00FC7FB9"/>
    <w:rsid w:val="00FD5E87"/>
    <w:rsid w:val="00FE0156"/>
    <w:rsid w:val="00FE68BA"/>
    <w:rsid w:val="00FE765A"/>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9576B"/>
  <w15:docId w15:val="{3190E634-9567-4F31-BAE0-D71289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mlouvy">
    <w:name w:val="OdstavecSmlouvy"/>
    <w:basedOn w:val="Normln"/>
    <w:rsid w:val="00BE0C63"/>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styleId="Hypertextovodkaz">
    <w:name w:val="Hyperlink"/>
    <w:basedOn w:val="Standardnpsmoodstavce"/>
    <w:uiPriority w:val="99"/>
    <w:unhideWhenUsed/>
    <w:rsid w:val="002151B3"/>
    <w:rPr>
      <w:color w:val="0000FF" w:themeColor="hyperlink"/>
      <w:u w:val="single"/>
    </w:rPr>
  </w:style>
  <w:style w:type="paragraph" w:customStyle="1" w:styleId="Import16">
    <w:name w:val="Import 16"/>
    <w:basedOn w:val="Normln"/>
    <w:rsid w:val="002151B3"/>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151B3"/>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616910978">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szzkrn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30DB-3E8A-48E1-82B4-94E513F3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3989</Words>
  <Characters>23540</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8</cp:revision>
  <cp:lastPrinted>2020-05-04T08:47:00Z</cp:lastPrinted>
  <dcterms:created xsi:type="dcterms:W3CDTF">2021-09-06T06:24:00Z</dcterms:created>
  <dcterms:modified xsi:type="dcterms:W3CDTF">2022-07-28T08:33:00Z</dcterms:modified>
</cp:coreProperties>
</file>