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A5" w:rsidRDefault="00E813FB" w:rsidP="00E813FB">
      <w:pPr>
        <w:rPr>
          <w:rFonts w:ascii="Times New Roman" w:eastAsia="Times New Roman" w:hAnsi="Times New Roman" w:cs="Times New Roman"/>
          <w:b/>
          <w:bCs/>
        </w:rPr>
      </w:pPr>
      <w:r w:rsidRPr="00E813FB">
        <w:rPr>
          <w:rFonts w:ascii="Times New Roman" w:eastAsia="Times New Roman" w:hAnsi="Times New Roman" w:cs="Times New Roman"/>
          <w:b/>
          <w:bCs/>
        </w:rPr>
        <w:t>Příloha č. 5 – Technická specifikace</w:t>
      </w:r>
    </w:p>
    <w:p w:rsidR="00E63670" w:rsidRDefault="00E63670" w:rsidP="00E636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2214" w:rsidRDefault="00352214" w:rsidP="003732A5">
      <w:p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Nabízené materiály pro jednotlivé položky musí splňovat základní technické specifikace a požadavky uvedené níže:</w:t>
      </w:r>
    </w:p>
    <w:p w:rsidR="00005DF4" w:rsidRPr="004426A6" w:rsidRDefault="00005DF4" w:rsidP="003732A5">
      <w:pPr>
        <w:jc w:val="both"/>
        <w:rPr>
          <w:rFonts w:ascii="Times New Roman" w:hAnsi="Times New Roman" w:cs="Times New Roman"/>
          <w:b/>
          <w:u w:val="single"/>
        </w:rPr>
      </w:pPr>
      <w:r w:rsidRPr="004426A6">
        <w:rPr>
          <w:rFonts w:ascii="Times New Roman" w:hAnsi="Times New Roman" w:cs="Times New Roman"/>
          <w:b/>
          <w:u w:val="single"/>
        </w:rPr>
        <w:t>Závazné obecné technické požadavky:</w:t>
      </w:r>
    </w:p>
    <w:p w:rsidR="006C4544" w:rsidRDefault="00005DF4" w:rsidP="003732A5">
      <w:p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 xml:space="preserve">Předmět veřejné zakázky musí splňovat z pohledu kvality všechny příslušné předepsané normy a musí být v souladu s platnou legislativou, zejména se </w:t>
      </w:r>
      <w:r w:rsidR="00FD5AD2" w:rsidRPr="004426A6">
        <w:rPr>
          <w:rFonts w:ascii="Times New Roman" w:hAnsi="Times New Roman" w:cs="Times New Roman"/>
        </w:rPr>
        <w:t xml:space="preserve">zákonem č. </w:t>
      </w:r>
      <w:r w:rsidR="006C4544">
        <w:rPr>
          <w:rFonts w:ascii="Times New Roman" w:hAnsi="Times New Roman" w:cs="Times New Roman"/>
        </w:rPr>
        <w:t>375</w:t>
      </w:r>
      <w:r w:rsidR="00FD5AD2" w:rsidRPr="004426A6">
        <w:rPr>
          <w:rFonts w:ascii="Times New Roman" w:hAnsi="Times New Roman" w:cs="Times New Roman"/>
        </w:rPr>
        <w:t>/202</w:t>
      </w:r>
      <w:r w:rsidR="006C4544">
        <w:rPr>
          <w:rFonts w:ascii="Times New Roman" w:hAnsi="Times New Roman" w:cs="Times New Roman"/>
        </w:rPr>
        <w:t>2</w:t>
      </w:r>
      <w:r w:rsidR="00FD5AD2" w:rsidRPr="004426A6">
        <w:rPr>
          <w:rFonts w:ascii="Times New Roman" w:hAnsi="Times New Roman" w:cs="Times New Roman"/>
        </w:rPr>
        <w:t xml:space="preserve"> Sb., o zdravotnických prostředcích</w:t>
      </w:r>
      <w:r w:rsidR="006C4544">
        <w:rPr>
          <w:rFonts w:ascii="Times New Roman" w:hAnsi="Times New Roman" w:cs="Times New Roman"/>
        </w:rPr>
        <w:t xml:space="preserve"> a </w:t>
      </w:r>
      <w:r w:rsidR="00307C9C">
        <w:rPr>
          <w:rFonts w:ascii="Times New Roman" w:hAnsi="Times New Roman" w:cs="Times New Roman"/>
        </w:rPr>
        <w:t xml:space="preserve">diagnostických </w:t>
      </w:r>
      <w:r w:rsidR="006C4544">
        <w:rPr>
          <w:rFonts w:ascii="Times New Roman" w:hAnsi="Times New Roman" w:cs="Times New Roman"/>
        </w:rPr>
        <w:t>zdravotnických prostředcích in vitro</w:t>
      </w:r>
      <w:r w:rsidR="0071561C">
        <w:rPr>
          <w:rFonts w:ascii="Times New Roman" w:hAnsi="Times New Roman" w:cs="Times New Roman"/>
        </w:rPr>
        <w:t>, ve znění pozdějších předpisů</w:t>
      </w:r>
      <w:r w:rsidR="006C4544">
        <w:rPr>
          <w:rFonts w:ascii="Times New Roman" w:hAnsi="Times New Roman" w:cs="Times New Roman"/>
        </w:rPr>
        <w:t>.</w:t>
      </w:r>
    </w:p>
    <w:p w:rsidR="00E813FB" w:rsidRDefault="00E813FB" w:rsidP="003732A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</w:p>
    <w:p w:rsidR="003732A5" w:rsidRPr="004426A6" w:rsidRDefault="003732A5" w:rsidP="003732A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  <w:r w:rsidRPr="004426A6">
        <w:rPr>
          <w:rFonts w:ascii="Times New Roman" w:hAnsi="Times New Roman" w:cs="Times New Roman"/>
          <w:b/>
        </w:rPr>
        <w:t xml:space="preserve">1. část </w:t>
      </w:r>
      <w:r w:rsidR="00170DC1">
        <w:rPr>
          <w:rFonts w:ascii="Times New Roman" w:hAnsi="Times New Roman" w:cs="Times New Roman"/>
          <w:b/>
        </w:rPr>
        <w:t>–</w:t>
      </w:r>
      <w:r w:rsidRPr="004426A6">
        <w:rPr>
          <w:rFonts w:ascii="Times New Roman" w:hAnsi="Times New Roman" w:cs="Times New Roman"/>
          <w:b/>
        </w:rPr>
        <w:t xml:space="preserve"> </w:t>
      </w:r>
      <w:r w:rsidR="00170DC1">
        <w:rPr>
          <w:rFonts w:ascii="Times New Roman" w:hAnsi="Times New Roman" w:cs="Times New Roman"/>
          <w:b/>
        </w:rPr>
        <w:t>Injekční stříkačky dvoudílné</w:t>
      </w:r>
    </w:p>
    <w:p w:rsidR="003962F8" w:rsidRPr="004426A6" w:rsidRDefault="003962F8" w:rsidP="003962F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dvoudílné – píst a tělo,</w:t>
      </w:r>
    </w:p>
    <w:p w:rsidR="00FA0D10" w:rsidRPr="004426A6" w:rsidRDefault="00FA0D10" w:rsidP="00FA0D1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stříkačky musí splňovat veškeré požadavky normy ČSN EN ISO 7886</w:t>
      </w:r>
      <w:r w:rsidR="00DB2640">
        <w:rPr>
          <w:rFonts w:ascii="Times New Roman" w:hAnsi="Times New Roman" w:cs="Times New Roman"/>
        </w:rPr>
        <w:t>-</w:t>
      </w:r>
      <w:r w:rsidRPr="004426A6">
        <w:rPr>
          <w:rFonts w:ascii="Times New Roman" w:hAnsi="Times New Roman" w:cs="Times New Roman"/>
        </w:rPr>
        <w:t>1</w:t>
      </w:r>
      <w:r w:rsidR="006C4544">
        <w:rPr>
          <w:rFonts w:ascii="Times New Roman" w:hAnsi="Times New Roman" w:cs="Times New Roman"/>
        </w:rPr>
        <w:t>,</w:t>
      </w:r>
    </w:p>
    <w:p w:rsidR="008A228E" w:rsidRPr="004426A6" w:rsidRDefault="008A228E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 xml:space="preserve">materiál – polypropylen/polyetylen (bez </w:t>
      </w:r>
      <w:r w:rsidR="00FA0D10">
        <w:rPr>
          <w:rFonts w:ascii="Times New Roman" w:hAnsi="Times New Roman" w:cs="Times New Roman"/>
        </w:rPr>
        <w:t>obsahu P</w:t>
      </w:r>
      <w:r w:rsidRPr="004426A6">
        <w:rPr>
          <w:rFonts w:ascii="Times New Roman" w:hAnsi="Times New Roman" w:cs="Times New Roman"/>
        </w:rPr>
        <w:t>VC, latex</w:t>
      </w:r>
      <w:r w:rsidR="00D708E5">
        <w:rPr>
          <w:rFonts w:ascii="Times New Roman" w:hAnsi="Times New Roman" w:cs="Times New Roman"/>
        </w:rPr>
        <w:t>u</w:t>
      </w:r>
      <w:r w:rsidRPr="004426A6">
        <w:rPr>
          <w:rFonts w:ascii="Times New Roman" w:hAnsi="Times New Roman" w:cs="Times New Roman"/>
        </w:rPr>
        <w:t xml:space="preserve"> a ftalátů)</w:t>
      </w:r>
      <w:r w:rsidR="006C4544">
        <w:rPr>
          <w:rFonts w:ascii="Times New Roman" w:hAnsi="Times New Roman" w:cs="Times New Roman"/>
        </w:rPr>
        <w:t>,</w:t>
      </w:r>
    </w:p>
    <w:p w:rsidR="0035052B" w:rsidRPr="004426A6" w:rsidRDefault="0035052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 xml:space="preserve">zakončení </w:t>
      </w:r>
      <w:proofErr w:type="spellStart"/>
      <w:r w:rsidRPr="004426A6">
        <w:rPr>
          <w:rFonts w:ascii="Times New Roman" w:hAnsi="Times New Roman" w:cs="Times New Roman"/>
        </w:rPr>
        <w:t>Luer</w:t>
      </w:r>
      <w:proofErr w:type="spellEnd"/>
      <w:r w:rsidRPr="004426A6">
        <w:rPr>
          <w:rFonts w:ascii="Times New Roman" w:hAnsi="Times New Roman" w:cs="Times New Roman"/>
        </w:rPr>
        <w:t xml:space="preserve"> bez závitu</w:t>
      </w:r>
      <w:r w:rsidR="006C4544">
        <w:rPr>
          <w:rFonts w:ascii="Times New Roman" w:hAnsi="Times New Roman" w:cs="Times New Roman"/>
        </w:rPr>
        <w:t>,</w:t>
      </w:r>
    </w:p>
    <w:p w:rsidR="0035052B" w:rsidRDefault="0035052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sterilní, jednorázové použití</w:t>
      </w:r>
      <w:r w:rsidR="006C4544">
        <w:rPr>
          <w:rFonts w:ascii="Times New Roman" w:hAnsi="Times New Roman" w:cs="Times New Roman"/>
        </w:rPr>
        <w:t>,</w:t>
      </w:r>
    </w:p>
    <w:p w:rsidR="0097074E" w:rsidRDefault="0035052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 xml:space="preserve">transparentní </w:t>
      </w:r>
      <w:r w:rsidR="00FA0D10">
        <w:rPr>
          <w:rFonts w:ascii="Times New Roman" w:hAnsi="Times New Roman" w:cs="Times New Roman"/>
        </w:rPr>
        <w:t xml:space="preserve">tělo </w:t>
      </w:r>
      <w:r w:rsidR="00DB2640">
        <w:rPr>
          <w:rFonts w:ascii="Times New Roman" w:hAnsi="Times New Roman" w:cs="Times New Roman"/>
        </w:rPr>
        <w:t>pro plnou vizuální kontrolu obsahu</w:t>
      </w:r>
      <w:r w:rsidR="006C4544">
        <w:rPr>
          <w:rFonts w:ascii="Times New Roman" w:hAnsi="Times New Roman" w:cs="Times New Roman"/>
        </w:rPr>
        <w:t>,</w:t>
      </w:r>
    </w:p>
    <w:p w:rsidR="00FA0D10" w:rsidRPr="004426A6" w:rsidRDefault="00FA0D10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DB2640">
        <w:rPr>
          <w:rFonts w:ascii="Times New Roman" w:hAnsi="Times New Roman" w:cs="Times New Roman"/>
        </w:rPr>
        <w:t>ntrastní a čitelná stupnice na těle</w:t>
      </w:r>
      <w:r>
        <w:rPr>
          <w:rFonts w:ascii="Times New Roman" w:hAnsi="Times New Roman" w:cs="Times New Roman"/>
        </w:rPr>
        <w:t xml:space="preserve"> odolná proti otěru (nesmyvatelná)</w:t>
      </w:r>
      <w:r w:rsidR="004934AC">
        <w:rPr>
          <w:rFonts w:ascii="Times New Roman" w:hAnsi="Times New Roman" w:cs="Times New Roman"/>
        </w:rPr>
        <w:t>,</w:t>
      </w:r>
    </w:p>
    <w:p w:rsidR="0097074E" w:rsidRPr="004426A6" w:rsidRDefault="005603F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hladký bezproblémový chod pístu, bezpečná zarážka pístu</w:t>
      </w:r>
      <w:r w:rsidR="004934AC">
        <w:rPr>
          <w:rFonts w:ascii="Times New Roman" w:hAnsi="Times New Roman" w:cs="Times New Roman"/>
        </w:rPr>
        <w:t>,</w:t>
      </w:r>
    </w:p>
    <w:p w:rsidR="005603FB" w:rsidRPr="004426A6" w:rsidRDefault="005603F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minimální zbytkový objem</w:t>
      </w:r>
      <w:r w:rsidR="00DB2640">
        <w:rPr>
          <w:rFonts w:ascii="Times New Roman" w:hAnsi="Times New Roman" w:cs="Times New Roman"/>
        </w:rPr>
        <w:t xml:space="preserve"> aplikované tekutiny</w:t>
      </w:r>
      <w:r w:rsidR="004934AC">
        <w:rPr>
          <w:rFonts w:ascii="Times New Roman" w:hAnsi="Times New Roman" w:cs="Times New Roman"/>
        </w:rPr>
        <w:t>,</w:t>
      </w:r>
    </w:p>
    <w:p w:rsidR="0097074E" w:rsidRPr="004426A6" w:rsidRDefault="005603FB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vynikající těsnost, snadná oddělitelnost jednotlivých kusů</w:t>
      </w:r>
      <w:r w:rsidR="00BB2106" w:rsidRPr="004426A6">
        <w:rPr>
          <w:rFonts w:ascii="Times New Roman" w:hAnsi="Times New Roman" w:cs="Times New Roman"/>
        </w:rPr>
        <w:t>, snadné vyjmutí z</w:t>
      </w:r>
      <w:r w:rsidR="004934AC">
        <w:rPr>
          <w:rFonts w:ascii="Times New Roman" w:hAnsi="Times New Roman" w:cs="Times New Roman"/>
        </w:rPr>
        <w:t> </w:t>
      </w:r>
      <w:r w:rsidR="00BB2106" w:rsidRPr="004426A6">
        <w:rPr>
          <w:rFonts w:ascii="Times New Roman" w:hAnsi="Times New Roman" w:cs="Times New Roman"/>
        </w:rPr>
        <w:t>obalu</w:t>
      </w:r>
      <w:r w:rsidR="004934AC">
        <w:rPr>
          <w:rFonts w:ascii="Times New Roman" w:hAnsi="Times New Roman" w:cs="Times New Roman"/>
        </w:rPr>
        <w:t>,</w:t>
      </w:r>
    </w:p>
    <w:p w:rsidR="00BB2106" w:rsidRPr="004426A6" w:rsidRDefault="003962F8" w:rsidP="003732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jednotlivě balené papír/folie s 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>
        <w:rPr>
          <w:rFonts w:ascii="Times New Roman" w:hAnsi="Times New Roman" w:cs="Times New Roman"/>
        </w:rPr>
        <w:t xml:space="preserve"> efektem.</w:t>
      </w:r>
    </w:p>
    <w:p w:rsidR="008A4BEE" w:rsidRDefault="008A4BEE" w:rsidP="00253A42">
      <w:pPr>
        <w:spacing w:after="0" w:line="240" w:lineRule="auto"/>
        <w:ind w:right="51"/>
        <w:rPr>
          <w:rFonts w:ascii="Times New Roman" w:hAnsi="Times New Roman" w:cs="Times New Roman"/>
          <w:b/>
        </w:rPr>
      </w:pPr>
    </w:p>
    <w:p w:rsidR="003732A5" w:rsidRPr="004426A6" w:rsidRDefault="003732A5" w:rsidP="003732A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  <w:r w:rsidRPr="004426A6">
        <w:rPr>
          <w:rFonts w:ascii="Times New Roman" w:hAnsi="Times New Roman" w:cs="Times New Roman"/>
          <w:b/>
        </w:rPr>
        <w:t xml:space="preserve">2. část </w:t>
      </w:r>
      <w:r w:rsidR="00170DC1">
        <w:rPr>
          <w:rFonts w:ascii="Times New Roman" w:hAnsi="Times New Roman" w:cs="Times New Roman"/>
          <w:b/>
        </w:rPr>
        <w:t>–</w:t>
      </w:r>
      <w:r w:rsidRPr="004426A6">
        <w:rPr>
          <w:rFonts w:ascii="Times New Roman" w:hAnsi="Times New Roman" w:cs="Times New Roman"/>
          <w:b/>
        </w:rPr>
        <w:t xml:space="preserve"> </w:t>
      </w:r>
      <w:r w:rsidR="00170DC1">
        <w:rPr>
          <w:rFonts w:ascii="Times New Roman" w:hAnsi="Times New Roman" w:cs="Times New Roman"/>
          <w:b/>
        </w:rPr>
        <w:t xml:space="preserve">Inzulinové stříkačky s jehlou </w:t>
      </w:r>
      <w:r w:rsidR="003E043B">
        <w:rPr>
          <w:rFonts w:ascii="Times New Roman" w:hAnsi="Times New Roman" w:cs="Times New Roman"/>
          <w:b/>
        </w:rPr>
        <w:t>trojdílné</w:t>
      </w:r>
    </w:p>
    <w:p w:rsidR="0033220B" w:rsidRPr="004426A6" w:rsidRDefault="00DE7AA9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sterilní, </w:t>
      </w:r>
      <w:r w:rsidR="00F85CEB" w:rsidRPr="004426A6">
        <w:rPr>
          <w:rFonts w:ascii="Times New Roman" w:hAnsi="Times New Roman" w:cs="Times New Roman"/>
        </w:rPr>
        <w:t>bez PVC</w:t>
      </w:r>
      <w:r w:rsidR="00324BA1" w:rsidRPr="004426A6">
        <w:rPr>
          <w:rFonts w:ascii="Times New Roman" w:hAnsi="Times New Roman" w:cs="Times New Roman"/>
        </w:rPr>
        <w:t xml:space="preserve">, </w:t>
      </w:r>
      <w:r w:rsidR="00F85CEB" w:rsidRPr="004426A6">
        <w:rPr>
          <w:rFonts w:ascii="Times New Roman" w:hAnsi="Times New Roman" w:cs="Times New Roman"/>
        </w:rPr>
        <w:t>jednorázové použití</w:t>
      </w:r>
      <w:r>
        <w:rPr>
          <w:rFonts w:ascii="Times New Roman" w:hAnsi="Times New Roman" w:cs="Times New Roman"/>
        </w:rPr>
        <w:t>,</w:t>
      </w:r>
    </w:p>
    <w:p w:rsidR="00324BA1" w:rsidRPr="004426A6" w:rsidRDefault="00324BA1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balené jednotlivě á 1ks</w:t>
      </w:r>
      <w:r w:rsidR="00DE7AA9">
        <w:rPr>
          <w:rFonts w:ascii="Times New Roman" w:hAnsi="Times New Roman" w:cs="Times New Roman"/>
        </w:rPr>
        <w:t>,</w:t>
      </w:r>
    </w:p>
    <w:p w:rsidR="006B5E46" w:rsidRPr="004426A6" w:rsidRDefault="004303C9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s precizním pístem a integrovanou broušenou jehlou</w:t>
      </w:r>
      <w:r w:rsidR="00DE7AA9">
        <w:rPr>
          <w:rFonts w:ascii="Times New Roman" w:hAnsi="Times New Roman" w:cs="Times New Roman"/>
        </w:rPr>
        <w:t xml:space="preserve"> pro inzulín,</w:t>
      </w:r>
    </w:p>
    <w:p w:rsidR="00F85CEB" w:rsidRPr="004426A6" w:rsidRDefault="00F85CEB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dobře čitelná nesmazatelná stupnice cejchovaná v jednotkách inzulínu</w:t>
      </w:r>
      <w:r w:rsidR="00DE7AA9">
        <w:rPr>
          <w:rFonts w:ascii="Times New Roman" w:hAnsi="Times New Roman" w:cs="Times New Roman"/>
        </w:rPr>
        <w:t>,</w:t>
      </w:r>
    </w:p>
    <w:p w:rsidR="004303C9" w:rsidRPr="004426A6" w:rsidRDefault="004303C9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4426A6">
        <w:rPr>
          <w:rFonts w:ascii="Times New Roman" w:hAnsi="Times New Roman" w:cs="Times New Roman"/>
        </w:rPr>
        <w:t>hypoalergenní</w:t>
      </w:r>
      <w:proofErr w:type="spellEnd"/>
      <w:r w:rsidRPr="004426A6">
        <w:rPr>
          <w:rFonts w:ascii="Times New Roman" w:hAnsi="Times New Roman" w:cs="Times New Roman"/>
        </w:rPr>
        <w:t xml:space="preserve">, apyrogenní, </w:t>
      </w:r>
      <w:proofErr w:type="spellStart"/>
      <w:r w:rsidRPr="004426A6">
        <w:rPr>
          <w:rFonts w:ascii="Times New Roman" w:hAnsi="Times New Roman" w:cs="Times New Roman"/>
        </w:rPr>
        <w:t>bezlatexové</w:t>
      </w:r>
      <w:proofErr w:type="spellEnd"/>
      <w:r w:rsidRPr="004426A6">
        <w:rPr>
          <w:rFonts w:ascii="Times New Roman" w:hAnsi="Times New Roman" w:cs="Times New Roman"/>
        </w:rPr>
        <w:t xml:space="preserve"> provedení</w:t>
      </w:r>
      <w:r w:rsidR="00DE7AA9">
        <w:rPr>
          <w:rFonts w:ascii="Times New Roman" w:hAnsi="Times New Roman" w:cs="Times New Roman"/>
        </w:rPr>
        <w:t>,</w:t>
      </w:r>
    </w:p>
    <w:p w:rsidR="00F85CEB" w:rsidRDefault="00B1394F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žádný zbytkový objem, bezpečná zarážka pístu</w:t>
      </w:r>
      <w:r w:rsidR="00DE7AA9">
        <w:rPr>
          <w:rFonts w:ascii="Times New Roman" w:hAnsi="Times New Roman" w:cs="Times New Roman"/>
        </w:rPr>
        <w:t>,</w:t>
      </w:r>
    </w:p>
    <w:p w:rsidR="00F3719F" w:rsidRDefault="00F3719F" w:rsidP="003732A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ochranný kryt jehly,</w:t>
      </w:r>
    </w:p>
    <w:p w:rsidR="00253A42" w:rsidRDefault="003962F8" w:rsidP="003962F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jednotlivě balené papír/folie s 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>
        <w:rPr>
          <w:rFonts w:ascii="Times New Roman" w:hAnsi="Times New Roman" w:cs="Times New Roman"/>
        </w:rPr>
        <w:t xml:space="preserve"> efektem</w:t>
      </w:r>
    </w:p>
    <w:p w:rsidR="007E6DD4" w:rsidRDefault="007E6DD4" w:rsidP="003962F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jehla 12 - 13 mm,</w:t>
      </w:r>
    </w:p>
    <w:p w:rsidR="003962F8" w:rsidRDefault="00F3719F" w:rsidP="003962F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0,5 ml s integrovanou jehlou</w:t>
      </w:r>
      <w:r w:rsidR="007E6DD4">
        <w:rPr>
          <w:rFonts w:ascii="Times New Roman" w:hAnsi="Times New Roman" w:cs="Times New Roman"/>
        </w:rPr>
        <w:t>,</w:t>
      </w:r>
      <w:r w:rsidR="00253A42">
        <w:rPr>
          <w:rFonts w:ascii="Times New Roman" w:hAnsi="Times New Roman" w:cs="Times New Roman"/>
        </w:rPr>
        <w:t xml:space="preserve"> G 29</w:t>
      </w:r>
      <w:r w:rsidR="007E6DD4">
        <w:rPr>
          <w:rFonts w:ascii="Times New Roman" w:hAnsi="Times New Roman" w:cs="Times New Roman"/>
        </w:rPr>
        <w:t xml:space="preserve"> - </w:t>
      </w:r>
      <w:r w:rsidR="00253A42">
        <w:rPr>
          <w:rFonts w:ascii="Times New Roman" w:hAnsi="Times New Roman" w:cs="Times New Roman"/>
        </w:rPr>
        <w:t>30</w:t>
      </w:r>
      <w:r w:rsidR="007E6D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délka jehly 12 – 13 mm</w:t>
      </w:r>
      <w:r w:rsidR="004934AC">
        <w:rPr>
          <w:rFonts w:ascii="Times New Roman" w:hAnsi="Times New Roman" w:cs="Times New Roman"/>
        </w:rPr>
        <w:t>,</w:t>
      </w:r>
    </w:p>
    <w:p w:rsidR="00253A42" w:rsidRPr="004426A6" w:rsidRDefault="00253A42" w:rsidP="003962F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ml s integrovanou </w:t>
      </w:r>
      <w:r w:rsidR="007E6DD4">
        <w:rPr>
          <w:rFonts w:ascii="Times New Roman" w:hAnsi="Times New Roman" w:cs="Times New Roman"/>
        </w:rPr>
        <w:t>jehlou</w:t>
      </w:r>
      <w:r>
        <w:rPr>
          <w:rFonts w:ascii="Times New Roman" w:hAnsi="Times New Roman" w:cs="Times New Roman"/>
        </w:rPr>
        <w:t xml:space="preserve">, G 29 </w:t>
      </w:r>
      <w:r w:rsidR="00F371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30</w:t>
      </w:r>
      <w:r w:rsidR="00F3719F">
        <w:rPr>
          <w:rFonts w:ascii="Times New Roman" w:hAnsi="Times New Roman" w:cs="Times New Roman"/>
        </w:rPr>
        <w:t>, délka jehly 12 – 13 mm</w:t>
      </w:r>
      <w:r w:rsidR="004934AC">
        <w:rPr>
          <w:rFonts w:ascii="Times New Roman" w:hAnsi="Times New Roman" w:cs="Times New Roman"/>
        </w:rPr>
        <w:t>.</w:t>
      </w:r>
    </w:p>
    <w:p w:rsidR="009E0833" w:rsidRDefault="009E0833" w:rsidP="00253A42">
      <w:pPr>
        <w:spacing w:after="0" w:line="240" w:lineRule="auto"/>
        <w:ind w:right="51"/>
        <w:rPr>
          <w:rFonts w:ascii="Times New Roman" w:hAnsi="Times New Roman" w:cs="Times New Roman"/>
          <w:b/>
        </w:rPr>
      </w:pPr>
    </w:p>
    <w:p w:rsidR="003732A5" w:rsidRPr="004426A6" w:rsidRDefault="003962F8" w:rsidP="003732A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732A5" w:rsidRPr="004426A6">
        <w:rPr>
          <w:rFonts w:ascii="Times New Roman" w:hAnsi="Times New Roman" w:cs="Times New Roman"/>
          <w:b/>
        </w:rPr>
        <w:t>. část -</w:t>
      </w:r>
      <w:r w:rsidR="00B10126">
        <w:rPr>
          <w:rFonts w:ascii="Times New Roman" w:hAnsi="Times New Roman" w:cs="Times New Roman"/>
          <w:b/>
        </w:rPr>
        <w:t xml:space="preserve"> Injekční stříkačky trojdílné </w:t>
      </w:r>
      <w:proofErr w:type="spellStart"/>
      <w:r w:rsidR="00B10126">
        <w:rPr>
          <w:rFonts w:ascii="Times New Roman" w:hAnsi="Times New Roman" w:cs="Times New Roman"/>
          <w:b/>
        </w:rPr>
        <w:t>Luer</w:t>
      </w:r>
      <w:proofErr w:type="spellEnd"/>
      <w:r w:rsidR="00B10126">
        <w:rPr>
          <w:rFonts w:ascii="Times New Roman" w:hAnsi="Times New Roman" w:cs="Times New Roman"/>
          <w:b/>
        </w:rPr>
        <w:t xml:space="preserve"> </w:t>
      </w:r>
      <w:proofErr w:type="spellStart"/>
      <w:r w:rsidR="00B10126">
        <w:rPr>
          <w:rFonts w:ascii="Times New Roman" w:hAnsi="Times New Roman" w:cs="Times New Roman"/>
          <w:b/>
        </w:rPr>
        <w:t>Lock</w:t>
      </w:r>
      <w:proofErr w:type="spellEnd"/>
    </w:p>
    <w:p w:rsidR="00E93163" w:rsidRPr="004426A6" w:rsidRDefault="00BC36B8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66"/>
        </w:rPr>
      </w:pPr>
      <w:r>
        <w:rPr>
          <w:rFonts w:ascii="Times New Roman" w:eastAsia="Times New Roman" w:hAnsi="Times New Roman" w:cs="Times New Roman"/>
        </w:rPr>
        <w:t>troj</w:t>
      </w:r>
      <w:r w:rsidR="00E93163" w:rsidRPr="004426A6">
        <w:rPr>
          <w:rFonts w:ascii="Times New Roman" w:eastAsia="Times New Roman" w:hAnsi="Times New Roman" w:cs="Times New Roman"/>
        </w:rPr>
        <w:t xml:space="preserve">dílná injekční stříkačka </w:t>
      </w:r>
      <w:r>
        <w:rPr>
          <w:rFonts w:ascii="Times New Roman" w:eastAsia="Times New Roman" w:hAnsi="Times New Roman" w:cs="Times New Roman"/>
        </w:rPr>
        <w:t xml:space="preserve">(tělo, píst, pryžové těsnění) </w:t>
      </w:r>
      <w:r w:rsidR="00E93163" w:rsidRPr="004426A6">
        <w:rPr>
          <w:rFonts w:ascii="Times New Roman" w:eastAsia="Times New Roman" w:hAnsi="Times New Roman" w:cs="Times New Roman"/>
        </w:rPr>
        <w:t xml:space="preserve">se závitem </w:t>
      </w:r>
      <w:proofErr w:type="spellStart"/>
      <w:r w:rsidR="00E93163" w:rsidRPr="004426A6">
        <w:rPr>
          <w:rFonts w:ascii="Times New Roman" w:eastAsia="Times New Roman" w:hAnsi="Times New Roman" w:cs="Times New Roman"/>
        </w:rPr>
        <w:t>Luer</w:t>
      </w:r>
      <w:proofErr w:type="spellEnd"/>
      <w:r w:rsidR="00E93163" w:rsidRPr="004426A6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E93163" w:rsidRPr="004426A6">
        <w:rPr>
          <w:rFonts w:ascii="Times New Roman" w:eastAsia="Times New Roman" w:hAnsi="Times New Roman" w:cs="Times New Roman"/>
        </w:rPr>
        <w:t>Lock</w:t>
      </w:r>
      <w:proofErr w:type="spellEnd"/>
      <w:r w:rsidR="00E93163" w:rsidRPr="004426A6">
        <w:rPr>
          <w:rFonts w:ascii="Times New Roman" w:eastAsia="Times New Roman" w:hAnsi="Times New Roman" w:cs="Times New Roman"/>
        </w:rPr>
        <w:t xml:space="preserve"> vhodná pro použití v lineárních dávkovačích</w:t>
      </w:r>
      <w:r w:rsidR="00B10126">
        <w:rPr>
          <w:rFonts w:ascii="Times New Roman" w:eastAsia="Times New Roman" w:hAnsi="Times New Roman" w:cs="Times New Roman"/>
        </w:rPr>
        <w:t xml:space="preserve"> dle seznamu níže</w:t>
      </w:r>
      <w:r w:rsidR="00DE7AA9">
        <w:rPr>
          <w:rFonts w:ascii="Times New Roman" w:eastAsia="Times New Roman" w:hAnsi="Times New Roman" w:cs="Times New Roman"/>
        </w:rPr>
        <w:t>,</w:t>
      </w:r>
    </w:p>
    <w:p w:rsidR="00E93163" w:rsidRPr="004426A6" w:rsidRDefault="00DE7AA9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66"/>
        </w:rPr>
      </w:pPr>
      <w:r>
        <w:rPr>
          <w:rFonts w:ascii="Times New Roman" w:eastAsia="Times New Roman" w:hAnsi="Times New Roman" w:cs="Times New Roman"/>
        </w:rPr>
        <w:t xml:space="preserve">sterilní, </w:t>
      </w:r>
      <w:r w:rsidR="00E93163" w:rsidRPr="004426A6">
        <w:rPr>
          <w:rFonts w:ascii="Times New Roman" w:eastAsia="Times New Roman" w:hAnsi="Times New Roman" w:cs="Times New Roman"/>
        </w:rPr>
        <w:t>bez PVC, jednorázové použití</w:t>
      </w:r>
      <w:r>
        <w:rPr>
          <w:rFonts w:ascii="Times New Roman" w:eastAsia="Times New Roman" w:hAnsi="Times New Roman" w:cs="Times New Roman"/>
        </w:rPr>
        <w:t>,</w:t>
      </w:r>
    </w:p>
    <w:p w:rsidR="00E93163" w:rsidRPr="004426A6" w:rsidRDefault="00E93163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66"/>
        </w:rPr>
      </w:pPr>
      <w:r w:rsidRPr="004426A6">
        <w:rPr>
          <w:rFonts w:ascii="Times New Roman" w:eastAsia="Times New Roman" w:hAnsi="Times New Roman" w:cs="Times New Roman"/>
        </w:rPr>
        <w:t xml:space="preserve">netoxické, neobsahují pyrogen, </w:t>
      </w:r>
      <w:proofErr w:type="spellStart"/>
      <w:r w:rsidRPr="004426A6">
        <w:rPr>
          <w:rFonts w:ascii="Times New Roman" w:eastAsia="Times New Roman" w:hAnsi="Times New Roman" w:cs="Times New Roman"/>
        </w:rPr>
        <w:t>bezlatexový</w:t>
      </w:r>
      <w:proofErr w:type="spellEnd"/>
      <w:r w:rsidRPr="004426A6">
        <w:rPr>
          <w:rFonts w:ascii="Times New Roman" w:eastAsia="Times New Roman" w:hAnsi="Times New Roman" w:cs="Times New Roman"/>
        </w:rPr>
        <w:t xml:space="preserve"> gumový píst</w:t>
      </w:r>
      <w:r w:rsidR="00DE7AA9">
        <w:rPr>
          <w:rFonts w:ascii="Times New Roman" w:eastAsia="Times New Roman" w:hAnsi="Times New Roman" w:cs="Times New Roman"/>
        </w:rPr>
        <w:t>,</w:t>
      </w:r>
    </w:p>
    <w:p w:rsidR="00E93163" w:rsidRPr="004426A6" w:rsidRDefault="00E93163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66"/>
        </w:rPr>
      </w:pPr>
      <w:r w:rsidRPr="004426A6">
        <w:rPr>
          <w:rFonts w:ascii="Times New Roman" w:eastAsia="Times New Roman" w:hAnsi="Times New Roman" w:cs="Times New Roman"/>
        </w:rPr>
        <w:t>lehký a bezpečný chod pístu, dobře čitelná a nesmazatelná stupnice</w:t>
      </w:r>
      <w:r w:rsidR="00DE7AA9">
        <w:rPr>
          <w:rFonts w:ascii="Times New Roman" w:eastAsia="Times New Roman" w:hAnsi="Times New Roman" w:cs="Times New Roman"/>
        </w:rPr>
        <w:t>,</w:t>
      </w:r>
    </w:p>
    <w:p w:rsidR="00E93163" w:rsidRPr="004426A6" w:rsidRDefault="00E93163" w:rsidP="003732A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26A6">
        <w:rPr>
          <w:rFonts w:ascii="Times New Roman" w:eastAsia="Times New Roman" w:hAnsi="Times New Roman" w:cs="Times New Roman"/>
        </w:rPr>
        <w:lastRenderedPageBreak/>
        <w:t xml:space="preserve">vysoká průsvitnost válce poskytuje uživateli lepší kontrolu nad </w:t>
      </w:r>
      <w:r w:rsidR="00DE7AA9">
        <w:rPr>
          <w:rFonts w:ascii="Times New Roman" w:eastAsia="Times New Roman" w:hAnsi="Times New Roman" w:cs="Times New Roman"/>
        </w:rPr>
        <w:t>promícháním a průtokem tekutiny,</w:t>
      </w:r>
    </w:p>
    <w:p w:rsidR="00E843AC" w:rsidRPr="004426A6" w:rsidRDefault="00E843AC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jednotlivě balené – obal tvoří z jedné strany průsvitná fólie, která umožňuje vizuální identifikaci obsahu s PEEL efektem</w:t>
      </w:r>
      <w:r w:rsidR="00DE7AA9">
        <w:rPr>
          <w:rFonts w:ascii="Times New Roman" w:hAnsi="Times New Roman" w:cs="Times New Roman"/>
        </w:rPr>
        <w:t>,</w:t>
      </w:r>
    </w:p>
    <w:p w:rsidR="00E93163" w:rsidRPr="003962F8" w:rsidRDefault="00E843AC" w:rsidP="003732A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66"/>
        </w:rPr>
      </w:pPr>
      <w:r w:rsidRPr="004426A6">
        <w:rPr>
          <w:rFonts w:ascii="Times New Roman" w:hAnsi="Times New Roman" w:cs="Times New Roman"/>
        </w:rPr>
        <w:t xml:space="preserve">stříkačky </w:t>
      </w:r>
      <w:r w:rsidR="002F7B89" w:rsidRPr="004426A6">
        <w:rPr>
          <w:rFonts w:ascii="Times New Roman" w:hAnsi="Times New Roman" w:cs="Times New Roman"/>
        </w:rPr>
        <w:t>musejí být</w:t>
      </w:r>
      <w:r w:rsidRPr="004426A6">
        <w:rPr>
          <w:rFonts w:ascii="Times New Roman" w:hAnsi="Times New Roman" w:cs="Times New Roman"/>
        </w:rPr>
        <w:t xml:space="preserve"> kompatibilní s lineárními dávkovači – seznam lineárních dávkovačů je uveden </w:t>
      </w:r>
      <w:r w:rsidR="002F7B89" w:rsidRPr="004426A6">
        <w:rPr>
          <w:rFonts w:ascii="Times New Roman" w:hAnsi="Times New Roman" w:cs="Times New Roman"/>
        </w:rPr>
        <w:t>níže</w:t>
      </w:r>
      <w:r w:rsidR="00DE7AA9">
        <w:rPr>
          <w:rFonts w:ascii="Times New Roman" w:hAnsi="Times New Roman" w:cs="Times New Roman"/>
        </w:rPr>
        <w:t>,</w:t>
      </w:r>
    </w:p>
    <w:p w:rsidR="003962F8" w:rsidRPr="004426A6" w:rsidRDefault="003962F8" w:rsidP="003962F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jednotlivě balené papír/folie s 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>
        <w:rPr>
          <w:rFonts w:ascii="Times New Roman" w:hAnsi="Times New Roman" w:cs="Times New Roman"/>
        </w:rPr>
        <w:t xml:space="preserve"> efektem.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2977"/>
        <w:gridCol w:w="977"/>
      </w:tblGrid>
      <w:tr w:rsidR="00871D36" w:rsidRPr="004426A6" w:rsidTr="009E0833">
        <w:trPr>
          <w:trHeight w:val="240"/>
          <w:jc w:val="center"/>
        </w:trPr>
        <w:tc>
          <w:tcPr>
            <w:tcW w:w="1838" w:type="dxa"/>
            <w:shd w:val="clear" w:color="auto" w:fill="F2F2F2" w:themeFill="background1" w:themeFillShade="F2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6A6">
              <w:rPr>
                <w:rFonts w:ascii="Times New Roman" w:eastAsia="Times New Roman" w:hAnsi="Times New Roman" w:cs="Times New Roman"/>
                <w:b/>
                <w:bCs/>
              </w:rPr>
              <w:t>Název</w:t>
            </w:r>
          </w:p>
        </w:tc>
        <w:tc>
          <w:tcPr>
            <w:tcW w:w="3260" w:type="dxa"/>
            <w:shd w:val="clear" w:color="auto" w:fill="F2F2F2" w:themeFill="background1" w:themeFillShade="F2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26A6">
              <w:rPr>
                <w:rFonts w:ascii="Times New Roman" w:eastAsia="Times New Roman" w:hAnsi="Times New Roman" w:cs="Times New Roman"/>
                <w:b/>
                <w:bCs/>
              </w:rPr>
              <w:t>Výrobce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Dodavatel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:rsidR="00871D3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Počet</w:t>
            </w: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PILOT A2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FRESENIUS VIAL, Francie</w:t>
            </w:r>
          </w:p>
        </w:tc>
        <w:tc>
          <w:tcPr>
            <w:tcW w:w="2977" w:type="dxa"/>
            <w:vMerge w:val="restart"/>
            <w:vAlign w:val="center"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D36">
              <w:rPr>
                <w:rFonts w:ascii="Times New Roman" w:eastAsia="Times New Roman" w:hAnsi="Times New Roman" w:cs="Times New Roman"/>
              </w:rPr>
              <w:t>Fresenius</w:t>
            </w:r>
            <w:proofErr w:type="spellEnd"/>
            <w:r w:rsidRPr="00871D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71D36">
              <w:rPr>
                <w:rFonts w:ascii="Times New Roman" w:eastAsia="Times New Roman" w:hAnsi="Times New Roman" w:cs="Times New Roman"/>
              </w:rPr>
              <w:t>Kabi</w:t>
            </w:r>
            <w:proofErr w:type="spellEnd"/>
            <w:r w:rsidRPr="00871D36">
              <w:rPr>
                <w:rFonts w:ascii="Times New Roman" w:eastAsia="Times New Roman" w:hAnsi="Times New Roman" w:cs="Times New Roman"/>
              </w:rPr>
              <w:t xml:space="preserve"> s.r.o. </w:t>
            </w:r>
          </w:p>
        </w:tc>
        <w:tc>
          <w:tcPr>
            <w:tcW w:w="977" w:type="dxa"/>
            <w:vMerge w:val="restart"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AGILIA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FRESENIUS VIAL Francie</w:t>
            </w:r>
          </w:p>
        </w:tc>
        <w:tc>
          <w:tcPr>
            <w:tcW w:w="2977" w:type="dxa"/>
            <w:vMerge/>
            <w:vAlign w:val="center"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MVP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FRESENIUS VIAL</w:t>
            </w:r>
          </w:p>
        </w:tc>
        <w:tc>
          <w:tcPr>
            <w:tcW w:w="2977" w:type="dxa"/>
            <w:vMerge/>
            <w:vAlign w:val="center"/>
          </w:tcPr>
          <w:p w:rsidR="00871D36" w:rsidRPr="004426A6" w:rsidRDefault="00871D36" w:rsidP="002F7B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ARGUS 600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ARGUS MEDICA AG, Německo</w:t>
            </w:r>
          </w:p>
        </w:tc>
        <w:tc>
          <w:tcPr>
            <w:tcW w:w="2977" w:type="dxa"/>
            <w:vMerge w:val="restart"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36">
              <w:rPr>
                <w:rFonts w:ascii="Times New Roman" w:eastAsia="Times New Roman" w:hAnsi="Times New Roman" w:cs="Times New Roman"/>
              </w:rPr>
              <w:t>CODAN MEDITECH s.r.o.</w:t>
            </w:r>
          </w:p>
        </w:tc>
        <w:tc>
          <w:tcPr>
            <w:tcW w:w="977" w:type="dxa"/>
            <w:vMerge w:val="restart"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Argus 606S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ARGUS MEDICA AG, Německo</w:t>
            </w:r>
          </w:p>
        </w:tc>
        <w:tc>
          <w:tcPr>
            <w:tcW w:w="2977" w:type="dxa"/>
            <w:vMerge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Compact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 xml:space="preserve">B. Braun </w:t>
            </w: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Medical</w:t>
            </w:r>
            <w:proofErr w:type="spellEnd"/>
            <w:r w:rsidRPr="004426A6">
              <w:rPr>
                <w:rFonts w:ascii="Times New Roman" w:eastAsia="Times New Roman" w:hAnsi="Times New Roman" w:cs="Times New Roman"/>
              </w:rPr>
              <w:t>, Německo</w:t>
            </w:r>
          </w:p>
        </w:tc>
        <w:tc>
          <w:tcPr>
            <w:tcW w:w="2977" w:type="dxa"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36">
              <w:rPr>
                <w:rFonts w:ascii="Times New Roman" w:eastAsia="Times New Roman" w:hAnsi="Times New Roman" w:cs="Times New Roman"/>
              </w:rPr>
              <w:t xml:space="preserve">B. Braun </w:t>
            </w:r>
            <w:proofErr w:type="spellStart"/>
            <w:r w:rsidRPr="00871D36">
              <w:rPr>
                <w:rFonts w:ascii="Times New Roman" w:eastAsia="Times New Roman" w:hAnsi="Times New Roman" w:cs="Times New Roman"/>
              </w:rPr>
              <w:t>Medical</w:t>
            </w:r>
            <w:proofErr w:type="spellEnd"/>
            <w:r w:rsidRPr="00871D36">
              <w:rPr>
                <w:rFonts w:ascii="Times New Roman" w:eastAsia="Times New Roman" w:hAnsi="Times New Roman" w:cs="Times New Roman"/>
              </w:rPr>
              <w:t xml:space="preserve"> s. r. o.</w:t>
            </w:r>
          </w:p>
        </w:tc>
        <w:tc>
          <w:tcPr>
            <w:tcW w:w="977" w:type="dxa"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BeneFusion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Shenzen</w:t>
            </w:r>
            <w:proofErr w:type="spellEnd"/>
            <w:r w:rsidRPr="004426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Mindray</w:t>
            </w:r>
            <w:proofErr w:type="spellEnd"/>
            <w:r w:rsidRPr="004426A6">
              <w:rPr>
                <w:rFonts w:ascii="Times New Roman" w:eastAsia="Times New Roman" w:hAnsi="Times New Roman" w:cs="Times New Roman"/>
              </w:rPr>
              <w:t>, Čína</w:t>
            </w:r>
          </w:p>
        </w:tc>
        <w:tc>
          <w:tcPr>
            <w:tcW w:w="2977" w:type="dxa"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36">
              <w:rPr>
                <w:rFonts w:ascii="Times New Roman" w:eastAsia="Times New Roman" w:hAnsi="Times New Roman" w:cs="Times New Roman"/>
              </w:rPr>
              <w:t>CHEIRÓN a.s.</w:t>
            </w:r>
          </w:p>
        </w:tc>
        <w:tc>
          <w:tcPr>
            <w:tcW w:w="977" w:type="dxa"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71D36" w:rsidRPr="004426A6" w:rsidTr="006C4544">
        <w:trPr>
          <w:trHeight w:val="30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A6">
              <w:rPr>
                <w:rFonts w:ascii="Times New Roman" w:eastAsia="Times New Roman" w:hAnsi="Times New Roman" w:cs="Times New Roman"/>
              </w:rPr>
              <w:t>MP-30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871D36" w:rsidRPr="004426A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MedCaptain</w:t>
            </w:r>
            <w:proofErr w:type="spellEnd"/>
            <w:r w:rsidRPr="004426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426A6">
              <w:rPr>
                <w:rFonts w:ascii="Times New Roman" w:eastAsia="Times New Roman" w:hAnsi="Times New Roman" w:cs="Times New Roman"/>
              </w:rPr>
              <w:t>Medical</w:t>
            </w:r>
            <w:proofErr w:type="spellEnd"/>
            <w:r w:rsidRPr="004426A6">
              <w:rPr>
                <w:rFonts w:ascii="Times New Roman" w:eastAsia="Times New Roman" w:hAnsi="Times New Roman" w:cs="Times New Roman"/>
              </w:rPr>
              <w:t>, Čína</w:t>
            </w:r>
          </w:p>
        </w:tc>
        <w:tc>
          <w:tcPr>
            <w:tcW w:w="2977" w:type="dxa"/>
            <w:vAlign w:val="center"/>
          </w:tcPr>
          <w:p w:rsidR="00871D36" w:rsidRPr="00871D36" w:rsidRDefault="00871D36" w:rsidP="004426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1D36">
              <w:rPr>
                <w:rFonts w:ascii="Times New Roman" w:eastAsia="Times New Roman" w:hAnsi="Times New Roman" w:cs="Times New Roman"/>
              </w:rPr>
              <w:t xml:space="preserve">POLYMED </w:t>
            </w:r>
            <w:proofErr w:type="spellStart"/>
            <w:r w:rsidRPr="00871D36">
              <w:rPr>
                <w:rFonts w:ascii="Times New Roman" w:eastAsia="Times New Roman" w:hAnsi="Times New Roman" w:cs="Times New Roman"/>
              </w:rPr>
              <w:t>medical</w:t>
            </w:r>
            <w:proofErr w:type="spellEnd"/>
            <w:r w:rsidRPr="00871D36">
              <w:rPr>
                <w:rFonts w:ascii="Times New Roman" w:eastAsia="Times New Roman" w:hAnsi="Times New Roman" w:cs="Times New Roman"/>
              </w:rPr>
              <w:t xml:space="preserve"> CZ, a.s.</w:t>
            </w:r>
          </w:p>
        </w:tc>
        <w:tc>
          <w:tcPr>
            <w:tcW w:w="977" w:type="dxa"/>
            <w:vAlign w:val="center"/>
          </w:tcPr>
          <w:p w:rsidR="00871D36" w:rsidRPr="004426A6" w:rsidRDefault="00871D36" w:rsidP="006C4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9E0833" w:rsidRDefault="009E0833" w:rsidP="009E0833">
      <w:pPr>
        <w:spacing w:after="0"/>
        <w:ind w:left="360"/>
        <w:jc w:val="both"/>
        <w:rPr>
          <w:rFonts w:ascii="Times New Roman" w:hAnsi="Times New Roman" w:cs="Times New Roman"/>
          <w:color w:val="FF0000"/>
        </w:rPr>
      </w:pPr>
    </w:p>
    <w:p w:rsidR="00B10126" w:rsidRPr="0071561C" w:rsidRDefault="00B10126" w:rsidP="009E0833">
      <w:pPr>
        <w:jc w:val="both"/>
        <w:rPr>
          <w:rFonts w:ascii="Times New Roman" w:hAnsi="Times New Roman" w:cs="Times New Roman"/>
        </w:rPr>
      </w:pPr>
      <w:r w:rsidRPr="0071561C">
        <w:rPr>
          <w:rFonts w:ascii="Times New Roman" w:hAnsi="Times New Roman" w:cs="Times New Roman"/>
        </w:rPr>
        <w:t xml:space="preserve">Všechny lineární dávkovače zadavatele jsou aktuálně nastaveny na používání </w:t>
      </w:r>
      <w:r w:rsidR="009E0833" w:rsidRPr="0071561C">
        <w:rPr>
          <w:rFonts w:ascii="Times New Roman" w:hAnsi="Times New Roman" w:cs="Times New Roman"/>
        </w:rPr>
        <w:t>pr</w:t>
      </w:r>
      <w:r w:rsidR="002E3CE3" w:rsidRPr="0071561C">
        <w:rPr>
          <w:rFonts w:ascii="Times New Roman" w:hAnsi="Times New Roman" w:cs="Times New Roman"/>
        </w:rPr>
        <w:t>o</w:t>
      </w:r>
      <w:r w:rsidR="009E0833" w:rsidRPr="0071561C">
        <w:rPr>
          <w:rFonts w:ascii="Times New Roman" w:hAnsi="Times New Roman" w:cs="Times New Roman"/>
        </w:rPr>
        <w:t xml:space="preserve">duktu </w:t>
      </w:r>
      <w:proofErr w:type="spellStart"/>
      <w:r w:rsidR="009E0833" w:rsidRPr="0071561C">
        <w:rPr>
          <w:rFonts w:ascii="Times New Roman" w:hAnsi="Times New Roman" w:cs="Times New Roman"/>
        </w:rPr>
        <w:t>Omnifix</w:t>
      </w:r>
      <w:proofErr w:type="spellEnd"/>
      <w:r w:rsidR="009E0833" w:rsidRPr="0071561C">
        <w:rPr>
          <w:rFonts w:ascii="Times New Roman" w:hAnsi="Times New Roman" w:cs="Times New Roman"/>
        </w:rPr>
        <w:t xml:space="preserve">® </w:t>
      </w:r>
      <w:proofErr w:type="spellStart"/>
      <w:r w:rsidR="009E0833" w:rsidRPr="0071561C">
        <w:rPr>
          <w:rFonts w:ascii="Times New Roman" w:hAnsi="Times New Roman" w:cs="Times New Roman"/>
        </w:rPr>
        <w:t>Luer</w:t>
      </w:r>
      <w:proofErr w:type="spellEnd"/>
      <w:r w:rsidR="009E0833" w:rsidRPr="0071561C">
        <w:rPr>
          <w:rFonts w:ascii="Times New Roman" w:hAnsi="Times New Roman" w:cs="Times New Roman"/>
        </w:rPr>
        <w:t xml:space="preserve"> </w:t>
      </w:r>
      <w:proofErr w:type="spellStart"/>
      <w:r w:rsidR="009E0833" w:rsidRPr="0071561C">
        <w:rPr>
          <w:rFonts w:ascii="Times New Roman" w:hAnsi="Times New Roman" w:cs="Times New Roman"/>
        </w:rPr>
        <w:t>Lock</w:t>
      </w:r>
      <w:proofErr w:type="spellEnd"/>
      <w:r w:rsidR="009E0833" w:rsidRPr="0071561C">
        <w:rPr>
          <w:rFonts w:ascii="Times New Roman" w:hAnsi="Times New Roman" w:cs="Times New Roman"/>
        </w:rPr>
        <w:t xml:space="preserve"> </w:t>
      </w:r>
      <w:proofErr w:type="spellStart"/>
      <w:r w:rsidR="009E0833" w:rsidRPr="0071561C">
        <w:rPr>
          <w:rFonts w:ascii="Times New Roman" w:hAnsi="Times New Roman" w:cs="Times New Roman"/>
        </w:rPr>
        <w:t>Solo</w:t>
      </w:r>
      <w:proofErr w:type="spellEnd"/>
      <w:r w:rsidR="009E0833" w:rsidRPr="0071561C">
        <w:rPr>
          <w:rFonts w:ascii="Times New Roman" w:hAnsi="Times New Roman" w:cs="Times New Roman"/>
        </w:rPr>
        <w:t xml:space="preserve">. V případě, že vítězný dodavatel nabídne jiný produkt, je povinen na vlastní náklady zajistit nastavení všech zadavatelem používaných dávkovačů na </w:t>
      </w:r>
      <w:r w:rsidR="00A14C02" w:rsidRPr="0071561C">
        <w:rPr>
          <w:rFonts w:ascii="Times New Roman" w:hAnsi="Times New Roman" w:cs="Times New Roman"/>
        </w:rPr>
        <w:t>nabídnutý</w:t>
      </w:r>
      <w:r w:rsidR="009E0833" w:rsidRPr="0071561C">
        <w:rPr>
          <w:rFonts w:ascii="Times New Roman" w:hAnsi="Times New Roman" w:cs="Times New Roman"/>
        </w:rPr>
        <w:t xml:space="preserve"> výrobek.</w:t>
      </w:r>
    </w:p>
    <w:p w:rsidR="009E0833" w:rsidRPr="00B10126" w:rsidRDefault="009E0833" w:rsidP="009E0833">
      <w:pPr>
        <w:spacing w:after="0"/>
        <w:ind w:left="360"/>
        <w:jc w:val="both"/>
        <w:rPr>
          <w:rFonts w:ascii="Times New Roman" w:hAnsi="Times New Roman" w:cs="Times New Roman"/>
          <w:color w:val="FF0000"/>
        </w:rPr>
      </w:pPr>
    </w:p>
    <w:p w:rsidR="00EA6BE5" w:rsidRPr="00B10126" w:rsidRDefault="003962F8" w:rsidP="00EA6BE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  <w:r w:rsidRPr="00B10126">
        <w:rPr>
          <w:rFonts w:ascii="Times New Roman" w:hAnsi="Times New Roman" w:cs="Times New Roman"/>
          <w:b/>
        </w:rPr>
        <w:t>4</w:t>
      </w:r>
      <w:r w:rsidR="00EA6BE5" w:rsidRPr="00B10126">
        <w:rPr>
          <w:rFonts w:ascii="Times New Roman" w:hAnsi="Times New Roman" w:cs="Times New Roman"/>
          <w:b/>
        </w:rPr>
        <w:t xml:space="preserve">. část </w:t>
      </w:r>
      <w:r w:rsidR="00B67082" w:rsidRPr="00B10126">
        <w:rPr>
          <w:rFonts w:ascii="Times New Roman" w:hAnsi="Times New Roman" w:cs="Times New Roman"/>
          <w:b/>
        </w:rPr>
        <w:t>–</w:t>
      </w:r>
      <w:r w:rsidR="00EA6BE5" w:rsidRPr="00B10126">
        <w:rPr>
          <w:rFonts w:ascii="Times New Roman" w:hAnsi="Times New Roman" w:cs="Times New Roman"/>
          <w:b/>
        </w:rPr>
        <w:t xml:space="preserve"> </w:t>
      </w:r>
      <w:r w:rsidR="00B67082" w:rsidRPr="00B10126">
        <w:rPr>
          <w:rFonts w:ascii="Times New Roman" w:hAnsi="Times New Roman" w:cs="Times New Roman"/>
          <w:b/>
        </w:rPr>
        <w:t>Výplachové stříkačky</w:t>
      </w:r>
    </w:p>
    <w:p w:rsidR="003962F8" w:rsidRPr="00B10126" w:rsidRDefault="003962F8" w:rsidP="00EA6BE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FF0066"/>
          <w:u w:val="single"/>
        </w:rPr>
      </w:pPr>
      <w:r w:rsidRPr="00B10126">
        <w:rPr>
          <w:rFonts w:ascii="Times New Roman" w:hAnsi="Times New Roman" w:cs="Times New Roman"/>
        </w:rPr>
        <w:t>troj</w:t>
      </w:r>
      <w:r w:rsidR="00EA6BE5" w:rsidRPr="00B10126">
        <w:rPr>
          <w:rFonts w:ascii="Times New Roman" w:hAnsi="Times New Roman" w:cs="Times New Roman"/>
        </w:rPr>
        <w:t>díln</w:t>
      </w:r>
      <w:r w:rsidR="00DE7AA9">
        <w:rPr>
          <w:rFonts w:ascii="Times New Roman" w:hAnsi="Times New Roman" w:cs="Times New Roman"/>
        </w:rPr>
        <w:t>á stříkačka</w:t>
      </w:r>
      <w:r w:rsidRPr="00B10126">
        <w:rPr>
          <w:rFonts w:ascii="Times New Roman" w:hAnsi="Times New Roman" w:cs="Times New Roman"/>
        </w:rPr>
        <w:t xml:space="preserve"> – tělo</w:t>
      </w:r>
      <w:r w:rsidR="00BC36B8">
        <w:rPr>
          <w:rFonts w:ascii="Times New Roman" w:hAnsi="Times New Roman" w:cs="Times New Roman"/>
        </w:rPr>
        <w:t>,</w:t>
      </w:r>
      <w:r w:rsidRPr="00B10126">
        <w:rPr>
          <w:rFonts w:ascii="Times New Roman" w:hAnsi="Times New Roman" w:cs="Times New Roman"/>
        </w:rPr>
        <w:t xml:space="preserve"> píst, pryžové těsnění,</w:t>
      </w:r>
    </w:p>
    <w:p w:rsidR="00EA6BE5" w:rsidRPr="00B10126" w:rsidRDefault="003962F8" w:rsidP="00EA6BE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FF0066"/>
          <w:u w:val="single"/>
        </w:rPr>
      </w:pPr>
      <w:r w:rsidRPr="00B10126">
        <w:rPr>
          <w:rFonts w:ascii="Times New Roman" w:hAnsi="Times New Roman" w:cs="Times New Roman"/>
        </w:rPr>
        <w:t xml:space="preserve">sterilní, </w:t>
      </w:r>
      <w:r w:rsidR="00EA6BE5" w:rsidRPr="00B10126">
        <w:rPr>
          <w:rFonts w:ascii="Times New Roman" w:hAnsi="Times New Roman" w:cs="Times New Roman"/>
        </w:rPr>
        <w:t>bez PVC,</w:t>
      </w:r>
      <w:r w:rsidRPr="00B10126">
        <w:rPr>
          <w:rFonts w:ascii="Times New Roman" w:hAnsi="Times New Roman" w:cs="Times New Roman"/>
        </w:rPr>
        <w:t xml:space="preserve"> bez latexu,</w:t>
      </w:r>
    </w:p>
    <w:p w:rsidR="00EA6BE5" w:rsidRPr="00B10126" w:rsidRDefault="00EA6BE5" w:rsidP="00EA6BE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10126">
        <w:rPr>
          <w:rFonts w:ascii="Times New Roman" w:hAnsi="Times New Roman" w:cs="Times New Roman"/>
        </w:rPr>
        <w:t>stříkačka je určená k výplachům, enterální výživě, odsávání tě</w:t>
      </w:r>
      <w:r w:rsidR="003962F8" w:rsidRPr="00B10126">
        <w:rPr>
          <w:rFonts w:ascii="Times New Roman" w:hAnsi="Times New Roman" w:cs="Times New Roman"/>
        </w:rPr>
        <w:t>lních tekutin a dalšímu využití,</w:t>
      </w:r>
    </w:p>
    <w:p w:rsidR="00EA6BE5" w:rsidRPr="00B10126" w:rsidRDefault="00EA6BE5" w:rsidP="00EA6BE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FF0066"/>
          <w:u w:val="single"/>
        </w:rPr>
      </w:pPr>
      <w:r w:rsidRPr="00B10126">
        <w:rPr>
          <w:rFonts w:ascii="Times New Roman" w:hAnsi="Times New Roman" w:cs="Times New Roman"/>
        </w:rPr>
        <w:t>lehký a bezpečný chod pístu</w:t>
      </w:r>
      <w:r w:rsidR="003962F8" w:rsidRPr="00B10126">
        <w:rPr>
          <w:rFonts w:ascii="Times New Roman" w:hAnsi="Times New Roman" w:cs="Times New Roman"/>
        </w:rPr>
        <w:t>,</w:t>
      </w:r>
    </w:p>
    <w:p w:rsidR="00EA6BE5" w:rsidRPr="00B10126" w:rsidRDefault="00EA6BE5" w:rsidP="00EA6BE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color w:val="FF0066"/>
          <w:u w:val="single"/>
        </w:rPr>
      </w:pPr>
      <w:r w:rsidRPr="00B10126">
        <w:rPr>
          <w:rFonts w:ascii="Times New Roman" w:hAnsi="Times New Roman" w:cs="Times New Roman"/>
        </w:rPr>
        <w:t>dobře čitelná nesmazatelná stupnice</w:t>
      </w:r>
      <w:r w:rsidR="003962F8" w:rsidRPr="00B10126">
        <w:rPr>
          <w:rFonts w:ascii="Times New Roman" w:hAnsi="Times New Roman" w:cs="Times New Roman"/>
        </w:rPr>
        <w:t>,</w:t>
      </w:r>
    </w:p>
    <w:p w:rsidR="00EA6BE5" w:rsidRPr="00B10126" w:rsidRDefault="00EA6BE5" w:rsidP="00EA6BE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126">
        <w:rPr>
          <w:rFonts w:ascii="Times New Roman" w:hAnsi="Times New Roman" w:cs="Times New Roman"/>
        </w:rPr>
        <w:t xml:space="preserve">vysoká průsvitnost válce poskytuje uživateli lepší kontrolu nad </w:t>
      </w:r>
      <w:r w:rsidR="003962F8" w:rsidRPr="00B10126">
        <w:rPr>
          <w:rFonts w:ascii="Times New Roman" w:hAnsi="Times New Roman" w:cs="Times New Roman"/>
        </w:rPr>
        <w:t>promícháním a průtokem tekutiny,</w:t>
      </w:r>
    </w:p>
    <w:p w:rsidR="003962F8" w:rsidRPr="00B10126" w:rsidRDefault="003962F8" w:rsidP="003962F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10126">
        <w:rPr>
          <w:rFonts w:ascii="Times New Roman" w:hAnsi="Times New Roman" w:cs="Times New Roman"/>
        </w:rPr>
        <w:t>jednotlivě balené papír/folie s </w:t>
      </w:r>
      <w:proofErr w:type="spellStart"/>
      <w:r w:rsidRPr="00B10126">
        <w:rPr>
          <w:rFonts w:ascii="Times New Roman" w:hAnsi="Times New Roman" w:cs="Times New Roman"/>
        </w:rPr>
        <w:t>peel</w:t>
      </w:r>
      <w:proofErr w:type="spellEnd"/>
      <w:r w:rsidRPr="00B10126">
        <w:rPr>
          <w:rFonts w:ascii="Times New Roman" w:hAnsi="Times New Roman" w:cs="Times New Roman"/>
        </w:rPr>
        <w:t xml:space="preserve"> efektem.</w:t>
      </w:r>
    </w:p>
    <w:p w:rsidR="00EA6BE5" w:rsidRPr="004426A6" w:rsidRDefault="00EA6BE5" w:rsidP="00253A42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3732A5" w:rsidRPr="004426A6" w:rsidRDefault="003962F8" w:rsidP="003732A5">
      <w:pPr>
        <w:spacing w:after="120" w:line="240" w:lineRule="auto"/>
        <w:ind w:right="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732A5" w:rsidRPr="004426A6">
        <w:rPr>
          <w:rFonts w:ascii="Times New Roman" w:hAnsi="Times New Roman" w:cs="Times New Roman"/>
          <w:b/>
        </w:rPr>
        <w:t>. část - Injekční jehly jednorázové sterilní</w:t>
      </w:r>
      <w:r w:rsidR="003732A5" w:rsidRPr="004426A6">
        <w:rPr>
          <w:rFonts w:ascii="Times New Roman" w:hAnsi="Times New Roman" w:cs="Times New Roman"/>
          <w:b/>
        </w:rPr>
        <w:tab/>
      </w:r>
    </w:p>
    <w:p w:rsidR="0081043D" w:rsidRPr="004426A6" w:rsidRDefault="0081043D" w:rsidP="0081043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4426A6">
        <w:rPr>
          <w:rFonts w:ascii="Times New Roman" w:hAnsi="Times New Roman" w:cs="Times New Roman"/>
        </w:rPr>
        <w:t>sterilní, na jedno použití</w:t>
      </w:r>
      <w:r>
        <w:rPr>
          <w:rFonts w:ascii="Times New Roman" w:hAnsi="Times New Roman" w:cs="Times New Roman"/>
        </w:rPr>
        <w:t>,</w:t>
      </w:r>
    </w:p>
    <w:p w:rsidR="00324BA1" w:rsidRPr="004426A6" w:rsidRDefault="00324BA1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4426A6">
        <w:rPr>
          <w:rFonts w:ascii="Times New Roman" w:hAnsi="Times New Roman" w:cs="Times New Roman"/>
        </w:rPr>
        <w:t>ten</w:t>
      </w:r>
      <w:r w:rsidR="0081043D">
        <w:rPr>
          <w:rFonts w:ascii="Times New Roman" w:hAnsi="Times New Roman" w:cs="Times New Roman"/>
        </w:rPr>
        <w:t>kostěnná jehla z nerezové oceli,</w:t>
      </w:r>
    </w:p>
    <w:p w:rsidR="005B0BB3" w:rsidRPr="004426A6" w:rsidRDefault="005B0BB3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4426A6">
        <w:rPr>
          <w:rFonts w:ascii="Times New Roman" w:hAnsi="Times New Roman" w:cs="Times New Roman"/>
        </w:rPr>
        <w:t xml:space="preserve">odolné proti </w:t>
      </w:r>
      <w:r w:rsidR="002F7B89" w:rsidRPr="004426A6">
        <w:rPr>
          <w:rFonts w:ascii="Times New Roman" w:hAnsi="Times New Roman" w:cs="Times New Roman"/>
        </w:rPr>
        <w:t>deformaci a zlomení</w:t>
      </w:r>
      <w:r w:rsidRPr="004426A6">
        <w:rPr>
          <w:rFonts w:ascii="Times New Roman" w:hAnsi="Times New Roman" w:cs="Times New Roman"/>
        </w:rPr>
        <w:t>, hrot jehly dostatečně ostrý</w:t>
      </w:r>
      <w:r w:rsidR="0081043D">
        <w:rPr>
          <w:rFonts w:ascii="Times New Roman" w:hAnsi="Times New Roman" w:cs="Times New Roman"/>
        </w:rPr>
        <w:t>,</w:t>
      </w:r>
    </w:p>
    <w:p w:rsidR="00324BA1" w:rsidRPr="004426A6" w:rsidRDefault="00324BA1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hladký povrch po celé délce</w:t>
      </w:r>
      <w:r w:rsidR="0081043D">
        <w:rPr>
          <w:rFonts w:ascii="Times New Roman" w:hAnsi="Times New Roman" w:cs="Times New Roman"/>
        </w:rPr>
        <w:t>, bez ostrých výstupků,</w:t>
      </w:r>
    </w:p>
    <w:p w:rsidR="00324BA1" w:rsidRPr="004426A6" w:rsidRDefault="00324BA1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broušený úkos jehly, ostrý hrot, snadná penetrace kůže, pev</w:t>
      </w:r>
      <w:r w:rsidR="00E843AC" w:rsidRPr="004426A6">
        <w:rPr>
          <w:rFonts w:ascii="Times New Roman" w:hAnsi="Times New Roman" w:cs="Times New Roman"/>
        </w:rPr>
        <w:t>ná, neohebná, snadná manipulace</w:t>
      </w:r>
    </w:p>
    <w:p w:rsidR="00E843AC" w:rsidRPr="004426A6" w:rsidRDefault="00E843AC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barevné označe</w:t>
      </w:r>
      <w:r w:rsidR="0081043D">
        <w:rPr>
          <w:rFonts w:ascii="Times New Roman" w:hAnsi="Times New Roman" w:cs="Times New Roman"/>
        </w:rPr>
        <w:t>ní jehel,</w:t>
      </w:r>
    </w:p>
    <w:p w:rsidR="0081043D" w:rsidRPr="004426A6" w:rsidRDefault="0081043D" w:rsidP="0081043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426A6">
        <w:rPr>
          <w:rFonts w:ascii="Times New Roman" w:hAnsi="Times New Roman" w:cs="Times New Roman"/>
        </w:rPr>
        <w:t>jednotlivě balené – obal tvoří z jedné strany průsvitná fólie, která umožňuje vizuální identifikaci obsahu</w:t>
      </w:r>
      <w:r>
        <w:rPr>
          <w:rFonts w:ascii="Times New Roman" w:hAnsi="Times New Roman" w:cs="Times New Roman"/>
        </w:rPr>
        <w:t xml:space="preserve">, s </w:t>
      </w:r>
      <w:proofErr w:type="spellStart"/>
      <w:r>
        <w:rPr>
          <w:rFonts w:ascii="Times New Roman" w:hAnsi="Times New Roman" w:cs="Times New Roman"/>
        </w:rPr>
        <w:t>peel</w:t>
      </w:r>
      <w:proofErr w:type="spellEnd"/>
      <w:r w:rsidRPr="004426A6">
        <w:rPr>
          <w:rFonts w:ascii="Times New Roman" w:hAnsi="Times New Roman" w:cs="Times New Roman"/>
        </w:rPr>
        <w:t xml:space="preserve"> efektem</w:t>
      </w:r>
      <w:r>
        <w:rPr>
          <w:rFonts w:ascii="Times New Roman" w:hAnsi="Times New Roman" w:cs="Times New Roman"/>
        </w:rPr>
        <w:t>,</w:t>
      </w:r>
    </w:p>
    <w:p w:rsidR="00264162" w:rsidRDefault="00264162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barevné označení jehel dle standardu ČSN EN ISO 6009, </w:t>
      </w:r>
    </w:p>
    <w:p w:rsidR="001B22D5" w:rsidRDefault="00001A59" w:rsidP="003732A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splnění požadavků </w:t>
      </w:r>
      <w:r w:rsidR="00264162">
        <w:rPr>
          <w:rFonts w:ascii="Times New Roman" w:hAnsi="Times New Roman" w:cs="Times New Roman"/>
        </w:rPr>
        <w:t>ČSN EN ISO 7864,</w:t>
      </w:r>
    </w:p>
    <w:p w:rsidR="001B22D5" w:rsidRDefault="001B22D5" w:rsidP="001B22D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jednotlivě ba</w:t>
      </w:r>
      <w:r w:rsidR="0048083D">
        <w:rPr>
          <w:rFonts w:ascii="Times New Roman" w:hAnsi="Times New Roman" w:cs="Times New Roman"/>
        </w:rPr>
        <w:t>lené papír/folie s </w:t>
      </w:r>
      <w:proofErr w:type="spellStart"/>
      <w:r w:rsidR="0048083D">
        <w:rPr>
          <w:rFonts w:ascii="Times New Roman" w:hAnsi="Times New Roman" w:cs="Times New Roman"/>
        </w:rPr>
        <w:t>peel</w:t>
      </w:r>
      <w:proofErr w:type="spellEnd"/>
      <w:r w:rsidR="0048083D">
        <w:rPr>
          <w:rFonts w:ascii="Times New Roman" w:hAnsi="Times New Roman" w:cs="Times New Roman"/>
        </w:rPr>
        <w:t xml:space="preserve"> efektem,</w:t>
      </w:r>
    </w:p>
    <w:p w:rsidR="00C41817" w:rsidRPr="004426A6" w:rsidRDefault="00C41817" w:rsidP="001B22D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tolerance délky jehly +/- 10 %.</w:t>
      </w:r>
      <w:bookmarkStart w:id="0" w:name="_GoBack"/>
      <w:bookmarkEnd w:id="0"/>
    </w:p>
    <w:sectPr w:rsidR="00C41817" w:rsidRPr="004426A6" w:rsidSect="009E0833">
      <w:headerReference w:type="default" r:id="rId8"/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0F6" w:rsidRDefault="005660F6" w:rsidP="00E813FB">
      <w:pPr>
        <w:spacing w:after="0" w:line="240" w:lineRule="auto"/>
      </w:pPr>
      <w:r>
        <w:separator/>
      </w:r>
    </w:p>
  </w:endnote>
  <w:endnote w:type="continuationSeparator" w:id="0">
    <w:p w:rsidR="005660F6" w:rsidRDefault="005660F6" w:rsidP="00E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0F6" w:rsidRDefault="005660F6" w:rsidP="00E813FB">
      <w:pPr>
        <w:spacing w:after="0" w:line="240" w:lineRule="auto"/>
      </w:pPr>
      <w:r>
        <w:separator/>
      </w:r>
    </w:p>
  </w:footnote>
  <w:footnote w:type="continuationSeparator" w:id="0">
    <w:p w:rsidR="005660F6" w:rsidRDefault="005660F6" w:rsidP="00E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FB" w:rsidRPr="00E813FB" w:rsidRDefault="00E813FB">
    <w:pPr>
      <w:pStyle w:val="Zhlav"/>
      <w:rPr>
        <w:rFonts w:ascii="Times New Roman" w:hAnsi="Times New Roman" w:cs="Times New Roman"/>
        <w:i/>
      </w:rPr>
    </w:pPr>
    <w:r w:rsidRPr="00E813FB">
      <w:rPr>
        <w:rFonts w:ascii="Times New Roman" w:hAnsi="Times New Roman" w:cs="Times New Roman"/>
        <w:i/>
      </w:rPr>
      <w:t>VZ: Dodávka injekčních stříkaček a jehel</w:t>
    </w:r>
  </w:p>
  <w:p w:rsidR="00E813FB" w:rsidRPr="00E813FB" w:rsidRDefault="00E813FB">
    <w:pPr>
      <w:pStyle w:val="Zhlav"/>
      <w:rPr>
        <w:rFonts w:ascii="Times New Roman" w:hAnsi="Times New Roman" w:cs="Times New Roman"/>
        <w:i/>
      </w:rPr>
    </w:pPr>
    <w:r w:rsidRPr="00E813FB">
      <w:rPr>
        <w:rFonts w:ascii="Times New Roman" w:hAnsi="Times New Roman" w:cs="Times New Roman"/>
        <w:i/>
      </w:rPr>
      <w:t>Číslo VZ: TRI/Buj/202</w:t>
    </w:r>
    <w:r w:rsidR="006C4544">
      <w:rPr>
        <w:rFonts w:ascii="Times New Roman" w:hAnsi="Times New Roman" w:cs="Times New Roman"/>
        <w:i/>
      </w:rPr>
      <w:t>5</w:t>
    </w:r>
    <w:r w:rsidRPr="00E813FB">
      <w:rPr>
        <w:rFonts w:ascii="Times New Roman" w:hAnsi="Times New Roman" w:cs="Times New Roman"/>
        <w:i/>
      </w:rPr>
      <w:t>/</w:t>
    </w:r>
    <w:r w:rsidR="003A2C09">
      <w:rPr>
        <w:rFonts w:ascii="Times New Roman" w:hAnsi="Times New Roman" w:cs="Times New Roman"/>
        <w:i/>
      </w:rPr>
      <w:t>8</w:t>
    </w:r>
    <w:r w:rsidRPr="00E813FB">
      <w:rPr>
        <w:rFonts w:ascii="Times New Roman" w:hAnsi="Times New Roman" w:cs="Times New Roman"/>
        <w:i/>
      </w:rPr>
      <w:t>/</w:t>
    </w:r>
    <w:r w:rsidR="003E043B">
      <w:rPr>
        <w:rFonts w:ascii="Times New Roman" w:hAnsi="Times New Roman" w:cs="Times New Roman"/>
        <w:i/>
      </w:rPr>
      <w:t>stříkačky</w:t>
    </w:r>
  </w:p>
  <w:p w:rsidR="00E813FB" w:rsidRPr="00E813FB" w:rsidRDefault="00E813F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598"/>
    <w:multiLevelType w:val="hybridMultilevel"/>
    <w:tmpl w:val="43C8D478"/>
    <w:lvl w:ilvl="0" w:tplc="BEA8B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990"/>
    <w:multiLevelType w:val="hybridMultilevel"/>
    <w:tmpl w:val="28DA7720"/>
    <w:lvl w:ilvl="0" w:tplc="BD98EA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E34"/>
    <w:multiLevelType w:val="hybridMultilevel"/>
    <w:tmpl w:val="EA185048"/>
    <w:lvl w:ilvl="0" w:tplc="34621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F52"/>
    <w:multiLevelType w:val="hybridMultilevel"/>
    <w:tmpl w:val="4FF032DA"/>
    <w:lvl w:ilvl="0" w:tplc="BD98EA9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6820"/>
    <w:multiLevelType w:val="hybridMultilevel"/>
    <w:tmpl w:val="A594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95D"/>
    <w:multiLevelType w:val="hybridMultilevel"/>
    <w:tmpl w:val="9BA46572"/>
    <w:lvl w:ilvl="0" w:tplc="96166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6B41"/>
    <w:multiLevelType w:val="hybridMultilevel"/>
    <w:tmpl w:val="2BA60156"/>
    <w:lvl w:ilvl="0" w:tplc="8AE2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29B5"/>
    <w:multiLevelType w:val="hybridMultilevel"/>
    <w:tmpl w:val="8F32E96E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0F86098"/>
    <w:multiLevelType w:val="hybridMultilevel"/>
    <w:tmpl w:val="92D680EA"/>
    <w:lvl w:ilvl="0" w:tplc="3270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2EBD"/>
    <w:multiLevelType w:val="hybridMultilevel"/>
    <w:tmpl w:val="80107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94466"/>
    <w:multiLevelType w:val="hybridMultilevel"/>
    <w:tmpl w:val="A1C820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AE7499"/>
    <w:multiLevelType w:val="hybridMultilevel"/>
    <w:tmpl w:val="AD985490"/>
    <w:lvl w:ilvl="0" w:tplc="76EE22F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A5E7F"/>
    <w:multiLevelType w:val="hybridMultilevel"/>
    <w:tmpl w:val="BBF66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C57C0"/>
    <w:multiLevelType w:val="hybridMultilevel"/>
    <w:tmpl w:val="33581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8E"/>
    <w:rsid w:val="00001A59"/>
    <w:rsid w:val="0000424D"/>
    <w:rsid w:val="000054D5"/>
    <w:rsid w:val="00005DF4"/>
    <w:rsid w:val="00007958"/>
    <w:rsid w:val="00033EA2"/>
    <w:rsid w:val="000520C1"/>
    <w:rsid w:val="00065513"/>
    <w:rsid w:val="00073C89"/>
    <w:rsid w:val="000E017B"/>
    <w:rsid w:val="00120CCC"/>
    <w:rsid w:val="00164503"/>
    <w:rsid w:val="00170DC1"/>
    <w:rsid w:val="00191104"/>
    <w:rsid w:val="001B22D5"/>
    <w:rsid w:val="001C0285"/>
    <w:rsid w:val="001E3847"/>
    <w:rsid w:val="001F3D98"/>
    <w:rsid w:val="00203C31"/>
    <w:rsid w:val="00225D63"/>
    <w:rsid w:val="00247DD6"/>
    <w:rsid w:val="00253A42"/>
    <w:rsid w:val="00264162"/>
    <w:rsid w:val="00265810"/>
    <w:rsid w:val="00280640"/>
    <w:rsid w:val="002A25FF"/>
    <w:rsid w:val="002B6035"/>
    <w:rsid w:val="002D2855"/>
    <w:rsid w:val="002E3CE3"/>
    <w:rsid w:val="002E4B6B"/>
    <w:rsid w:val="002E5C94"/>
    <w:rsid w:val="002F7B89"/>
    <w:rsid w:val="003037C4"/>
    <w:rsid w:val="00307C9C"/>
    <w:rsid w:val="00324BA1"/>
    <w:rsid w:val="0033220B"/>
    <w:rsid w:val="003466B9"/>
    <w:rsid w:val="0035052B"/>
    <w:rsid w:val="00352214"/>
    <w:rsid w:val="003540C8"/>
    <w:rsid w:val="0037270E"/>
    <w:rsid w:val="003732A5"/>
    <w:rsid w:val="003962F8"/>
    <w:rsid w:val="003A2C09"/>
    <w:rsid w:val="003B04BF"/>
    <w:rsid w:val="003E043B"/>
    <w:rsid w:val="003E4D9D"/>
    <w:rsid w:val="003F0ED3"/>
    <w:rsid w:val="004120B8"/>
    <w:rsid w:val="004303C9"/>
    <w:rsid w:val="004426A6"/>
    <w:rsid w:val="00445457"/>
    <w:rsid w:val="0048083D"/>
    <w:rsid w:val="004857F7"/>
    <w:rsid w:val="004934AC"/>
    <w:rsid w:val="00537B3E"/>
    <w:rsid w:val="0054231D"/>
    <w:rsid w:val="005603FB"/>
    <w:rsid w:val="005660F6"/>
    <w:rsid w:val="005827B7"/>
    <w:rsid w:val="00595F4C"/>
    <w:rsid w:val="005B0BB3"/>
    <w:rsid w:val="005C7EE7"/>
    <w:rsid w:val="005D0B44"/>
    <w:rsid w:val="00620A2E"/>
    <w:rsid w:val="00670F25"/>
    <w:rsid w:val="006B1CC3"/>
    <w:rsid w:val="006B5E46"/>
    <w:rsid w:val="006C4544"/>
    <w:rsid w:val="0071561C"/>
    <w:rsid w:val="00757F4F"/>
    <w:rsid w:val="00783D70"/>
    <w:rsid w:val="00794055"/>
    <w:rsid w:val="007E4BCA"/>
    <w:rsid w:val="007E6DD4"/>
    <w:rsid w:val="0081043D"/>
    <w:rsid w:val="00823429"/>
    <w:rsid w:val="00853D62"/>
    <w:rsid w:val="00871D36"/>
    <w:rsid w:val="008A11D1"/>
    <w:rsid w:val="008A228E"/>
    <w:rsid w:val="008A4B93"/>
    <w:rsid w:val="008A4BEE"/>
    <w:rsid w:val="00904892"/>
    <w:rsid w:val="00907392"/>
    <w:rsid w:val="00915048"/>
    <w:rsid w:val="0094146C"/>
    <w:rsid w:val="009428A0"/>
    <w:rsid w:val="009616D5"/>
    <w:rsid w:val="0097074E"/>
    <w:rsid w:val="00993EB0"/>
    <w:rsid w:val="009A5BD7"/>
    <w:rsid w:val="009A7979"/>
    <w:rsid w:val="009B6158"/>
    <w:rsid w:val="009D7003"/>
    <w:rsid w:val="009E0833"/>
    <w:rsid w:val="009F353E"/>
    <w:rsid w:val="00A11964"/>
    <w:rsid w:val="00A14C02"/>
    <w:rsid w:val="00A540D7"/>
    <w:rsid w:val="00A76914"/>
    <w:rsid w:val="00AE752E"/>
    <w:rsid w:val="00B10126"/>
    <w:rsid w:val="00B13903"/>
    <w:rsid w:val="00B1394F"/>
    <w:rsid w:val="00B4778F"/>
    <w:rsid w:val="00B47B80"/>
    <w:rsid w:val="00B53573"/>
    <w:rsid w:val="00B60F36"/>
    <w:rsid w:val="00B67082"/>
    <w:rsid w:val="00BA0F43"/>
    <w:rsid w:val="00BB2106"/>
    <w:rsid w:val="00BC1DE3"/>
    <w:rsid w:val="00BC36B8"/>
    <w:rsid w:val="00BC40E9"/>
    <w:rsid w:val="00BC7A36"/>
    <w:rsid w:val="00BD580F"/>
    <w:rsid w:val="00C174C9"/>
    <w:rsid w:val="00C41817"/>
    <w:rsid w:val="00CA5E95"/>
    <w:rsid w:val="00CD129F"/>
    <w:rsid w:val="00CD2BE8"/>
    <w:rsid w:val="00D030F5"/>
    <w:rsid w:val="00D235E9"/>
    <w:rsid w:val="00D32E61"/>
    <w:rsid w:val="00D708E5"/>
    <w:rsid w:val="00D94B6D"/>
    <w:rsid w:val="00DA0558"/>
    <w:rsid w:val="00DB2640"/>
    <w:rsid w:val="00DC178B"/>
    <w:rsid w:val="00DD369C"/>
    <w:rsid w:val="00DD5A38"/>
    <w:rsid w:val="00DE7AA9"/>
    <w:rsid w:val="00DF201E"/>
    <w:rsid w:val="00E63670"/>
    <w:rsid w:val="00E66F66"/>
    <w:rsid w:val="00E74CC0"/>
    <w:rsid w:val="00E774F7"/>
    <w:rsid w:val="00E813FB"/>
    <w:rsid w:val="00E843AC"/>
    <w:rsid w:val="00E93163"/>
    <w:rsid w:val="00EA6BE5"/>
    <w:rsid w:val="00EC2719"/>
    <w:rsid w:val="00F3719F"/>
    <w:rsid w:val="00F542FD"/>
    <w:rsid w:val="00F6375E"/>
    <w:rsid w:val="00F64A82"/>
    <w:rsid w:val="00F82CFF"/>
    <w:rsid w:val="00F85CEB"/>
    <w:rsid w:val="00F95FBB"/>
    <w:rsid w:val="00FA0D10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4188A-6BF1-4726-9694-D517CED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2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3FB"/>
  </w:style>
  <w:style w:type="paragraph" w:styleId="Zpat">
    <w:name w:val="footer"/>
    <w:basedOn w:val="Normln"/>
    <w:link w:val="ZpatChar"/>
    <w:uiPriority w:val="99"/>
    <w:unhideWhenUsed/>
    <w:rsid w:val="00E8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3FB"/>
  </w:style>
  <w:style w:type="character" w:styleId="Siln">
    <w:name w:val="Strong"/>
    <w:basedOn w:val="Standardnpsmoodstavce"/>
    <w:uiPriority w:val="22"/>
    <w:qFormat/>
    <w:rsid w:val="00871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801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991F-2BAC-43BC-A3BF-E9C888DE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</dc:creator>
  <cp:lastModifiedBy>103717</cp:lastModifiedBy>
  <cp:revision>27</cp:revision>
  <cp:lastPrinted>2025-03-19T06:59:00Z</cp:lastPrinted>
  <dcterms:created xsi:type="dcterms:W3CDTF">2022-11-25T12:37:00Z</dcterms:created>
  <dcterms:modified xsi:type="dcterms:W3CDTF">2025-03-25T12:08:00Z</dcterms:modified>
</cp:coreProperties>
</file>