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777777"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9D20AF" w:rsidRDefault="001725AF">
            <w:pPr>
              <w:jc w:val="center"/>
            </w:pPr>
            <w:r w:rsidRPr="009D20AF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9D20AF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9D20AF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762E34F4" w:rsidR="00CC4416" w:rsidRPr="00CC4416" w:rsidRDefault="00CC441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16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CC4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Vybudování záložního zdroje – nemocnice Orlová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14:paraId="0510B167" w14:textId="333D6963" w:rsidR="005B1A98" w:rsidRPr="009D20AF" w:rsidRDefault="005B1A98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E76AE8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Vydmuchov 399/5, </w:t>
              </w:r>
            </w:hyperlink>
            <w:hyperlink r:id="rId8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14:paraId="02CF9329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14:paraId="704D4476" w14:textId="77777777"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Účastník uvede, zda-li je malým, středním nebo velkým podnikem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77777777"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Nabídková cena </w:t>
            </w:r>
            <w:r w:rsidR="00152662" w:rsidRPr="00155A19">
              <w:rPr>
                <w:b/>
                <w:sz w:val="20"/>
              </w:rPr>
              <w:t>v Kč</w:t>
            </w:r>
          </w:p>
        </w:tc>
      </w:tr>
      <w:tr w:rsidR="00ED2A13" w:rsidRPr="00155A19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155A19" w:rsidRDefault="00ED2A13">
            <w:pPr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0AF3F9A6" w14:textId="77777777" w:rsidR="00141AF8" w:rsidRPr="00155A19" w:rsidRDefault="00141AF8">
            <w:r w:rsidRPr="00155A19">
              <w:rPr>
                <w:sz w:val="20"/>
              </w:rPr>
              <w:t>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155A19" w:rsidRDefault="00ED2A13">
            <w:pPr>
              <w:rPr>
                <w:sz w:val="20"/>
              </w:rPr>
            </w:pPr>
            <w:r w:rsidRPr="00155A19">
              <w:rPr>
                <w:sz w:val="20"/>
              </w:rPr>
              <w:t>Samostatně DPH (sazba …%)</w:t>
            </w:r>
            <w:r w:rsidR="00141AF8" w:rsidRPr="00155A19">
              <w:rPr>
                <w:sz w:val="20"/>
              </w:rPr>
              <w:t>:</w:t>
            </w:r>
          </w:p>
          <w:p w14:paraId="0CBE7E8B" w14:textId="77777777" w:rsidR="00141AF8" w:rsidRPr="00155A19" w:rsidRDefault="00141AF8">
            <w:r w:rsidRPr="00155A19">
              <w:rPr>
                <w:sz w:val="20"/>
              </w:rPr>
              <w:t>………………………………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155A19" w:rsidRDefault="00ED2A13">
            <w:pPr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1A2E9688" w14:textId="77777777" w:rsidR="00141AF8" w:rsidRPr="00155A19" w:rsidRDefault="00141AF8">
            <w:r w:rsidRPr="00155A19">
              <w:rPr>
                <w:sz w:val="20"/>
              </w:rPr>
              <w:t>………………………….</w:t>
            </w:r>
          </w:p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7777777" w:rsidR="005B1A98" w:rsidRPr="00155A19" w:rsidRDefault="00152662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4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>Podpis opráv.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E524746" w14:textId="77777777" w:rsidR="005B1A98" w:rsidRPr="00155A19" w:rsidRDefault="005B1A98"/>
    <w:p w14:paraId="2585056C" w14:textId="77777777"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D6CF" w14:textId="77777777" w:rsidR="00956897" w:rsidRDefault="00956897">
      <w:r>
        <w:separator/>
      </w:r>
    </w:p>
  </w:endnote>
  <w:endnote w:type="continuationSeparator" w:id="0">
    <w:p w14:paraId="33979767" w14:textId="77777777" w:rsidR="00956897" w:rsidRDefault="009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1F9" w14:textId="77777777" w:rsidR="00000000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6540" w14:textId="77777777" w:rsidR="00956897" w:rsidRDefault="00956897">
      <w:r>
        <w:rPr>
          <w:color w:val="000000"/>
        </w:rPr>
        <w:separator/>
      </w:r>
    </w:p>
  </w:footnote>
  <w:footnote w:type="continuationSeparator" w:id="0">
    <w:p w14:paraId="7F30B5C3" w14:textId="77777777" w:rsidR="00956897" w:rsidRDefault="0095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56" w14:textId="77777777" w:rsidR="00000000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77777777"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>oha č. 3 Výzvy k podání nabídek</w:t>
    </w:r>
  </w:p>
  <w:p w14:paraId="2D3AF325" w14:textId="77777777" w:rsidR="00CC4416" w:rsidRPr="00CC4416" w:rsidRDefault="00CC4416" w:rsidP="00CC4416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r w:rsidRPr="00CC4416">
      <w:rPr>
        <w:rFonts w:ascii="Times New Roman" w:hAnsi="Times New Roman" w:cs="Times New Roman"/>
        <w:b/>
        <w:sz w:val="20"/>
        <w:szCs w:val="20"/>
      </w:rPr>
      <w:t>VZ</w:t>
    </w:r>
    <w:r w:rsidRPr="00CC4416">
      <w:rPr>
        <w:rFonts w:ascii="Times New Roman" w:hAnsi="Times New Roman" w:cs="Times New Roman"/>
        <w:sz w:val="20"/>
        <w:szCs w:val="20"/>
      </w:rPr>
      <w:t xml:space="preserve"> </w:t>
    </w:r>
    <w:r w:rsidRPr="00CC4416">
      <w:rPr>
        <w:rFonts w:ascii="Times New Roman" w:hAnsi="Times New Roman" w:cs="Times New Roman"/>
        <w:b/>
        <w:sz w:val="20"/>
        <w:szCs w:val="20"/>
      </w:rPr>
      <w:t>„</w:t>
    </w:r>
    <w:r w:rsidRPr="00CC4416">
      <w:rPr>
        <w:rFonts w:ascii="Times New Roman" w:hAnsi="Times New Roman" w:cs="Times New Roman"/>
        <w:b/>
        <w:bCs/>
        <w:sz w:val="20"/>
        <w:szCs w:val="20"/>
      </w:rPr>
      <w:t>Vybudování záložního zdroje – nemocnice Orlová</w:t>
    </w:r>
    <w:r w:rsidRPr="00CC4416">
      <w:rPr>
        <w:rFonts w:ascii="Times New Roman" w:hAnsi="Times New Roman" w:cs="Times New Roman"/>
        <w:b/>
        <w:sz w:val="20"/>
        <w:szCs w:val="20"/>
      </w:rPr>
      <w:t>"</w:t>
    </w:r>
  </w:p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7292D"/>
    <w:rsid w:val="002A6CB1"/>
    <w:rsid w:val="002B0907"/>
    <w:rsid w:val="002C5773"/>
    <w:rsid w:val="002E18E3"/>
    <w:rsid w:val="002F5B6F"/>
    <w:rsid w:val="003163A3"/>
    <w:rsid w:val="00317D47"/>
    <w:rsid w:val="003326DF"/>
    <w:rsid w:val="00366293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81DDD"/>
    <w:rsid w:val="005B1A98"/>
    <w:rsid w:val="005B4807"/>
    <w:rsid w:val="005E0DAC"/>
    <w:rsid w:val="0060208F"/>
    <w:rsid w:val="006057DC"/>
    <w:rsid w:val="0067568E"/>
    <w:rsid w:val="00681477"/>
    <w:rsid w:val="006901BB"/>
    <w:rsid w:val="006B56A3"/>
    <w:rsid w:val="006E28CC"/>
    <w:rsid w:val="007308E5"/>
    <w:rsid w:val="00786950"/>
    <w:rsid w:val="007A29BB"/>
    <w:rsid w:val="007C04F3"/>
    <w:rsid w:val="007C0CAE"/>
    <w:rsid w:val="007C178C"/>
    <w:rsid w:val="007F5515"/>
    <w:rsid w:val="00812BAC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D20AF"/>
    <w:rsid w:val="009E398F"/>
    <w:rsid w:val="00A00FA1"/>
    <w:rsid w:val="00A932A1"/>
    <w:rsid w:val="00A933EF"/>
    <w:rsid w:val="00AA0E63"/>
    <w:rsid w:val="00AB40E9"/>
    <w:rsid w:val="00AB56E9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A51AC"/>
    <w:rsid w:val="00CC4416"/>
    <w:rsid w:val="00CD07B6"/>
    <w:rsid w:val="00D05E6C"/>
    <w:rsid w:val="00D11714"/>
    <w:rsid w:val="00D124B1"/>
    <w:rsid w:val="00D2786C"/>
    <w:rsid w:val="00DD2A09"/>
    <w:rsid w:val="00E265E6"/>
    <w:rsid w:val="00E7415A"/>
    <w:rsid w:val="00E76AE8"/>
    <w:rsid w:val="00E83A00"/>
    <w:rsid w:val="00E96859"/>
    <w:rsid w:val="00ED2A13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Rita Kubicová</cp:lastModifiedBy>
  <cp:revision>41</cp:revision>
  <dcterms:created xsi:type="dcterms:W3CDTF">2019-03-25T11:41:00Z</dcterms:created>
  <dcterms:modified xsi:type="dcterms:W3CDTF">2025-03-28T08:54:00Z</dcterms:modified>
</cp:coreProperties>
</file>