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AA" w:rsidRPr="00F31438" w:rsidRDefault="00F31438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 w:rsidRPr="00F31438">
        <w:rPr>
          <w:rFonts w:ascii="Pontano Sans" w:hAnsi="Pontano Sans" w:cstheme="majorHAnsi"/>
          <w:b/>
          <w:bCs/>
          <w:sz w:val="24"/>
          <w:szCs w:val="24"/>
        </w:rPr>
        <w:t>Dialyzační přístroj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2C484A" w:rsidRPr="007453BC" w:rsidTr="002C484A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2C484A" w:rsidRPr="0040104B" w:rsidRDefault="002C484A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2C484A" w:rsidRPr="0040104B" w:rsidRDefault="002C484A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2C484A" w:rsidRPr="007453BC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F31438" w:rsidP="00AF2483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F31438">
              <w:rPr>
                <w:rFonts w:ascii="Pontano Sans" w:hAnsi="Pontano Sans"/>
              </w:rPr>
              <w:t>Dialyzační přístroj s</w:t>
            </w:r>
            <w:r w:rsidR="00AF2483">
              <w:rPr>
                <w:rFonts w:ascii="Cambria" w:hAnsi="Cambria" w:cs="Cambria"/>
              </w:rPr>
              <w:t> </w:t>
            </w:r>
            <w:r w:rsidR="00AF2483">
              <w:rPr>
                <w:rFonts w:ascii="Pontano Sans" w:hAnsi="Pontano Sans"/>
              </w:rPr>
              <w:t>dvěma pumpami</w:t>
            </w:r>
            <w:bookmarkStart w:id="0" w:name="_GoBack"/>
            <w:bookmarkEnd w:id="0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2032179701"/>
              <w:placeholder>
                <w:docPart w:val="D2A318D57045458E9BE7671CA170194D"/>
              </w:placeholder>
            </w:sdtPr>
            <w:sdtEndPr/>
            <w:sdtContent>
              <w:p w:rsidR="00F31438" w:rsidRPr="00F31438" w:rsidRDefault="00F31438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F31438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F31438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2C484A" w:rsidRPr="007453BC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F31438" w:rsidP="00F31438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F31438">
              <w:rPr>
                <w:rFonts w:ascii="Pontano Sans" w:hAnsi="Pontano Sans"/>
              </w:rPr>
              <w:t>Analýza těchto parametrů: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84A" w:rsidRPr="00F31438" w:rsidRDefault="002C484A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</w:p>
        </w:tc>
      </w:tr>
      <w:tr w:rsidR="002C484A" w:rsidRPr="007453BC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F31438" w:rsidP="00F31438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Teplota dialyzátu</w:t>
            </w:r>
          </w:p>
        </w:tc>
        <w:sdt>
          <w:sdtPr>
            <w:rPr>
              <w:rFonts w:ascii="Pontano Sans" w:hAnsi="Pontano Sans" w:cstheme="majorHAnsi"/>
            </w:rPr>
            <w:id w:val="-660533813"/>
            <w:placeholder>
              <w:docPart w:val="1019EE508F0E4852A88BE4732D19CCA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C484A" w:rsidRPr="00F31438" w:rsidRDefault="002C484A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F31438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F31438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C484A" w:rsidRPr="007453BC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F31438" w:rsidP="00F31438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Průtok dialyzátu</w:t>
            </w:r>
          </w:p>
        </w:tc>
        <w:sdt>
          <w:sdtPr>
            <w:rPr>
              <w:rFonts w:ascii="Pontano Sans" w:hAnsi="Pontano Sans" w:cstheme="majorHAnsi"/>
            </w:rPr>
            <w:id w:val="-218672063"/>
            <w:placeholder>
              <w:docPart w:val="855C883F680D4045845BB5F0E6FB5ABB"/>
            </w:placeholder>
          </w:sdtPr>
          <w:sdtEndPr/>
          <w:sdtContent>
            <w:sdt>
              <w:sdtPr>
                <w:rPr>
                  <w:rFonts w:ascii="Pontano Sans" w:hAnsi="Pontano Sans" w:cstheme="majorHAnsi"/>
                </w:rPr>
                <w:id w:val="-1195760732"/>
                <w:placeholder>
                  <w:docPart w:val="D5C16B1A7635420D8EDDE14BFE6C1545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:rsidR="002C484A" w:rsidRPr="0040104B" w:rsidRDefault="002C484A" w:rsidP="00E97758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40104B">
                      <w:rPr>
                        <w:rFonts w:ascii="Pontano Sans" w:hAnsi="Pontano Sans" w:cstheme="majorHAnsi"/>
                        <w:highlight w:val="yellow"/>
                      </w:rPr>
                      <w:t>Klikněte a uveďte ANO/NE</w:t>
                    </w:r>
                    <w:r w:rsidRPr="0040104B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2C484A" w:rsidRPr="007453BC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F31438" w:rsidP="00F31438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Heparin</w:t>
            </w:r>
          </w:p>
        </w:tc>
        <w:sdt>
          <w:sdtPr>
            <w:rPr>
              <w:rFonts w:ascii="Pontano Sans" w:hAnsi="Pontano Sans" w:cstheme="majorHAnsi"/>
            </w:rPr>
            <w:id w:val="-649511653"/>
            <w:placeholder>
              <w:docPart w:val="32836D039314433AAB0A272034453F8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 w:cstheme="majorHAnsi"/>
                  </w:rPr>
                  <w:id w:val="989443295"/>
                  <w:placeholder>
                    <w:docPart w:val="6C1EDECA96BC405C9FE1C8183F614C2E"/>
                  </w:placeholder>
                </w:sdtPr>
                <w:sdtEndPr/>
                <w:sdtContent>
                  <w:p w:rsidR="002C484A" w:rsidRPr="0040104B" w:rsidRDefault="00F31438" w:rsidP="00E97758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40104B">
                      <w:rPr>
                        <w:rFonts w:ascii="Pontano Sans" w:hAnsi="Pontano Sans" w:cstheme="majorHAnsi"/>
                        <w:highlight w:val="yellow"/>
                      </w:rPr>
                      <w:t>Klikněte a uveďte ANO/NE</w:t>
                    </w:r>
                    <w:r w:rsidRPr="0040104B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sdtContent>
              </w:sdt>
            </w:tc>
          </w:sdtContent>
        </w:sdt>
      </w:tr>
      <w:tr w:rsidR="002C484A" w:rsidRPr="007453BC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F31438" w:rsidP="00F31438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Ultrafiltrace</w:t>
            </w:r>
          </w:p>
        </w:tc>
        <w:sdt>
          <w:sdtPr>
            <w:rPr>
              <w:rFonts w:ascii="Pontano Sans" w:hAnsi="Pontano Sans" w:cstheme="majorHAnsi"/>
            </w:rPr>
            <w:id w:val="1972016785"/>
            <w:placeholder>
              <w:docPart w:val="C62EF80847374B8F9FF9C5387639CFB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 w:cstheme="majorHAnsi"/>
                  </w:rPr>
                  <w:id w:val="1325699787"/>
                  <w:placeholder>
                    <w:docPart w:val="40EF66E6B9474838BABE4032CF6413D7"/>
                  </w:placeholder>
                </w:sdtPr>
                <w:sdtEndPr/>
                <w:sdtContent>
                  <w:p w:rsidR="002C484A" w:rsidRPr="0040104B" w:rsidRDefault="00F31438" w:rsidP="00E97758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40104B">
                      <w:rPr>
                        <w:rFonts w:ascii="Pontano Sans" w:hAnsi="Pontano Sans" w:cstheme="majorHAnsi"/>
                        <w:highlight w:val="yellow"/>
                      </w:rPr>
                      <w:t>Klikněte a uveďte ANO/NE</w:t>
                    </w:r>
                    <w:r w:rsidRPr="0040104B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sdtContent>
              </w:sdt>
            </w:tc>
          </w:sdtContent>
        </w:sdt>
      </w:tr>
      <w:tr w:rsidR="002C484A" w:rsidRPr="007453BC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F31438" w:rsidP="00F31438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Vodivost bikarbo</w:t>
            </w:r>
            <w:r w:rsidR="006F5364">
              <w:rPr>
                <w:rFonts w:ascii="Pontano Sans" w:hAnsi="Pontano Sans"/>
              </w:rPr>
              <w:t>n</w:t>
            </w:r>
            <w:r>
              <w:rPr>
                <w:rFonts w:ascii="Pontano Sans" w:hAnsi="Pontano Sans"/>
              </w:rPr>
              <w:t>átu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1139456185"/>
              <w:placeholder>
                <w:docPart w:val="7B4A35001E0F42EFA199756130C60A23"/>
              </w:placeholder>
            </w:sdtPr>
            <w:sdtEndPr/>
            <w:sdtContent>
              <w:p w:rsidR="00F31438" w:rsidRPr="0040104B" w:rsidRDefault="00F31438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40104B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2C484A" w:rsidRPr="007453BC" w:rsidTr="006F5364">
        <w:trPr>
          <w:trHeight w:val="26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6F5364" w:rsidRDefault="006F5364" w:rsidP="006F5364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  <w:noProof/>
              </w:rPr>
            </w:pPr>
            <w:r>
              <w:rPr>
                <w:rFonts w:ascii="Pontano Sans" w:hAnsi="Pontano Sans"/>
                <w:noProof/>
              </w:rPr>
              <w:t>Výsledná vodivost</w:t>
            </w:r>
          </w:p>
        </w:tc>
        <w:sdt>
          <w:sdtPr>
            <w:rPr>
              <w:rFonts w:ascii="Pontano Sans" w:hAnsi="Pontano Sans" w:cstheme="majorHAnsi"/>
            </w:rPr>
            <w:id w:val="1877500509"/>
            <w:placeholder>
              <w:docPart w:val="E07A1D7709AF45EDB6F96B2327170D5E"/>
            </w:placeholder>
          </w:sdtPr>
          <w:sdtEndPr/>
          <w:sdtContent>
            <w:sdt>
              <w:sdtPr>
                <w:rPr>
                  <w:rFonts w:ascii="Pontano Sans" w:hAnsi="Pontano Sans" w:cstheme="majorHAnsi"/>
                </w:rPr>
                <w:id w:val="-256447043"/>
                <w:placeholder>
                  <w:docPart w:val="D79449A568A14CF4A816D5F3D85DC6A4"/>
                </w:placeholder>
              </w:sdtPr>
              <w:sdtEndPr/>
              <w:sdtContent>
                <w:sdt>
                  <w:sdtPr>
                    <w:rPr>
                      <w:rFonts w:ascii="Pontano Sans" w:hAnsi="Pontano Sans" w:cstheme="majorHAnsi"/>
                    </w:rPr>
                    <w:id w:val="-736472314"/>
                    <w:placeholder>
                      <w:docPart w:val="3D109E9F509E466AB5CB23B54EE9F302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C484A" w:rsidRPr="006F5364" w:rsidRDefault="002C484A" w:rsidP="006F5364">
                        <w:pPr>
                          <w:pStyle w:val="Bezmezer"/>
                          <w:rPr>
                            <w:rFonts w:ascii="Pontano Sans" w:hAnsi="Pontano Sans" w:cstheme="majorHAnsi"/>
                          </w:rPr>
                        </w:pPr>
                        <w:r w:rsidRPr="006F5364">
                          <w:rPr>
                            <w:rFonts w:ascii="Pontano Sans" w:hAnsi="Pontano Sans" w:cstheme="majorHAnsi"/>
                            <w:highlight w:val="yellow"/>
                          </w:rPr>
                          <w:t>Klikněte a uveďte ANO/NE</w:t>
                        </w:r>
                        <w:r w:rsidRPr="006F5364">
                          <w:rPr>
                            <w:rStyle w:val="Zstupntext"/>
                            <w:rFonts w:ascii="Pontano Sans" w:hAnsi="Pontano Sans" w:cstheme="majorHAnsi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C484A" w:rsidRPr="007453BC" w:rsidTr="006F5364">
        <w:trPr>
          <w:trHeight w:val="25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6F5364" w:rsidRDefault="006F5364" w:rsidP="006F5364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Provádění těchto úkonů:</w:t>
            </w:r>
          </w:p>
        </w:tc>
        <w:sdt>
          <w:sdtPr>
            <w:rPr>
              <w:rFonts w:ascii="Pontano Sans" w:hAnsi="Pontano Sans" w:cstheme="majorHAnsi"/>
            </w:rPr>
            <w:id w:val="-1634407695"/>
            <w:placeholder>
              <w:docPart w:val="84E1F69B1061485A9547794CCEDDA0BF"/>
            </w:placeholder>
          </w:sdtPr>
          <w:sdtEndPr/>
          <w:sdtContent>
            <w:sdt>
              <w:sdtPr>
                <w:rPr>
                  <w:rFonts w:ascii="Pontano Sans" w:hAnsi="Pontano Sans" w:cstheme="majorHAnsi"/>
                </w:rPr>
                <w:id w:val="891004975"/>
                <w:placeholder>
                  <w:docPart w:val="5423E29A4A154AD6B0A17FF5CADBE73B"/>
                </w:placeholder>
              </w:sdtPr>
              <w:sdtEndPr/>
              <w:sdtContent>
                <w:sdt>
                  <w:sdtPr>
                    <w:rPr>
                      <w:rFonts w:ascii="Pontano Sans" w:hAnsi="Pontano Sans" w:cstheme="majorHAnsi"/>
                    </w:rPr>
                    <w:id w:val="1653176809"/>
                    <w:placeholder>
                      <w:docPart w:val="FBA85C4105F5460BB5B6C05511401F31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C484A" w:rsidRPr="006F5364" w:rsidRDefault="002C484A" w:rsidP="006F5364">
                        <w:pPr>
                          <w:pStyle w:val="Bezmezer"/>
                          <w:rPr>
                            <w:rFonts w:ascii="Pontano Sans" w:hAnsi="Pontano Sans" w:cstheme="majorHAnsi"/>
                          </w:rPr>
                        </w:pPr>
                        <w:r w:rsidRPr="006F5364">
                          <w:rPr>
                            <w:rFonts w:ascii="Pontano Sans" w:hAnsi="Pontano Sans" w:cstheme="majorHAnsi"/>
                            <w:highlight w:val="yellow"/>
                          </w:rPr>
                          <w:t>Klikněte a uveďte ANO/NE</w:t>
                        </w:r>
                        <w:r w:rsidRPr="006F5364">
                          <w:rPr>
                            <w:rStyle w:val="Zstupntext"/>
                            <w:rFonts w:ascii="Pontano Sans" w:hAnsi="Pontano Sans" w:cstheme="majorHAnsi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C484A" w:rsidRPr="007453BC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6F5364" w:rsidRDefault="006F5364" w:rsidP="006F5364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  <w:bCs/>
              </w:rPr>
            </w:pPr>
            <w:r>
              <w:rPr>
                <w:rFonts w:ascii="Pontano Sans" w:hAnsi="Pontano Sans"/>
                <w:bCs/>
              </w:rPr>
              <w:t xml:space="preserve">Klasická </w:t>
            </w:r>
            <w:proofErr w:type="spellStart"/>
            <w:r>
              <w:rPr>
                <w:rFonts w:ascii="Pontano Sans" w:hAnsi="Pontano Sans"/>
                <w:bCs/>
              </w:rPr>
              <w:t>dvoujehlová</w:t>
            </w:r>
            <w:proofErr w:type="spellEnd"/>
            <w:r>
              <w:rPr>
                <w:rFonts w:ascii="Pontano Sans" w:hAnsi="Pontano Sans"/>
                <w:bCs/>
              </w:rPr>
              <w:t xml:space="preserve"> hemodialýza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384459453"/>
              <w:placeholder>
                <w:docPart w:val="6F1D9EDF0A04476D9EE397B0ED34BCB7"/>
              </w:placeholder>
            </w:sdtPr>
            <w:sdtEndPr/>
            <w:sdtContent>
              <w:sdt>
                <w:sdtPr>
                  <w:rPr>
                    <w:rFonts w:ascii="Pontano Sans" w:hAnsi="Pontano Sans" w:cstheme="majorHAnsi"/>
                  </w:rPr>
                  <w:id w:val="1172377835"/>
                  <w:placeholder>
                    <w:docPart w:val="57EC7DE92DAC41B3B0A0EE2E1A5A8D31"/>
                  </w:placeholder>
                </w:sdtPr>
                <w:sdtEndPr/>
                <w:sdtContent>
                  <w:p w:rsidR="006F5364" w:rsidRPr="0040104B" w:rsidRDefault="006F5364" w:rsidP="00E97758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6F5364">
                      <w:rPr>
                        <w:rFonts w:ascii="Pontano Sans" w:hAnsi="Pontano Sans" w:cstheme="majorHAnsi"/>
                        <w:highlight w:val="yellow"/>
                      </w:rPr>
                      <w:t>Klikněte a uveďte ANO/NE</w:t>
                    </w:r>
                    <w:r w:rsidRPr="006F5364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2C484A" w:rsidRPr="00EC6FA6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6F5364" w:rsidRDefault="006F5364" w:rsidP="006F5364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</w:rPr>
            </w:pPr>
            <w:r w:rsidRPr="006F5364">
              <w:rPr>
                <w:rFonts w:ascii="Pontano Sans" w:hAnsi="Pontano Sans"/>
              </w:rPr>
              <w:t xml:space="preserve">Použití suchého </w:t>
            </w:r>
            <w:proofErr w:type="spellStart"/>
            <w:r w:rsidRPr="006F5364">
              <w:rPr>
                <w:rFonts w:ascii="Pontano Sans" w:hAnsi="Pontano Sans"/>
              </w:rPr>
              <w:t>bikarbonátového</w:t>
            </w:r>
            <w:proofErr w:type="spellEnd"/>
            <w:r w:rsidRPr="006F5364">
              <w:rPr>
                <w:rFonts w:ascii="Pontano Sans" w:hAnsi="Pontano Sans"/>
              </w:rPr>
              <w:t xml:space="preserve"> koncentrátu</w:t>
            </w:r>
          </w:p>
        </w:tc>
        <w:sdt>
          <w:sdtPr>
            <w:rPr>
              <w:rFonts w:ascii="Pontano Sans" w:hAnsi="Pontano Sans" w:cstheme="majorHAnsi"/>
            </w:rPr>
            <w:id w:val="-1385254141"/>
            <w:placeholder>
              <w:docPart w:val="A4653D1B0A79444AB71C2C748295F1A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C484A" w:rsidRPr="006F5364" w:rsidRDefault="002C484A" w:rsidP="006F5364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6F5364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6F5364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C484A" w:rsidRPr="00EC6FA6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6F5364" w:rsidP="006F5364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K</w:t>
            </w:r>
            <w:r w:rsidRPr="006F5364">
              <w:rPr>
                <w:rFonts w:ascii="Pontano Sans" w:hAnsi="Pontano Sans"/>
              </w:rPr>
              <w:t>lasick</w:t>
            </w:r>
            <w:r>
              <w:rPr>
                <w:rFonts w:ascii="Pontano Sans" w:hAnsi="Pontano Sans"/>
              </w:rPr>
              <w:t>á</w:t>
            </w:r>
            <w:r w:rsidRPr="006F5364">
              <w:rPr>
                <w:rFonts w:ascii="Pontano Sans" w:hAnsi="Pontano Sans"/>
              </w:rPr>
              <w:t xml:space="preserve"> </w:t>
            </w:r>
            <w:proofErr w:type="spellStart"/>
            <w:r w:rsidRPr="006F5364">
              <w:rPr>
                <w:rFonts w:ascii="Pontano Sans" w:hAnsi="Pontano Sans"/>
              </w:rPr>
              <w:t>bikarbonátov</w:t>
            </w:r>
            <w:r>
              <w:rPr>
                <w:rFonts w:ascii="Pontano Sans" w:hAnsi="Pontano Sans"/>
              </w:rPr>
              <w:t>á</w:t>
            </w:r>
            <w:proofErr w:type="spellEnd"/>
            <w:r w:rsidRPr="006F5364">
              <w:rPr>
                <w:rFonts w:ascii="Pontano Sans" w:hAnsi="Pontano Sans"/>
              </w:rPr>
              <w:t xml:space="preserve"> hemodialýz</w:t>
            </w:r>
            <w:r>
              <w:rPr>
                <w:rFonts w:ascii="Pontano Sans" w:hAnsi="Pontano Sans"/>
              </w:rPr>
              <w:t>a</w:t>
            </w:r>
          </w:p>
        </w:tc>
        <w:sdt>
          <w:sdtPr>
            <w:rPr>
              <w:rFonts w:ascii="Pontano Sans" w:hAnsi="Pontano Sans" w:cstheme="majorHAnsi"/>
            </w:rPr>
            <w:id w:val="1656798303"/>
            <w:placeholder>
              <w:docPart w:val="104896D6422B40C1941AC6F8901C190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C484A" w:rsidRPr="00EC6FA6" w:rsidRDefault="002C484A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C484A" w:rsidRPr="00EC6FA6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6F5364" w:rsidRDefault="006F5364" w:rsidP="006F536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U</w:t>
            </w:r>
            <w:r w:rsidRPr="006F5364">
              <w:rPr>
                <w:rFonts w:ascii="Pontano Sans" w:hAnsi="Pontano Sans"/>
              </w:rPr>
              <w:t>ltrafiltrace bez průtoku dialyzačního roztoku</w:t>
            </w:r>
          </w:p>
        </w:tc>
        <w:sdt>
          <w:sdtPr>
            <w:rPr>
              <w:rFonts w:ascii="Pontano Sans" w:hAnsi="Pontano Sans" w:cstheme="majorHAnsi"/>
            </w:rPr>
            <w:id w:val="-118527710"/>
            <w:placeholder>
              <w:docPart w:val="A4D4159AC86D482598ECA4131708DE7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C484A" w:rsidRPr="006F5364" w:rsidRDefault="002C484A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6F5364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6F5364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C484A" w:rsidRPr="00EC6FA6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6F5364" w:rsidP="00F3143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Podávání heparinu kontinuální i bolusové</w:t>
            </w:r>
          </w:p>
        </w:tc>
        <w:sdt>
          <w:sdtPr>
            <w:rPr>
              <w:rFonts w:ascii="Pontano Sans" w:hAnsi="Pontano Sans" w:cstheme="majorHAnsi"/>
            </w:rPr>
            <w:id w:val="2059891799"/>
            <w:placeholder>
              <w:docPart w:val="8BCA981B02F0481D83C2DBD0021423C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C484A" w:rsidRPr="00EC6FA6" w:rsidRDefault="002C484A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C484A" w:rsidRPr="00EC6FA6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6F5364" w:rsidP="00F3143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Detektor vzduchu</w:t>
            </w:r>
          </w:p>
        </w:tc>
        <w:sdt>
          <w:sdtPr>
            <w:rPr>
              <w:rFonts w:ascii="Pontano Sans" w:hAnsi="Pontano Sans" w:cstheme="majorHAnsi"/>
            </w:rPr>
            <w:id w:val="2070615285"/>
            <w:placeholder>
              <w:docPart w:val="DD1CED46E44B4815B4BBCC3FC2A6B77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C484A" w:rsidRPr="00EC6FA6" w:rsidRDefault="002C484A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C484A" w:rsidRPr="00EC6FA6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6F5364" w:rsidP="00F3143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Detektor </w:t>
            </w:r>
            <w:r w:rsidR="00C54741">
              <w:rPr>
                <w:rFonts w:ascii="Pontano Sans" w:hAnsi="Pontano Sans"/>
              </w:rPr>
              <w:t xml:space="preserve">úniku </w:t>
            </w:r>
            <w:r>
              <w:rPr>
                <w:rFonts w:ascii="Pontano Sans" w:hAnsi="Pontano Sans"/>
              </w:rPr>
              <w:t>krve</w:t>
            </w:r>
          </w:p>
        </w:tc>
        <w:sdt>
          <w:sdtPr>
            <w:rPr>
              <w:rFonts w:ascii="Pontano Sans" w:hAnsi="Pontano Sans" w:cstheme="majorHAnsi"/>
            </w:rPr>
            <w:id w:val="-766467737"/>
            <w:placeholder>
              <w:docPart w:val="CD22ED7093BE4E5BBE3910E15E34278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C484A" w:rsidRPr="00EC6FA6" w:rsidRDefault="002C484A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C484A" w:rsidRPr="00EC6FA6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C54741" w:rsidP="00F3143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Otočný, barevný dotykový displej</w:t>
            </w:r>
          </w:p>
        </w:tc>
        <w:sdt>
          <w:sdtPr>
            <w:rPr>
              <w:rFonts w:ascii="Pontano Sans" w:hAnsi="Pontano Sans" w:cstheme="majorHAnsi"/>
            </w:rPr>
            <w:id w:val="-689369814"/>
            <w:placeholder>
              <w:docPart w:val="2112A607C7E342978084FD9331DA6D1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C484A" w:rsidRPr="00EC6FA6" w:rsidRDefault="002C484A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C484A" w:rsidRPr="00EC6FA6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C54741" w:rsidP="00F3143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H</w:t>
            </w:r>
            <w:r w:rsidRPr="00C54741">
              <w:rPr>
                <w:rFonts w:ascii="Pontano Sans" w:hAnsi="Pontano Sans"/>
              </w:rPr>
              <w:t>ork</w:t>
            </w:r>
            <w:r>
              <w:rPr>
                <w:rFonts w:ascii="Pontano Sans" w:hAnsi="Pontano Sans"/>
              </w:rPr>
              <w:t>á</w:t>
            </w:r>
            <w:r w:rsidRPr="00C54741">
              <w:rPr>
                <w:rFonts w:ascii="Pontano Sans" w:hAnsi="Pontano Sans"/>
              </w:rPr>
              <w:t xml:space="preserve"> dezinfekce a dekalcifikace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2007053981"/>
              <w:placeholder>
                <w:docPart w:val="2D062A658AFF4958862D39CD90B57523"/>
              </w:placeholder>
            </w:sdtPr>
            <w:sdtEndPr/>
            <w:sdtContent>
              <w:p w:rsidR="00C54741" w:rsidRPr="00EC6FA6" w:rsidRDefault="00C54741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2C484A" w:rsidRPr="00EC6FA6" w:rsidTr="007D13F1">
        <w:trPr>
          <w:trHeight w:val="260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7D13F1" w:rsidRDefault="007D13F1" w:rsidP="007D13F1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P</w:t>
            </w:r>
            <w:r w:rsidR="00C54741" w:rsidRPr="007D13F1">
              <w:rPr>
                <w:rFonts w:ascii="Pontano Sans" w:hAnsi="Pontano Sans"/>
              </w:rPr>
              <w:t xml:space="preserve">yrogenní filtr pro </w:t>
            </w:r>
            <w:r>
              <w:rPr>
                <w:rFonts w:ascii="Pontano Sans" w:hAnsi="Pontano Sans"/>
              </w:rPr>
              <w:t xml:space="preserve">min. </w:t>
            </w:r>
            <w:r w:rsidR="00C54741" w:rsidRPr="007D13F1">
              <w:rPr>
                <w:rFonts w:ascii="Pontano Sans" w:hAnsi="Pontano Sans"/>
              </w:rPr>
              <w:t>150 ošetření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1075276492"/>
              <w:placeholder>
                <w:docPart w:val="3C0C7F4CB78E44FA9DD9E39B15794B9F"/>
              </w:placeholder>
            </w:sdtPr>
            <w:sdtEndPr/>
            <w:sdtContent>
              <w:p w:rsidR="007D13F1" w:rsidRPr="007D13F1" w:rsidRDefault="007D13F1" w:rsidP="007D13F1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2C484A" w:rsidRPr="00EC6FA6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7D13F1" w:rsidP="00F3143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 w:cs="Times New Roman"/>
              </w:rPr>
              <w:t>Z</w:t>
            </w:r>
            <w:r w:rsidRPr="007D13F1">
              <w:rPr>
                <w:rFonts w:ascii="Pontano Sans" w:hAnsi="Pontano Sans" w:cs="Pontano Sans"/>
              </w:rPr>
              <w:t>á</w:t>
            </w:r>
            <w:r w:rsidRPr="007D13F1">
              <w:rPr>
                <w:rFonts w:ascii="Pontano Sans" w:hAnsi="Pontano Sans"/>
              </w:rPr>
              <w:t>lo</w:t>
            </w:r>
            <w:r w:rsidRPr="007D13F1">
              <w:rPr>
                <w:rFonts w:ascii="Pontano Sans" w:hAnsi="Pontano Sans" w:cs="Pontano Sans"/>
              </w:rPr>
              <w:t>ž</w:t>
            </w:r>
            <w:r w:rsidRPr="007D13F1">
              <w:rPr>
                <w:rFonts w:ascii="Pontano Sans" w:hAnsi="Pontano Sans"/>
              </w:rPr>
              <w:t>n</w:t>
            </w:r>
            <w:r w:rsidRPr="007D13F1">
              <w:rPr>
                <w:rFonts w:ascii="Pontano Sans" w:hAnsi="Pontano Sans" w:cs="Pontano Sans"/>
              </w:rPr>
              <w:t>í</w:t>
            </w:r>
            <w:r w:rsidRPr="007D13F1">
              <w:rPr>
                <w:rFonts w:ascii="Pontano Sans" w:hAnsi="Pontano Sans"/>
              </w:rPr>
              <w:t xml:space="preserve"> zdroj energie pro p</w:t>
            </w:r>
            <w:r w:rsidRPr="007D13F1">
              <w:rPr>
                <w:rFonts w:ascii="Pontano Sans" w:hAnsi="Pontano Sans" w:cs="Pontano Sans"/>
              </w:rPr>
              <w:t>ří</w:t>
            </w:r>
            <w:r w:rsidRPr="007D13F1">
              <w:rPr>
                <w:rFonts w:ascii="Pontano Sans" w:hAnsi="Pontano Sans"/>
              </w:rPr>
              <w:t>pad v</w:t>
            </w:r>
            <w:r w:rsidRPr="007D13F1">
              <w:rPr>
                <w:rFonts w:ascii="Pontano Sans" w:hAnsi="Pontano Sans" w:cs="Pontano Sans"/>
              </w:rPr>
              <w:t>ý</w:t>
            </w:r>
            <w:r w:rsidRPr="007D13F1">
              <w:rPr>
                <w:rFonts w:ascii="Pontano Sans" w:hAnsi="Pontano Sans"/>
              </w:rPr>
              <w:t>padku</w:t>
            </w:r>
            <w:r>
              <w:rPr>
                <w:rFonts w:ascii="Pontano Sans" w:hAnsi="Pontano Sans"/>
              </w:rPr>
              <w:t xml:space="preserve"> napájení - </w:t>
            </w:r>
            <w:r w:rsidRPr="007D13F1">
              <w:rPr>
                <w:rFonts w:ascii="Pontano Sans" w:hAnsi="Pontano Sans"/>
              </w:rPr>
              <w:t xml:space="preserve">min. </w:t>
            </w:r>
            <w:r>
              <w:rPr>
                <w:rFonts w:ascii="Pontano Sans" w:hAnsi="Pontano Sans"/>
              </w:rPr>
              <w:t>15</w:t>
            </w:r>
            <w:r w:rsidRPr="007D13F1">
              <w:rPr>
                <w:rFonts w:ascii="Pontano Sans" w:hAnsi="Pontano Sans"/>
              </w:rPr>
              <w:t>mi</w:t>
            </w:r>
            <w:r>
              <w:rPr>
                <w:rFonts w:ascii="Pontano Sans" w:hAnsi="Pontano Sans"/>
              </w:rPr>
              <w:t>n.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1896962930"/>
              <w:placeholder>
                <w:docPart w:val="87FD5F704BDD406A8D5703495FCEA995"/>
              </w:placeholder>
            </w:sdtPr>
            <w:sdtEndPr/>
            <w:sdtContent>
              <w:p w:rsidR="002C484A" w:rsidRPr="00EC6FA6" w:rsidRDefault="007D13F1" w:rsidP="007D13F1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2C484A" w:rsidRPr="00EC6FA6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7D13F1" w:rsidP="00F31438">
            <w:pPr>
              <w:pStyle w:val="Bezmezer"/>
              <w:rPr>
                <w:rFonts w:ascii="Pontano Sans" w:hAnsi="Pontano Sans"/>
              </w:rPr>
            </w:pPr>
            <w:proofErr w:type="spellStart"/>
            <w:r>
              <w:rPr>
                <w:rFonts w:ascii="Pontano Sans" w:hAnsi="Pontano Sans"/>
              </w:rPr>
              <w:t>Samotest</w:t>
            </w:r>
            <w:proofErr w:type="spellEnd"/>
            <w:r>
              <w:rPr>
                <w:rFonts w:ascii="Pontano Sans" w:hAnsi="Pontano Sans"/>
              </w:rPr>
              <w:t xml:space="preserve"> přístroje</w:t>
            </w:r>
          </w:p>
        </w:tc>
        <w:sdt>
          <w:sdtPr>
            <w:rPr>
              <w:rFonts w:ascii="Pontano Sans" w:hAnsi="Pontano Sans" w:cstheme="majorHAnsi"/>
            </w:rPr>
            <w:id w:val="-1967808453"/>
            <w:placeholder>
              <w:docPart w:val="F49C3E8C00214442ABB44BA68A2C962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C484A" w:rsidRPr="00EC6FA6" w:rsidRDefault="002C484A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C484A" w:rsidRPr="00EC6FA6" w:rsidTr="002C48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84A" w:rsidRPr="00F31438" w:rsidRDefault="007D13F1" w:rsidP="00F3143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 w:cs="Times New Roman"/>
              </w:rPr>
              <w:t xml:space="preserve">U všech parametrů </w:t>
            </w:r>
            <w:r w:rsidRPr="007D13F1">
              <w:rPr>
                <w:rFonts w:ascii="Pontano Sans" w:hAnsi="Pontano Sans"/>
              </w:rPr>
              <w:t>akustick</w:t>
            </w:r>
            <w:r w:rsidRPr="007D13F1">
              <w:rPr>
                <w:rFonts w:ascii="Pontano Sans" w:hAnsi="Pontano Sans" w:cs="Pontano Sans"/>
              </w:rPr>
              <w:t>ý</w:t>
            </w:r>
            <w:r w:rsidRPr="007D13F1">
              <w:rPr>
                <w:rFonts w:ascii="Pontano Sans" w:hAnsi="Pontano Sans"/>
              </w:rPr>
              <w:t xml:space="preserve"> </w:t>
            </w:r>
            <w:r>
              <w:rPr>
                <w:rFonts w:ascii="Pontano Sans" w:hAnsi="Pontano Sans"/>
              </w:rPr>
              <w:t>i</w:t>
            </w:r>
            <w:r w:rsidRPr="007D13F1">
              <w:rPr>
                <w:rFonts w:ascii="Pontano Sans" w:hAnsi="Pontano Sans"/>
              </w:rPr>
              <w:t xml:space="preserve"> optick</w:t>
            </w:r>
            <w:r w:rsidRPr="007D13F1">
              <w:rPr>
                <w:rFonts w:ascii="Pontano Sans" w:hAnsi="Pontano Sans" w:cs="Pontano Sans"/>
              </w:rPr>
              <w:t>ý</w:t>
            </w:r>
            <w:r w:rsidRPr="007D13F1">
              <w:rPr>
                <w:rFonts w:ascii="Pontano Sans" w:hAnsi="Pontano Sans"/>
              </w:rPr>
              <w:t xml:space="preserve"> alarm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1022981612"/>
              <w:placeholder>
                <w:docPart w:val="F76E725501F0430A9C8850753E3EB5DA"/>
              </w:placeholder>
            </w:sdtPr>
            <w:sdtEndPr/>
            <w:sdtContent>
              <w:p w:rsidR="002C484A" w:rsidRDefault="002C484A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</w:tbl>
    <w:p w:rsidR="00D97A07" w:rsidRDefault="00D97A07"/>
    <w:sectPr w:rsidR="00D97A07" w:rsidSect="002C4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F34AB"/>
    <w:multiLevelType w:val="hybridMultilevel"/>
    <w:tmpl w:val="0AEA2EC0"/>
    <w:lvl w:ilvl="0" w:tplc="0204A344">
      <w:numFmt w:val="bullet"/>
      <w:lvlText w:val="-"/>
      <w:lvlJc w:val="left"/>
      <w:pPr>
        <w:ind w:left="720" w:hanging="360"/>
      </w:pPr>
      <w:rPr>
        <w:rFonts w:ascii="Pontano Sans" w:eastAsiaTheme="minorHAnsi" w:hAnsi="Pontano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6547C"/>
    <w:multiLevelType w:val="hybridMultilevel"/>
    <w:tmpl w:val="3920E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02991"/>
    <w:multiLevelType w:val="hybridMultilevel"/>
    <w:tmpl w:val="CF322706"/>
    <w:lvl w:ilvl="0" w:tplc="C576F350">
      <w:numFmt w:val="bullet"/>
      <w:lvlText w:val="-"/>
      <w:lvlJc w:val="left"/>
      <w:pPr>
        <w:ind w:left="720" w:hanging="360"/>
      </w:pPr>
      <w:rPr>
        <w:rFonts w:ascii="Pontano Sans" w:eastAsiaTheme="minorHAnsi" w:hAnsi="Pontano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AA"/>
    <w:rsid w:val="00122EBD"/>
    <w:rsid w:val="002105CC"/>
    <w:rsid w:val="002317EA"/>
    <w:rsid w:val="002C484A"/>
    <w:rsid w:val="0040104B"/>
    <w:rsid w:val="0050677B"/>
    <w:rsid w:val="00525D71"/>
    <w:rsid w:val="005D3ECF"/>
    <w:rsid w:val="006F5364"/>
    <w:rsid w:val="007D13F1"/>
    <w:rsid w:val="00803E69"/>
    <w:rsid w:val="0080452D"/>
    <w:rsid w:val="00910131"/>
    <w:rsid w:val="00924893"/>
    <w:rsid w:val="009524B3"/>
    <w:rsid w:val="00977C59"/>
    <w:rsid w:val="009D19D5"/>
    <w:rsid w:val="00AE34F3"/>
    <w:rsid w:val="00AF2483"/>
    <w:rsid w:val="00B1566A"/>
    <w:rsid w:val="00C45CDF"/>
    <w:rsid w:val="00C54741"/>
    <w:rsid w:val="00CA1F81"/>
    <w:rsid w:val="00CA2832"/>
    <w:rsid w:val="00D13841"/>
    <w:rsid w:val="00D24D9F"/>
    <w:rsid w:val="00D97A07"/>
    <w:rsid w:val="00DC7A4C"/>
    <w:rsid w:val="00DF22B8"/>
    <w:rsid w:val="00EA1064"/>
    <w:rsid w:val="00EC6FA6"/>
    <w:rsid w:val="00F00249"/>
    <w:rsid w:val="00F31438"/>
    <w:rsid w:val="00F71F73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uiPriority w:val="1"/>
    <w:qFormat/>
    <w:rsid w:val="002317EA"/>
    <w:pPr>
      <w:suppressAutoHyphens/>
      <w:spacing w:after="0" w:line="240" w:lineRule="auto"/>
    </w:p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6F5364"/>
    <w:pPr>
      <w:ind w:left="720"/>
      <w:contextualSpacing/>
    </w:p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6F5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19EE508F0E4852A88BE4732D19CC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3528EA-1CA8-44B6-B90F-D518A12EABD0}"/>
      </w:docPartPr>
      <w:docPartBody>
        <w:p w:rsidR="0008707F" w:rsidRDefault="002D34A5" w:rsidP="002D34A5">
          <w:pPr>
            <w:pStyle w:val="1019EE508F0E4852A88BE4732D19CCA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55C883F680D4045845BB5F0E6FB5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EA6AD4-DE17-416C-A34E-0CCD22A1A28A}"/>
      </w:docPartPr>
      <w:docPartBody>
        <w:p w:rsidR="0008707F" w:rsidRDefault="002D34A5" w:rsidP="002D34A5">
          <w:pPr>
            <w:pStyle w:val="855C883F680D4045845BB5F0E6FB5AB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5C16B1A7635420D8EDDE14BFE6C15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692BA-47CA-42FD-B4EB-42335F840CEC}"/>
      </w:docPartPr>
      <w:docPartBody>
        <w:p w:rsidR="0008707F" w:rsidRDefault="002D34A5" w:rsidP="002D34A5">
          <w:pPr>
            <w:pStyle w:val="D5C16B1A7635420D8EDDE14BFE6C15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836D039314433AAB0A272034453F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4BAD01-B5D7-4D38-A67E-392A4C2B62C1}"/>
      </w:docPartPr>
      <w:docPartBody>
        <w:p w:rsidR="0008707F" w:rsidRDefault="002D34A5" w:rsidP="002D34A5">
          <w:pPr>
            <w:pStyle w:val="32836D039314433AAB0A272034453F8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62EF80847374B8F9FF9C5387639CF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08FA47-B351-4CEB-85D1-AD8D19C1F459}"/>
      </w:docPartPr>
      <w:docPartBody>
        <w:p w:rsidR="0008707F" w:rsidRDefault="002D34A5" w:rsidP="002D34A5">
          <w:pPr>
            <w:pStyle w:val="C62EF80847374B8F9FF9C5387639CFB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07A1D7709AF45EDB6F96B2327170D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2393D-D51A-490B-8924-B3DC29197A38}"/>
      </w:docPartPr>
      <w:docPartBody>
        <w:p w:rsidR="0008707F" w:rsidRDefault="002D34A5" w:rsidP="002D34A5">
          <w:pPr>
            <w:pStyle w:val="E07A1D7709AF45EDB6F96B2327170D5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79449A568A14CF4A816D5F3D85DC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D83F4-71DF-4C89-BA79-808E64979B7A}"/>
      </w:docPartPr>
      <w:docPartBody>
        <w:p w:rsidR="0008707F" w:rsidRDefault="002D34A5" w:rsidP="002D34A5">
          <w:pPr>
            <w:pStyle w:val="D79449A568A14CF4A816D5F3D85DC6A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D109E9F509E466AB5CB23B54EE9F3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96DE42-588C-406D-BBD6-62C931D6BB16}"/>
      </w:docPartPr>
      <w:docPartBody>
        <w:p w:rsidR="0008707F" w:rsidRDefault="002D34A5" w:rsidP="002D34A5">
          <w:pPr>
            <w:pStyle w:val="3D109E9F509E466AB5CB23B54EE9F30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4E1F69B1061485A9547794CCEDDA0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A2B34-3982-4A10-A7BA-384A8E72A4DC}"/>
      </w:docPartPr>
      <w:docPartBody>
        <w:p w:rsidR="0008707F" w:rsidRDefault="002D34A5" w:rsidP="002D34A5">
          <w:pPr>
            <w:pStyle w:val="84E1F69B1061485A9547794CCEDDA0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423E29A4A154AD6B0A17FF5CADBE7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298049-6FB8-424F-952C-19C0906C8221}"/>
      </w:docPartPr>
      <w:docPartBody>
        <w:p w:rsidR="0008707F" w:rsidRDefault="002D34A5" w:rsidP="002D34A5">
          <w:pPr>
            <w:pStyle w:val="5423E29A4A154AD6B0A17FF5CADBE73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A85C4105F5460BB5B6C05511401F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2CE50-16D4-4185-98DD-16413D6CBD48}"/>
      </w:docPartPr>
      <w:docPartBody>
        <w:p w:rsidR="0008707F" w:rsidRDefault="002D34A5" w:rsidP="002D34A5">
          <w:pPr>
            <w:pStyle w:val="FBA85C4105F5460BB5B6C05511401F3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4653D1B0A79444AB71C2C748295F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1FACE-F16D-46BD-937E-6CD506AF1A79}"/>
      </w:docPartPr>
      <w:docPartBody>
        <w:p w:rsidR="0008707F" w:rsidRDefault="002D34A5" w:rsidP="002D34A5">
          <w:pPr>
            <w:pStyle w:val="A4653D1B0A79444AB71C2C748295F1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04896D6422B40C1941AC6F8901C19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4708E-2AE4-48DC-9CF3-E7CF87C53196}"/>
      </w:docPartPr>
      <w:docPartBody>
        <w:p w:rsidR="0008707F" w:rsidRDefault="002D34A5" w:rsidP="002D34A5">
          <w:pPr>
            <w:pStyle w:val="104896D6422B40C1941AC6F8901C190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4D4159AC86D482598ECA4131708DE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8E545-F966-4C7C-AB9B-E2595B03B865}"/>
      </w:docPartPr>
      <w:docPartBody>
        <w:p w:rsidR="0008707F" w:rsidRDefault="002D34A5" w:rsidP="002D34A5">
          <w:pPr>
            <w:pStyle w:val="A4D4159AC86D482598ECA4131708DE7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BCA981B02F0481D83C2DBD002142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E6DABA-615F-4618-9851-B6F20086CF78}"/>
      </w:docPartPr>
      <w:docPartBody>
        <w:p w:rsidR="0008707F" w:rsidRDefault="002D34A5" w:rsidP="002D34A5">
          <w:pPr>
            <w:pStyle w:val="8BCA981B02F0481D83C2DBD0021423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D1CED46E44B4815B4BBCC3FC2A6B7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7F78B-0459-49DC-8502-30BB2AA6EAF9}"/>
      </w:docPartPr>
      <w:docPartBody>
        <w:p w:rsidR="0008707F" w:rsidRDefault="002D34A5" w:rsidP="002D34A5">
          <w:pPr>
            <w:pStyle w:val="DD1CED46E44B4815B4BBCC3FC2A6B7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D22ED7093BE4E5BBE3910E15E3427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88EAD-E598-47C5-8711-A1E9BC10BB94}"/>
      </w:docPartPr>
      <w:docPartBody>
        <w:p w:rsidR="0008707F" w:rsidRDefault="002D34A5" w:rsidP="002D34A5">
          <w:pPr>
            <w:pStyle w:val="CD22ED7093BE4E5BBE3910E15E34278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112A607C7E342978084FD9331DA6D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E4447-9FD1-412E-BB96-82853BA8907E}"/>
      </w:docPartPr>
      <w:docPartBody>
        <w:p w:rsidR="0008707F" w:rsidRDefault="002D34A5" w:rsidP="002D34A5">
          <w:pPr>
            <w:pStyle w:val="2112A607C7E342978084FD9331DA6D1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49C3E8C00214442ABB44BA68A2C96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D34C6B-EE0D-47B8-BFE9-4664BB3AA72B}"/>
      </w:docPartPr>
      <w:docPartBody>
        <w:p w:rsidR="0008707F" w:rsidRDefault="002D34A5" w:rsidP="002D34A5">
          <w:pPr>
            <w:pStyle w:val="F49C3E8C00214442ABB44BA68A2C962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76E725501F0430A9C8850753E3EB5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75FADD-CC78-41E5-A205-B9968BA9834B}"/>
      </w:docPartPr>
      <w:docPartBody>
        <w:p w:rsidR="0008707F" w:rsidRDefault="002D34A5" w:rsidP="002D34A5">
          <w:pPr>
            <w:pStyle w:val="F76E725501F0430A9C8850753E3EB5D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2A318D57045458E9BE7671CA17019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01D41-3BEA-4B1F-808D-3A0795028880}"/>
      </w:docPartPr>
      <w:docPartBody>
        <w:p w:rsidR="00E47377" w:rsidRDefault="0008707F" w:rsidP="0008707F">
          <w:pPr>
            <w:pStyle w:val="D2A318D57045458E9BE7671CA170194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C1EDECA96BC405C9FE1C8183F614C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B7986-EB96-4009-B24D-DC9F6DA95BF6}"/>
      </w:docPartPr>
      <w:docPartBody>
        <w:p w:rsidR="00E47377" w:rsidRDefault="0008707F" w:rsidP="0008707F">
          <w:pPr>
            <w:pStyle w:val="6C1EDECA96BC405C9FE1C8183F614C2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0EF66E6B9474838BABE4032CF641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48AD7-9DF5-4A3B-A29D-789FBE473D32}"/>
      </w:docPartPr>
      <w:docPartBody>
        <w:p w:rsidR="00E47377" w:rsidRDefault="0008707F" w:rsidP="0008707F">
          <w:pPr>
            <w:pStyle w:val="40EF66E6B9474838BABE4032CF6413D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B4A35001E0F42EFA199756130C60A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3EF7C6-2C65-41D9-9839-2524EE281991}"/>
      </w:docPartPr>
      <w:docPartBody>
        <w:p w:rsidR="00E47377" w:rsidRDefault="0008707F" w:rsidP="0008707F">
          <w:pPr>
            <w:pStyle w:val="7B4A35001E0F42EFA199756130C60A2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F1D9EDF0A04476D9EE397B0ED34BC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3115-A024-4410-873E-1155B1DB2DB2}"/>
      </w:docPartPr>
      <w:docPartBody>
        <w:p w:rsidR="00E47377" w:rsidRDefault="0008707F" w:rsidP="0008707F">
          <w:pPr>
            <w:pStyle w:val="6F1D9EDF0A04476D9EE397B0ED34BCB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7EC7DE92DAC41B3B0A0EE2E1A5A8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5A10F-401B-492F-8838-D08E6E3858A3}"/>
      </w:docPartPr>
      <w:docPartBody>
        <w:p w:rsidR="00E47377" w:rsidRDefault="0008707F" w:rsidP="0008707F">
          <w:pPr>
            <w:pStyle w:val="57EC7DE92DAC41B3B0A0EE2E1A5A8D3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D062A658AFF4958862D39CD90B575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CABBA-B408-4BF7-A6FA-332E1B770F74}"/>
      </w:docPartPr>
      <w:docPartBody>
        <w:p w:rsidR="00E47377" w:rsidRDefault="0008707F" w:rsidP="0008707F">
          <w:pPr>
            <w:pStyle w:val="2D062A658AFF4958862D39CD90B5752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0C7F4CB78E44FA9DD9E39B15794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7A336-7ECE-48EB-8FB6-519BCF5AD97E}"/>
      </w:docPartPr>
      <w:docPartBody>
        <w:p w:rsidR="00E47377" w:rsidRDefault="0008707F" w:rsidP="0008707F">
          <w:pPr>
            <w:pStyle w:val="3C0C7F4CB78E44FA9DD9E39B15794B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7FD5F704BDD406A8D5703495FCEA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C812F-50F3-45B1-A5BB-D9C4108D3B9D}"/>
      </w:docPartPr>
      <w:docPartBody>
        <w:p w:rsidR="00E47377" w:rsidRDefault="0008707F" w:rsidP="0008707F">
          <w:pPr>
            <w:pStyle w:val="87FD5F704BDD406A8D5703495FCEA99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08707F"/>
    <w:rsid w:val="00240928"/>
    <w:rsid w:val="002C4C1C"/>
    <w:rsid w:val="002D1E55"/>
    <w:rsid w:val="002D34A5"/>
    <w:rsid w:val="004F2117"/>
    <w:rsid w:val="008671C9"/>
    <w:rsid w:val="008A221F"/>
    <w:rsid w:val="00910131"/>
    <w:rsid w:val="00912152"/>
    <w:rsid w:val="0095614E"/>
    <w:rsid w:val="00A17365"/>
    <w:rsid w:val="00A279DB"/>
    <w:rsid w:val="00CA3789"/>
    <w:rsid w:val="00E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707F"/>
  </w:style>
  <w:style w:type="paragraph" w:customStyle="1" w:styleId="1E1771CBE2384D708F3FF61FDC7961EE">
    <w:name w:val="1E1771CBE2384D708F3FF61FDC7961EE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19EE508F0E4852A88BE4732D19CCAE">
    <w:name w:val="1019EE508F0E4852A88BE4732D19CCAE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C883F680D4045845BB5F0E6FB5ABB">
    <w:name w:val="855C883F680D4045845BB5F0E6FB5ABB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16B1A7635420D8EDDE14BFE6C1545">
    <w:name w:val="D5C16B1A7635420D8EDDE14BFE6C1545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36D039314433AAB0A272034453F8A">
    <w:name w:val="32836D039314433AAB0A272034453F8A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2EF80847374B8F9FF9C5387639CFB8">
    <w:name w:val="C62EF80847374B8F9FF9C5387639CFB8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EA91B2194C47E9A1AAEF23F79E0816">
    <w:name w:val="C5EA91B2194C47E9A1AAEF23F79E0816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7A1D7709AF45EDB6F96B2327170D5E">
    <w:name w:val="E07A1D7709AF45EDB6F96B2327170D5E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9449A568A14CF4A816D5F3D85DC6A4">
    <w:name w:val="D79449A568A14CF4A816D5F3D85DC6A4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109E9F509E466AB5CB23B54EE9F302">
    <w:name w:val="3D109E9F509E466AB5CB23B54EE9F302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E1F69B1061485A9547794CCEDDA0BF">
    <w:name w:val="84E1F69B1061485A9547794CCEDDA0BF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23E29A4A154AD6B0A17FF5CADBE73B">
    <w:name w:val="5423E29A4A154AD6B0A17FF5CADBE73B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85C4105F5460BB5B6C05511401F31">
    <w:name w:val="FBA85C4105F5460BB5B6C05511401F31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653D1B0A79444AB71C2C748295F1AD">
    <w:name w:val="A4653D1B0A79444AB71C2C748295F1AD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4896D6422B40C1941AC6F8901C1909">
    <w:name w:val="104896D6422B40C1941AC6F8901C1909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D4159AC86D482598ECA4131708DE74">
    <w:name w:val="A4D4159AC86D482598ECA4131708DE74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A981B02F0481D83C2DBD0021423CF">
    <w:name w:val="8BCA981B02F0481D83C2DBD0021423CF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1CED46E44B4815B4BBCC3FC2A6B77D">
    <w:name w:val="DD1CED46E44B4815B4BBCC3FC2A6B77D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22ED7093BE4E5BBE3910E15E342783">
    <w:name w:val="CD22ED7093BE4E5BBE3910E15E342783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12A607C7E342978084FD9331DA6D1F">
    <w:name w:val="2112A607C7E342978084FD9331DA6D1F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B6DEBBF87945A18540D6B39861E02D">
    <w:name w:val="2DB6DEBBF87945A18540D6B39861E02D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AA027948874515903D9F0E99E0B1D6">
    <w:name w:val="0EAA027948874515903D9F0E99E0B1D6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C3E8C00214442ABB44BA68A2C9621">
    <w:name w:val="F49C3E8C00214442ABB44BA68A2C9621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E725501F0430A9C8850753E3EB5DA">
    <w:name w:val="F76E725501F0430A9C8850753E3EB5DA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9D8E582434BF6993792CD6D9CB951">
    <w:name w:val="A4C9D8E582434BF6993792CD6D9CB951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CF3B43F4FB4C19838A0F491A5A52C3">
    <w:name w:val="5FCF3B43F4FB4C19838A0F491A5A52C3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296FB903E642DE8C51F5EB057B718D">
    <w:name w:val="D4296FB903E642DE8C51F5EB057B718D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88D1DFF8C74A94BF44C71108BE6D9A">
    <w:name w:val="E888D1DFF8C74A94BF44C71108BE6D9A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1234B13D042D59095DDBCF68F7D4E">
    <w:name w:val="6701234B13D042D59095DDBCF68F7D4E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AF506BD9E942559EF3679E9C446EB7">
    <w:name w:val="86AF506BD9E942559EF3679E9C446EB7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8D0797FEF34E178E06135ABBD64473">
    <w:name w:val="1B8D0797FEF34E178E06135ABBD64473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6C5FF7AF9243DA8D6565B1C350BBB7">
    <w:name w:val="426C5FF7AF9243DA8D6565B1C350BBB7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842D654E44BBE8DEB570EFDD7D62B">
    <w:name w:val="5F7842D654E44BBE8DEB570EFDD7D62B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08FC1F458A47D5B65B61E8D97EF006">
    <w:name w:val="9408FC1F458A47D5B65B61E8D97EF006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F0F9DFEED42E69C3447B9DE0FA680">
    <w:name w:val="D57F0F9DFEED42E69C3447B9DE0FA680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CC5403AAD84969897179B276017535">
    <w:name w:val="B7CC5403AAD84969897179B276017535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BEB7E6914439A812FAD956AF7579E">
    <w:name w:val="46FBEB7E6914439A812FAD956AF7579E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6DCD82922E49FFA9AFCAC90267635A">
    <w:name w:val="1A6DCD82922E49FFA9AFCAC90267635A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7458EB39FD4F6E8C90FA4318E1091D">
    <w:name w:val="FC7458EB39FD4F6E8C90FA4318E1091D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7250A401340518F2F7B43FDA80466">
    <w:name w:val="48A7250A401340518F2F7B43FDA80466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9DAD780599422FACD6961F615CD8DA">
    <w:name w:val="849DAD780599422FACD6961F615CD8DA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8A829EE05D4CD6A24AF4E1E6623439">
    <w:name w:val="8B8A829EE05D4CD6A24AF4E1E6623439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0F2397794456280DC521233B5120E">
    <w:name w:val="48E0F2397794456280DC521233B5120E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B676CDC1E456ABD9261F94DDC2CBC">
    <w:name w:val="DEEB676CDC1E456ABD9261F94DDC2CBC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330CBF1C2A4AEF885846F292343E60">
    <w:name w:val="F1330CBF1C2A4AEF885846F292343E60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DC09353D7844B1BE0CFB8BBD3C9504">
    <w:name w:val="8DDC09353D7844B1BE0CFB8BBD3C9504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85154CD33043E782DC9D1CD6090E6D">
    <w:name w:val="FB85154CD33043E782DC9D1CD6090E6D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7F8962224B4BFD95387BE6AF67C225">
    <w:name w:val="B37F8962224B4BFD95387BE6AF67C225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5016D6428F42D5AFAB654B2840FD01">
    <w:name w:val="495016D6428F42D5AFAB654B2840FD01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53ED1386604D5191EA228516D46C64">
    <w:name w:val="1753ED1386604D5191EA228516D46C64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AE3EAFE4CE401B99AE7F8963D8BAD4">
    <w:name w:val="14AE3EAFE4CE401B99AE7F8963D8BAD4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9BFAACE60241FD883314E8D7D89F8D">
    <w:name w:val="F29BFAACE60241FD883314E8D7D89F8D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7E518A1FC4AA59F1C2CB2E683D7D6">
    <w:name w:val="F037E518A1FC4AA59F1C2CB2E683D7D6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95CADAD8C042149A22A24ADBF1ECD8">
    <w:name w:val="E395CADAD8C042149A22A24ADBF1ECD8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CA489100344990B7B33844BDD15CB7">
    <w:name w:val="8ACA489100344990B7B33844BDD15CB7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76F3A334F84ECB81BCE8F640FF2634">
    <w:name w:val="9B76F3A334F84ECB81BCE8F640FF2634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97143439D94D7891470230F1F1C88C">
    <w:name w:val="1B97143439D94D7891470230F1F1C88C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989BFFF5EA41A39CB808A78621AC6C">
    <w:name w:val="86989BFFF5EA41A39CB808A78621AC6C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60F0ED52E4EAF9059A31B60A73A46">
    <w:name w:val="F5F60F0ED52E4EAF9059A31B60A73A46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D8D5026812493ABEF76B0BC6B4A819">
    <w:name w:val="0AD8D5026812493ABEF76B0BC6B4A819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845F9BAEA46359B16EDA00AFD9AC9">
    <w:name w:val="CBF845F9BAEA46359B16EDA00AFD9AC9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810BAB25404696A81349B9E9B1FF05">
    <w:name w:val="95810BAB25404696A81349B9E9B1FF05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AE4687D9D44C62AC791BDFD96BCC72">
    <w:name w:val="B0AE4687D9D44C62AC791BDFD96BCC72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724D35E4F04212BCE16E7058146925">
    <w:name w:val="52724D35E4F04212BCE16E7058146925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198D83A8240C8B98204F40EEEB3F1">
    <w:name w:val="CF8198D83A8240C8B98204F40EEEB3F1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D31CCD2D634726A95B13FAAA7B74A5">
    <w:name w:val="4AD31CCD2D634726A95B13FAAA7B74A5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54F1BDFC5240A797D2C294A0E4F406">
    <w:name w:val="3954F1BDFC5240A797D2C294A0E4F406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93FDD7D41D4A5EAFA01EC88DA279A6">
    <w:name w:val="1B93FDD7D41D4A5EAFA01EC88DA279A6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3CF83DB8204F63BE7C3E1485B79F4F">
    <w:name w:val="D53CF83DB8204F63BE7C3E1485B79F4F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76E0293FEE44708457BA926B8AA124">
    <w:name w:val="CA76E0293FEE44708457BA926B8AA124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112E6748643738675D6D50BEE2339">
    <w:name w:val="CBE112E6748643738675D6D50BEE2339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520D87821480397808D352B290801">
    <w:name w:val="F51520D87821480397808D352B290801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C1561B1B44DE99240FF6ACFB2D3AB">
    <w:name w:val="311C1561B1B44DE99240FF6ACFB2D3AB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7A9735362C4A899043EA448282EB26">
    <w:name w:val="D17A9735362C4A899043EA448282EB26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7AE29812E54CBDABCAC62E6010E9CE">
    <w:name w:val="7A7AE29812E54CBDABCAC62E6010E9CE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2409DC55074CB092AAC06C0C174F55">
    <w:name w:val="2F2409DC55074CB092AAC06C0C174F55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B18761F2E40FBAB70DEF0C480C118">
    <w:name w:val="B5BB18761F2E40FBAB70DEF0C480C118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F8AE426AF4E03AD529B4B66FFBAE0">
    <w:name w:val="D90F8AE426AF4E03AD529B4B66FFBAE0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220CC4F78468EBFDE114A63734BC2">
    <w:name w:val="A2C220CC4F78468EBFDE114A63734BC2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A152EA625441008BAF5B9B6F011A0F">
    <w:name w:val="DCA152EA625441008BAF5B9B6F011A0F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E479469F7040DB9F93E3286E0FCBEA">
    <w:name w:val="D9E479469F7040DB9F93E3286E0FCBEA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5C5D340AA54C44AF19216A66E86339">
    <w:name w:val="AB5C5D340AA54C44AF19216A66E86339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5240F9161E4FB28DF86F290B8B3860">
    <w:name w:val="D95240F9161E4FB28DF86F290B8B3860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7398AD7CEB4B558EC7F701AFB7A122">
    <w:name w:val="BD7398AD7CEB4B558EC7F701AFB7A122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F8898AD2BC4CF1A3725F02AB567572">
    <w:name w:val="19F8898AD2BC4CF1A3725F02AB567572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0EFD56F83471B91EBEA4631DA3E48">
    <w:name w:val="D330EFD56F83471B91EBEA4631DA3E48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57299FBDA4054AFC3A65C8230E745">
    <w:name w:val="D0A57299FBDA4054AFC3A65C8230E745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ACCB9F8DB452F99E8573E7E7135D4">
    <w:name w:val="3E2ACCB9F8DB452F99E8573E7E7135D4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B8B158C934C6FAD68488ECF30625F">
    <w:name w:val="EBCB8B158C934C6FAD68488ECF30625F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5C9196DD34E09B8FB8038CE0B42FC">
    <w:name w:val="3BA5C9196DD34E09B8FB8038CE0B42FC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C4271314B54E658A63D8862444C0A7">
    <w:name w:val="B8C4271314B54E658A63D8862444C0A7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A80DCCCCC140EBB52644D9A3565D86">
    <w:name w:val="A9A80DCCCCC140EBB52644D9A3565D86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1FA859C90248689AB9065B98DAA3E7">
    <w:name w:val="971FA859C90248689AB9065B98DAA3E7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262E40A0164E6CB4B4E1B9DDC57DA8">
    <w:name w:val="95262E40A0164E6CB4B4E1B9DDC57DA8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C67961FC7D44198FDD70EA95A67308">
    <w:name w:val="82C67961FC7D44198FDD70EA95A67308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F98D0B698243979FB5C43FF0FA13BB">
    <w:name w:val="9BF98D0B698243979FB5C43FF0FA13BB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FD3C29A95442849502769F91D9B362">
    <w:name w:val="D4FD3C29A95442849502769F91D9B362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768B53BABC48D2924EB0ADED6BB480">
    <w:name w:val="3F768B53BABC48D2924EB0ADED6BB480"/>
    <w:rsid w:val="002D3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318D57045458E9BE7671CA170194D">
    <w:name w:val="D2A318D57045458E9BE7671CA170194D"/>
    <w:rsid w:val="00087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1EDECA96BC405C9FE1C8183F614C2E">
    <w:name w:val="6C1EDECA96BC405C9FE1C8183F614C2E"/>
    <w:rsid w:val="00087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F66E6B9474838BABE4032CF6413D7">
    <w:name w:val="40EF66E6B9474838BABE4032CF6413D7"/>
    <w:rsid w:val="00087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4A35001E0F42EFA199756130C60A23">
    <w:name w:val="7B4A35001E0F42EFA199756130C60A23"/>
    <w:rsid w:val="00087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1D9EDF0A04476D9EE397B0ED34BCB7">
    <w:name w:val="6F1D9EDF0A04476D9EE397B0ED34BCB7"/>
    <w:rsid w:val="00087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C7DE92DAC41B3B0A0EE2E1A5A8D31">
    <w:name w:val="57EC7DE92DAC41B3B0A0EE2E1A5A8D31"/>
    <w:rsid w:val="00087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062A658AFF4958862D39CD90B57523">
    <w:name w:val="2D062A658AFF4958862D39CD90B57523"/>
    <w:rsid w:val="00087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0C7F4CB78E44FA9DD9E39B15794B9F">
    <w:name w:val="3C0C7F4CB78E44FA9DD9E39B15794B9F"/>
    <w:rsid w:val="00087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D5F704BDD406A8D5703495FCEA995">
    <w:name w:val="87FD5F704BDD406A8D5703495FCEA995"/>
    <w:rsid w:val="000870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48238-7FC2-4D97-B099-F881870D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103746</cp:lastModifiedBy>
  <cp:revision>3</cp:revision>
  <dcterms:created xsi:type="dcterms:W3CDTF">2025-04-15T06:58:00Z</dcterms:created>
  <dcterms:modified xsi:type="dcterms:W3CDTF">2025-05-06T07:19:00Z</dcterms:modified>
</cp:coreProperties>
</file>