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6453" w14:textId="07F421F4" w:rsidR="009D4E63" w:rsidRPr="00BB51AD" w:rsidRDefault="00106D38" w:rsidP="00106D3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B51AD">
        <w:rPr>
          <w:rFonts w:ascii="Times New Roman" w:eastAsia="Times New Roman" w:hAnsi="Times New Roman"/>
          <w:b/>
          <w:sz w:val="28"/>
          <w:szCs w:val="28"/>
          <w:u w:val="single"/>
        </w:rPr>
        <w:t>Provozní řád zásobován</w:t>
      </w:r>
      <w:r w:rsidR="00C67556" w:rsidRPr="00BB51AD">
        <w:rPr>
          <w:rFonts w:ascii="Times New Roman" w:eastAsia="Times New Roman" w:hAnsi="Times New Roman"/>
          <w:b/>
          <w:sz w:val="28"/>
          <w:szCs w:val="28"/>
          <w:u w:val="single"/>
        </w:rPr>
        <w:t>í</w:t>
      </w:r>
      <w:r w:rsidRPr="00BB51A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DB4B5F" w:rsidRPr="00BB51A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Nemocnice Karviná – Ráj, </w:t>
      </w:r>
      <w:proofErr w:type="spellStart"/>
      <w:r w:rsidR="00DB4B5F" w:rsidRPr="00BB51AD">
        <w:rPr>
          <w:rFonts w:ascii="Times New Roman" w:eastAsia="Times New Roman" w:hAnsi="Times New Roman"/>
          <w:b/>
          <w:sz w:val="28"/>
          <w:szCs w:val="28"/>
          <w:u w:val="single"/>
        </w:rPr>
        <w:t>p.o</w:t>
      </w:r>
      <w:proofErr w:type="spellEnd"/>
      <w:r w:rsidR="00DB4B5F" w:rsidRPr="00BB51A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. </w:t>
      </w:r>
      <w:r w:rsidRPr="00BB51A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prostřednictvím</w:t>
      </w:r>
    </w:p>
    <w:p w14:paraId="4A3DA901" w14:textId="77777777" w:rsidR="00106D38" w:rsidRPr="00BB51AD" w:rsidRDefault="00106D38" w:rsidP="00106D3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B51AD">
        <w:rPr>
          <w:rFonts w:ascii="Times New Roman" w:eastAsia="Times New Roman" w:hAnsi="Times New Roman"/>
          <w:b/>
          <w:sz w:val="28"/>
          <w:szCs w:val="28"/>
          <w:u w:val="single"/>
        </w:rPr>
        <w:t>konsignačního skladu</w:t>
      </w:r>
    </w:p>
    <w:p w14:paraId="61A11509" w14:textId="262368BD" w:rsidR="0074195A" w:rsidRDefault="0074195A" w:rsidP="0074195A">
      <w:pPr>
        <w:rPr>
          <w:rFonts w:eastAsia="Times New Roman" w:cs="Calibri"/>
          <w:b/>
          <w:sz w:val="32"/>
          <w:szCs w:val="24"/>
          <w:u w:val="single"/>
        </w:rPr>
      </w:pPr>
    </w:p>
    <w:p w14:paraId="63C45147" w14:textId="2099FFF7" w:rsidR="0074195A" w:rsidRPr="00BB51AD" w:rsidRDefault="0074195A" w:rsidP="0074195A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Požadavek Nemocnice je plánování, zásobování, správa, řízení a optimalizace procesů spojených s přepravou, skladováním a distribucí zboží, materiálu, dále v textu jen „</w:t>
      </w:r>
      <w:proofErr w:type="spellStart"/>
      <w:r w:rsidRPr="00BB51AD">
        <w:rPr>
          <w:rFonts w:ascii="Times New Roman" w:hAnsi="Times New Roman"/>
          <w:sz w:val="24"/>
          <w:szCs w:val="24"/>
        </w:rPr>
        <w:t>logista</w:t>
      </w:r>
      <w:proofErr w:type="spellEnd"/>
      <w:r w:rsidRPr="00BB51AD">
        <w:rPr>
          <w:rFonts w:ascii="Times New Roman" w:hAnsi="Times New Roman"/>
          <w:sz w:val="24"/>
          <w:szCs w:val="24"/>
        </w:rPr>
        <w:t>“.</w:t>
      </w:r>
    </w:p>
    <w:p w14:paraId="41DE736F" w14:textId="7D6EECE0" w:rsidR="0074195A" w:rsidRPr="00BB51AD" w:rsidRDefault="0074195A" w:rsidP="0074195A">
      <w:pPr>
        <w:rPr>
          <w:rFonts w:ascii="Times New Roman" w:hAnsi="Times New Roman"/>
          <w:sz w:val="24"/>
          <w:szCs w:val="24"/>
        </w:rPr>
      </w:pPr>
    </w:p>
    <w:p w14:paraId="33DAA150" w14:textId="77777777" w:rsidR="0074195A" w:rsidRPr="00BB51AD" w:rsidRDefault="0074195A" w:rsidP="00106D3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46CAED3B" w14:textId="77777777" w:rsidR="00106D38" w:rsidRPr="00BB51AD" w:rsidRDefault="00106D38" w:rsidP="00106D38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B51AD">
        <w:rPr>
          <w:rFonts w:ascii="Times New Roman" w:eastAsia="Times New Roman" w:hAnsi="Times New Roman"/>
          <w:b/>
          <w:sz w:val="24"/>
          <w:szCs w:val="24"/>
          <w:u w:val="single"/>
        </w:rPr>
        <w:t>Objednávka</w:t>
      </w:r>
    </w:p>
    <w:p w14:paraId="5AF680B3" w14:textId="29BBAD3A" w:rsidR="008C3829" w:rsidRPr="00BB51AD" w:rsidRDefault="008C3829" w:rsidP="008C3829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Požadavek (žádanku) na dodání SZM, MTZ a ZUM provádí odpovědná osoba příručního skladu elektronicky výběrem položek z pozitivního listu.</w:t>
      </w:r>
    </w:p>
    <w:p w14:paraId="4474CEF5" w14:textId="77777777" w:rsidR="008C3829" w:rsidRPr="00BB51AD" w:rsidRDefault="008C3829" w:rsidP="008C3829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Odpovědné osoby za příruční sklady:</w:t>
      </w:r>
    </w:p>
    <w:p w14:paraId="50346E56" w14:textId="77777777" w:rsidR="008C3829" w:rsidRPr="00BB51AD" w:rsidRDefault="008C3829" w:rsidP="008C38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odpovídají za vznik a vystavení žádanky na centrální sklady,</w:t>
      </w:r>
    </w:p>
    <w:p w14:paraId="0679B136" w14:textId="6B36BCD6" w:rsidR="008C3829" w:rsidRPr="00BB51AD" w:rsidRDefault="008C3829" w:rsidP="008C38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jsou povinni vystavit žádanky u SZM každý týden do středy 1</w:t>
      </w:r>
      <w:r w:rsidR="004F569A" w:rsidRPr="00BB51AD">
        <w:rPr>
          <w:rFonts w:ascii="Times New Roman" w:hAnsi="Times New Roman"/>
          <w:sz w:val="24"/>
          <w:szCs w:val="24"/>
        </w:rPr>
        <w:t>3</w:t>
      </w:r>
      <w:r w:rsidRPr="00BB51AD">
        <w:rPr>
          <w:rFonts w:ascii="Times New Roman" w:hAnsi="Times New Roman"/>
          <w:sz w:val="24"/>
          <w:szCs w:val="24"/>
        </w:rPr>
        <w:t>.00 hod., u MTZ vždy do 5. dne měsíce</w:t>
      </w:r>
      <w:r w:rsidR="007D66F1" w:rsidRPr="00BB51AD">
        <w:rPr>
          <w:rFonts w:ascii="Times New Roman" w:hAnsi="Times New Roman"/>
          <w:sz w:val="24"/>
          <w:szCs w:val="24"/>
        </w:rPr>
        <w:t>,</w:t>
      </w:r>
    </w:p>
    <w:p w14:paraId="0590218A" w14:textId="77777777" w:rsidR="008C3829" w:rsidRPr="00BB51AD" w:rsidRDefault="008C3829" w:rsidP="008C38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jsou oprávněni vystavit mimořádné žádanky tzv. STATIM. V tomto režimu je dovoleno objednávat pouze materiál, který je z mimořádných důvodů nutné dodat urgentně a nelze čekat na dodání v týdenním rozvozu,</w:t>
      </w:r>
    </w:p>
    <w:p w14:paraId="05635219" w14:textId="77777777" w:rsidR="008C3829" w:rsidRPr="00BB51AD" w:rsidRDefault="008C3829" w:rsidP="008C38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odpovídají za fyzickou přejímkou zboží a následné elektronické převzetí zboží na svůj příruční sklad,</w:t>
      </w:r>
    </w:p>
    <w:p w14:paraId="7CBB8E86" w14:textId="77777777" w:rsidR="007D66F1" w:rsidRPr="00BB51AD" w:rsidRDefault="007D66F1" w:rsidP="007D6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odpovídají za měsíční uzávěrky do 3. pracovního dne daného měsíce,</w:t>
      </w:r>
    </w:p>
    <w:p w14:paraId="4257966D" w14:textId="77777777" w:rsidR="007D66F1" w:rsidRPr="00BB51AD" w:rsidRDefault="007D66F1" w:rsidP="007D66F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odpovídají za inventuru příručního skladu.</w:t>
      </w:r>
    </w:p>
    <w:p w14:paraId="03BC972F" w14:textId="77777777" w:rsidR="007D66F1" w:rsidRPr="00BB51AD" w:rsidRDefault="007D66F1" w:rsidP="007D6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5869B" w14:textId="77777777" w:rsidR="007D66F1" w:rsidRPr="00BB51AD" w:rsidRDefault="007D66F1" w:rsidP="007D66F1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  <w:lang w:val="x-none"/>
        </w:rPr>
        <w:t xml:space="preserve">Logistika je řešena dvěma způsoby – </w:t>
      </w:r>
      <w:r w:rsidRPr="00BB51AD">
        <w:rPr>
          <w:rFonts w:ascii="Times New Roman" w:hAnsi="Times New Roman"/>
          <w:sz w:val="24"/>
          <w:szCs w:val="24"/>
        </w:rPr>
        <w:t xml:space="preserve">centrálním skladem a </w:t>
      </w:r>
      <w:r w:rsidRPr="00BB51AD">
        <w:rPr>
          <w:rFonts w:ascii="Times New Roman" w:hAnsi="Times New Roman"/>
          <w:sz w:val="24"/>
          <w:szCs w:val="24"/>
          <w:lang w:val="x-none"/>
        </w:rPr>
        <w:t>přímým  závozem dodavatele</w:t>
      </w:r>
      <w:r w:rsidRPr="00BB51AD">
        <w:rPr>
          <w:rFonts w:ascii="Times New Roman" w:hAnsi="Times New Roman"/>
          <w:sz w:val="24"/>
          <w:szCs w:val="24"/>
        </w:rPr>
        <w:t>.</w:t>
      </w:r>
    </w:p>
    <w:p w14:paraId="5E5290C9" w14:textId="0F151534" w:rsidR="007D66F1" w:rsidRPr="00BB51AD" w:rsidRDefault="007D66F1" w:rsidP="00C24091">
      <w:pPr>
        <w:jc w:val="both"/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 xml:space="preserve">Centrálním skladem vychystané objednávky jednotlivých oddělení, ambulancí, úseků jsou </w:t>
      </w:r>
      <w:proofErr w:type="gramStart"/>
      <w:r w:rsidRPr="00BB51AD">
        <w:rPr>
          <w:rFonts w:ascii="Times New Roman" w:hAnsi="Times New Roman"/>
          <w:sz w:val="24"/>
          <w:szCs w:val="24"/>
        </w:rPr>
        <w:t>transportovány  dle</w:t>
      </w:r>
      <w:proofErr w:type="gramEnd"/>
      <w:r w:rsidRPr="00BB51AD">
        <w:rPr>
          <w:rFonts w:ascii="Times New Roman" w:hAnsi="Times New Roman"/>
          <w:sz w:val="24"/>
          <w:szCs w:val="24"/>
        </w:rPr>
        <w:t xml:space="preserve"> harmonogramu závozů v uzamčených klecích či v transportních obalech, které jsou chráněny před otevřením. Transport zajišťuje zaměstnanec provozně-technického úseku. Přebírající zaměstnanec potvrdí svým podpisem převzetí uzamčené nebo jinak zajištěné dodávky na realizaci objednávky – tímto potvrzuje pouze převzetí. Součástí dodávky jsou další 2 realizace. Obě realizace potvrdí svým podpisem zaměstnanec, který kontroluje položkový soupis dodaných komodit. Jednu takto potvrzenou realizaci zašle zpět do centrálního skladu. V případě neshody v počtu, druhu, případně jiné reklamace, ihned informuje zaměstnance skladu, který neshodu odstraní.</w:t>
      </w:r>
    </w:p>
    <w:p w14:paraId="4F665E74" w14:textId="77777777" w:rsidR="007D66F1" w:rsidRPr="00BB51AD" w:rsidRDefault="007D66F1" w:rsidP="007D66F1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Postup při přímém závozu od dodavatele:</w:t>
      </w:r>
    </w:p>
    <w:p w14:paraId="2542656E" w14:textId="77777777" w:rsidR="007D66F1" w:rsidRPr="00BB51AD" w:rsidRDefault="007D66F1" w:rsidP="00B42E2F">
      <w:pPr>
        <w:jc w:val="both"/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 xml:space="preserve">Dodávka objednaného materiálu probíhá vždy každé pondělí a čtvrtek v ucelených paketech až na konkrétní oddělení nemocnice. Součástí každého přepravního paketu jsou přepravní doklady na veškerý materiál určený pro dané oddělení. V případě, že je dodán materiál objednaný na více objednávkách, je přepravní doklad dle jednotlivých objednávek strukturován. Přepravní </w:t>
      </w:r>
      <w:r w:rsidRPr="00BB51AD">
        <w:rPr>
          <w:rFonts w:ascii="Times New Roman" w:hAnsi="Times New Roman"/>
          <w:sz w:val="24"/>
          <w:szCs w:val="24"/>
        </w:rPr>
        <w:lastRenderedPageBreak/>
        <w:t xml:space="preserve">doklad obsahuje kromě hlavních údajů i přehled objednaných položek, které při jeho vystavení zbývá dodat. </w:t>
      </w:r>
    </w:p>
    <w:p w14:paraId="7F39E5E7" w14:textId="77777777" w:rsidR="007D66F1" w:rsidRPr="00BB51AD" w:rsidRDefault="007D66F1" w:rsidP="0086604E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Personál skladu dostane kompletní sestavu dodacích dokladů e-mailem den před závozem.</w:t>
      </w:r>
    </w:p>
    <w:p w14:paraId="6B35D0EB" w14:textId="77777777" w:rsidR="007D66F1" w:rsidRPr="00BB51AD" w:rsidRDefault="007D66F1" w:rsidP="007D66F1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Každý karton je označen štítkem s číslem přepravního dokladu a názvem oddělení.</w:t>
      </w:r>
    </w:p>
    <w:p w14:paraId="0A9CA6E9" w14:textId="609570BA" w:rsidR="007D66F1" w:rsidRPr="00BB51AD" w:rsidRDefault="007D66F1" w:rsidP="007D66F1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Elektronické přepravní doklady pro import do logistického systému jsou předávány vždy v den rozvozu prostřednictvím úložiště FTP ve formátu PDK10 v odsouhlasené struktuře.</w:t>
      </w:r>
    </w:p>
    <w:p w14:paraId="36BBDC89" w14:textId="77777777" w:rsidR="007D66F1" w:rsidRPr="00BB51AD" w:rsidRDefault="007D66F1" w:rsidP="007D66F1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Řidič zajišťující rozvoz vždy počká, až si personál daného oddělení dodaný materiál převezme a odebere. Při vykládce řidič s personálem oddělení spolupracuje. Pokud je materiál dodán na paletě, odváží si jí řidič po předání materiálu zpět (případně provede výměnu) včetně obalových materiálů, pokud to bude požadováno.</w:t>
      </w:r>
    </w:p>
    <w:p w14:paraId="60084DD5" w14:textId="77777777" w:rsidR="007D66F1" w:rsidRPr="00BB51AD" w:rsidRDefault="007D66F1" w:rsidP="007D66F1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Po převzetí dodaného materiálu potvrdí personál oddělení převzetí podpisem dvou kopií přepravních dokladů. Jednu potvrzenou kopii od každého dokladu předá vždy řidič na centrální sklad.</w:t>
      </w:r>
    </w:p>
    <w:p w14:paraId="399ECAF5" w14:textId="77777777" w:rsidR="007D66F1" w:rsidRPr="00BB51AD" w:rsidRDefault="007D66F1" w:rsidP="007D66F1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Personál oddělení potvrzuje podpisem pouze dodání konkrétního přepravního paketu. Nepotvrzuje správnost dodávky, ta je kontrolována až následně.</w:t>
      </w:r>
    </w:p>
    <w:p w14:paraId="1BDCE608" w14:textId="2BC0A203" w:rsidR="007D66F1" w:rsidRPr="00BB51AD" w:rsidRDefault="007D66F1" w:rsidP="007D66F1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 xml:space="preserve">Oddělení musí potvrdit správnost dodávky nejpozději do pěti pracovních dní od fyzického dodání materiálu do centrálního skladu. </w:t>
      </w:r>
    </w:p>
    <w:p w14:paraId="04719042" w14:textId="7DAC11B2" w:rsidR="007D66F1" w:rsidRPr="00BB51AD" w:rsidRDefault="007D66F1" w:rsidP="007D66F1">
      <w:pPr>
        <w:rPr>
          <w:rFonts w:ascii="Times New Roman" w:hAnsi="Times New Roman"/>
          <w:sz w:val="24"/>
          <w:szCs w:val="24"/>
        </w:rPr>
      </w:pPr>
      <w:r w:rsidRPr="00BB51AD">
        <w:rPr>
          <w:rFonts w:ascii="Times New Roman" w:hAnsi="Times New Roman"/>
          <w:sz w:val="24"/>
          <w:szCs w:val="24"/>
        </w:rPr>
        <w:t>Pokud je při převzetí materiálu zjištěn nějaký nedostatek, je přebírajícím oddělením zapsán do přepravního dokladu a předán k dořešení personálu centrálního skladu, který následnou reklamaci řeší s</w:t>
      </w:r>
      <w:r w:rsidR="005C703A" w:rsidRPr="00BB51AD">
        <w:rPr>
          <w:rFonts w:ascii="Times New Roman" w:hAnsi="Times New Roman"/>
          <w:sz w:val="24"/>
          <w:szCs w:val="24"/>
        </w:rPr>
        <w:t> </w:t>
      </w:r>
      <w:r w:rsidRPr="00BB51AD">
        <w:rPr>
          <w:rFonts w:ascii="Times New Roman" w:hAnsi="Times New Roman"/>
          <w:sz w:val="24"/>
          <w:szCs w:val="24"/>
        </w:rPr>
        <w:t>dodavatelem</w:t>
      </w:r>
      <w:r w:rsidR="005C703A" w:rsidRPr="00BB51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C703A" w:rsidRPr="00BB51AD">
        <w:rPr>
          <w:rFonts w:ascii="Times New Roman" w:hAnsi="Times New Roman"/>
          <w:sz w:val="24"/>
          <w:szCs w:val="24"/>
        </w:rPr>
        <w:t>logistou</w:t>
      </w:r>
      <w:proofErr w:type="spellEnd"/>
      <w:r w:rsidR="005C703A" w:rsidRPr="00BB51AD">
        <w:rPr>
          <w:rFonts w:ascii="Times New Roman" w:hAnsi="Times New Roman"/>
          <w:sz w:val="24"/>
          <w:szCs w:val="24"/>
        </w:rPr>
        <w:t>)</w:t>
      </w:r>
      <w:r w:rsidRPr="00BB51AD">
        <w:rPr>
          <w:rFonts w:ascii="Times New Roman" w:hAnsi="Times New Roman"/>
          <w:sz w:val="24"/>
          <w:szCs w:val="24"/>
        </w:rPr>
        <w:t>.</w:t>
      </w:r>
    </w:p>
    <w:p w14:paraId="165AB57C" w14:textId="77777777" w:rsidR="004C6FAD" w:rsidRPr="00BB51AD" w:rsidRDefault="004C6FAD" w:rsidP="005C703A">
      <w:pPr>
        <w:rPr>
          <w:rFonts w:ascii="Times New Roman" w:hAnsi="Times New Roman"/>
          <w:sz w:val="24"/>
          <w:szCs w:val="24"/>
        </w:rPr>
      </w:pPr>
    </w:p>
    <w:p w14:paraId="70CDAE33" w14:textId="01D25F53" w:rsidR="00956553" w:rsidRPr="00BB51AD" w:rsidRDefault="00136FA1" w:rsidP="00B21AAB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  <w:lang w:val="x-none"/>
        </w:rPr>
        <w:t>Pokud je logistika řešena</w:t>
      </w:r>
      <w:r w:rsidR="00956553" w:rsidRPr="00BB51AD"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  <w:r w:rsidR="00956553" w:rsidRPr="00BB51AD">
        <w:rPr>
          <w:rFonts w:ascii="Times New Roman" w:eastAsia="Times New Roman" w:hAnsi="Times New Roman"/>
          <w:sz w:val="24"/>
          <w:szCs w:val="24"/>
        </w:rPr>
        <w:t xml:space="preserve">centrálním skladem </w:t>
      </w:r>
      <w:r w:rsidRPr="00BB51AD">
        <w:rPr>
          <w:rFonts w:ascii="Times New Roman" w:eastAsia="Times New Roman" w:hAnsi="Times New Roman"/>
          <w:sz w:val="24"/>
          <w:szCs w:val="24"/>
        </w:rPr>
        <w:t>(nábytek, rozbalované položky, MTZ), je postup následující:</w:t>
      </w:r>
    </w:p>
    <w:p w14:paraId="3CBDC33C" w14:textId="7CF7C3C5" w:rsidR="00956553" w:rsidRPr="00BB51AD" w:rsidRDefault="00956553" w:rsidP="00B21AAB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  <w:lang w:val="x-none"/>
        </w:rPr>
        <w:t xml:space="preserve">Centrálním skladem vychystané objednávky jednotlivých oddělení, ambulancí, úseků jsou transportovány 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BB51AD">
        <w:rPr>
          <w:rFonts w:ascii="Times New Roman" w:eastAsia="Times New Roman" w:hAnsi="Times New Roman"/>
          <w:sz w:val="24"/>
          <w:szCs w:val="24"/>
          <w:lang w:val="x-none"/>
        </w:rPr>
        <w:t>dle harmonogramu závozů v uzamčených klecích či v transportních obalech, které jsou chráněny před otevřením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B51AD">
        <w:rPr>
          <w:rFonts w:ascii="Times New Roman" w:eastAsia="Times New Roman" w:hAnsi="Times New Roman"/>
          <w:sz w:val="24"/>
          <w:szCs w:val="24"/>
          <w:lang w:val="x-none"/>
        </w:rPr>
        <w:t xml:space="preserve">Transport zajišťuje zaměstnanec provozně-technického úseku. Součástí dodávky jsou další 2 </w:t>
      </w:r>
      <w:r w:rsidRPr="00BB51AD">
        <w:rPr>
          <w:rFonts w:ascii="Times New Roman" w:eastAsia="Times New Roman" w:hAnsi="Times New Roman"/>
          <w:sz w:val="24"/>
          <w:szCs w:val="24"/>
        </w:rPr>
        <w:t>realizace</w:t>
      </w:r>
      <w:r w:rsidRPr="00BB51AD">
        <w:rPr>
          <w:rFonts w:ascii="Times New Roman" w:eastAsia="Times New Roman" w:hAnsi="Times New Roman"/>
          <w:sz w:val="24"/>
          <w:szCs w:val="24"/>
          <w:lang w:val="x-none"/>
        </w:rPr>
        <w:t>. Ob</w:t>
      </w:r>
      <w:r w:rsidRPr="00BB51AD">
        <w:rPr>
          <w:rFonts w:ascii="Times New Roman" w:eastAsia="Times New Roman" w:hAnsi="Times New Roman"/>
          <w:sz w:val="24"/>
          <w:szCs w:val="24"/>
        </w:rPr>
        <w:t>ě realizace</w:t>
      </w:r>
      <w:r w:rsidRPr="00BB51AD">
        <w:rPr>
          <w:rFonts w:ascii="Times New Roman" w:eastAsia="Times New Roman" w:hAnsi="Times New Roman"/>
          <w:sz w:val="24"/>
          <w:szCs w:val="24"/>
          <w:lang w:val="x-none"/>
        </w:rPr>
        <w:t xml:space="preserve"> potvrdí svým podpisem zaměstnanec, který kontroluje položkový soupis dodaných komodit. </w:t>
      </w:r>
      <w:r w:rsidRPr="00BB51AD">
        <w:rPr>
          <w:rFonts w:ascii="Times New Roman" w:eastAsia="Times New Roman" w:hAnsi="Times New Roman"/>
          <w:sz w:val="24"/>
          <w:szCs w:val="24"/>
        </w:rPr>
        <w:t>Jednu takto</w:t>
      </w:r>
      <w:r w:rsidRPr="00BB51AD">
        <w:rPr>
          <w:rFonts w:ascii="Times New Roman" w:eastAsia="Times New Roman" w:hAnsi="Times New Roman"/>
          <w:sz w:val="24"/>
          <w:szCs w:val="24"/>
          <w:lang w:val="x-none"/>
        </w:rPr>
        <w:t xml:space="preserve"> potvrzen</w:t>
      </w:r>
      <w:r w:rsidRPr="00BB51AD">
        <w:rPr>
          <w:rFonts w:ascii="Times New Roman" w:eastAsia="Times New Roman" w:hAnsi="Times New Roman"/>
          <w:sz w:val="24"/>
          <w:szCs w:val="24"/>
        </w:rPr>
        <w:t>ou realizaci</w:t>
      </w:r>
      <w:r w:rsidRPr="00BB51AD">
        <w:rPr>
          <w:rFonts w:ascii="Times New Roman" w:eastAsia="Times New Roman" w:hAnsi="Times New Roman"/>
          <w:sz w:val="24"/>
          <w:szCs w:val="24"/>
          <w:lang w:val="x-none"/>
        </w:rPr>
        <w:t xml:space="preserve"> zašle zpět </w:t>
      </w:r>
      <w:r w:rsidRPr="00BB51AD">
        <w:rPr>
          <w:rFonts w:ascii="Times New Roman" w:eastAsia="Times New Roman" w:hAnsi="Times New Roman"/>
          <w:sz w:val="24"/>
          <w:szCs w:val="24"/>
        </w:rPr>
        <w:t>do centrálního skladu.</w:t>
      </w:r>
      <w:r w:rsidRPr="00BB51AD">
        <w:rPr>
          <w:rFonts w:ascii="Times New Roman" w:eastAsia="Times New Roman" w:hAnsi="Times New Roman"/>
          <w:sz w:val="24"/>
          <w:szCs w:val="24"/>
          <w:lang w:val="x-none"/>
        </w:rPr>
        <w:t xml:space="preserve"> V případě neshody v počtu, druhu, případně jiné reklamace, ihned informuje zaměstnance skladu, který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neshodu odstraní.</w:t>
      </w:r>
    </w:p>
    <w:p w14:paraId="56F79BFA" w14:textId="77777777" w:rsidR="00956553" w:rsidRPr="00BB51AD" w:rsidRDefault="00956553" w:rsidP="00956553">
      <w:pPr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6D86F226" w14:textId="77777777" w:rsidR="00106D38" w:rsidRPr="00BB51AD" w:rsidRDefault="00106D38" w:rsidP="00106D38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14:paraId="6D0482AE" w14:textId="77777777" w:rsidR="00106D38" w:rsidRPr="00BB51AD" w:rsidRDefault="00106D38" w:rsidP="00106D38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B51AD">
        <w:rPr>
          <w:rFonts w:ascii="Times New Roman" w:eastAsia="Times New Roman" w:hAnsi="Times New Roman"/>
          <w:b/>
          <w:sz w:val="24"/>
          <w:szCs w:val="24"/>
          <w:u w:val="single"/>
        </w:rPr>
        <w:t>Fakturace</w:t>
      </w:r>
    </w:p>
    <w:p w14:paraId="6116362F" w14:textId="1C7C4CAC" w:rsidR="00106D38" w:rsidRPr="00BB51AD" w:rsidRDefault="00106D38" w:rsidP="00B21AAB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Po vyskladnění materiálu z konsignačního skladu odesílá systém </w:t>
      </w:r>
      <w:r w:rsidR="005C703A" w:rsidRPr="00BB51AD">
        <w:rPr>
          <w:rFonts w:ascii="Times New Roman" w:eastAsia="Times New Roman" w:hAnsi="Times New Roman"/>
          <w:sz w:val="24"/>
          <w:szCs w:val="24"/>
        </w:rPr>
        <w:t>dodavatele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logisty</w:t>
      </w:r>
      <w:proofErr w:type="spellEnd"/>
      <w:r w:rsidR="005C703A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informaci o dodávce k dodavateli. Dodavatel obdrží kopie PL. Dodavatelé jsou aktuálně schopni zpracovávat pouze každý </w:t>
      </w:r>
      <w:r w:rsidR="005C703A" w:rsidRPr="00BB51AD">
        <w:rPr>
          <w:rFonts w:ascii="Times New Roman" w:eastAsia="Times New Roman" w:hAnsi="Times New Roman"/>
          <w:sz w:val="24"/>
          <w:szCs w:val="24"/>
        </w:rPr>
        <w:t>přepravní list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samostatně. </w:t>
      </w:r>
      <w:r w:rsidR="005C703A" w:rsidRPr="00BB51AD">
        <w:rPr>
          <w:rFonts w:ascii="Times New Roman" w:eastAsia="Times New Roman" w:hAnsi="Times New Roman"/>
          <w:sz w:val="24"/>
          <w:szCs w:val="24"/>
        </w:rPr>
        <w:t>Dodavatel (</w:t>
      </w:r>
      <w:proofErr w:type="spellStart"/>
      <w:r w:rsidR="005C703A" w:rsidRPr="00BB51AD">
        <w:rPr>
          <w:rFonts w:ascii="Times New Roman" w:eastAsia="Times New Roman" w:hAnsi="Times New Roman"/>
          <w:sz w:val="24"/>
          <w:szCs w:val="24"/>
        </w:rPr>
        <w:t>l</w:t>
      </w:r>
      <w:r w:rsidRPr="00BB51AD">
        <w:rPr>
          <w:rFonts w:ascii="Times New Roman" w:eastAsia="Times New Roman" w:hAnsi="Times New Roman"/>
          <w:sz w:val="24"/>
          <w:szCs w:val="24"/>
        </w:rPr>
        <w:t>ogista</w:t>
      </w:r>
      <w:proofErr w:type="spellEnd"/>
      <w:r w:rsidR="005C703A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bude odesílat k dodavateli vždy každý </w:t>
      </w:r>
      <w:r w:rsidR="005C703A" w:rsidRPr="00BB51AD">
        <w:rPr>
          <w:rFonts w:ascii="Times New Roman" w:eastAsia="Times New Roman" w:hAnsi="Times New Roman"/>
          <w:sz w:val="24"/>
          <w:szCs w:val="24"/>
        </w:rPr>
        <w:t>přepravní list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zvlášť</w:t>
      </w:r>
      <w:r w:rsidR="000B1C7D" w:rsidRPr="00BB51AD">
        <w:rPr>
          <w:rFonts w:ascii="Times New Roman" w:eastAsia="Times New Roman" w:hAnsi="Times New Roman"/>
          <w:sz w:val="24"/>
          <w:szCs w:val="24"/>
        </w:rPr>
        <w:t xml:space="preserve"> za každou stanici.</w:t>
      </w:r>
    </w:p>
    <w:p w14:paraId="2C299559" w14:textId="2829C4A1" w:rsidR="00106D38" w:rsidRPr="00BB51AD" w:rsidRDefault="00106D38" w:rsidP="00B21AAB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lastRenderedPageBreak/>
        <w:t xml:space="preserve">Dodavatel </w:t>
      </w:r>
      <w:r w:rsidR="003325B2" w:rsidRPr="00BB51AD">
        <w:rPr>
          <w:rFonts w:ascii="Times New Roman" w:eastAsia="Times New Roman" w:hAnsi="Times New Roman"/>
          <w:sz w:val="24"/>
          <w:szCs w:val="24"/>
        </w:rPr>
        <w:t xml:space="preserve">na základě informace o vyskladnění zasílá nemocnici souhrnnou fakturu 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výhradně v elektronické podobě </w:t>
      </w:r>
    </w:p>
    <w:p w14:paraId="52533CDD" w14:textId="40FE091E" w:rsidR="00106D38" w:rsidRPr="00BB51AD" w:rsidRDefault="00106D38" w:rsidP="00B21AAB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Chyby či jiné problémy na faktuře, řeší odpovědné osoby za </w:t>
      </w:r>
      <w:r w:rsidR="003325B2" w:rsidRPr="00BB51AD">
        <w:rPr>
          <w:rFonts w:ascii="Times New Roman" w:eastAsia="Times New Roman" w:hAnsi="Times New Roman"/>
          <w:sz w:val="24"/>
          <w:szCs w:val="24"/>
        </w:rPr>
        <w:t>nemocnici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přímo s dodavatelem. V případě že dojde k rozporu u dodaného materiálu, poskytne podporu při řešení </w:t>
      </w:r>
      <w:r w:rsidR="005C703A" w:rsidRPr="00BB51AD">
        <w:rPr>
          <w:rFonts w:ascii="Times New Roman" w:eastAsia="Times New Roman" w:hAnsi="Times New Roman"/>
          <w:sz w:val="24"/>
          <w:szCs w:val="24"/>
        </w:rPr>
        <w:t>dodavatel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logista</w:t>
      </w:r>
      <w:proofErr w:type="spellEnd"/>
      <w:r w:rsidR="005C703A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>.</w:t>
      </w:r>
    </w:p>
    <w:p w14:paraId="5E52D9B4" w14:textId="77777777" w:rsidR="00106D38" w:rsidRPr="00BB51AD" w:rsidRDefault="00106D38" w:rsidP="00106D38">
      <w:pPr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2B76AC0D" w14:textId="2B2430F9" w:rsidR="00106D38" w:rsidRPr="00BB51AD" w:rsidRDefault="00106D38" w:rsidP="00106D38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B51AD">
        <w:rPr>
          <w:rFonts w:ascii="Times New Roman" w:eastAsia="Times New Roman" w:hAnsi="Times New Roman"/>
          <w:b/>
          <w:sz w:val="24"/>
          <w:szCs w:val="24"/>
          <w:u w:val="single"/>
        </w:rPr>
        <w:t>Katalog a jeho aktualizace</w:t>
      </w:r>
    </w:p>
    <w:p w14:paraId="02B34A84" w14:textId="77777777" w:rsidR="00106D38" w:rsidRPr="00BB51AD" w:rsidRDefault="00106D38" w:rsidP="00106D38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Zalistování nové položky</w:t>
      </w:r>
    </w:p>
    <w:p w14:paraId="333E4A9F" w14:textId="2DE5AE25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Požadavek vzniká na straně </w:t>
      </w:r>
      <w:r w:rsidR="003C6E25" w:rsidRPr="00BB51AD">
        <w:rPr>
          <w:rFonts w:ascii="Times New Roman" w:eastAsia="Times New Roman" w:hAnsi="Times New Roman"/>
          <w:sz w:val="24"/>
          <w:szCs w:val="24"/>
        </w:rPr>
        <w:t>N</w:t>
      </w:r>
      <w:r w:rsidR="00136FA1" w:rsidRPr="00BB51AD">
        <w:rPr>
          <w:rFonts w:ascii="Times New Roman" w:eastAsia="Times New Roman" w:hAnsi="Times New Roman"/>
          <w:sz w:val="24"/>
          <w:szCs w:val="24"/>
        </w:rPr>
        <w:t>emocnice</w:t>
      </w:r>
      <w:r w:rsidRPr="00BB51AD">
        <w:rPr>
          <w:rFonts w:ascii="Times New Roman" w:eastAsia="Times New Roman" w:hAnsi="Times New Roman"/>
          <w:sz w:val="24"/>
          <w:szCs w:val="24"/>
        </w:rPr>
        <w:t>.</w:t>
      </w:r>
    </w:p>
    <w:p w14:paraId="77C19718" w14:textId="18A12A0E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V systému </w:t>
      </w:r>
      <w:r w:rsidR="003C6E25" w:rsidRPr="00BB51AD">
        <w:rPr>
          <w:rFonts w:ascii="Times New Roman" w:eastAsia="Times New Roman" w:hAnsi="Times New Roman"/>
          <w:sz w:val="24"/>
          <w:szCs w:val="24"/>
        </w:rPr>
        <w:t>N</w:t>
      </w:r>
      <w:r w:rsidR="0060669E" w:rsidRPr="00BB51AD">
        <w:rPr>
          <w:rFonts w:ascii="Times New Roman" w:eastAsia="Times New Roman" w:hAnsi="Times New Roman"/>
          <w:sz w:val="24"/>
          <w:szCs w:val="24"/>
        </w:rPr>
        <w:t>emocnice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bude založena skladová karta na danou položku. Položka je v systému </w:t>
      </w:r>
      <w:r w:rsidR="0060669E" w:rsidRPr="00BB51AD">
        <w:rPr>
          <w:rFonts w:ascii="Times New Roman" w:eastAsia="Times New Roman" w:hAnsi="Times New Roman"/>
          <w:sz w:val="24"/>
          <w:szCs w:val="24"/>
        </w:rPr>
        <w:t>nemocnice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neaktivní.</w:t>
      </w:r>
    </w:p>
    <w:p w14:paraId="58CE62B0" w14:textId="5B2E4748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Pokud je položka určena pro konsignační sklad, systém automaticky vygeneruje elektronický požadavek na zalistování a tento požadavek uloží na FTP </w:t>
      </w:r>
      <w:r w:rsidR="00C67556" w:rsidRPr="00BB51AD">
        <w:rPr>
          <w:rFonts w:ascii="Times New Roman" w:eastAsia="Times New Roman" w:hAnsi="Times New Roman"/>
          <w:sz w:val="24"/>
          <w:szCs w:val="24"/>
        </w:rPr>
        <w:t>úložiště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na straně </w:t>
      </w:r>
      <w:r w:rsidR="003C6E25" w:rsidRPr="00BB51AD">
        <w:rPr>
          <w:rFonts w:ascii="Times New Roman" w:eastAsia="Times New Roman" w:hAnsi="Times New Roman"/>
          <w:sz w:val="24"/>
          <w:szCs w:val="24"/>
        </w:rPr>
        <w:t>dodavatele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logisty</w:t>
      </w:r>
      <w:proofErr w:type="spellEnd"/>
      <w:r w:rsidR="003C6E25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>.</w:t>
      </w:r>
    </w:p>
    <w:p w14:paraId="00ACD43B" w14:textId="3B553117" w:rsidR="00106D38" w:rsidRPr="00BB51AD" w:rsidRDefault="003C6E25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Dodavatel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</w:t>
      </w:r>
      <w:r w:rsidR="00106D38" w:rsidRPr="00BB51AD">
        <w:rPr>
          <w:rFonts w:ascii="Times New Roman" w:eastAsia="Times New Roman" w:hAnsi="Times New Roman"/>
          <w:sz w:val="24"/>
          <w:szCs w:val="24"/>
        </w:rPr>
        <w:t>ogista</w:t>
      </w:r>
      <w:proofErr w:type="spellEnd"/>
      <w:r w:rsidRPr="00BB51AD">
        <w:rPr>
          <w:rFonts w:ascii="Times New Roman" w:eastAsia="Times New Roman" w:hAnsi="Times New Roman"/>
          <w:sz w:val="24"/>
          <w:szCs w:val="24"/>
        </w:rPr>
        <w:t>)</w:t>
      </w:r>
      <w:r w:rsidR="00106D38" w:rsidRPr="00BB51AD">
        <w:rPr>
          <w:rFonts w:ascii="Times New Roman" w:eastAsia="Times New Roman" w:hAnsi="Times New Roman"/>
          <w:sz w:val="24"/>
          <w:szCs w:val="24"/>
        </w:rPr>
        <w:t xml:space="preserve"> verifikuje data zaslaná z </w:t>
      </w:r>
      <w:r w:rsidRPr="00BB51AD">
        <w:rPr>
          <w:rFonts w:ascii="Times New Roman" w:eastAsia="Times New Roman" w:hAnsi="Times New Roman"/>
          <w:sz w:val="24"/>
          <w:szCs w:val="24"/>
        </w:rPr>
        <w:t>N</w:t>
      </w:r>
      <w:r w:rsidR="0060669E" w:rsidRPr="00BB51AD">
        <w:rPr>
          <w:rFonts w:ascii="Times New Roman" w:eastAsia="Times New Roman" w:hAnsi="Times New Roman"/>
          <w:sz w:val="24"/>
          <w:szCs w:val="24"/>
        </w:rPr>
        <w:t>emocnice</w:t>
      </w:r>
      <w:r w:rsidR="00106D38" w:rsidRPr="00BB51AD">
        <w:rPr>
          <w:rFonts w:ascii="Times New Roman" w:eastAsia="Times New Roman" w:hAnsi="Times New Roman"/>
          <w:sz w:val="24"/>
          <w:szCs w:val="24"/>
        </w:rPr>
        <w:t xml:space="preserve"> s dodavatelem.</w:t>
      </w:r>
    </w:p>
    <w:p w14:paraId="01568A31" w14:textId="28A3FBA5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Po potvrzení dat ze strany dodavatele zasílá</w:t>
      </w:r>
      <w:r w:rsidR="003C6E25" w:rsidRPr="00BB51AD">
        <w:rPr>
          <w:rFonts w:ascii="Times New Roman" w:eastAsia="Times New Roman" w:hAnsi="Times New Roman"/>
          <w:sz w:val="24"/>
          <w:szCs w:val="24"/>
        </w:rPr>
        <w:t xml:space="preserve"> dodavatel (</w:t>
      </w:r>
      <w:proofErr w:type="spellStart"/>
      <w:r w:rsidR="003C6E25" w:rsidRPr="00BB51AD">
        <w:rPr>
          <w:rFonts w:ascii="Times New Roman" w:eastAsia="Times New Roman" w:hAnsi="Times New Roman"/>
          <w:sz w:val="24"/>
          <w:szCs w:val="24"/>
        </w:rPr>
        <w:t>l</w:t>
      </w:r>
      <w:r w:rsidRPr="00BB51AD">
        <w:rPr>
          <w:rFonts w:ascii="Times New Roman" w:eastAsia="Times New Roman" w:hAnsi="Times New Roman"/>
          <w:sz w:val="24"/>
          <w:szCs w:val="24"/>
        </w:rPr>
        <w:t>ogista</w:t>
      </w:r>
      <w:proofErr w:type="spellEnd"/>
      <w:r w:rsidR="003C6E25" w:rsidRPr="00BB51AD">
        <w:rPr>
          <w:rFonts w:ascii="Times New Roman" w:eastAsia="Times New Roman" w:hAnsi="Times New Roman"/>
          <w:sz w:val="24"/>
          <w:szCs w:val="24"/>
        </w:rPr>
        <w:t xml:space="preserve">) 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e-mailem zpět do </w:t>
      </w:r>
      <w:r w:rsidR="003C6E25" w:rsidRPr="00BB51AD">
        <w:rPr>
          <w:rFonts w:ascii="Times New Roman" w:eastAsia="Times New Roman" w:hAnsi="Times New Roman"/>
          <w:sz w:val="24"/>
          <w:szCs w:val="24"/>
        </w:rPr>
        <w:t>N</w:t>
      </w:r>
      <w:r w:rsidR="0060669E" w:rsidRPr="00BB51AD">
        <w:rPr>
          <w:rFonts w:ascii="Times New Roman" w:eastAsia="Times New Roman" w:hAnsi="Times New Roman"/>
          <w:sz w:val="24"/>
          <w:szCs w:val="24"/>
        </w:rPr>
        <w:t>emocnice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info</w:t>
      </w:r>
      <w:r w:rsidR="00C67556" w:rsidRPr="00BB51AD">
        <w:rPr>
          <w:rFonts w:ascii="Times New Roman" w:eastAsia="Times New Roman" w:hAnsi="Times New Roman"/>
          <w:sz w:val="24"/>
          <w:szCs w:val="24"/>
        </w:rPr>
        <w:t>rmaci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o zalistování položky ve formě kompletního datového řádku (</w:t>
      </w:r>
      <w:proofErr w:type="spellStart"/>
      <w:r w:rsidR="003C6E25" w:rsidRPr="00BB51AD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BB51AD">
        <w:rPr>
          <w:rFonts w:ascii="Times New Roman" w:eastAsia="Times New Roman" w:hAnsi="Times New Roman"/>
          <w:sz w:val="24"/>
          <w:szCs w:val="24"/>
        </w:rPr>
        <w:t>) ke kontrole. Informace bude zasílána osobě, která kartu v</w:t>
      </w:r>
      <w:r w:rsidR="00F273AD" w:rsidRPr="00BB51AD">
        <w:rPr>
          <w:rFonts w:ascii="Times New Roman" w:eastAsia="Times New Roman" w:hAnsi="Times New Roman"/>
          <w:sz w:val="24"/>
          <w:szCs w:val="24"/>
        </w:rPr>
        <w:t xml:space="preserve"> nemocničním </w:t>
      </w:r>
      <w:r w:rsidRPr="00BB51AD">
        <w:rPr>
          <w:rFonts w:ascii="Times New Roman" w:eastAsia="Times New Roman" w:hAnsi="Times New Roman"/>
          <w:sz w:val="24"/>
          <w:szCs w:val="24"/>
        </w:rPr>
        <w:t>systému založila.</w:t>
      </w:r>
    </w:p>
    <w:p w14:paraId="1FF9A13B" w14:textId="06A7CED3" w:rsidR="003C6E25" w:rsidRPr="00BB51AD" w:rsidRDefault="003C6E25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Po odsouhlasení správnosti e-mailem ze strany Nemocnice proběhne zalistování položky do systému dodavatele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logisty</w:t>
      </w:r>
      <w:proofErr w:type="spellEnd"/>
      <w:r w:rsidRPr="00BB51AD">
        <w:rPr>
          <w:rFonts w:ascii="Times New Roman" w:eastAsia="Times New Roman" w:hAnsi="Times New Roman"/>
          <w:sz w:val="24"/>
          <w:szCs w:val="24"/>
        </w:rPr>
        <w:t>) a přenos do nemocničního systému v nejbližším aktualizačním souboru. Tím že bude karta obsažena v aktualizačním souboru, dojde k její aktivaci v objednávkovém systému Nemocnice</w:t>
      </w:r>
    </w:p>
    <w:p w14:paraId="53CFC334" w14:textId="6215DFCD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V případě, že dodavatelem potvrzená data nebudou odpovídat datům v</w:t>
      </w:r>
      <w:r w:rsidR="00F273AD" w:rsidRPr="00BB51AD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 w:rsidRPr="00BB51AD">
        <w:rPr>
          <w:rFonts w:ascii="Times New Roman" w:eastAsia="Times New Roman" w:hAnsi="Times New Roman"/>
          <w:sz w:val="24"/>
          <w:szCs w:val="24"/>
        </w:rPr>
        <w:t>systému  (</w:t>
      </w:r>
      <w:proofErr w:type="gramEnd"/>
      <w:r w:rsidRPr="00BB51AD">
        <w:rPr>
          <w:rFonts w:ascii="Times New Roman" w:eastAsia="Times New Roman" w:hAnsi="Times New Roman"/>
          <w:sz w:val="24"/>
          <w:szCs w:val="24"/>
        </w:rPr>
        <w:t xml:space="preserve">zejména </w:t>
      </w:r>
      <w:r w:rsidR="003C6E25" w:rsidRPr="00BB51AD">
        <w:rPr>
          <w:rFonts w:ascii="Times New Roman" w:eastAsia="Times New Roman" w:hAnsi="Times New Roman"/>
          <w:sz w:val="24"/>
          <w:szCs w:val="24"/>
        </w:rPr>
        <w:t>měrná jednotka, interní kód dodavatele, cena</w:t>
      </w:r>
      <w:r w:rsidRPr="00BB51AD">
        <w:rPr>
          <w:rFonts w:ascii="Times New Roman" w:eastAsia="Times New Roman" w:hAnsi="Times New Roman"/>
          <w:sz w:val="24"/>
          <w:szCs w:val="24"/>
        </w:rPr>
        <w:t>)</w:t>
      </w:r>
      <w:r w:rsidR="003C6E25" w:rsidRPr="00BB51A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51AD">
        <w:rPr>
          <w:rFonts w:ascii="Times New Roman" w:eastAsia="Times New Roman" w:hAnsi="Times New Roman"/>
          <w:sz w:val="24"/>
          <w:szCs w:val="24"/>
        </w:rPr>
        <w:t>karta nebude zalistována a bude předána</w:t>
      </w:r>
      <w:r w:rsidR="003C6E25" w:rsidRPr="00BB51AD">
        <w:rPr>
          <w:rFonts w:ascii="Times New Roman" w:eastAsia="Times New Roman" w:hAnsi="Times New Roman"/>
          <w:sz w:val="24"/>
          <w:szCs w:val="24"/>
        </w:rPr>
        <w:t xml:space="preserve"> k řešení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osobě</w:t>
      </w:r>
      <w:r w:rsidR="003C6E25" w:rsidRPr="00BB51AD">
        <w:rPr>
          <w:rFonts w:ascii="Times New Roman" w:eastAsia="Times New Roman" w:hAnsi="Times New Roman"/>
          <w:sz w:val="24"/>
          <w:szCs w:val="24"/>
        </w:rPr>
        <w:t xml:space="preserve"> zodpovědné za cenovou politiku a správu logistického systému</w:t>
      </w:r>
      <w:r w:rsidRPr="00BB51AD">
        <w:rPr>
          <w:rFonts w:ascii="Times New Roman" w:eastAsia="Times New Roman" w:hAnsi="Times New Roman"/>
          <w:sz w:val="24"/>
          <w:szCs w:val="24"/>
        </w:rPr>
        <w:t>.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8076A2" w14:textId="14AC8377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Po načtení aktualizačního souboru do systému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N</w:t>
      </w:r>
      <w:r w:rsidR="002511BB" w:rsidRPr="00BB51AD">
        <w:rPr>
          <w:rFonts w:ascii="Times New Roman" w:eastAsia="Times New Roman" w:hAnsi="Times New Roman"/>
          <w:sz w:val="24"/>
          <w:szCs w:val="24"/>
        </w:rPr>
        <w:t>emocnice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se aktualizují všechna data na kartě nově založené položky a položka se v rámci systému aktivuje.</w:t>
      </w:r>
    </w:p>
    <w:p w14:paraId="002AB8E8" w14:textId="0DCB0F64" w:rsidR="00BD4DF5" w:rsidRPr="00BB51AD" w:rsidRDefault="00BD4DF5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Veškeré položky bude listovat pouze dodavatel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logista</w:t>
      </w:r>
      <w:proofErr w:type="spellEnd"/>
      <w:r w:rsidRPr="00BB51AD">
        <w:rPr>
          <w:rFonts w:ascii="Times New Roman" w:eastAsia="Times New Roman" w:hAnsi="Times New Roman"/>
          <w:sz w:val="24"/>
          <w:szCs w:val="24"/>
        </w:rPr>
        <w:t>). Nemocnice poskytne součinnost při listování každé položky.</w:t>
      </w:r>
    </w:p>
    <w:p w14:paraId="2F540F67" w14:textId="77777777" w:rsidR="00106D38" w:rsidRPr="00BB51AD" w:rsidRDefault="00106D38" w:rsidP="00106D38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14:paraId="46DFA122" w14:textId="77777777" w:rsidR="00106D38" w:rsidRPr="00BB51AD" w:rsidRDefault="00106D38" w:rsidP="00106D38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14:paraId="0C357078" w14:textId="77777777" w:rsidR="00106D38" w:rsidRPr="00BB51AD" w:rsidRDefault="00106D38" w:rsidP="00106D38">
      <w:pPr>
        <w:numPr>
          <w:ilvl w:val="0"/>
          <w:numId w:val="4"/>
        </w:num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B51AD">
        <w:rPr>
          <w:rFonts w:ascii="Times New Roman" w:eastAsia="Times New Roman" w:hAnsi="Times New Roman"/>
          <w:b/>
          <w:sz w:val="24"/>
          <w:szCs w:val="24"/>
        </w:rPr>
        <w:t>Vylistování položky</w:t>
      </w:r>
    </w:p>
    <w:p w14:paraId="79285A45" w14:textId="1C3FCEB8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Požadavek vzniká na straně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N</w:t>
      </w:r>
      <w:r w:rsidR="00F273AD" w:rsidRPr="00BB51AD">
        <w:rPr>
          <w:rFonts w:ascii="Times New Roman" w:eastAsia="Times New Roman" w:hAnsi="Times New Roman"/>
          <w:sz w:val="24"/>
          <w:szCs w:val="24"/>
        </w:rPr>
        <w:t>emocnice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a je zasílán e-mailem určené osobě na straně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dodavatele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logisty</w:t>
      </w:r>
      <w:proofErr w:type="spellEnd"/>
      <w:r w:rsidR="00BD4DF5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>.</w:t>
      </w:r>
    </w:p>
    <w:p w14:paraId="1C1C0F7E" w14:textId="61EC252A" w:rsidR="00106D38" w:rsidRPr="00BB51AD" w:rsidRDefault="00BD4DF5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Dodavatel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</w:t>
      </w:r>
      <w:r w:rsidR="00106D38" w:rsidRPr="00BB51AD">
        <w:rPr>
          <w:rFonts w:ascii="Times New Roman" w:eastAsia="Times New Roman" w:hAnsi="Times New Roman"/>
          <w:sz w:val="24"/>
          <w:szCs w:val="24"/>
        </w:rPr>
        <w:t>ogista</w:t>
      </w:r>
      <w:proofErr w:type="spellEnd"/>
      <w:r w:rsidRPr="00BB51AD">
        <w:rPr>
          <w:rFonts w:ascii="Times New Roman" w:eastAsia="Times New Roman" w:hAnsi="Times New Roman"/>
          <w:sz w:val="24"/>
          <w:szCs w:val="24"/>
        </w:rPr>
        <w:t>)</w:t>
      </w:r>
      <w:r w:rsidR="00106D38" w:rsidRPr="00BB51AD">
        <w:rPr>
          <w:rFonts w:ascii="Times New Roman" w:eastAsia="Times New Roman" w:hAnsi="Times New Roman"/>
          <w:sz w:val="24"/>
          <w:szCs w:val="24"/>
        </w:rPr>
        <w:t xml:space="preserve"> ve svém systému dle požadavku nastaví kartu jako neaktivní. Neaktivní karta již nadále nebude součástí aktualizačního souboru. V systému </w:t>
      </w:r>
      <w:r w:rsidRPr="00BB51AD">
        <w:rPr>
          <w:rFonts w:ascii="Times New Roman" w:eastAsia="Times New Roman" w:hAnsi="Times New Roman"/>
          <w:sz w:val="24"/>
          <w:szCs w:val="24"/>
        </w:rPr>
        <w:t>N</w:t>
      </w:r>
      <w:r w:rsidR="00F273AD" w:rsidRPr="00BB51AD">
        <w:rPr>
          <w:rFonts w:ascii="Times New Roman" w:eastAsia="Times New Roman" w:hAnsi="Times New Roman"/>
          <w:sz w:val="24"/>
          <w:szCs w:val="24"/>
        </w:rPr>
        <w:t>emocnice</w:t>
      </w:r>
      <w:r w:rsidR="00106D38" w:rsidRPr="00BB51AD">
        <w:rPr>
          <w:rFonts w:ascii="Times New Roman" w:eastAsia="Times New Roman" w:hAnsi="Times New Roman"/>
          <w:sz w:val="24"/>
          <w:szCs w:val="24"/>
        </w:rPr>
        <w:t xml:space="preserve"> dojde při aktualizaci ke změně stavu na neaktivní. </w:t>
      </w:r>
    </w:p>
    <w:p w14:paraId="7B8B0327" w14:textId="1758D6C3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lastRenderedPageBreak/>
        <w:t>V případě, že na dané položce vázne nějaká nerealizovaná objednávka</w:t>
      </w:r>
      <w:r w:rsidR="00F273AD" w:rsidRPr="00BB51AD">
        <w:rPr>
          <w:rFonts w:ascii="Times New Roman" w:eastAsia="Times New Roman" w:hAnsi="Times New Roman"/>
          <w:sz w:val="24"/>
          <w:szCs w:val="24"/>
        </w:rPr>
        <w:t>, d</w:t>
      </w:r>
      <w:r w:rsidRPr="00BB51AD">
        <w:rPr>
          <w:rFonts w:ascii="Times New Roman" w:eastAsia="Times New Roman" w:hAnsi="Times New Roman"/>
          <w:sz w:val="24"/>
          <w:szCs w:val="24"/>
        </w:rPr>
        <w:t>ořeší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D4DF5" w:rsidRPr="00BB51AD">
        <w:rPr>
          <w:rFonts w:ascii="Times New Roman" w:eastAsia="Times New Roman" w:hAnsi="Times New Roman"/>
          <w:sz w:val="24"/>
          <w:szCs w:val="24"/>
        </w:rPr>
        <w:t>dodavatel(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logista</w:t>
      </w:r>
      <w:proofErr w:type="spellEnd"/>
      <w:proofErr w:type="gramEnd"/>
      <w:r w:rsidR="00BD4DF5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tyto objednávky </w:t>
      </w:r>
      <w:r w:rsidR="00705394" w:rsidRPr="00BB51AD">
        <w:rPr>
          <w:rFonts w:ascii="Times New Roman" w:eastAsia="Times New Roman" w:hAnsi="Times New Roman"/>
          <w:sz w:val="24"/>
          <w:szCs w:val="24"/>
        </w:rPr>
        <w:t>se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 zodpovědnou osobu v Nemocnici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dle dohodnutého postupu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.</w:t>
      </w:r>
    </w:p>
    <w:p w14:paraId="2EFB69A4" w14:textId="27B6B791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V</w:t>
      </w:r>
      <w:r w:rsidR="00976BC5" w:rsidRPr="00BB51AD">
        <w:rPr>
          <w:rFonts w:ascii="Times New Roman" w:eastAsia="Times New Roman" w:hAnsi="Times New Roman"/>
          <w:sz w:val="24"/>
          <w:szCs w:val="24"/>
        </w:rPr>
        <w:t xml:space="preserve"> nemocničním </w:t>
      </w:r>
      <w:r w:rsidRPr="00BB51AD">
        <w:rPr>
          <w:rFonts w:ascii="Times New Roman" w:eastAsia="Times New Roman" w:hAnsi="Times New Roman"/>
          <w:sz w:val="24"/>
          <w:szCs w:val="24"/>
        </w:rPr>
        <w:t>systému bude nastavena blokace na ruční aktivaci položky. Aktivace by měla být možná pouze na základě přítomnosti položky v aktualizačním souboru.</w:t>
      </w:r>
    </w:p>
    <w:p w14:paraId="7E107305" w14:textId="056F9B34" w:rsidR="00106D38" w:rsidRPr="00BB51AD" w:rsidRDefault="00106D38" w:rsidP="00106D38">
      <w:pPr>
        <w:numPr>
          <w:ilvl w:val="2"/>
          <w:numId w:val="6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Požadavek na opětovnou aktivaci karty vzniká na straně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N</w:t>
      </w:r>
      <w:r w:rsidR="00985829" w:rsidRPr="00BB51AD">
        <w:rPr>
          <w:rFonts w:ascii="Times New Roman" w:eastAsia="Times New Roman" w:hAnsi="Times New Roman"/>
          <w:sz w:val="24"/>
          <w:szCs w:val="24"/>
        </w:rPr>
        <w:t>emocnice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a je zasílán e-mailem určené osobě na straně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dodavatele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logisty</w:t>
      </w:r>
      <w:proofErr w:type="spellEnd"/>
      <w:r w:rsidR="00BD4DF5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>.</w:t>
      </w:r>
    </w:p>
    <w:p w14:paraId="58197ABB" w14:textId="4913A056" w:rsidR="00106D38" w:rsidRPr="00BB51AD" w:rsidRDefault="00BD4DF5" w:rsidP="00106D38">
      <w:pPr>
        <w:numPr>
          <w:ilvl w:val="2"/>
          <w:numId w:val="6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Dodavatel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</w:t>
      </w:r>
      <w:r w:rsidR="00106D38" w:rsidRPr="00BB51AD">
        <w:rPr>
          <w:rFonts w:ascii="Times New Roman" w:eastAsia="Times New Roman" w:hAnsi="Times New Roman"/>
          <w:sz w:val="24"/>
          <w:szCs w:val="24"/>
        </w:rPr>
        <w:t>ogista</w:t>
      </w:r>
      <w:proofErr w:type="spellEnd"/>
      <w:r w:rsidRPr="00BB51AD">
        <w:rPr>
          <w:rFonts w:ascii="Times New Roman" w:eastAsia="Times New Roman" w:hAnsi="Times New Roman"/>
          <w:sz w:val="24"/>
          <w:szCs w:val="24"/>
        </w:rPr>
        <w:t>)</w:t>
      </w:r>
      <w:r w:rsidR="00106D38" w:rsidRPr="00BB51AD">
        <w:rPr>
          <w:rFonts w:ascii="Times New Roman" w:eastAsia="Times New Roman" w:hAnsi="Times New Roman"/>
          <w:sz w:val="24"/>
          <w:szCs w:val="24"/>
        </w:rPr>
        <w:t xml:space="preserve"> na základě požadavku provede verifikaci dat s dodavatelem a pokud nedošlo ke změnám, kartu označí jako aktivní a tato karta bude přidána do aktualizačního souboru a nejbližší aktualizací bude v</w:t>
      </w:r>
      <w:r w:rsidR="00187F7A" w:rsidRPr="00BB51AD">
        <w:rPr>
          <w:rFonts w:ascii="Times New Roman" w:eastAsia="Times New Roman" w:hAnsi="Times New Roman"/>
          <w:sz w:val="24"/>
          <w:szCs w:val="24"/>
        </w:rPr>
        <w:t xml:space="preserve"> nemocničním </w:t>
      </w:r>
      <w:r w:rsidR="00705394" w:rsidRPr="00BB51AD">
        <w:rPr>
          <w:rFonts w:ascii="Times New Roman" w:eastAsia="Times New Roman" w:hAnsi="Times New Roman"/>
          <w:sz w:val="24"/>
          <w:szCs w:val="24"/>
        </w:rPr>
        <w:t>systému označena</w:t>
      </w:r>
      <w:r w:rsidR="00106D38" w:rsidRPr="00BB51AD">
        <w:rPr>
          <w:rFonts w:ascii="Times New Roman" w:eastAsia="Times New Roman" w:hAnsi="Times New Roman"/>
          <w:sz w:val="24"/>
          <w:szCs w:val="24"/>
        </w:rPr>
        <w:t xml:space="preserve"> jako aktivní.</w:t>
      </w:r>
    </w:p>
    <w:p w14:paraId="648631C5" w14:textId="0BF095C6" w:rsidR="00106D38" w:rsidRPr="00BB51AD" w:rsidRDefault="00106D38" w:rsidP="00106D38">
      <w:pPr>
        <w:numPr>
          <w:ilvl w:val="2"/>
          <w:numId w:val="6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V případě že dodavatel nepotvrdí původní data, karta nebude aktivována a 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logista</w:t>
      </w:r>
      <w:proofErr w:type="spellEnd"/>
      <w:r w:rsidRPr="00BB51AD">
        <w:rPr>
          <w:rFonts w:ascii="Times New Roman" w:eastAsia="Times New Roman" w:hAnsi="Times New Roman"/>
          <w:sz w:val="24"/>
          <w:szCs w:val="24"/>
        </w:rPr>
        <w:t xml:space="preserve"> předá info</w:t>
      </w:r>
      <w:r w:rsidR="00C67556" w:rsidRPr="00BB51AD">
        <w:rPr>
          <w:rFonts w:ascii="Times New Roman" w:eastAsia="Times New Roman" w:hAnsi="Times New Roman"/>
          <w:sz w:val="24"/>
          <w:szCs w:val="24"/>
        </w:rPr>
        <w:t>rmaci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odpovědné osobě za </w:t>
      </w:r>
      <w:r w:rsidR="00187F7A" w:rsidRPr="00BB51AD">
        <w:rPr>
          <w:rFonts w:ascii="Times New Roman" w:eastAsia="Times New Roman" w:hAnsi="Times New Roman"/>
          <w:sz w:val="24"/>
          <w:szCs w:val="24"/>
        </w:rPr>
        <w:t>nemocnici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k odsouhlasení. Dle povahy dat budou buď původní údaje na kartě </w:t>
      </w:r>
      <w:r w:rsidR="00C67556" w:rsidRPr="00BB51AD">
        <w:rPr>
          <w:rFonts w:ascii="Times New Roman" w:eastAsia="Times New Roman" w:hAnsi="Times New Roman"/>
          <w:sz w:val="24"/>
          <w:szCs w:val="24"/>
        </w:rPr>
        <w:t>přepsány, nebo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bude nutné založit kartu novou.</w:t>
      </w:r>
    </w:p>
    <w:p w14:paraId="0B304A9B" w14:textId="77777777" w:rsidR="000B0167" w:rsidRPr="00BB51AD" w:rsidRDefault="000B0167" w:rsidP="000B0167">
      <w:pPr>
        <w:ind w:left="21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56AACF55" w14:textId="77777777" w:rsidR="00106D38" w:rsidRPr="00BB51AD" w:rsidRDefault="00106D38" w:rsidP="00106D38">
      <w:pPr>
        <w:numPr>
          <w:ilvl w:val="0"/>
          <w:numId w:val="4"/>
        </w:num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B51AD">
        <w:rPr>
          <w:rFonts w:ascii="Times New Roman" w:eastAsia="Times New Roman" w:hAnsi="Times New Roman"/>
          <w:b/>
          <w:sz w:val="24"/>
          <w:szCs w:val="24"/>
        </w:rPr>
        <w:t>Změna údajů u aktivní položky</w:t>
      </w:r>
    </w:p>
    <w:p w14:paraId="71E0E477" w14:textId="60BF299E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Schválení změny na základě informací od dodavatele vzniká na straně</w:t>
      </w:r>
      <w:r w:rsidR="00985829" w:rsidRPr="00BB51AD">
        <w:rPr>
          <w:rFonts w:ascii="Times New Roman" w:eastAsia="Times New Roman" w:hAnsi="Times New Roman"/>
          <w:sz w:val="24"/>
          <w:szCs w:val="24"/>
        </w:rPr>
        <w:t xml:space="preserve">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N</w:t>
      </w:r>
      <w:r w:rsidR="00985829" w:rsidRPr="00BB51AD">
        <w:rPr>
          <w:rFonts w:ascii="Times New Roman" w:eastAsia="Times New Roman" w:hAnsi="Times New Roman"/>
          <w:sz w:val="24"/>
          <w:szCs w:val="24"/>
        </w:rPr>
        <w:t>emocnice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a je zasíláno e-mailem určené osobě na straně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dodavatele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logisty</w:t>
      </w:r>
      <w:proofErr w:type="spellEnd"/>
      <w:r w:rsidR="00BD4DF5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>.</w:t>
      </w:r>
    </w:p>
    <w:p w14:paraId="5BA99B58" w14:textId="50D973FE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Pokud se bude jednat o údaje s možností přepisu, provede změnu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dodavatel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logista</w:t>
      </w:r>
      <w:proofErr w:type="spellEnd"/>
      <w:r w:rsidR="00BD4DF5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ve svém systému a následnou aktualizací se tato změna přenese do systému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N</w:t>
      </w:r>
      <w:r w:rsidR="00985829" w:rsidRPr="00BB51AD">
        <w:rPr>
          <w:rFonts w:ascii="Times New Roman" w:eastAsia="Times New Roman" w:hAnsi="Times New Roman"/>
          <w:sz w:val="24"/>
          <w:szCs w:val="24"/>
        </w:rPr>
        <w:t>emocnice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,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kde dojde u dané položky k přepisu změněných údajů</w:t>
      </w:r>
      <w:r w:rsidR="005A7F2F" w:rsidRPr="00BB51AD">
        <w:rPr>
          <w:rFonts w:ascii="Times New Roman" w:eastAsia="Times New Roman" w:hAnsi="Times New Roman"/>
          <w:sz w:val="24"/>
          <w:szCs w:val="24"/>
        </w:rPr>
        <w:t>.</w:t>
      </w:r>
    </w:p>
    <w:p w14:paraId="14B97163" w14:textId="27999558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Pokud se bude jednat o údaje bez možnosti přepisu např.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 xml:space="preserve">interní kód, interní název, měrná </w:t>
      </w:r>
      <w:r w:rsidR="00705394" w:rsidRPr="00BB51AD">
        <w:rPr>
          <w:rFonts w:ascii="Times New Roman" w:eastAsia="Times New Roman" w:hAnsi="Times New Roman"/>
          <w:sz w:val="24"/>
          <w:szCs w:val="24"/>
        </w:rPr>
        <w:t>jednotka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 xml:space="preserve">, </w:t>
      </w:r>
      <w:r w:rsidR="00705394" w:rsidRPr="00BB51AD">
        <w:rPr>
          <w:rFonts w:ascii="Times New Roman" w:eastAsia="Times New Roman" w:hAnsi="Times New Roman"/>
          <w:sz w:val="24"/>
          <w:szCs w:val="24"/>
        </w:rPr>
        <w:t>cena...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je nutné původní kartu vylistovat a novou zalistovat. V tomto případě by byla změna realizována dle postupu pro zalistování a vylistování. Dodavatelský kód bude možné přepisovat.</w:t>
      </w:r>
    </w:p>
    <w:p w14:paraId="293FA474" w14:textId="02A932DE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 xml:space="preserve">Pokud se bude jednat o změnu ceny dané položky, </w:t>
      </w:r>
      <w:r w:rsidR="003325B2" w:rsidRPr="00BB51AD">
        <w:rPr>
          <w:rFonts w:ascii="Times New Roman" w:eastAsia="Times New Roman" w:hAnsi="Times New Roman"/>
          <w:sz w:val="24"/>
          <w:szCs w:val="24"/>
        </w:rPr>
        <w:t xml:space="preserve">nemocniční 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systém po provedení změny odešle automaticky informaci na FTP úložiště na straně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dodavatele (</w:t>
      </w:r>
      <w:proofErr w:type="spellStart"/>
      <w:r w:rsidR="00BD4DF5" w:rsidRPr="00BB51AD">
        <w:rPr>
          <w:rFonts w:ascii="Times New Roman" w:eastAsia="Times New Roman" w:hAnsi="Times New Roman"/>
          <w:sz w:val="24"/>
          <w:szCs w:val="24"/>
        </w:rPr>
        <w:t>logisty</w:t>
      </w:r>
      <w:proofErr w:type="spellEnd"/>
      <w:r w:rsidR="00BD4DF5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tak</w:t>
      </w:r>
      <w:r w:rsidR="003325B2" w:rsidRPr="00BB51AD">
        <w:rPr>
          <w:rFonts w:ascii="Times New Roman" w:eastAsia="Times New Roman" w:hAnsi="Times New Roman"/>
          <w:sz w:val="24"/>
          <w:szCs w:val="24"/>
        </w:rPr>
        <w:t>,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aby si </w:t>
      </w:r>
      <w:r w:rsidR="00BD4DF5" w:rsidRPr="00BB51AD">
        <w:rPr>
          <w:rFonts w:ascii="Times New Roman" w:eastAsia="Times New Roman" w:hAnsi="Times New Roman"/>
          <w:sz w:val="24"/>
          <w:szCs w:val="24"/>
        </w:rPr>
        <w:t>dodavatel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logista</w:t>
      </w:r>
      <w:proofErr w:type="spellEnd"/>
      <w:r w:rsidR="00BD4DF5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mohl tuto změnu udělat i na své straně.</w:t>
      </w:r>
    </w:p>
    <w:p w14:paraId="0994C68B" w14:textId="77777777" w:rsidR="000B0167" w:rsidRPr="00BB51AD" w:rsidRDefault="000B0167" w:rsidP="000B0167">
      <w:pPr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14:paraId="2B917227" w14:textId="77777777" w:rsidR="00106D38" w:rsidRPr="00BB51AD" w:rsidRDefault="00106D38" w:rsidP="00106D38">
      <w:pPr>
        <w:numPr>
          <w:ilvl w:val="0"/>
          <w:numId w:val="4"/>
        </w:num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B51AD">
        <w:rPr>
          <w:rFonts w:ascii="Times New Roman" w:eastAsia="Times New Roman" w:hAnsi="Times New Roman"/>
          <w:b/>
          <w:sz w:val="24"/>
          <w:szCs w:val="24"/>
        </w:rPr>
        <w:t>Aktualizace</w:t>
      </w:r>
    </w:p>
    <w:p w14:paraId="05D509BA" w14:textId="0C035A48" w:rsidR="00106D38" w:rsidRPr="00BB51AD" w:rsidRDefault="00106D38" w:rsidP="00106D38">
      <w:pPr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B51AD">
        <w:rPr>
          <w:rFonts w:ascii="Times New Roman" w:eastAsia="Times New Roman" w:hAnsi="Times New Roman"/>
          <w:sz w:val="24"/>
          <w:szCs w:val="24"/>
        </w:rPr>
        <w:t>Aktualizační soubor bude systémem</w:t>
      </w:r>
      <w:r w:rsidR="008B7AED" w:rsidRPr="00BB51AD">
        <w:rPr>
          <w:rFonts w:ascii="Times New Roman" w:eastAsia="Times New Roman" w:hAnsi="Times New Roman"/>
          <w:sz w:val="24"/>
          <w:szCs w:val="24"/>
        </w:rPr>
        <w:t xml:space="preserve"> dodavatele (</w:t>
      </w:r>
      <w:proofErr w:type="spellStart"/>
      <w:r w:rsidRPr="00BB51AD">
        <w:rPr>
          <w:rFonts w:ascii="Times New Roman" w:eastAsia="Times New Roman" w:hAnsi="Times New Roman"/>
          <w:sz w:val="24"/>
          <w:szCs w:val="24"/>
        </w:rPr>
        <w:t>logisty</w:t>
      </w:r>
      <w:proofErr w:type="spellEnd"/>
      <w:r w:rsidR="008B7AED" w:rsidRPr="00BB51AD">
        <w:rPr>
          <w:rFonts w:ascii="Times New Roman" w:eastAsia="Times New Roman" w:hAnsi="Times New Roman"/>
          <w:sz w:val="24"/>
          <w:szCs w:val="24"/>
        </w:rPr>
        <w:t>)</w:t>
      </w:r>
      <w:r w:rsidRPr="00BB51AD">
        <w:rPr>
          <w:rFonts w:ascii="Times New Roman" w:eastAsia="Times New Roman" w:hAnsi="Times New Roman"/>
          <w:sz w:val="24"/>
          <w:szCs w:val="24"/>
        </w:rPr>
        <w:t xml:space="preserve"> generován každý den v nočních hodinách. </w:t>
      </w:r>
      <w:r w:rsidR="008B7AED" w:rsidRPr="00BB51AD">
        <w:rPr>
          <w:rFonts w:ascii="Times New Roman" w:eastAsia="Times New Roman" w:hAnsi="Times New Roman"/>
          <w:sz w:val="24"/>
          <w:szCs w:val="24"/>
        </w:rPr>
        <w:t>Následující den se propíše do logistického systému Nemocnice.</w:t>
      </w:r>
    </w:p>
    <w:sectPr w:rsidR="00106D38" w:rsidRPr="00BB51AD" w:rsidSect="001C7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7855E" w14:textId="77777777" w:rsidR="00B15DC2" w:rsidRDefault="00B15DC2" w:rsidP="00474CA6">
      <w:pPr>
        <w:spacing w:after="0" w:line="240" w:lineRule="auto"/>
      </w:pPr>
      <w:r>
        <w:separator/>
      </w:r>
    </w:p>
  </w:endnote>
  <w:endnote w:type="continuationSeparator" w:id="0">
    <w:p w14:paraId="731BDE8E" w14:textId="77777777" w:rsidR="00B15DC2" w:rsidRDefault="00B15DC2" w:rsidP="0047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C9E6B" w14:textId="77777777" w:rsidR="00B15DC2" w:rsidRDefault="00B15DC2" w:rsidP="00474CA6">
      <w:pPr>
        <w:spacing w:after="0" w:line="240" w:lineRule="auto"/>
      </w:pPr>
      <w:r>
        <w:separator/>
      </w:r>
    </w:p>
  </w:footnote>
  <w:footnote w:type="continuationSeparator" w:id="0">
    <w:p w14:paraId="0A1C8C86" w14:textId="77777777" w:rsidR="00B15DC2" w:rsidRDefault="00B15DC2" w:rsidP="0047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DBEA" w14:textId="0B450E4B" w:rsidR="00474CA6" w:rsidRPr="00BB51AD" w:rsidRDefault="00474CA6">
    <w:pPr>
      <w:pStyle w:val="Zhlav"/>
      <w:rPr>
        <w:rFonts w:ascii="Times New Roman" w:hAnsi="Times New Roman"/>
        <w:b/>
        <w:bCs/>
      </w:rPr>
    </w:pPr>
    <w:r w:rsidRPr="00BB51AD">
      <w:rPr>
        <w:rFonts w:ascii="Times New Roman" w:hAnsi="Times New Roman"/>
        <w:b/>
        <w:bCs/>
      </w:rPr>
      <w:t>Příloha č. 3</w:t>
    </w:r>
    <w:r w:rsidR="0019794A" w:rsidRPr="00BB51AD">
      <w:rPr>
        <w:rFonts w:ascii="Times New Roman" w:hAnsi="Times New Roman"/>
        <w:b/>
        <w:bCs/>
      </w:rPr>
      <w:t xml:space="preserve"> Zadávací dokumentace – Provozní řád zásobování</w:t>
    </w:r>
  </w:p>
  <w:p w14:paraId="44E3B195" w14:textId="24216DBA" w:rsidR="0019794A" w:rsidRPr="00BB51AD" w:rsidRDefault="0019794A">
    <w:pPr>
      <w:pStyle w:val="Zhlav"/>
      <w:rPr>
        <w:rFonts w:ascii="Times New Roman" w:hAnsi="Times New Roman"/>
        <w:b/>
        <w:bCs/>
      </w:rPr>
    </w:pPr>
    <w:r w:rsidRPr="00BB51AD">
      <w:rPr>
        <w:rFonts w:ascii="Times New Roman" w:hAnsi="Times New Roman"/>
        <w:b/>
        <w:bCs/>
      </w:rPr>
      <w:t>VZ „Zajištění logistických služeb pro Nemocnici Karviná – Ráj“</w:t>
    </w:r>
  </w:p>
  <w:p w14:paraId="442F6577" w14:textId="77777777" w:rsidR="00474CA6" w:rsidRPr="00BB51AD" w:rsidRDefault="00474CA6">
    <w:pPr>
      <w:pStyle w:val="Zhlav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57C2"/>
    <w:multiLevelType w:val="hybridMultilevel"/>
    <w:tmpl w:val="FB14B9A8"/>
    <w:lvl w:ilvl="0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1F99"/>
    <w:multiLevelType w:val="hybridMultilevel"/>
    <w:tmpl w:val="CFFCA6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365F"/>
    <w:multiLevelType w:val="hybridMultilevel"/>
    <w:tmpl w:val="CFB01292"/>
    <w:lvl w:ilvl="0" w:tplc="121AE50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6E4053"/>
    <w:multiLevelType w:val="hybridMultilevel"/>
    <w:tmpl w:val="C39E39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2653"/>
    <w:multiLevelType w:val="hybridMultilevel"/>
    <w:tmpl w:val="4CB2C40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054923"/>
    <w:multiLevelType w:val="hybridMultilevel"/>
    <w:tmpl w:val="EB0A86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7DA0"/>
    <w:multiLevelType w:val="hybridMultilevel"/>
    <w:tmpl w:val="49046F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377C"/>
    <w:multiLevelType w:val="hybridMultilevel"/>
    <w:tmpl w:val="A0A68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5498"/>
    <w:multiLevelType w:val="hybridMultilevel"/>
    <w:tmpl w:val="B6DEF4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7686E"/>
    <w:multiLevelType w:val="hybridMultilevel"/>
    <w:tmpl w:val="4A621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28507">
    <w:abstractNumId w:val="0"/>
  </w:num>
  <w:num w:numId="2" w16cid:durableId="1274050489">
    <w:abstractNumId w:val="5"/>
  </w:num>
  <w:num w:numId="3" w16cid:durableId="97410799">
    <w:abstractNumId w:val="6"/>
  </w:num>
  <w:num w:numId="4" w16cid:durableId="1790590781">
    <w:abstractNumId w:val="8"/>
  </w:num>
  <w:num w:numId="5" w16cid:durableId="973606201">
    <w:abstractNumId w:val="1"/>
  </w:num>
  <w:num w:numId="6" w16cid:durableId="352616322">
    <w:abstractNumId w:val="3"/>
  </w:num>
  <w:num w:numId="7" w16cid:durableId="408619431">
    <w:abstractNumId w:val="9"/>
  </w:num>
  <w:num w:numId="8" w16cid:durableId="1612391383">
    <w:abstractNumId w:val="2"/>
  </w:num>
  <w:num w:numId="9" w16cid:durableId="1425297087">
    <w:abstractNumId w:val="2"/>
  </w:num>
  <w:num w:numId="10" w16cid:durableId="1778669634">
    <w:abstractNumId w:val="7"/>
  </w:num>
  <w:num w:numId="11" w16cid:durableId="1341857250">
    <w:abstractNumId w:val="4"/>
  </w:num>
  <w:num w:numId="12" w16cid:durableId="1827239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E2"/>
    <w:rsid w:val="00045EE2"/>
    <w:rsid w:val="000635FF"/>
    <w:rsid w:val="000B0167"/>
    <w:rsid w:val="000B1C7D"/>
    <w:rsid w:val="000D1103"/>
    <w:rsid w:val="000E57F9"/>
    <w:rsid w:val="000F3466"/>
    <w:rsid w:val="00106D38"/>
    <w:rsid w:val="00136FA1"/>
    <w:rsid w:val="0014631E"/>
    <w:rsid w:val="0014740C"/>
    <w:rsid w:val="001707E3"/>
    <w:rsid w:val="00187F7A"/>
    <w:rsid w:val="0019794A"/>
    <w:rsid w:val="001C70A4"/>
    <w:rsid w:val="002365F8"/>
    <w:rsid w:val="002511BB"/>
    <w:rsid w:val="002C32AC"/>
    <w:rsid w:val="003325B2"/>
    <w:rsid w:val="00386B65"/>
    <w:rsid w:val="003B3699"/>
    <w:rsid w:val="003B6385"/>
    <w:rsid w:val="003C6E25"/>
    <w:rsid w:val="00474CA6"/>
    <w:rsid w:val="00486982"/>
    <w:rsid w:val="00494AFD"/>
    <w:rsid w:val="004C6FAD"/>
    <w:rsid w:val="004D1160"/>
    <w:rsid w:val="004D41FD"/>
    <w:rsid w:val="004F569A"/>
    <w:rsid w:val="005A44C3"/>
    <w:rsid w:val="005A7F2F"/>
    <w:rsid w:val="005B0AE1"/>
    <w:rsid w:val="005B7777"/>
    <w:rsid w:val="005C703A"/>
    <w:rsid w:val="006049E4"/>
    <w:rsid w:val="0060669E"/>
    <w:rsid w:val="006E7443"/>
    <w:rsid w:val="00705394"/>
    <w:rsid w:val="00722F2C"/>
    <w:rsid w:val="00734837"/>
    <w:rsid w:val="0074195A"/>
    <w:rsid w:val="00766CFD"/>
    <w:rsid w:val="00796AB4"/>
    <w:rsid w:val="007D66F1"/>
    <w:rsid w:val="00836886"/>
    <w:rsid w:val="00837ACA"/>
    <w:rsid w:val="0086604E"/>
    <w:rsid w:val="0089242B"/>
    <w:rsid w:val="008928AA"/>
    <w:rsid w:val="008B7AED"/>
    <w:rsid w:val="008C3829"/>
    <w:rsid w:val="00906354"/>
    <w:rsid w:val="00924EFD"/>
    <w:rsid w:val="00956553"/>
    <w:rsid w:val="00976BC5"/>
    <w:rsid w:val="00985829"/>
    <w:rsid w:val="009D4E63"/>
    <w:rsid w:val="00A046AF"/>
    <w:rsid w:val="00A100AE"/>
    <w:rsid w:val="00A63239"/>
    <w:rsid w:val="00A65B5C"/>
    <w:rsid w:val="00AE07BE"/>
    <w:rsid w:val="00B12935"/>
    <w:rsid w:val="00B15DC2"/>
    <w:rsid w:val="00B16787"/>
    <w:rsid w:val="00B21AAB"/>
    <w:rsid w:val="00B42E2F"/>
    <w:rsid w:val="00B4630B"/>
    <w:rsid w:val="00B8443D"/>
    <w:rsid w:val="00BA0173"/>
    <w:rsid w:val="00BB2257"/>
    <w:rsid w:val="00BB51AD"/>
    <w:rsid w:val="00BD4DF5"/>
    <w:rsid w:val="00BE508A"/>
    <w:rsid w:val="00C24091"/>
    <w:rsid w:val="00C67556"/>
    <w:rsid w:val="00C97DB6"/>
    <w:rsid w:val="00D55E0E"/>
    <w:rsid w:val="00D848EE"/>
    <w:rsid w:val="00DB4B5F"/>
    <w:rsid w:val="00E07E5A"/>
    <w:rsid w:val="00E657E3"/>
    <w:rsid w:val="00E662DC"/>
    <w:rsid w:val="00E8256D"/>
    <w:rsid w:val="00F20BE5"/>
    <w:rsid w:val="00F273AD"/>
    <w:rsid w:val="00F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437D"/>
  <w15:docId w15:val="{EB6AC5F7-67A9-4CB8-9735-CBB20BAE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55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6D3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508A"/>
    <w:rPr>
      <w:color w:val="800080"/>
      <w:u w:val="single"/>
    </w:rPr>
  </w:style>
  <w:style w:type="paragraph" w:customStyle="1" w:styleId="xl63">
    <w:name w:val="xl63"/>
    <w:basedOn w:val="Normln"/>
    <w:rsid w:val="00BE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BE50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BE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BE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BE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BE50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BE50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BE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CA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CA6"/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rsid w:val="007D66F1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1301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krejcird</dc:creator>
  <cp:lastModifiedBy>Rita Kubicová</cp:lastModifiedBy>
  <cp:revision>10</cp:revision>
  <dcterms:created xsi:type="dcterms:W3CDTF">2025-03-26T11:12:00Z</dcterms:created>
  <dcterms:modified xsi:type="dcterms:W3CDTF">2025-04-07T08:26:00Z</dcterms:modified>
</cp:coreProperties>
</file>