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521A" w:rsidRDefault="00EC58EA" w:rsidP="00FD58E5">
      <w:pPr>
        <w:snapToGrid w:val="0"/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POPTÁVKOVÉ ŘÍZENÍ</w:t>
      </w:r>
    </w:p>
    <w:p w:rsidR="005B779C" w:rsidRPr="005B779C" w:rsidRDefault="005B779C" w:rsidP="00FD58E5">
      <w:pPr>
        <w:snapToGrid w:val="0"/>
        <w:spacing w:line="276" w:lineRule="auto"/>
        <w:jc w:val="center"/>
        <w:rPr>
          <w:b/>
        </w:rPr>
      </w:pPr>
    </w:p>
    <w:p w:rsidR="00F60BA6" w:rsidRPr="000031D3" w:rsidRDefault="005B779C" w:rsidP="005B779C">
      <w:pPr>
        <w:jc w:val="both"/>
      </w:pPr>
      <w:r w:rsidRPr="005B779C">
        <w:t xml:space="preserve">za účelem nákupu </w:t>
      </w:r>
      <w:r w:rsidR="00FB02ED">
        <w:t xml:space="preserve">desinfekčního přípravku </w:t>
      </w:r>
      <w:r w:rsidR="00FB02ED" w:rsidRPr="00FB02ED">
        <w:t xml:space="preserve">„neodisher </w:t>
      </w:r>
      <w:r w:rsidR="00FB02ED" w:rsidRPr="00FB02ED">
        <w:rPr>
          <w:rFonts w:eastAsia="Times New Roman"/>
          <w:color w:val="000000"/>
          <w:kern w:val="0"/>
          <w:sz w:val="22"/>
          <w:szCs w:val="22"/>
          <w:lang w:eastAsia="cs-CZ"/>
        </w:rPr>
        <w:t>® Septo PAC designed for Steelco</w:t>
      </w:r>
      <w:r w:rsidR="00FB02ED" w:rsidRPr="00FB02ED">
        <w:t>“</w:t>
      </w:r>
      <w:r>
        <w:t>, pořadové číslo</w:t>
      </w:r>
      <w:r w:rsidRPr="000031D3">
        <w:t xml:space="preserve"> </w:t>
      </w:r>
      <w:r w:rsidR="00F37DB6">
        <w:rPr>
          <w:b/>
        </w:rPr>
        <w:t>PŘ</w:t>
      </w:r>
      <w:r w:rsidR="00F60BA6">
        <w:rPr>
          <w:b/>
        </w:rPr>
        <w:t>/0</w:t>
      </w:r>
      <w:r w:rsidR="0070387B">
        <w:rPr>
          <w:b/>
        </w:rPr>
        <w:t>2</w:t>
      </w:r>
      <w:r w:rsidR="00F60BA6">
        <w:rPr>
          <w:b/>
        </w:rPr>
        <w:t>/2025</w:t>
      </w:r>
      <w:r w:rsidR="00F37DB6">
        <w:rPr>
          <w:b/>
        </w:rPr>
        <w:t>/OSH</w:t>
      </w:r>
      <w:r>
        <w:rPr>
          <w:b/>
        </w:rPr>
        <w:t xml:space="preserve"> </w:t>
      </w:r>
      <w:r>
        <w:t>(v systému EZAK číslo P2</w:t>
      </w:r>
      <w:r w:rsidR="00F60BA6">
        <w:t>5</w:t>
      </w:r>
      <w:r>
        <w:t>V00000</w:t>
      </w:r>
      <w:r w:rsidR="00F60BA6">
        <w:t>1</w:t>
      </w:r>
      <w:r w:rsidR="0070387B">
        <w:t>84</w:t>
      </w:r>
      <w:r w:rsidRPr="000E4AE2">
        <w:t>)</w:t>
      </w:r>
      <w:r>
        <w:rPr>
          <w:b/>
        </w:rPr>
        <w:t xml:space="preserve"> </w:t>
      </w:r>
      <w:r w:rsidRPr="00C843AB">
        <w:t xml:space="preserve">pro </w:t>
      </w:r>
      <w:r w:rsidR="00082D10">
        <w:t xml:space="preserve">zadavatele </w:t>
      </w:r>
      <w:r w:rsidRPr="00C843AB">
        <w:t>Nemocnice Třinec</w:t>
      </w:r>
      <w:r>
        <w:t>, příspěvková or</w:t>
      </w:r>
      <w:r w:rsidR="00AF1E63">
        <w:t>ganizace (dále také „zadavatel“).</w:t>
      </w:r>
    </w:p>
    <w:p w:rsidR="00F70489" w:rsidRPr="005B779C" w:rsidRDefault="00F70489" w:rsidP="00506F36">
      <w:pPr>
        <w:snapToGrid w:val="0"/>
        <w:spacing w:line="276" w:lineRule="auto"/>
      </w:pPr>
    </w:p>
    <w:p w:rsidR="00F70489" w:rsidRPr="00812C83" w:rsidRDefault="00812C83" w:rsidP="00812C83">
      <w:pPr>
        <w:pStyle w:val="Odstavecseseznamem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2"/>
        </w:tabs>
        <w:snapToGrid w:val="0"/>
        <w:spacing w:line="276" w:lineRule="auto"/>
        <w:ind w:left="0"/>
        <w:jc w:val="center"/>
        <w:rPr>
          <w:b/>
        </w:rPr>
      </w:pPr>
      <w:r>
        <w:rPr>
          <w:b/>
        </w:rPr>
        <w:t xml:space="preserve">1. </w:t>
      </w:r>
      <w:r w:rsidR="00EC58EA">
        <w:rPr>
          <w:b/>
        </w:rPr>
        <w:t>Identifikační údaje zadavatele</w:t>
      </w:r>
      <w:bookmarkStart w:id="0" w:name="_GoBack"/>
      <w:bookmarkEnd w:id="0"/>
    </w:p>
    <w:p w:rsidR="00F70489" w:rsidRDefault="00F70489" w:rsidP="00F70489">
      <w:pPr>
        <w:snapToGrid w:val="0"/>
        <w:spacing w:line="276" w:lineRule="auto"/>
        <w:rPr>
          <w:b/>
        </w:rPr>
      </w:pPr>
    </w:p>
    <w:p w:rsidR="00F70489" w:rsidRDefault="00F70489" w:rsidP="00F70489">
      <w:pPr>
        <w:snapToGrid w:val="0"/>
        <w:spacing w:line="276" w:lineRule="auto"/>
        <w:rPr>
          <w:b/>
        </w:rPr>
      </w:pPr>
      <w:r w:rsidRPr="00DC48C4">
        <w:t>Název:</w:t>
      </w:r>
      <w:r w:rsidRPr="00DC48C4">
        <w:tab/>
      </w:r>
      <w:r>
        <w:rPr>
          <w:b/>
        </w:rPr>
        <w:tab/>
      </w:r>
      <w:r>
        <w:rPr>
          <w:b/>
        </w:rPr>
        <w:tab/>
        <w:t>Nemocnice Třinec, příspěvková organizace</w:t>
      </w:r>
    </w:p>
    <w:p w:rsidR="00F70489" w:rsidRDefault="00F70489" w:rsidP="00F70489">
      <w:pPr>
        <w:snapToGrid w:val="0"/>
        <w:spacing w:line="276" w:lineRule="auto"/>
      </w:pPr>
      <w:r w:rsidRPr="00DC48C4">
        <w:t>Sídlo:</w:t>
      </w:r>
      <w:r w:rsidRPr="00DC48C4">
        <w:tab/>
      </w:r>
      <w:r>
        <w:rPr>
          <w:b/>
        </w:rPr>
        <w:tab/>
      </w:r>
      <w:r>
        <w:rPr>
          <w:b/>
        </w:rPr>
        <w:tab/>
      </w:r>
      <w:r>
        <w:t>Kaštanová 268, Dolní Líštná, 739 61 Třinec</w:t>
      </w:r>
    </w:p>
    <w:p w:rsidR="00F70489" w:rsidRDefault="00F70489" w:rsidP="00F70489">
      <w:pPr>
        <w:snapToGrid w:val="0"/>
        <w:spacing w:line="276" w:lineRule="auto"/>
      </w:pPr>
      <w:r>
        <w:t>IČ:</w:t>
      </w:r>
      <w:r>
        <w:tab/>
      </w:r>
      <w:r>
        <w:tab/>
      </w:r>
      <w:r>
        <w:tab/>
        <w:t>00534242</w:t>
      </w:r>
    </w:p>
    <w:p w:rsidR="00F70489" w:rsidRDefault="00F70489" w:rsidP="00F70489">
      <w:pPr>
        <w:snapToGrid w:val="0"/>
        <w:spacing w:line="276" w:lineRule="auto"/>
      </w:pPr>
      <w:r>
        <w:t>DIČ:</w:t>
      </w:r>
      <w:r>
        <w:tab/>
      </w:r>
      <w:r>
        <w:tab/>
      </w:r>
      <w:r>
        <w:tab/>
        <w:t>CZ00534242</w:t>
      </w:r>
    </w:p>
    <w:p w:rsidR="00F70489" w:rsidRDefault="00F70489" w:rsidP="00F70489">
      <w:pPr>
        <w:snapToGrid w:val="0"/>
        <w:spacing w:line="276" w:lineRule="auto"/>
      </w:pPr>
      <w:r>
        <w:t>Profil zadavatele:</w:t>
      </w:r>
      <w:r>
        <w:tab/>
      </w:r>
      <w:hyperlink r:id="rId8" w:history="1">
        <w:r w:rsidRPr="00AE3868">
          <w:rPr>
            <w:rStyle w:val="Hypertextovodkaz"/>
          </w:rPr>
          <w:t>https://msk.ezak.cz/profile_display_8.html</w:t>
        </w:r>
      </w:hyperlink>
    </w:p>
    <w:p w:rsidR="00506F36" w:rsidRDefault="00F70489" w:rsidP="005B5E09">
      <w:pPr>
        <w:snapToGrid w:val="0"/>
        <w:spacing w:line="276" w:lineRule="auto"/>
        <w:ind w:left="2127" w:hanging="2127"/>
      </w:pPr>
      <w:r>
        <w:t>Kontaktní osoba:</w:t>
      </w:r>
      <w:r>
        <w:tab/>
        <w:t xml:space="preserve">Ing. Radovan Horák, </w:t>
      </w:r>
      <w:r w:rsidR="005B5E09">
        <w:t xml:space="preserve">vedoucí oddělení skladového hospodářství a MTZ, </w:t>
      </w:r>
      <w:r>
        <w:t>558 309 744,</w:t>
      </w:r>
      <w:r w:rsidR="005B5E09">
        <w:t xml:space="preserve"> 731 692 888, </w:t>
      </w:r>
      <w:hyperlink r:id="rId9" w:history="1">
        <w:r w:rsidRPr="00981181">
          <w:rPr>
            <w:rStyle w:val="Hypertextovodkaz"/>
          </w:rPr>
          <w:t>radovan.horak@nemtr.cz</w:t>
        </w:r>
      </w:hyperlink>
    </w:p>
    <w:p w:rsidR="00F70489" w:rsidRDefault="00F70489" w:rsidP="00D95CAD">
      <w:pPr>
        <w:jc w:val="both"/>
      </w:pPr>
    </w:p>
    <w:p w:rsidR="00F70489" w:rsidRDefault="00F70489" w:rsidP="00D95CAD">
      <w:pPr>
        <w:jc w:val="both"/>
      </w:pPr>
    </w:p>
    <w:p w:rsidR="00F70489" w:rsidRDefault="00812C83" w:rsidP="00F70489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2"/>
        </w:tabs>
        <w:snapToGrid w:val="0"/>
        <w:spacing w:line="276" w:lineRule="auto"/>
        <w:jc w:val="center"/>
        <w:rPr>
          <w:b/>
        </w:rPr>
      </w:pPr>
      <w:r>
        <w:rPr>
          <w:b/>
        </w:rPr>
        <w:t xml:space="preserve">2. </w:t>
      </w:r>
      <w:r w:rsidR="00F70489">
        <w:rPr>
          <w:b/>
        </w:rPr>
        <w:t xml:space="preserve">Předmět </w:t>
      </w:r>
      <w:r w:rsidR="00F60BA6">
        <w:rPr>
          <w:b/>
        </w:rPr>
        <w:t>poptávkového řízení</w:t>
      </w:r>
    </w:p>
    <w:p w:rsidR="00F70489" w:rsidRDefault="00F70489" w:rsidP="00D95CAD">
      <w:pPr>
        <w:jc w:val="both"/>
      </w:pPr>
    </w:p>
    <w:p w:rsidR="00D95CAD" w:rsidRPr="0070387B" w:rsidRDefault="00F70489" w:rsidP="00D95CAD">
      <w:pPr>
        <w:jc w:val="both"/>
      </w:pPr>
      <w:r>
        <w:t xml:space="preserve">V rámci </w:t>
      </w:r>
      <w:r w:rsidR="00EC58EA">
        <w:t>poptávkového řízení</w:t>
      </w:r>
      <w:r>
        <w:t xml:space="preserve"> si Vás dovolujeme vyzvat k podání nabídky na</w:t>
      </w:r>
      <w:r w:rsidR="00F60BA6">
        <w:t xml:space="preserve"> průběžn</w:t>
      </w:r>
      <w:r w:rsidR="00933792">
        <w:t>é</w:t>
      </w:r>
      <w:r w:rsidR="00F60BA6">
        <w:t xml:space="preserve"> dodávk</w:t>
      </w:r>
      <w:r w:rsidR="00933792">
        <w:t>y</w:t>
      </w:r>
      <w:r>
        <w:t xml:space="preserve"> </w:t>
      </w:r>
      <w:r w:rsidR="0070387B">
        <w:rPr>
          <w:b/>
        </w:rPr>
        <w:t>desinfekčního přípravku „</w:t>
      </w:r>
      <w:r w:rsidR="003E5592" w:rsidRPr="003E5592">
        <w:rPr>
          <w:b/>
        </w:rPr>
        <w:t xml:space="preserve">neodisher </w:t>
      </w:r>
      <w:r w:rsidR="003E5592" w:rsidRPr="003E5592">
        <w:rPr>
          <w:rFonts w:eastAsia="Times New Roman"/>
          <w:b/>
          <w:color w:val="000000"/>
          <w:kern w:val="0"/>
          <w:sz w:val="22"/>
          <w:szCs w:val="22"/>
          <w:lang w:eastAsia="cs-CZ"/>
        </w:rPr>
        <w:t>® Septo PAC designed for Steelco</w:t>
      </w:r>
      <w:r w:rsidR="0070387B">
        <w:rPr>
          <w:b/>
        </w:rPr>
        <w:t>“</w:t>
      </w:r>
      <w:r w:rsidR="0070387B">
        <w:t xml:space="preserve">. S ohledem na provoz přístroje, který vyžaduje použití přesně tohoto výrobku, zadavatel </w:t>
      </w:r>
      <w:r w:rsidR="00933792">
        <w:t>nepřipouští jakékoli variantní řešení</w:t>
      </w:r>
      <w:r w:rsidR="0070387B">
        <w:t>.</w:t>
      </w:r>
    </w:p>
    <w:p w:rsidR="00F70489" w:rsidRDefault="00F70489" w:rsidP="00F70489">
      <w:pPr>
        <w:jc w:val="both"/>
      </w:pPr>
    </w:p>
    <w:p w:rsidR="00F70489" w:rsidRDefault="00F70489" w:rsidP="00F60BA6">
      <w:pPr>
        <w:snapToGrid w:val="0"/>
        <w:spacing w:after="240" w:line="276" w:lineRule="auto"/>
        <w:ind w:left="2410" w:hanging="2410"/>
        <w:jc w:val="both"/>
      </w:pPr>
      <w:r w:rsidRPr="00094FAB">
        <w:rPr>
          <w:b/>
        </w:rPr>
        <w:t>Míst</w:t>
      </w:r>
      <w:r w:rsidR="00F60BA6">
        <w:rPr>
          <w:b/>
        </w:rPr>
        <w:t>o</w:t>
      </w:r>
      <w:r w:rsidRPr="00094FAB">
        <w:rPr>
          <w:b/>
        </w:rPr>
        <w:t xml:space="preserve"> </w:t>
      </w:r>
      <w:r w:rsidR="00F60BA6">
        <w:rPr>
          <w:b/>
        </w:rPr>
        <w:t xml:space="preserve">dodání výrobků: </w:t>
      </w:r>
      <w:r w:rsidR="00F60BA6" w:rsidRPr="00F60BA6">
        <w:t>Nemocnice Třinec, příspěvková organizace,</w:t>
      </w:r>
      <w:r>
        <w:t xml:space="preserve"> Kaštanová 268, Dolní Líštná, 739 61 Třinec.</w:t>
      </w:r>
    </w:p>
    <w:p w:rsidR="00812C83" w:rsidRDefault="00812C83" w:rsidP="00812C83">
      <w:pPr>
        <w:jc w:val="both"/>
      </w:pPr>
      <w:r w:rsidRPr="00F70489">
        <w:rPr>
          <w:b/>
        </w:rPr>
        <w:t xml:space="preserve">Předpokládaný roční odběr: </w:t>
      </w:r>
      <w:r w:rsidR="003E5592">
        <w:t>38 litrů desinfekce</w:t>
      </w:r>
    </w:p>
    <w:p w:rsidR="003E5592" w:rsidRDefault="003E5592" w:rsidP="00812C83">
      <w:pPr>
        <w:jc w:val="both"/>
      </w:pPr>
    </w:p>
    <w:p w:rsidR="003E5592" w:rsidRDefault="003E5592" w:rsidP="00812C83">
      <w:pPr>
        <w:jc w:val="both"/>
      </w:pPr>
      <w:r>
        <w:t xml:space="preserve">Jediným hodnotícím kritériem je </w:t>
      </w:r>
      <w:r w:rsidRPr="003E5592">
        <w:rPr>
          <w:b/>
        </w:rPr>
        <w:t>nabídková cena</w:t>
      </w:r>
      <w:r>
        <w:t>.</w:t>
      </w:r>
    </w:p>
    <w:p w:rsidR="008B1E1E" w:rsidRDefault="008B1E1E" w:rsidP="008B1E1E">
      <w:pPr>
        <w:snapToGrid w:val="0"/>
        <w:spacing w:line="276" w:lineRule="auto"/>
        <w:jc w:val="both"/>
      </w:pPr>
    </w:p>
    <w:p w:rsidR="00812C83" w:rsidRDefault="00812C83" w:rsidP="00812C83">
      <w:pPr>
        <w:pBdr>
          <w:top w:val="single" w:sz="4" w:space="1" w:color="auto"/>
          <w:bottom w:val="single" w:sz="4" w:space="1" w:color="auto"/>
        </w:pBdr>
        <w:shd w:val="clear" w:color="auto" w:fill="D9D9D9"/>
        <w:snapToGrid w:val="0"/>
        <w:spacing w:line="276" w:lineRule="auto"/>
        <w:jc w:val="center"/>
      </w:pPr>
      <w:r>
        <w:rPr>
          <w:b/>
        </w:rPr>
        <w:t>3. Nabídka</w:t>
      </w:r>
    </w:p>
    <w:p w:rsidR="00812C83" w:rsidRDefault="00812C83" w:rsidP="00812C83">
      <w:pPr>
        <w:tabs>
          <w:tab w:val="left" w:pos="720"/>
        </w:tabs>
        <w:snapToGrid w:val="0"/>
        <w:ind w:left="720"/>
        <w:jc w:val="center"/>
        <w:rPr>
          <w:u w:val="single"/>
        </w:rPr>
      </w:pPr>
    </w:p>
    <w:p w:rsidR="00812C83" w:rsidRDefault="00812C83" w:rsidP="00A6077F">
      <w:pPr>
        <w:snapToGrid w:val="0"/>
        <w:jc w:val="both"/>
      </w:pPr>
      <w:r>
        <w:t xml:space="preserve">Nabídka </w:t>
      </w:r>
      <w:r w:rsidR="00AF1E63">
        <w:t>účastníka poptávkového řízení</w:t>
      </w:r>
      <w:r>
        <w:t xml:space="preserve"> bude podána prostřednictvím elektronického nás</w:t>
      </w:r>
      <w:r w:rsidR="00A6077F">
        <w:t xml:space="preserve">troje dostupného na internetové </w:t>
      </w:r>
      <w:r>
        <w:t xml:space="preserve">adrese </w:t>
      </w:r>
      <w:hyperlink r:id="rId10" w:history="1">
        <w:r w:rsidRPr="00BD1C3B">
          <w:rPr>
            <w:rStyle w:val="Hypertextovodkaz"/>
          </w:rPr>
          <w:t>https://msk.ezak.cz/profile_display_8.html</w:t>
        </w:r>
      </w:hyperlink>
      <w:r>
        <w:t xml:space="preserve">. </w:t>
      </w:r>
    </w:p>
    <w:p w:rsidR="00812C83" w:rsidRDefault="00812C83" w:rsidP="00812C83">
      <w:pPr>
        <w:snapToGrid w:val="0"/>
        <w:jc w:val="both"/>
      </w:pPr>
    </w:p>
    <w:p w:rsidR="00812C83" w:rsidRDefault="00812C83" w:rsidP="00A6077F">
      <w:pPr>
        <w:snapToGrid w:val="0"/>
        <w:jc w:val="both"/>
      </w:pPr>
      <w:r>
        <w:t xml:space="preserve">Jiná forma podání nabídky než elektronická, je zakázána. Pokud bude nabídka doručena v listinné podobě, nebude tato nabídka hodnocena. </w:t>
      </w:r>
    </w:p>
    <w:p w:rsidR="00812C83" w:rsidRDefault="00812C83" w:rsidP="00A6077F">
      <w:pPr>
        <w:snapToGrid w:val="0"/>
        <w:jc w:val="both"/>
      </w:pPr>
    </w:p>
    <w:p w:rsidR="004F084D" w:rsidRDefault="00812C83" w:rsidP="00A6077F">
      <w:pPr>
        <w:snapToGrid w:val="0"/>
        <w:jc w:val="both"/>
      </w:pPr>
      <w:r>
        <w:t xml:space="preserve">Lhůta pro podání nabídky v elektronické podobě v elektronickém nástroji E-ZAK: </w:t>
      </w:r>
    </w:p>
    <w:p w:rsidR="00812C83" w:rsidRDefault="002B4864" w:rsidP="00A6077F">
      <w:pPr>
        <w:snapToGrid w:val="0"/>
        <w:jc w:val="both"/>
        <w:rPr>
          <w:b/>
        </w:rPr>
      </w:pPr>
      <w:r>
        <w:rPr>
          <w:b/>
          <w:highlight w:val="cyan"/>
        </w:rPr>
        <w:t>pondělí</w:t>
      </w:r>
      <w:r w:rsidR="004F084D" w:rsidRPr="004F084D">
        <w:rPr>
          <w:b/>
          <w:highlight w:val="cyan"/>
        </w:rPr>
        <w:t xml:space="preserve"> </w:t>
      </w:r>
      <w:r w:rsidR="0070387B">
        <w:rPr>
          <w:b/>
          <w:highlight w:val="cyan"/>
        </w:rPr>
        <w:t>30</w:t>
      </w:r>
      <w:r w:rsidR="00812C83" w:rsidRPr="004F084D">
        <w:rPr>
          <w:b/>
          <w:highlight w:val="cyan"/>
        </w:rPr>
        <w:t>. 6. 202</w:t>
      </w:r>
      <w:r w:rsidR="00895048" w:rsidRPr="004F084D">
        <w:rPr>
          <w:b/>
          <w:highlight w:val="cyan"/>
        </w:rPr>
        <w:t>5</w:t>
      </w:r>
      <w:r w:rsidR="00812C83" w:rsidRPr="004F084D">
        <w:rPr>
          <w:b/>
          <w:highlight w:val="cyan"/>
        </w:rPr>
        <w:t>, 8:00 hodin.</w:t>
      </w:r>
    </w:p>
    <w:p w:rsidR="003E5592" w:rsidRDefault="003E5592" w:rsidP="00A6077F">
      <w:pPr>
        <w:snapToGrid w:val="0"/>
        <w:jc w:val="both"/>
        <w:rPr>
          <w:b/>
        </w:rPr>
      </w:pPr>
    </w:p>
    <w:p w:rsidR="00812C83" w:rsidRPr="00A81DA8" w:rsidRDefault="00812C83" w:rsidP="00A6077F">
      <w:pPr>
        <w:snapToGrid w:val="0"/>
        <w:jc w:val="both"/>
      </w:pPr>
      <w:r>
        <w:t>Účastník</w:t>
      </w:r>
      <w:r w:rsidR="00AF1E63">
        <w:t xml:space="preserve"> poptávkového řízení</w:t>
      </w:r>
      <w:r>
        <w:t xml:space="preserve"> prostřednictvím tohoto elektronického nástroje předloží zadavateli </w:t>
      </w:r>
      <w:r>
        <w:lastRenderedPageBreak/>
        <w:t>údaje a dokumenty specifikované následovně:</w:t>
      </w:r>
    </w:p>
    <w:p w:rsidR="00A30D84" w:rsidRDefault="00F60BA6" w:rsidP="00A6077F">
      <w:pPr>
        <w:pStyle w:val="Odstavecseseznamem"/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 w:rsidRPr="00F60BA6">
        <w:t>Vyplněná p</w:t>
      </w:r>
      <w:r w:rsidR="00A30D84" w:rsidRPr="00F60BA6">
        <w:t>říloha</w:t>
      </w:r>
      <w:r w:rsidR="00A30D84" w:rsidRPr="00EC58EA">
        <w:rPr>
          <w:b/>
        </w:rPr>
        <w:t xml:space="preserve"> </w:t>
      </w:r>
      <w:r w:rsidR="00A30D84">
        <w:t>„Kontaktní údaje a cenová nabídka účastníka“</w:t>
      </w:r>
    </w:p>
    <w:p w:rsidR="00A30D84" w:rsidRDefault="00A30D84" w:rsidP="00A6077F">
      <w:pPr>
        <w:numPr>
          <w:ilvl w:val="0"/>
          <w:numId w:val="11"/>
        </w:numPr>
        <w:tabs>
          <w:tab w:val="left" w:pos="567"/>
        </w:tabs>
        <w:snapToGrid w:val="0"/>
        <w:spacing w:before="240" w:line="276" w:lineRule="auto"/>
        <w:ind w:left="567" w:hanging="425"/>
        <w:jc w:val="both"/>
      </w:pPr>
      <w:r>
        <w:t>Výpis z obchodního rejstříku, či výpis z jiné obdobné evidence, pokud je v ní zapsán, a to v kopii. Doklady nesmějí být starší 90 dnů ke dni podání nabídky.</w:t>
      </w:r>
    </w:p>
    <w:p w:rsidR="00A30D84" w:rsidRDefault="00A30D84" w:rsidP="00A6077F">
      <w:pPr>
        <w:pStyle w:val="Styl-normln-odsazen"/>
        <w:numPr>
          <w:ilvl w:val="0"/>
          <w:numId w:val="11"/>
        </w:numPr>
        <w:tabs>
          <w:tab w:val="left" w:pos="567"/>
        </w:tabs>
        <w:spacing w:before="240" w:line="276" w:lineRule="auto"/>
        <w:ind w:left="567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Doklad</w:t>
      </w:r>
      <w:r w:rsidRPr="00180490">
        <w:rPr>
          <w:rFonts w:ascii="Times New Roman" w:eastAsia="Arial Unicode MS" w:hAnsi="Times New Roman" w:cs="Times New Roman"/>
          <w:sz w:val="24"/>
          <w:szCs w:val="24"/>
        </w:rPr>
        <w:t xml:space="preserve"> o oprávnění k podnikání podle zvláštních právních předpisů v rozsahu odpovídajícím předmětu veřejné zakázky, zejména doklad prokazující příslušné živnostenské oprávnění či licenci (výpis ze živnostenského rejstříku či živnostenský list).</w:t>
      </w:r>
    </w:p>
    <w:p w:rsidR="00A30D84" w:rsidRPr="00895048" w:rsidRDefault="0070387B" w:rsidP="00A6077F">
      <w:pPr>
        <w:pStyle w:val="Styl-normln-odsazen"/>
        <w:numPr>
          <w:ilvl w:val="0"/>
          <w:numId w:val="11"/>
        </w:numPr>
        <w:tabs>
          <w:tab w:val="left" w:pos="567"/>
        </w:tabs>
        <w:spacing w:before="240" w:line="276" w:lineRule="auto"/>
        <w:ind w:left="567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Technický list k nabízenému výrobku.</w:t>
      </w:r>
    </w:p>
    <w:p w:rsidR="00895048" w:rsidRDefault="00895048" w:rsidP="005B5E09">
      <w:pPr>
        <w:spacing w:line="276" w:lineRule="auto"/>
        <w:contextualSpacing/>
        <w:jc w:val="both"/>
        <w:rPr>
          <w:iCs/>
          <w:sz w:val="22"/>
          <w:szCs w:val="22"/>
        </w:rPr>
      </w:pPr>
    </w:p>
    <w:p w:rsidR="0070387B" w:rsidRPr="005B5E09" w:rsidRDefault="0070387B" w:rsidP="005B5E09">
      <w:pPr>
        <w:spacing w:line="276" w:lineRule="auto"/>
        <w:contextualSpacing/>
        <w:jc w:val="both"/>
        <w:rPr>
          <w:iCs/>
          <w:sz w:val="22"/>
          <w:szCs w:val="22"/>
        </w:rPr>
      </w:pPr>
    </w:p>
    <w:p w:rsidR="00441D93" w:rsidRDefault="00FD42AA" w:rsidP="000F163A">
      <w:pPr>
        <w:tabs>
          <w:tab w:val="left" w:pos="993"/>
        </w:tabs>
        <w:snapToGrid w:val="0"/>
        <w:jc w:val="both"/>
      </w:pPr>
      <w:r w:rsidRPr="00441D93">
        <w:rPr>
          <w:b/>
        </w:rPr>
        <w:t>Příloha:</w:t>
      </w:r>
      <w:r>
        <w:tab/>
      </w:r>
      <w:r w:rsidR="005B5E09">
        <w:t>Kontaktní údaje a cenová nabídka</w:t>
      </w: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FB02ED" w:rsidRDefault="00FB02ED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8B1E1E" w:rsidRDefault="008B1E1E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</w:p>
    <w:p w:rsidR="00AF1E63" w:rsidRDefault="00AF1E63" w:rsidP="000F163A">
      <w:pPr>
        <w:tabs>
          <w:tab w:val="left" w:pos="993"/>
        </w:tabs>
        <w:snapToGrid w:val="0"/>
        <w:jc w:val="both"/>
      </w:pPr>
      <w:r>
        <w:t>Ing. Radovan Horák</w:t>
      </w:r>
    </w:p>
    <w:p w:rsidR="00AF1E63" w:rsidRDefault="00AF1E63" w:rsidP="000F163A">
      <w:pPr>
        <w:tabs>
          <w:tab w:val="left" w:pos="993"/>
        </w:tabs>
        <w:snapToGrid w:val="0"/>
        <w:jc w:val="both"/>
      </w:pPr>
      <w:r>
        <w:t>vedoucí oddělení skladového hospodářství a MTZ</w:t>
      </w:r>
    </w:p>
    <w:sectPr w:rsidR="00AF1E63" w:rsidSect="001E0580">
      <w:headerReference w:type="default" r:id="rId11"/>
      <w:footerReference w:type="default" r:id="rId12"/>
      <w:pgSz w:w="11906" w:h="16838"/>
      <w:pgMar w:top="2268" w:right="1274" w:bottom="1276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32" w:rsidRDefault="00487432">
      <w:r>
        <w:separator/>
      </w:r>
    </w:p>
  </w:endnote>
  <w:endnote w:type="continuationSeparator" w:id="0">
    <w:p w:rsidR="00487432" w:rsidRDefault="0048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65" w:rsidRDefault="005B78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3792">
      <w:rPr>
        <w:noProof/>
      </w:rPr>
      <w:t>2</w:t>
    </w:r>
    <w:r>
      <w:fldChar w:fldCharType="end"/>
    </w:r>
  </w:p>
  <w:p w:rsidR="005B7865" w:rsidRDefault="005B7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32" w:rsidRDefault="00487432">
      <w:r>
        <w:separator/>
      </w:r>
    </w:p>
  </w:footnote>
  <w:footnote w:type="continuationSeparator" w:id="0">
    <w:p w:rsidR="00487432" w:rsidRDefault="0048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65" w:rsidRDefault="005B7865" w:rsidP="00395E03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277495" cy="391160"/>
          <wp:effectExtent l="0" t="0" r="8255" b="8890"/>
          <wp:wrapNone/>
          <wp:docPr id="4" name="obrázek 2" descr="NEW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865" w:rsidRDefault="005B7865" w:rsidP="00395E03">
    <w:pPr>
      <w:pBdr>
        <w:bottom w:val="single" w:sz="4" w:space="1" w:color="auto"/>
      </w:pBdr>
      <w:spacing w:after="60"/>
      <w:ind w:firstLine="709"/>
      <w:rPr>
        <w:b/>
      </w:rPr>
    </w:pPr>
    <w:r>
      <w:rPr>
        <w:b/>
        <w:caps/>
        <w:sz w:val="28"/>
        <w:szCs w:val="28"/>
      </w:rPr>
      <w:t>Nemocnice Třinec</w:t>
    </w:r>
    <w:r>
      <w:rPr>
        <w:b/>
        <w:sz w:val="28"/>
        <w:szCs w:val="28"/>
      </w:rPr>
      <w:t xml:space="preserve">, </w:t>
    </w:r>
    <w:r>
      <w:rPr>
        <w:b/>
      </w:rPr>
      <w:t>příspěvková organizace</w:t>
    </w:r>
  </w:p>
  <w:p w:rsidR="005B7865" w:rsidRPr="000C6EFF" w:rsidRDefault="005B7865" w:rsidP="00395E03">
    <w:pPr>
      <w:pBdr>
        <w:bottom w:val="single" w:sz="4" w:space="1" w:color="auto"/>
      </w:pBdr>
      <w:ind w:firstLine="708"/>
      <w:rPr>
        <w:b/>
      </w:rPr>
    </w:pPr>
    <w:r>
      <w:rPr>
        <w:b/>
      </w:rPr>
      <w:t>Kaštanová 268, Dolní Líštná, 739 61 Třinec</w:t>
    </w:r>
  </w:p>
  <w:p w:rsidR="005B7865" w:rsidRDefault="005B7865" w:rsidP="00395E03">
    <w:pPr>
      <w:pStyle w:val="Zpat"/>
      <w:spacing w:before="60"/>
      <w:jc w:val="right"/>
    </w:pPr>
    <w:r w:rsidRPr="000869AA">
      <w:rPr>
        <w:i/>
        <w:sz w:val="16"/>
        <w:szCs w:val="16"/>
      </w:rPr>
      <w:t>AKREDITOVANÉ ZDRAVOTNICKÉ ZAŘÍZ</w:t>
    </w:r>
    <w:r>
      <w:rPr>
        <w:i/>
        <w:sz w:val="16"/>
        <w:szCs w:val="16"/>
      </w:rPr>
      <w:t xml:space="preserve">EN </w:t>
    </w:r>
    <w:r w:rsidRPr="000869AA">
      <w:rPr>
        <w:i/>
        <w:sz w:val="16"/>
        <w:szCs w:val="16"/>
      </w:rPr>
      <w:t>Í</w:t>
    </w:r>
  </w:p>
  <w:p w:rsidR="005B7865" w:rsidRPr="00395E03" w:rsidRDefault="005B7865" w:rsidP="00395E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185"/>
        </w:tabs>
        <w:ind w:left="3185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hAnsi="Calibri" w:cs="Symbol"/>
        <w:sz w:val="24"/>
        <w:szCs w:val="24"/>
        <w:shd w:val="clear" w:color="auto" w:fill="FFFFFF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864D41"/>
    <w:multiLevelType w:val="hybridMultilevel"/>
    <w:tmpl w:val="EEBC3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B4738"/>
    <w:multiLevelType w:val="hybridMultilevel"/>
    <w:tmpl w:val="ED743B94"/>
    <w:lvl w:ilvl="0" w:tplc="A1FE0E9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3F0374"/>
    <w:multiLevelType w:val="hybridMultilevel"/>
    <w:tmpl w:val="40D20E68"/>
    <w:lvl w:ilvl="0" w:tplc="2286C8FA">
      <w:start w:val="1"/>
      <w:numFmt w:val="bullet"/>
      <w:lvlText w:val=""/>
      <w:lvlJc w:val="left"/>
      <w:pPr>
        <w:ind w:left="114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4D91C8E"/>
    <w:multiLevelType w:val="hybridMultilevel"/>
    <w:tmpl w:val="6FA694DA"/>
    <w:lvl w:ilvl="0" w:tplc="EE6659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85CB3"/>
    <w:multiLevelType w:val="multilevel"/>
    <w:tmpl w:val="49E64D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042A50"/>
    <w:multiLevelType w:val="hybridMultilevel"/>
    <w:tmpl w:val="DCE85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E5671"/>
    <w:multiLevelType w:val="hybridMultilevel"/>
    <w:tmpl w:val="2E32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61BBC"/>
    <w:multiLevelType w:val="hybridMultilevel"/>
    <w:tmpl w:val="BDA2A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55716"/>
    <w:multiLevelType w:val="hybridMultilevel"/>
    <w:tmpl w:val="540CE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21463"/>
    <w:multiLevelType w:val="hybridMultilevel"/>
    <w:tmpl w:val="39B4FD54"/>
    <w:lvl w:ilvl="0" w:tplc="160C0E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40E5B"/>
    <w:multiLevelType w:val="hybridMultilevel"/>
    <w:tmpl w:val="D0E43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0FC5"/>
    <w:multiLevelType w:val="hybridMultilevel"/>
    <w:tmpl w:val="898E8234"/>
    <w:lvl w:ilvl="0" w:tplc="A1FE0E9A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13479"/>
    <w:multiLevelType w:val="hybridMultilevel"/>
    <w:tmpl w:val="9A9E4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511C4"/>
    <w:multiLevelType w:val="multilevel"/>
    <w:tmpl w:val="9AC64D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BA719C"/>
    <w:multiLevelType w:val="hybridMultilevel"/>
    <w:tmpl w:val="E52AF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5035F"/>
    <w:multiLevelType w:val="hybridMultilevel"/>
    <w:tmpl w:val="142C1CF2"/>
    <w:lvl w:ilvl="0" w:tplc="AD705270">
      <w:start w:val="1"/>
      <w:numFmt w:val="bullet"/>
      <w:lvlText w:val=""/>
      <w:lvlJc w:val="left"/>
      <w:pPr>
        <w:ind w:left="786" w:hanging="360"/>
      </w:pPr>
      <w:rPr>
        <w:rFonts w:ascii="Wingdings" w:eastAsia="Arial Unicode M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00C6820"/>
    <w:multiLevelType w:val="hybridMultilevel"/>
    <w:tmpl w:val="92FA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F6F05"/>
    <w:multiLevelType w:val="hybridMultilevel"/>
    <w:tmpl w:val="DCFEB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52D11"/>
    <w:multiLevelType w:val="hybridMultilevel"/>
    <w:tmpl w:val="71F65E96"/>
    <w:lvl w:ilvl="0" w:tplc="CDA2581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B0382"/>
    <w:multiLevelType w:val="hybridMultilevel"/>
    <w:tmpl w:val="80B2D3DA"/>
    <w:lvl w:ilvl="0" w:tplc="394A31D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D150A95"/>
    <w:multiLevelType w:val="hybridMultilevel"/>
    <w:tmpl w:val="9FDC3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7616"/>
    <w:multiLevelType w:val="hybridMultilevel"/>
    <w:tmpl w:val="D2AC8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C77E1"/>
    <w:multiLevelType w:val="hybridMultilevel"/>
    <w:tmpl w:val="5B1486A8"/>
    <w:lvl w:ilvl="0" w:tplc="11CE4D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37B08CF"/>
    <w:multiLevelType w:val="hybridMultilevel"/>
    <w:tmpl w:val="FC8C3A68"/>
    <w:lvl w:ilvl="0" w:tplc="B39CE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F34E2A"/>
    <w:multiLevelType w:val="hybridMultilevel"/>
    <w:tmpl w:val="39140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56F4F"/>
    <w:multiLevelType w:val="hybridMultilevel"/>
    <w:tmpl w:val="06181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F3194"/>
    <w:multiLevelType w:val="hybridMultilevel"/>
    <w:tmpl w:val="F6442E72"/>
    <w:lvl w:ilvl="0" w:tplc="47F6FAAA">
      <w:start w:val="1"/>
      <w:numFmt w:val="bullet"/>
      <w:lvlText w:val=""/>
      <w:lvlJc w:val="left"/>
      <w:pPr>
        <w:ind w:left="786" w:hanging="360"/>
      </w:pPr>
      <w:rPr>
        <w:rFonts w:ascii="Wingdings" w:eastAsia="Arial Unicode M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73B76D3"/>
    <w:multiLevelType w:val="hybridMultilevel"/>
    <w:tmpl w:val="AB34984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F167FA"/>
    <w:multiLevelType w:val="hybridMultilevel"/>
    <w:tmpl w:val="7BA62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B1773"/>
    <w:multiLevelType w:val="multilevel"/>
    <w:tmpl w:val="F6C0A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AE664D"/>
    <w:multiLevelType w:val="hybridMultilevel"/>
    <w:tmpl w:val="4C1A1AB4"/>
    <w:lvl w:ilvl="0" w:tplc="3DD80D7A">
      <w:numFmt w:val="bullet"/>
      <w:pStyle w:val="Styl-normln-slo-odsazen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64BBF"/>
    <w:multiLevelType w:val="hybridMultilevel"/>
    <w:tmpl w:val="84A2C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8176A"/>
    <w:multiLevelType w:val="hybridMultilevel"/>
    <w:tmpl w:val="CB7E2636"/>
    <w:lvl w:ilvl="0" w:tplc="2286C8FA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32EBD"/>
    <w:multiLevelType w:val="hybridMultilevel"/>
    <w:tmpl w:val="80107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68DF"/>
    <w:multiLevelType w:val="hybridMultilevel"/>
    <w:tmpl w:val="FE20BE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65B16"/>
    <w:multiLevelType w:val="multilevel"/>
    <w:tmpl w:val="257A31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057CAF"/>
    <w:multiLevelType w:val="hybridMultilevel"/>
    <w:tmpl w:val="56A67C50"/>
    <w:lvl w:ilvl="0" w:tplc="2286C8FA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A7178"/>
    <w:multiLevelType w:val="multilevel"/>
    <w:tmpl w:val="E8C20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D8277A"/>
    <w:multiLevelType w:val="multilevel"/>
    <w:tmpl w:val="5F6C50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ED2D15"/>
    <w:multiLevelType w:val="hybridMultilevel"/>
    <w:tmpl w:val="1C52C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91E39"/>
    <w:multiLevelType w:val="hybridMultilevel"/>
    <w:tmpl w:val="6D7A7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60907"/>
    <w:multiLevelType w:val="hybridMultilevel"/>
    <w:tmpl w:val="E8549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C57C0"/>
    <w:multiLevelType w:val="hybridMultilevel"/>
    <w:tmpl w:val="3358199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27"/>
  </w:num>
  <w:num w:numId="5">
    <w:abstractNumId w:val="32"/>
  </w:num>
  <w:num w:numId="6">
    <w:abstractNumId w:val="22"/>
  </w:num>
  <w:num w:numId="7">
    <w:abstractNumId w:val="16"/>
  </w:num>
  <w:num w:numId="8">
    <w:abstractNumId w:val="6"/>
  </w:num>
  <w:num w:numId="9">
    <w:abstractNumId w:val="30"/>
  </w:num>
  <w:num w:numId="10">
    <w:abstractNumId w:val="35"/>
  </w:num>
  <w:num w:numId="11">
    <w:abstractNumId w:val="21"/>
  </w:num>
  <w:num w:numId="12">
    <w:abstractNumId w:val="11"/>
  </w:num>
  <w:num w:numId="13">
    <w:abstractNumId w:val="18"/>
  </w:num>
  <w:num w:numId="14">
    <w:abstractNumId w:val="25"/>
  </w:num>
  <w:num w:numId="15">
    <w:abstractNumId w:val="31"/>
  </w:num>
  <w:num w:numId="16">
    <w:abstractNumId w:val="20"/>
  </w:num>
  <w:num w:numId="17">
    <w:abstractNumId w:val="36"/>
  </w:num>
  <w:num w:numId="18">
    <w:abstractNumId w:val="14"/>
  </w:num>
  <w:num w:numId="19">
    <w:abstractNumId w:val="17"/>
  </w:num>
  <w:num w:numId="20">
    <w:abstractNumId w:val="29"/>
  </w:num>
  <w:num w:numId="21">
    <w:abstractNumId w:val="15"/>
  </w:num>
  <w:num w:numId="22">
    <w:abstractNumId w:val="26"/>
  </w:num>
  <w:num w:numId="23">
    <w:abstractNumId w:val="8"/>
  </w:num>
  <w:num w:numId="24">
    <w:abstractNumId w:val="28"/>
  </w:num>
  <w:num w:numId="25">
    <w:abstractNumId w:val="12"/>
  </w:num>
  <w:num w:numId="26">
    <w:abstractNumId w:val="37"/>
  </w:num>
  <w:num w:numId="27">
    <w:abstractNumId w:val="7"/>
  </w:num>
  <w:num w:numId="28">
    <w:abstractNumId w:val="41"/>
  </w:num>
  <w:num w:numId="29">
    <w:abstractNumId w:val="23"/>
  </w:num>
  <w:num w:numId="30">
    <w:abstractNumId w:val="3"/>
  </w:num>
  <w:num w:numId="31">
    <w:abstractNumId w:val="1"/>
  </w:num>
  <w:num w:numId="32">
    <w:abstractNumId w:val="4"/>
  </w:num>
  <w:num w:numId="33">
    <w:abstractNumId w:val="2"/>
  </w:num>
  <w:num w:numId="34">
    <w:abstractNumId w:val="44"/>
  </w:num>
  <w:num w:numId="35">
    <w:abstractNumId w:val="10"/>
  </w:num>
  <w:num w:numId="36">
    <w:abstractNumId w:val="43"/>
  </w:num>
  <w:num w:numId="37">
    <w:abstractNumId w:val="42"/>
  </w:num>
  <w:num w:numId="38">
    <w:abstractNumId w:val="40"/>
  </w:num>
  <w:num w:numId="39">
    <w:abstractNumId w:val="35"/>
  </w:num>
  <w:num w:numId="40">
    <w:abstractNumId w:val="38"/>
  </w:num>
  <w:num w:numId="41">
    <w:abstractNumId w:val="9"/>
  </w:num>
  <w:num w:numId="42">
    <w:abstractNumId w:val="47"/>
  </w:num>
  <w:num w:numId="43">
    <w:abstractNumId w:val="19"/>
  </w:num>
  <w:num w:numId="44">
    <w:abstractNumId w:val="13"/>
  </w:num>
  <w:num w:numId="45">
    <w:abstractNumId w:val="45"/>
  </w:num>
  <w:num w:numId="46">
    <w:abstractNumId w:val="46"/>
  </w:num>
  <w:num w:numId="47">
    <w:abstractNumId w:val="5"/>
  </w:num>
  <w:num w:numId="48">
    <w:abstractNumId w:val="3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115D9"/>
    <w:rsid w:val="00024DE3"/>
    <w:rsid w:val="0002725B"/>
    <w:rsid w:val="000313BD"/>
    <w:rsid w:val="0003348C"/>
    <w:rsid w:val="00034450"/>
    <w:rsid w:val="0003709C"/>
    <w:rsid w:val="00037F3E"/>
    <w:rsid w:val="000434CF"/>
    <w:rsid w:val="000466B6"/>
    <w:rsid w:val="000471B8"/>
    <w:rsid w:val="00057888"/>
    <w:rsid w:val="00061138"/>
    <w:rsid w:val="00066281"/>
    <w:rsid w:val="00066F7C"/>
    <w:rsid w:val="0007005D"/>
    <w:rsid w:val="000703E2"/>
    <w:rsid w:val="00074CD1"/>
    <w:rsid w:val="00075221"/>
    <w:rsid w:val="00076D7F"/>
    <w:rsid w:val="00077942"/>
    <w:rsid w:val="00082D10"/>
    <w:rsid w:val="00082F05"/>
    <w:rsid w:val="000830F0"/>
    <w:rsid w:val="00087F67"/>
    <w:rsid w:val="0009375F"/>
    <w:rsid w:val="00094FAB"/>
    <w:rsid w:val="0009617C"/>
    <w:rsid w:val="000963EA"/>
    <w:rsid w:val="00096801"/>
    <w:rsid w:val="000A06DC"/>
    <w:rsid w:val="000A0BDF"/>
    <w:rsid w:val="000A3978"/>
    <w:rsid w:val="000A4C61"/>
    <w:rsid w:val="000A6B28"/>
    <w:rsid w:val="000B1207"/>
    <w:rsid w:val="000B4FEB"/>
    <w:rsid w:val="000B52AB"/>
    <w:rsid w:val="000B74EC"/>
    <w:rsid w:val="000C2659"/>
    <w:rsid w:val="000D26DD"/>
    <w:rsid w:val="000D3B62"/>
    <w:rsid w:val="000D3D9E"/>
    <w:rsid w:val="000E0C4C"/>
    <w:rsid w:val="000E0F3A"/>
    <w:rsid w:val="000E2AF9"/>
    <w:rsid w:val="000E4AE2"/>
    <w:rsid w:val="000E5C41"/>
    <w:rsid w:val="000F163A"/>
    <w:rsid w:val="000F317B"/>
    <w:rsid w:val="000F63D4"/>
    <w:rsid w:val="00102883"/>
    <w:rsid w:val="00102C92"/>
    <w:rsid w:val="00103A8A"/>
    <w:rsid w:val="00115774"/>
    <w:rsid w:val="0011665A"/>
    <w:rsid w:val="00120303"/>
    <w:rsid w:val="001206E7"/>
    <w:rsid w:val="001213F4"/>
    <w:rsid w:val="00121DE5"/>
    <w:rsid w:val="00124415"/>
    <w:rsid w:val="00131862"/>
    <w:rsid w:val="00136562"/>
    <w:rsid w:val="0014274F"/>
    <w:rsid w:val="0015078C"/>
    <w:rsid w:val="00150EE9"/>
    <w:rsid w:val="0015556F"/>
    <w:rsid w:val="00160368"/>
    <w:rsid w:val="00165525"/>
    <w:rsid w:val="001679C1"/>
    <w:rsid w:val="00170238"/>
    <w:rsid w:val="00170349"/>
    <w:rsid w:val="00174B61"/>
    <w:rsid w:val="001770C3"/>
    <w:rsid w:val="00180490"/>
    <w:rsid w:val="00181FF3"/>
    <w:rsid w:val="0018705F"/>
    <w:rsid w:val="00190EBA"/>
    <w:rsid w:val="00191B95"/>
    <w:rsid w:val="00195051"/>
    <w:rsid w:val="001957CD"/>
    <w:rsid w:val="001962DC"/>
    <w:rsid w:val="00197241"/>
    <w:rsid w:val="001A3512"/>
    <w:rsid w:val="001A59E6"/>
    <w:rsid w:val="001C3C6F"/>
    <w:rsid w:val="001C418B"/>
    <w:rsid w:val="001D280E"/>
    <w:rsid w:val="001D6043"/>
    <w:rsid w:val="001E0580"/>
    <w:rsid w:val="001E2939"/>
    <w:rsid w:val="001E2D19"/>
    <w:rsid w:val="001E7EA4"/>
    <w:rsid w:val="001F5EB4"/>
    <w:rsid w:val="001F7D65"/>
    <w:rsid w:val="002059E7"/>
    <w:rsid w:val="00212B1F"/>
    <w:rsid w:val="00214E5D"/>
    <w:rsid w:val="002177A8"/>
    <w:rsid w:val="0022641B"/>
    <w:rsid w:val="00230A9D"/>
    <w:rsid w:val="00234472"/>
    <w:rsid w:val="00241019"/>
    <w:rsid w:val="00250719"/>
    <w:rsid w:val="00257567"/>
    <w:rsid w:val="00257836"/>
    <w:rsid w:val="00263F52"/>
    <w:rsid w:val="002641A5"/>
    <w:rsid w:val="002668B0"/>
    <w:rsid w:val="002702DE"/>
    <w:rsid w:val="00270E75"/>
    <w:rsid w:val="00271440"/>
    <w:rsid w:val="0027193C"/>
    <w:rsid w:val="00271F24"/>
    <w:rsid w:val="00275AC9"/>
    <w:rsid w:val="0027638E"/>
    <w:rsid w:val="0028112A"/>
    <w:rsid w:val="002838DC"/>
    <w:rsid w:val="00286270"/>
    <w:rsid w:val="00286276"/>
    <w:rsid w:val="00286559"/>
    <w:rsid w:val="00292E28"/>
    <w:rsid w:val="00293FFF"/>
    <w:rsid w:val="00296FAE"/>
    <w:rsid w:val="002979C9"/>
    <w:rsid w:val="002A4359"/>
    <w:rsid w:val="002A49F0"/>
    <w:rsid w:val="002A4EEE"/>
    <w:rsid w:val="002A582B"/>
    <w:rsid w:val="002B1BBA"/>
    <w:rsid w:val="002B4864"/>
    <w:rsid w:val="002B50E9"/>
    <w:rsid w:val="002C2362"/>
    <w:rsid w:val="002C353C"/>
    <w:rsid w:val="002C4C67"/>
    <w:rsid w:val="002D131B"/>
    <w:rsid w:val="002E2570"/>
    <w:rsid w:val="002E54F0"/>
    <w:rsid w:val="002E600D"/>
    <w:rsid w:val="002F0EBA"/>
    <w:rsid w:val="002F26D0"/>
    <w:rsid w:val="00300810"/>
    <w:rsid w:val="003016AC"/>
    <w:rsid w:val="00302A2E"/>
    <w:rsid w:val="00303537"/>
    <w:rsid w:val="00303D14"/>
    <w:rsid w:val="00307337"/>
    <w:rsid w:val="0031022F"/>
    <w:rsid w:val="003138B3"/>
    <w:rsid w:val="003275AD"/>
    <w:rsid w:val="00332F28"/>
    <w:rsid w:val="00335A28"/>
    <w:rsid w:val="0033624A"/>
    <w:rsid w:val="00341218"/>
    <w:rsid w:val="00345D62"/>
    <w:rsid w:val="00351957"/>
    <w:rsid w:val="00353877"/>
    <w:rsid w:val="00353C94"/>
    <w:rsid w:val="003560AE"/>
    <w:rsid w:val="00360432"/>
    <w:rsid w:val="00360D62"/>
    <w:rsid w:val="00364675"/>
    <w:rsid w:val="00366CE8"/>
    <w:rsid w:val="00366D8E"/>
    <w:rsid w:val="00367651"/>
    <w:rsid w:val="0037019B"/>
    <w:rsid w:val="00373C40"/>
    <w:rsid w:val="003818DB"/>
    <w:rsid w:val="00392FE8"/>
    <w:rsid w:val="00393078"/>
    <w:rsid w:val="0039319F"/>
    <w:rsid w:val="003949F5"/>
    <w:rsid w:val="00395E03"/>
    <w:rsid w:val="00397122"/>
    <w:rsid w:val="003A0946"/>
    <w:rsid w:val="003A3437"/>
    <w:rsid w:val="003A5A56"/>
    <w:rsid w:val="003B16EF"/>
    <w:rsid w:val="003B3E45"/>
    <w:rsid w:val="003B424C"/>
    <w:rsid w:val="003B551E"/>
    <w:rsid w:val="003C065B"/>
    <w:rsid w:val="003C11E5"/>
    <w:rsid w:val="003C3419"/>
    <w:rsid w:val="003C54BA"/>
    <w:rsid w:val="003C5C7B"/>
    <w:rsid w:val="003D14D0"/>
    <w:rsid w:val="003D2A39"/>
    <w:rsid w:val="003D69C7"/>
    <w:rsid w:val="003E2D5F"/>
    <w:rsid w:val="003E37FA"/>
    <w:rsid w:val="003E3FF2"/>
    <w:rsid w:val="003E5592"/>
    <w:rsid w:val="003E6512"/>
    <w:rsid w:val="003F2DB3"/>
    <w:rsid w:val="003F3585"/>
    <w:rsid w:val="004011BF"/>
    <w:rsid w:val="0040402E"/>
    <w:rsid w:val="0040529D"/>
    <w:rsid w:val="0040644F"/>
    <w:rsid w:val="0041211C"/>
    <w:rsid w:val="00413917"/>
    <w:rsid w:val="00414E87"/>
    <w:rsid w:val="00416E07"/>
    <w:rsid w:val="00416FE9"/>
    <w:rsid w:val="00417B27"/>
    <w:rsid w:val="00425787"/>
    <w:rsid w:val="00426A64"/>
    <w:rsid w:val="00430739"/>
    <w:rsid w:val="004307D4"/>
    <w:rsid w:val="0043737E"/>
    <w:rsid w:val="0044190F"/>
    <w:rsid w:val="00441D93"/>
    <w:rsid w:val="00442030"/>
    <w:rsid w:val="00445036"/>
    <w:rsid w:val="00446873"/>
    <w:rsid w:val="0045684F"/>
    <w:rsid w:val="0046220B"/>
    <w:rsid w:val="004625D9"/>
    <w:rsid w:val="0046681C"/>
    <w:rsid w:val="00466E45"/>
    <w:rsid w:val="00484B44"/>
    <w:rsid w:val="004865F0"/>
    <w:rsid w:val="00487432"/>
    <w:rsid w:val="004911ED"/>
    <w:rsid w:val="004914D8"/>
    <w:rsid w:val="004A3738"/>
    <w:rsid w:val="004B64E7"/>
    <w:rsid w:val="004C2C12"/>
    <w:rsid w:val="004C393F"/>
    <w:rsid w:val="004C7C12"/>
    <w:rsid w:val="004D106B"/>
    <w:rsid w:val="004D2232"/>
    <w:rsid w:val="004D2A44"/>
    <w:rsid w:val="004E1A66"/>
    <w:rsid w:val="004E4807"/>
    <w:rsid w:val="004E4C76"/>
    <w:rsid w:val="004F084D"/>
    <w:rsid w:val="004F09D6"/>
    <w:rsid w:val="004F634A"/>
    <w:rsid w:val="004F662C"/>
    <w:rsid w:val="0050330D"/>
    <w:rsid w:val="00506000"/>
    <w:rsid w:val="00506F36"/>
    <w:rsid w:val="0051295E"/>
    <w:rsid w:val="00512CB0"/>
    <w:rsid w:val="005144AA"/>
    <w:rsid w:val="00516B92"/>
    <w:rsid w:val="00521AE2"/>
    <w:rsid w:val="005227C1"/>
    <w:rsid w:val="00523C13"/>
    <w:rsid w:val="00526762"/>
    <w:rsid w:val="005312A0"/>
    <w:rsid w:val="00531AC1"/>
    <w:rsid w:val="00532CF8"/>
    <w:rsid w:val="0053369F"/>
    <w:rsid w:val="00534DF1"/>
    <w:rsid w:val="005405C1"/>
    <w:rsid w:val="00543203"/>
    <w:rsid w:val="00543694"/>
    <w:rsid w:val="00554848"/>
    <w:rsid w:val="00556ED4"/>
    <w:rsid w:val="00563185"/>
    <w:rsid w:val="005655F9"/>
    <w:rsid w:val="00567399"/>
    <w:rsid w:val="005749C5"/>
    <w:rsid w:val="00584114"/>
    <w:rsid w:val="00590E2F"/>
    <w:rsid w:val="00592429"/>
    <w:rsid w:val="00592DD0"/>
    <w:rsid w:val="005949F3"/>
    <w:rsid w:val="00596613"/>
    <w:rsid w:val="00597760"/>
    <w:rsid w:val="005A0C36"/>
    <w:rsid w:val="005B0947"/>
    <w:rsid w:val="005B12BD"/>
    <w:rsid w:val="005B4C2C"/>
    <w:rsid w:val="005B5E09"/>
    <w:rsid w:val="005B779C"/>
    <w:rsid w:val="005B7865"/>
    <w:rsid w:val="005C15BA"/>
    <w:rsid w:val="005C2AED"/>
    <w:rsid w:val="005C4424"/>
    <w:rsid w:val="005C4861"/>
    <w:rsid w:val="005C4969"/>
    <w:rsid w:val="005C4D74"/>
    <w:rsid w:val="005D43B2"/>
    <w:rsid w:val="005D4905"/>
    <w:rsid w:val="005D6C20"/>
    <w:rsid w:val="005D7136"/>
    <w:rsid w:val="005D7CC5"/>
    <w:rsid w:val="005E27E9"/>
    <w:rsid w:val="005E2F85"/>
    <w:rsid w:val="005E7330"/>
    <w:rsid w:val="005F135F"/>
    <w:rsid w:val="005F5878"/>
    <w:rsid w:val="00601EB6"/>
    <w:rsid w:val="0060270C"/>
    <w:rsid w:val="006064FC"/>
    <w:rsid w:val="00607735"/>
    <w:rsid w:val="00613270"/>
    <w:rsid w:val="0062222D"/>
    <w:rsid w:val="0062408F"/>
    <w:rsid w:val="00625B5F"/>
    <w:rsid w:val="00627E1F"/>
    <w:rsid w:val="00627E5F"/>
    <w:rsid w:val="0063266A"/>
    <w:rsid w:val="00634EB9"/>
    <w:rsid w:val="0063684E"/>
    <w:rsid w:val="00636D5F"/>
    <w:rsid w:val="00640471"/>
    <w:rsid w:val="006477C1"/>
    <w:rsid w:val="00647BCD"/>
    <w:rsid w:val="00653E9F"/>
    <w:rsid w:val="006600C0"/>
    <w:rsid w:val="00660753"/>
    <w:rsid w:val="00661B66"/>
    <w:rsid w:val="00664F62"/>
    <w:rsid w:val="006679E0"/>
    <w:rsid w:val="00674606"/>
    <w:rsid w:val="006760FA"/>
    <w:rsid w:val="0068179F"/>
    <w:rsid w:val="00684B0A"/>
    <w:rsid w:val="00685B71"/>
    <w:rsid w:val="006961BA"/>
    <w:rsid w:val="00696B67"/>
    <w:rsid w:val="006A1337"/>
    <w:rsid w:val="006A68B2"/>
    <w:rsid w:val="006B1336"/>
    <w:rsid w:val="006B695C"/>
    <w:rsid w:val="006B6D90"/>
    <w:rsid w:val="006B6ED4"/>
    <w:rsid w:val="006C35D5"/>
    <w:rsid w:val="006D08AB"/>
    <w:rsid w:val="006D0FA1"/>
    <w:rsid w:val="006D1CD6"/>
    <w:rsid w:val="006D7E54"/>
    <w:rsid w:val="006E14D4"/>
    <w:rsid w:val="006E76A8"/>
    <w:rsid w:val="006F5C6A"/>
    <w:rsid w:val="006F6834"/>
    <w:rsid w:val="00703543"/>
    <w:rsid w:val="0070387B"/>
    <w:rsid w:val="007127C8"/>
    <w:rsid w:val="00715E90"/>
    <w:rsid w:val="0071775A"/>
    <w:rsid w:val="0072045B"/>
    <w:rsid w:val="00723444"/>
    <w:rsid w:val="00723643"/>
    <w:rsid w:val="00724D6B"/>
    <w:rsid w:val="007334B3"/>
    <w:rsid w:val="00733A7B"/>
    <w:rsid w:val="00745F97"/>
    <w:rsid w:val="00752276"/>
    <w:rsid w:val="00755B96"/>
    <w:rsid w:val="00755CC3"/>
    <w:rsid w:val="00756A8D"/>
    <w:rsid w:val="0075754F"/>
    <w:rsid w:val="00761A03"/>
    <w:rsid w:val="00762008"/>
    <w:rsid w:val="007623F3"/>
    <w:rsid w:val="00770931"/>
    <w:rsid w:val="00770F2B"/>
    <w:rsid w:val="007718C0"/>
    <w:rsid w:val="0077474F"/>
    <w:rsid w:val="00776432"/>
    <w:rsid w:val="00776A3E"/>
    <w:rsid w:val="00776CB3"/>
    <w:rsid w:val="007814E3"/>
    <w:rsid w:val="007856B6"/>
    <w:rsid w:val="0079129A"/>
    <w:rsid w:val="00796AE0"/>
    <w:rsid w:val="007A19F7"/>
    <w:rsid w:val="007A2722"/>
    <w:rsid w:val="007A3044"/>
    <w:rsid w:val="007B5959"/>
    <w:rsid w:val="007B698D"/>
    <w:rsid w:val="007C2B0B"/>
    <w:rsid w:val="007C526D"/>
    <w:rsid w:val="007C54F5"/>
    <w:rsid w:val="007D420A"/>
    <w:rsid w:val="007E0684"/>
    <w:rsid w:val="007E1676"/>
    <w:rsid w:val="007E2316"/>
    <w:rsid w:val="007E29CF"/>
    <w:rsid w:val="007F019B"/>
    <w:rsid w:val="007F127F"/>
    <w:rsid w:val="007F3561"/>
    <w:rsid w:val="007F3CC9"/>
    <w:rsid w:val="007F6E85"/>
    <w:rsid w:val="00800517"/>
    <w:rsid w:val="008027F6"/>
    <w:rsid w:val="00804118"/>
    <w:rsid w:val="00812C83"/>
    <w:rsid w:val="00814ACC"/>
    <w:rsid w:val="00814EC0"/>
    <w:rsid w:val="0081765D"/>
    <w:rsid w:val="00827D6F"/>
    <w:rsid w:val="00831E7F"/>
    <w:rsid w:val="0083419E"/>
    <w:rsid w:val="00837900"/>
    <w:rsid w:val="0084568F"/>
    <w:rsid w:val="00846A23"/>
    <w:rsid w:val="00846C84"/>
    <w:rsid w:val="008511D6"/>
    <w:rsid w:val="00852458"/>
    <w:rsid w:val="00852CB4"/>
    <w:rsid w:val="008547B7"/>
    <w:rsid w:val="00855726"/>
    <w:rsid w:val="0085587F"/>
    <w:rsid w:val="00863C55"/>
    <w:rsid w:val="00870855"/>
    <w:rsid w:val="00874ABA"/>
    <w:rsid w:val="00877DAA"/>
    <w:rsid w:val="0088058A"/>
    <w:rsid w:val="0088370A"/>
    <w:rsid w:val="00883AC9"/>
    <w:rsid w:val="00885264"/>
    <w:rsid w:val="00885C98"/>
    <w:rsid w:val="00895048"/>
    <w:rsid w:val="008A1FF7"/>
    <w:rsid w:val="008A224F"/>
    <w:rsid w:val="008A2A93"/>
    <w:rsid w:val="008A66BE"/>
    <w:rsid w:val="008A6D6E"/>
    <w:rsid w:val="008A725D"/>
    <w:rsid w:val="008B0F0C"/>
    <w:rsid w:val="008B1E1E"/>
    <w:rsid w:val="008B2B0E"/>
    <w:rsid w:val="008B3B2B"/>
    <w:rsid w:val="008C07A1"/>
    <w:rsid w:val="008C27E4"/>
    <w:rsid w:val="008C399F"/>
    <w:rsid w:val="008D549C"/>
    <w:rsid w:val="008E1605"/>
    <w:rsid w:val="008E3A4C"/>
    <w:rsid w:val="008E4E6B"/>
    <w:rsid w:val="008F08B8"/>
    <w:rsid w:val="008F0E3A"/>
    <w:rsid w:val="008F2543"/>
    <w:rsid w:val="008F2FED"/>
    <w:rsid w:val="008F3C79"/>
    <w:rsid w:val="008F3E18"/>
    <w:rsid w:val="008F5707"/>
    <w:rsid w:val="00900F29"/>
    <w:rsid w:val="009022A1"/>
    <w:rsid w:val="00902E71"/>
    <w:rsid w:val="00902F7B"/>
    <w:rsid w:val="009040EB"/>
    <w:rsid w:val="009059F8"/>
    <w:rsid w:val="00907798"/>
    <w:rsid w:val="009118BF"/>
    <w:rsid w:val="00914041"/>
    <w:rsid w:val="009153DB"/>
    <w:rsid w:val="0092453D"/>
    <w:rsid w:val="00924C39"/>
    <w:rsid w:val="00926F68"/>
    <w:rsid w:val="009306EC"/>
    <w:rsid w:val="00931190"/>
    <w:rsid w:val="00931A70"/>
    <w:rsid w:val="00932F1F"/>
    <w:rsid w:val="009336DA"/>
    <w:rsid w:val="00933792"/>
    <w:rsid w:val="009357BC"/>
    <w:rsid w:val="0094035C"/>
    <w:rsid w:val="00946093"/>
    <w:rsid w:val="00946DE9"/>
    <w:rsid w:val="00947FB8"/>
    <w:rsid w:val="009550C6"/>
    <w:rsid w:val="00955EA6"/>
    <w:rsid w:val="00966433"/>
    <w:rsid w:val="00967734"/>
    <w:rsid w:val="00976164"/>
    <w:rsid w:val="0097630A"/>
    <w:rsid w:val="009773CE"/>
    <w:rsid w:val="009819F2"/>
    <w:rsid w:val="0098292D"/>
    <w:rsid w:val="00982F76"/>
    <w:rsid w:val="00984B3E"/>
    <w:rsid w:val="009850B6"/>
    <w:rsid w:val="009904E6"/>
    <w:rsid w:val="00990DDB"/>
    <w:rsid w:val="00992F00"/>
    <w:rsid w:val="009A22B6"/>
    <w:rsid w:val="009A56E7"/>
    <w:rsid w:val="009B16CD"/>
    <w:rsid w:val="009C446E"/>
    <w:rsid w:val="009D2E3E"/>
    <w:rsid w:val="009D6C5D"/>
    <w:rsid w:val="009D7607"/>
    <w:rsid w:val="009E5BDC"/>
    <w:rsid w:val="009F6995"/>
    <w:rsid w:val="00A00A83"/>
    <w:rsid w:val="00A10FB9"/>
    <w:rsid w:val="00A11727"/>
    <w:rsid w:val="00A1284A"/>
    <w:rsid w:val="00A243A0"/>
    <w:rsid w:val="00A27864"/>
    <w:rsid w:val="00A30D84"/>
    <w:rsid w:val="00A414B6"/>
    <w:rsid w:val="00A5018C"/>
    <w:rsid w:val="00A510CE"/>
    <w:rsid w:val="00A52A45"/>
    <w:rsid w:val="00A6077F"/>
    <w:rsid w:val="00A60C91"/>
    <w:rsid w:val="00A633A8"/>
    <w:rsid w:val="00A66636"/>
    <w:rsid w:val="00A709D6"/>
    <w:rsid w:val="00A71CE3"/>
    <w:rsid w:val="00A71F12"/>
    <w:rsid w:val="00A74A31"/>
    <w:rsid w:val="00A7584D"/>
    <w:rsid w:val="00A77E6E"/>
    <w:rsid w:val="00A81484"/>
    <w:rsid w:val="00A81DA8"/>
    <w:rsid w:val="00A82EE3"/>
    <w:rsid w:val="00A8406D"/>
    <w:rsid w:val="00A87F05"/>
    <w:rsid w:val="00A9291B"/>
    <w:rsid w:val="00AA019A"/>
    <w:rsid w:val="00AA2E32"/>
    <w:rsid w:val="00AA3CA7"/>
    <w:rsid w:val="00AA56F1"/>
    <w:rsid w:val="00AA5B99"/>
    <w:rsid w:val="00AA5C04"/>
    <w:rsid w:val="00AB5AA4"/>
    <w:rsid w:val="00AC394F"/>
    <w:rsid w:val="00AC3D57"/>
    <w:rsid w:val="00AD128F"/>
    <w:rsid w:val="00AD6A31"/>
    <w:rsid w:val="00AE3BA7"/>
    <w:rsid w:val="00AE60FD"/>
    <w:rsid w:val="00AF1E63"/>
    <w:rsid w:val="00AF2152"/>
    <w:rsid w:val="00AF3A74"/>
    <w:rsid w:val="00B068E0"/>
    <w:rsid w:val="00B0696E"/>
    <w:rsid w:val="00B104FA"/>
    <w:rsid w:val="00B11328"/>
    <w:rsid w:val="00B16C88"/>
    <w:rsid w:val="00B22AFD"/>
    <w:rsid w:val="00B235B8"/>
    <w:rsid w:val="00B26C75"/>
    <w:rsid w:val="00B3137A"/>
    <w:rsid w:val="00B335C6"/>
    <w:rsid w:val="00B3518A"/>
    <w:rsid w:val="00B35315"/>
    <w:rsid w:val="00B443F8"/>
    <w:rsid w:val="00B465E6"/>
    <w:rsid w:val="00B46CD0"/>
    <w:rsid w:val="00B54B24"/>
    <w:rsid w:val="00B70B76"/>
    <w:rsid w:val="00B722EA"/>
    <w:rsid w:val="00B72682"/>
    <w:rsid w:val="00B75B7F"/>
    <w:rsid w:val="00B764D7"/>
    <w:rsid w:val="00B939A1"/>
    <w:rsid w:val="00B93A58"/>
    <w:rsid w:val="00B9637A"/>
    <w:rsid w:val="00BA01F3"/>
    <w:rsid w:val="00BA0394"/>
    <w:rsid w:val="00BA141E"/>
    <w:rsid w:val="00BA3B59"/>
    <w:rsid w:val="00BA63E8"/>
    <w:rsid w:val="00BB6769"/>
    <w:rsid w:val="00BD2A98"/>
    <w:rsid w:val="00BD4662"/>
    <w:rsid w:val="00BE0E4C"/>
    <w:rsid w:val="00BF0D78"/>
    <w:rsid w:val="00BF520D"/>
    <w:rsid w:val="00C039DA"/>
    <w:rsid w:val="00C0549A"/>
    <w:rsid w:val="00C06D7D"/>
    <w:rsid w:val="00C13062"/>
    <w:rsid w:val="00C13F4E"/>
    <w:rsid w:val="00C14531"/>
    <w:rsid w:val="00C23D57"/>
    <w:rsid w:val="00C2420C"/>
    <w:rsid w:val="00C247DE"/>
    <w:rsid w:val="00C32B0B"/>
    <w:rsid w:val="00C34961"/>
    <w:rsid w:val="00C364CD"/>
    <w:rsid w:val="00C36A75"/>
    <w:rsid w:val="00C4087F"/>
    <w:rsid w:val="00C40D30"/>
    <w:rsid w:val="00C42CEF"/>
    <w:rsid w:val="00C45516"/>
    <w:rsid w:val="00C46901"/>
    <w:rsid w:val="00C5453A"/>
    <w:rsid w:val="00C54774"/>
    <w:rsid w:val="00C55C9E"/>
    <w:rsid w:val="00C712E1"/>
    <w:rsid w:val="00C72FCF"/>
    <w:rsid w:val="00C75FCC"/>
    <w:rsid w:val="00C811E3"/>
    <w:rsid w:val="00C87F58"/>
    <w:rsid w:val="00C973F6"/>
    <w:rsid w:val="00CA149E"/>
    <w:rsid w:val="00CB03C3"/>
    <w:rsid w:val="00CB6F33"/>
    <w:rsid w:val="00CB7D6A"/>
    <w:rsid w:val="00CC7DE1"/>
    <w:rsid w:val="00CC7F19"/>
    <w:rsid w:val="00CD4936"/>
    <w:rsid w:val="00CD570D"/>
    <w:rsid w:val="00CE5F8D"/>
    <w:rsid w:val="00CE60E8"/>
    <w:rsid w:val="00CF1A13"/>
    <w:rsid w:val="00CF3E2A"/>
    <w:rsid w:val="00CF4193"/>
    <w:rsid w:val="00CF57EE"/>
    <w:rsid w:val="00CF6352"/>
    <w:rsid w:val="00D11231"/>
    <w:rsid w:val="00D1326C"/>
    <w:rsid w:val="00D13E7B"/>
    <w:rsid w:val="00D14CAA"/>
    <w:rsid w:val="00D201FC"/>
    <w:rsid w:val="00D21311"/>
    <w:rsid w:val="00D227FF"/>
    <w:rsid w:val="00D24EE5"/>
    <w:rsid w:val="00D47F5E"/>
    <w:rsid w:val="00D5058A"/>
    <w:rsid w:val="00D52597"/>
    <w:rsid w:val="00D54974"/>
    <w:rsid w:val="00D54FCA"/>
    <w:rsid w:val="00D668C4"/>
    <w:rsid w:val="00D6784E"/>
    <w:rsid w:val="00D72165"/>
    <w:rsid w:val="00D73116"/>
    <w:rsid w:val="00D74D64"/>
    <w:rsid w:val="00D81424"/>
    <w:rsid w:val="00D85724"/>
    <w:rsid w:val="00D85E1B"/>
    <w:rsid w:val="00D923B3"/>
    <w:rsid w:val="00D95CAD"/>
    <w:rsid w:val="00DA1193"/>
    <w:rsid w:val="00DA4FAC"/>
    <w:rsid w:val="00DA4FE4"/>
    <w:rsid w:val="00DA6BFC"/>
    <w:rsid w:val="00DB37A7"/>
    <w:rsid w:val="00DB498D"/>
    <w:rsid w:val="00DB5BD5"/>
    <w:rsid w:val="00DB645C"/>
    <w:rsid w:val="00DB6CF8"/>
    <w:rsid w:val="00DC25A5"/>
    <w:rsid w:val="00DC45FF"/>
    <w:rsid w:val="00DC48C4"/>
    <w:rsid w:val="00DC672C"/>
    <w:rsid w:val="00DC73C3"/>
    <w:rsid w:val="00DD1859"/>
    <w:rsid w:val="00DD3DDA"/>
    <w:rsid w:val="00DE004E"/>
    <w:rsid w:val="00DE4868"/>
    <w:rsid w:val="00DE62D6"/>
    <w:rsid w:val="00DE7FD5"/>
    <w:rsid w:val="00DF0153"/>
    <w:rsid w:val="00DF208F"/>
    <w:rsid w:val="00DF3A8B"/>
    <w:rsid w:val="00DF4D27"/>
    <w:rsid w:val="00E03296"/>
    <w:rsid w:val="00E052BB"/>
    <w:rsid w:val="00E052CD"/>
    <w:rsid w:val="00E269A0"/>
    <w:rsid w:val="00E33A1C"/>
    <w:rsid w:val="00E33BED"/>
    <w:rsid w:val="00E400D2"/>
    <w:rsid w:val="00E549C3"/>
    <w:rsid w:val="00E5577D"/>
    <w:rsid w:val="00E563E3"/>
    <w:rsid w:val="00E64EA8"/>
    <w:rsid w:val="00E65456"/>
    <w:rsid w:val="00E722E2"/>
    <w:rsid w:val="00E74B82"/>
    <w:rsid w:val="00E83BB3"/>
    <w:rsid w:val="00E85273"/>
    <w:rsid w:val="00E9024B"/>
    <w:rsid w:val="00E935D1"/>
    <w:rsid w:val="00E964A1"/>
    <w:rsid w:val="00EB67E1"/>
    <w:rsid w:val="00EB6F38"/>
    <w:rsid w:val="00EC1788"/>
    <w:rsid w:val="00EC58EA"/>
    <w:rsid w:val="00ED04EF"/>
    <w:rsid w:val="00ED2286"/>
    <w:rsid w:val="00ED51E2"/>
    <w:rsid w:val="00ED6EAF"/>
    <w:rsid w:val="00EE0745"/>
    <w:rsid w:val="00EE358B"/>
    <w:rsid w:val="00EE60B9"/>
    <w:rsid w:val="00EF1417"/>
    <w:rsid w:val="00F02550"/>
    <w:rsid w:val="00F031F9"/>
    <w:rsid w:val="00F10E83"/>
    <w:rsid w:val="00F22012"/>
    <w:rsid w:val="00F248CD"/>
    <w:rsid w:val="00F24A5E"/>
    <w:rsid w:val="00F25ED3"/>
    <w:rsid w:val="00F26075"/>
    <w:rsid w:val="00F260DC"/>
    <w:rsid w:val="00F301B2"/>
    <w:rsid w:val="00F309A7"/>
    <w:rsid w:val="00F31DC4"/>
    <w:rsid w:val="00F351E3"/>
    <w:rsid w:val="00F358AA"/>
    <w:rsid w:val="00F36B46"/>
    <w:rsid w:val="00F37DB6"/>
    <w:rsid w:val="00F4313D"/>
    <w:rsid w:val="00F509FC"/>
    <w:rsid w:val="00F53E4B"/>
    <w:rsid w:val="00F60BA6"/>
    <w:rsid w:val="00F60C60"/>
    <w:rsid w:val="00F61590"/>
    <w:rsid w:val="00F630C9"/>
    <w:rsid w:val="00F6521A"/>
    <w:rsid w:val="00F70278"/>
    <w:rsid w:val="00F70489"/>
    <w:rsid w:val="00F75DDE"/>
    <w:rsid w:val="00F77369"/>
    <w:rsid w:val="00F80B76"/>
    <w:rsid w:val="00F84B2A"/>
    <w:rsid w:val="00F96A8E"/>
    <w:rsid w:val="00FA0991"/>
    <w:rsid w:val="00FA1B5F"/>
    <w:rsid w:val="00FA6F2F"/>
    <w:rsid w:val="00FA6F5F"/>
    <w:rsid w:val="00FB02ED"/>
    <w:rsid w:val="00FC1563"/>
    <w:rsid w:val="00FC2BEC"/>
    <w:rsid w:val="00FC6A03"/>
    <w:rsid w:val="00FC7C93"/>
    <w:rsid w:val="00FD0071"/>
    <w:rsid w:val="00FD29E6"/>
    <w:rsid w:val="00FD42AA"/>
    <w:rsid w:val="00FD58E5"/>
    <w:rsid w:val="00FD5DD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4F77A94-E5C4-4B0C-BF26-F96DBBFD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/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B50E9"/>
    <w:pPr>
      <w:ind w:left="708"/>
    </w:pPr>
  </w:style>
  <w:style w:type="table" w:styleId="Mkatabulky">
    <w:name w:val="Table Grid"/>
    <w:basedOn w:val="Normlntabulka"/>
    <w:uiPriority w:val="39"/>
    <w:rsid w:val="000E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03537"/>
    <w:rPr>
      <w:rFonts w:eastAsia="Arial Unicode MS"/>
      <w:kern w:val="1"/>
      <w:sz w:val="24"/>
      <w:szCs w:val="24"/>
      <w:lang w:eastAsia="zh-CN"/>
    </w:rPr>
  </w:style>
  <w:style w:type="character" w:styleId="Zstupntext">
    <w:name w:val="Placeholder Text"/>
    <w:uiPriority w:val="99"/>
    <w:semiHidden/>
    <w:rsid w:val="00DA4FE4"/>
    <w:rPr>
      <w:color w:val="808080"/>
    </w:rPr>
  </w:style>
  <w:style w:type="character" w:customStyle="1" w:styleId="s14">
    <w:name w:val="s14"/>
    <w:rsid w:val="00C13F4E"/>
  </w:style>
  <w:style w:type="paragraph" w:customStyle="1" w:styleId="Styl-normln-slo-odsazen">
    <w:name w:val="Styl-normální-číslo-odsazený"/>
    <w:basedOn w:val="Odstavecseseznamem"/>
    <w:rsid w:val="0040644F"/>
    <w:pPr>
      <w:widowControl/>
      <w:numPr>
        <w:numId w:val="10"/>
      </w:numPr>
      <w:spacing w:after="60"/>
      <w:contextualSpacing/>
      <w:jc w:val="both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Default">
    <w:name w:val="Default"/>
    <w:rsid w:val="00066F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zklad">
    <w:name w:val="základ"/>
    <w:basedOn w:val="Normln"/>
    <w:rsid w:val="005B5E09"/>
    <w:pPr>
      <w:widowControl/>
      <w:suppressAutoHyphens w:val="0"/>
      <w:spacing w:before="60" w:after="120"/>
      <w:jc w:val="both"/>
    </w:pPr>
    <w:rPr>
      <w:rFonts w:eastAsia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ezak.cz/profile_display_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sk.ezak.cz/profile_display_8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van.horak@nemt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4A68-9472-449B-8688-B56C900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2498</CharactersWithSpaces>
  <SharedDoc>false</SharedDoc>
  <HLinks>
    <vt:vector size="30" baseType="variant">
      <vt:variant>
        <vt:i4>8060964</vt:i4>
      </vt:variant>
      <vt:variant>
        <vt:i4>12</vt:i4>
      </vt:variant>
      <vt:variant>
        <vt:i4>0</vt:i4>
      </vt:variant>
      <vt:variant>
        <vt:i4>5</vt:i4>
      </vt:variant>
      <vt:variant>
        <vt:lpwstr>https://msk.ezak.cz/data/manual/EZAK-Manual-Dodavatele.pdf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https://msk.ezak.cz/profile_display_8.html</vt:lpwstr>
      </vt:variant>
      <vt:variant>
        <vt:lpwstr/>
      </vt:variant>
      <vt:variant>
        <vt:i4>1572976</vt:i4>
      </vt:variant>
      <vt:variant>
        <vt:i4>6</vt:i4>
      </vt:variant>
      <vt:variant>
        <vt:i4>0</vt:i4>
      </vt:variant>
      <vt:variant>
        <vt:i4>5</vt:i4>
      </vt:variant>
      <vt:variant>
        <vt:lpwstr>mailto:lucie.bujakova@nemtr.cz</vt:lpwstr>
      </vt:variant>
      <vt:variant>
        <vt:lpwstr/>
      </vt:variant>
      <vt:variant>
        <vt:i4>983162</vt:i4>
      </vt:variant>
      <vt:variant>
        <vt:i4>3</vt:i4>
      </vt:variant>
      <vt:variant>
        <vt:i4>0</vt:i4>
      </vt:variant>
      <vt:variant>
        <vt:i4>5</vt:i4>
      </vt:variant>
      <vt:variant>
        <vt:lpwstr>mailto:radovan.horak@nemtr.cz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https://msk.ezak.cz/profile_display_8.html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103717</cp:lastModifiedBy>
  <cp:revision>10</cp:revision>
  <cp:lastPrinted>2025-06-10T07:26:00Z</cp:lastPrinted>
  <dcterms:created xsi:type="dcterms:W3CDTF">2025-06-23T06:34:00Z</dcterms:created>
  <dcterms:modified xsi:type="dcterms:W3CDTF">2025-06-23T08:37:00Z</dcterms:modified>
</cp:coreProperties>
</file>