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89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296"/>
        <w:gridCol w:w="1730"/>
        <w:gridCol w:w="2162"/>
        <w:gridCol w:w="3171"/>
      </w:tblGrid>
      <w:tr w:rsidR="00784BC6" w:rsidRPr="00597780" w14:paraId="370A3B90" w14:textId="77777777" w:rsidTr="00B00DEC">
        <w:trPr>
          <w:trHeight w:val="349"/>
        </w:trPr>
        <w:tc>
          <w:tcPr>
            <w:tcW w:w="9899" w:type="dxa"/>
            <w:gridSpan w:val="5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B00DEC">
        <w:trPr>
          <w:trHeight w:val="441"/>
        </w:trPr>
        <w:tc>
          <w:tcPr>
            <w:tcW w:w="9899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59915231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</w:t>
            </w:r>
            <w:r w:rsidR="007462EB">
              <w:rPr>
                <w:rFonts w:ascii="Verdana" w:hAnsi="Verdana"/>
                <w:bCs/>
                <w:sz w:val="18"/>
                <w:szCs w:val="18"/>
              </w:rPr>
              <w:t xml:space="preserve">akázka malého rozsahu na </w:t>
            </w:r>
            <w:r w:rsidR="00C44414">
              <w:rPr>
                <w:rFonts w:ascii="Verdana" w:hAnsi="Verdana"/>
                <w:bCs/>
                <w:sz w:val="18"/>
                <w:szCs w:val="18"/>
              </w:rPr>
              <w:t>dodávky</w:t>
            </w:r>
          </w:p>
        </w:tc>
      </w:tr>
      <w:tr w:rsidR="009F049C" w:rsidRPr="00597780" w14:paraId="2268E0CE" w14:textId="77777777" w:rsidTr="00B00DEC">
        <w:trPr>
          <w:trHeight w:val="374"/>
        </w:trPr>
        <w:tc>
          <w:tcPr>
            <w:tcW w:w="1540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9F049C" w:rsidRPr="0060582C" w:rsidRDefault="009F049C" w:rsidP="009F049C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8359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4AC27E02" w14:textId="47DF45D1" w:rsidR="009F049C" w:rsidRPr="003B3EE2" w:rsidRDefault="009F049C" w:rsidP="009F049C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731C16">
              <w:rPr>
                <w:rFonts w:ascii="Verdana" w:hAnsi="Verdana" w:cs="Tahoma"/>
                <w:b/>
                <w:bCs/>
              </w:rPr>
              <w:t xml:space="preserve">Komplexní řešení vodohospodářské situace </w:t>
            </w:r>
            <w:r>
              <w:rPr>
                <w:rFonts w:ascii="Verdana" w:hAnsi="Verdana" w:cs="Tahoma"/>
                <w:b/>
                <w:bCs/>
              </w:rPr>
              <w:br/>
            </w:r>
            <w:r w:rsidRPr="00731C16">
              <w:rPr>
                <w:rFonts w:ascii="Verdana" w:hAnsi="Verdana" w:cs="Tahoma"/>
                <w:b/>
                <w:bCs/>
              </w:rPr>
              <w:t>v areálu SZZ Krnov</w:t>
            </w:r>
            <w:r w:rsidRPr="00731C16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</w:tc>
      </w:tr>
      <w:tr w:rsidR="009F049C" w:rsidRPr="00597780" w14:paraId="3CC0F299" w14:textId="77777777" w:rsidTr="00B00DEC">
        <w:trPr>
          <w:trHeight w:val="382"/>
        </w:trPr>
        <w:tc>
          <w:tcPr>
            <w:tcW w:w="1540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9F049C" w:rsidRPr="0008695B" w:rsidRDefault="009F049C" w:rsidP="009F049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359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9F049C" w:rsidRPr="00BB24B9" w:rsidRDefault="009F049C" w:rsidP="009F049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F049C" w:rsidRPr="00597780" w14:paraId="3FE31A28" w14:textId="77777777" w:rsidTr="00B00DEC">
        <w:trPr>
          <w:trHeight w:val="435"/>
        </w:trPr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127B325" w14:textId="57B999AF" w:rsidR="009F049C" w:rsidRPr="005625B1" w:rsidRDefault="009F049C" w:rsidP="009F049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835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06AEE" w14:textId="6921DCEB" w:rsidR="009F049C" w:rsidRPr="00FD73E4" w:rsidRDefault="009F049C" w:rsidP="009F049C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bCs/>
                <w:i/>
                <w:sz w:val="18"/>
                <w:szCs w:val="18"/>
                <w:cs/>
              </w:rPr>
            </w:pPr>
            <w:r>
              <w:rPr>
                <w:rFonts w:ascii="Verdana" w:hAnsi="Verdana"/>
                <w:b/>
                <w:sz w:val="18"/>
                <w:szCs w:val="17"/>
              </w:rPr>
              <w:t>KRN/</w:t>
            </w:r>
            <w:proofErr w:type="spellStart"/>
            <w:r>
              <w:rPr>
                <w:rFonts w:ascii="Verdana" w:hAnsi="Verdana"/>
                <w:b/>
                <w:sz w:val="18"/>
                <w:szCs w:val="17"/>
              </w:rPr>
              <w:t>Otr</w:t>
            </w:r>
            <w:proofErr w:type="spellEnd"/>
            <w:r>
              <w:rPr>
                <w:rFonts w:ascii="Verdana" w:hAnsi="Verdana"/>
                <w:b/>
                <w:sz w:val="18"/>
                <w:szCs w:val="17"/>
              </w:rPr>
              <w:t>/2025</w:t>
            </w:r>
            <w:r w:rsidRPr="00FB281A">
              <w:rPr>
                <w:rFonts w:ascii="Verdana" w:hAnsi="Verdana"/>
                <w:b/>
                <w:sz w:val="18"/>
                <w:szCs w:val="17"/>
              </w:rPr>
              <w:t>/</w:t>
            </w:r>
            <w:r>
              <w:rPr>
                <w:rFonts w:ascii="Verdana" w:hAnsi="Verdana"/>
                <w:b/>
                <w:sz w:val="18"/>
                <w:szCs w:val="17"/>
              </w:rPr>
              <w:t>21</w:t>
            </w:r>
            <w:r w:rsidRPr="00FB281A">
              <w:rPr>
                <w:rFonts w:ascii="Verdana" w:hAnsi="Verdana"/>
                <w:b/>
                <w:sz w:val="18"/>
                <w:szCs w:val="17"/>
              </w:rPr>
              <w:t>/</w:t>
            </w:r>
            <w:r>
              <w:rPr>
                <w:rFonts w:ascii="Verdana" w:hAnsi="Verdana"/>
                <w:b/>
                <w:sz w:val="18"/>
                <w:szCs w:val="17"/>
              </w:rPr>
              <w:t>úsporná opatření vody</w:t>
            </w:r>
          </w:p>
        </w:tc>
      </w:tr>
      <w:tr w:rsidR="009F049C" w:rsidRPr="00597780" w14:paraId="29FE88D7" w14:textId="77777777" w:rsidTr="00B00DEC">
        <w:trPr>
          <w:trHeight w:val="435"/>
        </w:trPr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6F4761" w14:textId="54D704C5" w:rsidR="009F049C" w:rsidRPr="005625B1" w:rsidRDefault="009F049C" w:rsidP="009F049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835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F55B" w14:textId="2C470B11" w:rsidR="009F049C" w:rsidRPr="00FD73E4" w:rsidRDefault="009F049C" w:rsidP="009F049C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7"/>
              </w:rPr>
              <w:t>P25</w:t>
            </w:r>
            <w:r w:rsidRPr="005C7D79">
              <w:rPr>
                <w:rFonts w:ascii="Verdana" w:hAnsi="Verdana"/>
                <w:b/>
                <w:sz w:val="18"/>
                <w:szCs w:val="17"/>
              </w:rPr>
              <w:t>V000</w:t>
            </w:r>
            <w:r w:rsidRPr="00D237F5">
              <w:rPr>
                <w:rFonts w:ascii="Verdana" w:hAnsi="Verdana"/>
                <w:b/>
                <w:sz w:val="18"/>
                <w:szCs w:val="17"/>
              </w:rPr>
              <w:t>00200</w:t>
            </w:r>
          </w:p>
        </w:tc>
      </w:tr>
      <w:tr w:rsidR="009B02D6" w:rsidRPr="00597780" w14:paraId="025D785F" w14:textId="77777777" w:rsidTr="00B00DEC">
        <w:trPr>
          <w:trHeight w:val="435"/>
        </w:trPr>
        <w:tc>
          <w:tcPr>
            <w:tcW w:w="9899" w:type="dxa"/>
            <w:gridSpan w:val="5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B00DEC">
        <w:trPr>
          <w:trHeight w:val="435"/>
        </w:trPr>
        <w:tc>
          <w:tcPr>
            <w:tcW w:w="9899" w:type="dxa"/>
            <w:gridSpan w:val="5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B00DEC">
        <w:trPr>
          <w:trHeight w:val="435"/>
        </w:trPr>
        <w:tc>
          <w:tcPr>
            <w:tcW w:w="4566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333" w:type="dxa"/>
            <w:gridSpan w:val="2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B00DEC">
        <w:trPr>
          <w:trHeight w:val="476"/>
        </w:trPr>
        <w:tc>
          <w:tcPr>
            <w:tcW w:w="4566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333" w:type="dxa"/>
            <w:gridSpan w:val="2"/>
            <w:vAlign w:val="center"/>
          </w:tcPr>
          <w:p w14:paraId="4264915C" w14:textId="5E620322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7462EB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B00DEC">
        <w:trPr>
          <w:trHeight w:val="311"/>
        </w:trPr>
        <w:tc>
          <w:tcPr>
            <w:tcW w:w="4566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33" w:type="dxa"/>
            <w:gridSpan w:val="2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5129BF34" w14:textId="77777777" w:rsidTr="00B00DEC">
        <w:trPr>
          <w:trHeight w:val="334"/>
        </w:trPr>
        <w:tc>
          <w:tcPr>
            <w:tcW w:w="4566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33" w:type="dxa"/>
            <w:gridSpan w:val="2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B00DEC">
        <w:trPr>
          <w:trHeight w:val="366"/>
        </w:trPr>
        <w:tc>
          <w:tcPr>
            <w:tcW w:w="4566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333" w:type="dxa"/>
            <w:gridSpan w:val="2"/>
            <w:vAlign w:val="center"/>
          </w:tcPr>
          <w:p w14:paraId="0DADCF69" w14:textId="1B233290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9B02D6" w:rsidRPr="00597780" w14:paraId="1E439164" w14:textId="77777777" w:rsidTr="00B00DEC">
        <w:trPr>
          <w:trHeight w:val="337"/>
        </w:trPr>
        <w:tc>
          <w:tcPr>
            <w:tcW w:w="4566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333" w:type="dxa"/>
            <w:gridSpan w:val="2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B00DEC">
        <w:trPr>
          <w:trHeight w:val="309"/>
        </w:trPr>
        <w:tc>
          <w:tcPr>
            <w:tcW w:w="4566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333" w:type="dxa"/>
            <w:gridSpan w:val="2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B00DEC">
        <w:trPr>
          <w:trHeight w:val="476"/>
        </w:trPr>
        <w:tc>
          <w:tcPr>
            <w:tcW w:w="9899" w:type="dxa"/>
            <w:gridSpan w:val="5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B00DEC">
        <w:trPr>
          <w:trHeight w:val="329"/>
        </w:trPr>
        <w:tc>
          <w:tcPr>
            <w:tcW w:w="4566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333" w:type="dxa"/>
            <w:gridSpan w:val="2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B00DEC">
        <w:trPr>
          <w:trHeight w:val="302"/>
        </w:trPr>
        <w:tc>
          <w:tcPr>
            <w:tcW w:w="4566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33" w:type="dxa"/>
            <w:gridSpan w:val="2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B00DEC">
        <w:trPr>
          <w:trHeight w:val="339"/>
        </w:trPr>
        <w:tc>
          <w:tcPr>
            <w:tcW w:w="4566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33" w:type="dxa"/>
            <w:gridSpan w:val="2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B00DEC">
        <w:trPr>
          <w:trHeight w:val="328"/>
        </w:trPr>
        <w:tc>
          <w:tcPr>
            <w:tcW w:w="4566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333" w:type="dxa"/>
            <w:gridSpan w:val="2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B00DEC">
        <w:trPr>
          <w:trHeight w:val="601"/>
        </w:trPr>
        <w:tc>
          <w:tcPr>
            <w:tcW w:w="4566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333" w:type="dxa"/>
            <w:gridSpan w:val="2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B00DEC">
        <w:trPr>
          <w:trHeight w:val="507"/>
        </w:trPr>
        <w:tc>
          <w:tcPr>
            <w:tcW w:w="9899" w:type="dxa"/>
            <w:gridSpan w:val="5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AE3ACD" w:rsidRPr="000409D1" w14:paraId="4060E397" w14:textId="77777777" w:rsidTr="005D5CF1">
        <w:trPr>
          <w:trHeight w:val="547"/>
        </w:trPr>
        <w:tc>
          <w:tcPr>
            <w:tcW w:w="2836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EB7D5B" w14:textId="5860FE9E" w:rsidR="009011B0" w:rsidRDefault="009011B0" w:rsidP="009011B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Celková n</w:t>
            </w:r>
            <w:r w:rsidR="00AE3ACD" w:rsidRPr="009663E2">
              <w:rPr>
                <w:rFonts w:ascii="Verdana" w:hAnsi="Verdana"/>
                <w:b/>
                <w:bCs/>
                <w:sz w:val="16"/>
                <w:szCs w:val="16"/>
              </w:rPr>
              <w:t>abídková cen</w:t>
            </w:r>
            <w:r w:rsidR="00AE3ACD">
              <w:rPr>
                <w:rFonts w:ascii="Verdana" w:hAnsi="Verdana"/>
                <w:b/>
                <w:bCs/>
                <w:sz w:val="16"/>
                <w:szCs w:val="16"/>
              </w:rPr>
              <w:t xml:space="preserve">a </w:t>
            </w:r>
          </w:p>
          <w:p w14:paraId="01ECC0B6" w14:textId="12D09B88" w:rsidR="00AE3ACD" w:rsidRPr="009663E2" w:rsidRDefault="00AE3ACD" w:rsidP="009011B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v Kč bez DPH</w:t>
            </w:r>
          </w:p>
        </w:tc>
        <w:tc>
          <w:tcPr>
            <w:tcW w:w="17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37EF5405" w:rsidR="00AE3ACD" w:rsidRPr="009663E2" w:rsidRDefault="00AE3ACD" w:rsidP="00C651C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DPH v %</w:t>
            </w: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AE3ACD" w:rsidRPr="009663E2" w:rsidRDefault="00AE3ACD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DPH v Kč</w:t>
            </w:r>
          </w:p>
        </w:tc>
        <w:tc>
          <w:tcPr>
            <w:tcW w:w="31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DA912" w14:textId="2A17AF56" w:rsidR="00AE3ACD" w:rsidRPr="009663E2" w:rsidRDefault="009011B0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Celková n</w:t>
            </w:r>
            <w:r w:rsidR="00AE3ACD" w:rsidRPr="009663E2">
              <w:rPr>
                <w:rFonts w:ascii="Verdana" w:hAnsi="Verdana"/>
                <w:b/>
                <w:bCs/>
                <w:sz w:val="16"/>
                <w:szCs w:val="16"/>
              </w:rPr>
              <w:t>abídková cena</w:t>
            </w:r>
          </w:p>
          <w:p w14:paraId="25837D0B" w14:textId="151160DD" w:rsidR="00AE3ACD" w:rsidRPr="009663E2" w:rsidRDefault="00AE3ACD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v Kč vč. DPH</w:t>
            </w:r>
          </w:p>
        </w:tc>
      </w:tr>
      <w:tr w:rsidR="00AE3ACD" w:rsidRPr="000409D1" w14:paraId="4E77C7B6" w14:textId="77777777" w:rsidTr="00B00DEC">
        <w:trPr>
          <w:trHeight w:val="693"/>
        </w:trPr>
        <w:tc>
          <w:tcPr>
            <w:tcW w:w="283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9808546" w14:textId="56530E91" w:rsidR="00AE3ACD" w:rsidRPr="009663E2" w:rsidRDefault="00AE3ACD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5B228" w14:textId="77777777" w:rsidR="00AE3ACD" w:rsidRPr="009663E2" w:rsidRDefault="00AE3ACD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09FAB" w14:textId="77777777" w:rsidR="00AE3ACD" w:rsidRPr="009663E2" w:rsidRDefault="00AE3ACD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A359F" w14:textId="77777777" w:rsidR="00AE3ACD" w:rsidRPr="009663E2" w:rsidRDefault="00AE3ACD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9B02D6" w:rsidRPr="00597780" w14:paraId="4D826199" w14:textId="77777777" w:rsidTr="00B00DEC">
        <w:trPr>
          <w:trHeight w:val="1110"/>
        </w:trPr>
        <w:tc>
          <w:tcPr>
            <w:tcW w:w="9899" w:type="dxa"/>
            <w:gridSpan w:val="5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B00DEC">
        <w:trPr>
          <w:trHeight w:val="748"/>
        </w:trPr>
        <w:tc>
          <w:tcPr>
            <w:tcW w:w="9899" w:type="dxa"/>
            <w:gridSpan w:val="5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 dne 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600E" w14:textId="77777777" w:rsidR="00D41652" w:rsidRDefault="00D41652" w:rsidP="00E8497B">
      <w:r>
        <w:separator/>
      </w:r>
    </w:p>
  </w:endnote>
  <w:endnote w:type="continuationSeparator" w:id="0">
    <w:p w14:paraId="02843F54" w14:textId="77777777" w:rsidR="00D41652" w:rsidRDefault="00D41652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7AAC8" w14:textId="77777777" w:rsidR="00D41652" w:rsidRDefault="00D41652" w:rsidP="00E8497B">
      <w:r>
        <w:separator/>
      </w:r>
    </w:p>
  </w:footnote>
  <w:footnote w:type="continuationSeparator" w:id="0">
    <w:p w14:paraId="5B79EFB6" w14:textId="77777777" w:rsidR="00D41652" w:rsidRDefault="00D41652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7DF1CDF"/>
    <w:multiLevelType w:val="hybridMultilevel"/>
    <w:tmpl w:val="FB522650"/>
    <w:lvl w:ilvl="0" w:tplc="4FFA8D7A">
      <w:start w:val="1"/>
      <w:numFmt w:val="bullet"/>
      <w:lvlText w:val="–"/>
      <w:lvlJc w:val="left"/>
      <w:pPr>
        <w:ind w:left="720" w:hanging="360"/>
      </w:pPr>
      <w:rPr>
        <w:rFonts w:ascii="Verdana" w:eastAsia="SimSu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49942">
    <w:abstractNumId w:val="0"/>
  </w:num>
  <w:num w:numId="2" w16cid:durableId="1377730353">
    <w:abstractNumId w:val="1"/>
  </w:num>
  <w:num w:numId="3" w16cid:durableId="1683315893">
    <w:abstractNumId w:val="3"/>
  </w:num>
  <w:num w:numId="4" w16cid:durableId="96878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202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341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882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D41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0614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4E7C"/>
    <w:rsid w:val="0037578F"/>
    <w:rsid w:val="00376394"/>
    <w:rsid w:val="0037660F"/>
    <w:rsid w:val="00376B30"/>
    <w:rsid w:val="00376F79"/>
    <w:rsid w:val="00380317"/>
    <w:rsid w:val="0038075B"/>
    <w:rsid w:val="00382C44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4A3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1F5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5CF1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072C"/>
    <w:rsid w:val="00652882"/>
    <w:rsid w:val="00660D45"/>
    <w:rsid w:val="00661547"/>
    <w:rsid w:val="00661B27"/>
    <w:rsid w:val="00662104"/>
    <w:rsid w:val="00662C0E"/>
    <w:rsid w:val="00662D00"/>
    <w:rsid w:val="00664732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2EE9"/>
    <w:rsid w:val="006D4803"/>
    <w:rsid w:val="006D676C"/>
    <w:rsid w:val="006D750B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4746"/>
    <w:rsid w:val="00706CCE"/>
    <w:rsid w:val="0070718D"/>
    <w:rsid w:val="00707213"/>
    <w:rsid w:val="007074AC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1B42"/>
    <w:rsid w:val="00743770"/>
    <w:rsid w:val="00743DF0"/>
    <w:rsid w:val="007449DC"/>
    <w:rsid w:val="007462EB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0D03"/>
    <w:rsid w:val="00791787"/>
    <w:rsid w:val="00791994"/>
    <w:rsid w:val="0079272E"/>
    <w:rsid w:val="007928D3"/>
    <w:rsid w:val="00792C9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1B0"/>
    <w:rsid w:val="00901CF8"/>
    <w:rsid w:val="0090263F"/>
    <w:rsid w:val="00904D4E"/>
    <w:rsid w:val="00905424"/>
    <w:rsid w:val="00913188"/>
    <w:rsid w:val="00913B23"/>
    <w:rsid w:val="0091410F"/>
    <w:rsid w:val="00917E3C"/>
    <w:rsid w:val="009214FC"/>
    <w:rsid w:val="00922040"/>
    <w:rsid w:val="00922DAB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63E2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049C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3FA3"/>
    <w:rsid w:val="00AA524A"/>
    <w:rsid w:val="00AA65BB"/>
    <w:rsid w:val="00AA6A78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3ACD"/>
    <w:rsid w:val="00AE49AC"/>
    <w:rsid w:val="00AE673F"/>
    <w:rsid w:val="00AF076E"/>
    <w:rsid w:val="00AF239D"/>
    <w:rsid w:val="00AF3E6C"/>
    <w:rsid w:val="00AF43B6"/>
    <w:rsid w:val="00AF5713"/>
    <w:rsid w:val="00AF5897"/>
    <w:rsid w:val="00B00DEC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B7BB2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068B7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4414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C75E6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652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76C6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3C6A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2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B1B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2</cp:revision>
  <cp:lastPrinted>2025-02-13T08:54:00Z</cp:lastPrinted>
  <dcterms:created xsi:type="dcterms:W3CDTF">2025-07-02T07:43:00Z</dcterms:created>
  <dcterms:modified xsi:type="dcterms:W3CDTF">2025-07-02T07:43:00Z</dcterms:modified>
</cp:coreProperties>
</file>