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0C5F5" w14:textId="77777777" w:rsidR="004A2DDB" w:rsidRPr="00985F62" w:rsidRDefault="005D2F87" w:rsidP="4D7148F0">
      <w:pPr>
        <w:pStyle w:val="Podnadpis"/>
        <w:spacing w:after="120"/>
        <w:rPr>
          <w:rFonts w:ascii="Tahoma" w:hAnsi="Tahoma" w:cs="Tahoma"/>
          <w:caps/>
          <w:sz w:val="24"/>
          <w:szCs w:val="18"/>
        </w:rPr>
      </w:pPr>
      <w:r w:rsidRPr="00985F62">
        <w:rPr>
          <w:rFonts w:ascii="Tahoma" w:hAnsi="Tahoma" w:cs="Tahoma"/>
          <w:caps/>
          <w:sz w:val="24"/>
          <w:szCs w:val="18"/>
        </w:rPr>
        <w:t>Smlouva o </w:t>
      </w:r>
      <w:r w:rsidR="004A2DDB" w:rsidRPr="00985F62">
        <w:rPr>
          <w:rFonts w:ascii="Tahoma" w:hAnsi="Tahoma" w:cs="Tahoma"/>
          <w:caps/>
          <w:sz w:val="24"/>
          <w:szCs w:val="18"/>
        </w:rPr>
        <w:t>dílo</w:t>
      </w:r>
    </w:p>
    <w:p w14:paraId="1B8060E0" w14:textId="77777777" w:rsidR="004A2DDB" w:rsidRPr="00985F62" w:rsidRDefault="004A2DDB" w:rsidP="007B6F97">
      <w:pPr>
        <w:keepNext/>
        <w:pBdr>
          <w:bottom w:val="single" w:sz="2" w:space="1" w:color="auto"/>
        </w:pBdr>
        <w:spacing w:before="360"/>
        <w:jc w:val="center"/>
        <w:rPr>
          <w:rFonts w:ascii="Tahoma" w:hAnsi="Tahoma" w:cs="Tahoma"/>
          <w:b/>
          <w:sz w:val="20"/>
          <w:szCs w:val="20"/>
        </w:rPr>
      </w:pPr>
      <w:r w:rsidRPr="00985F62">
        <w:rPr>
          <w:rFonts w:ascii="Tahoma" w:hAnsi="Tahoma" w:cs="Tahoma"/>
          <w:b/>
          <w:sz w:val="20"/>
          <w:szCs w:val="20"/>
        </w:rPr>
        <w:t>I.</w:t>
      </w:r>
      <w:r w:rsidR="00A045E6" w:rsidRPr="00985F62">
        <w:rPr>
          <w:rFonts w:ascii="Tahoma" w:hAnsi="Tahoma" w:cs="Tahoma"/>
          <w:b/>
          <w:sz w:val="20"/>
          <w:szCs w:val="20"/>
        </w:rPr>
        <w:br/>
      </w:r>
      <w:r w:rsidRPr="00985F62">
        <w:rPr>
          <w:rFonts w:ascii="Tahoma" w:hAnsi="Tahoma" w:cs="Tahoma"/>
          <w:b/>
          <w:sz w:val="20"/>
          <w:szCs w:val="20"/>
        </w:rPr>
        <w:t>Smluvní strany</w:t>
      </w:r>
    </w:p>
    <w:p w14:paraId="5C76DA8D" w14:textId="4C750329" w:rsidR="00B15B5B" w:rsidRPr="00985F62" w:rsidRDefault="00B15B5B" w:rsidP="003774BC">
      <w:pPr>
        <w:pStyle w:val="Odstavecseseznamem"/>
        <w:numPr>
          <w:ilvl w:val="0"/>
          <w:numId w:val="35"/>
        </w:numPr>
        <w:spacing w:before="240"/>
        <w:ind w:left="426"/>
        <w:jc w:val="both"/>
        <w:rPr>
          <w:rFonts w:ascii="Tahoma" w:hAnsi="Tahoma" w:cs="Tahoma"/>
          <w:b/>
          <w:bCs/>
          <w:sz w:val="20"/>
          <w:szCs w:val="20"/>
        </w:rPr>
      </w:pPr>
      <w:r w:rsidRPr="00985F62">
        <w:rPr>
          <w:rFonts w:ascii="Tahoma" w:hAnsi="Tahoma" w:cs="Tahoma"/>
          <w:b/>
          <w:bCs/>
          <w:sz w:val="20"/>
          <w:szCs w:val="20"/>
        </w:rPr>
        <w:t>Sdružené zdravotnické zařízení Krnov, příspěvková organizace</w:t>
      </w:r>
    </w:p>
    <w:p w14:paraId="56AB281E" w14:textId="6401C499" w:rsidR="004A2DDB" w:rsidRPr="00220828" w:rsidRDefault="00A045E6" w:rsidP="4D7148F0">
      <w:pPr>
        <w:tabs>
          <w:tab w:val="left" w:pos="2835"/>
        </w:tabs>
        <w:ind w:left="357"/>
        <w:jc w:val="both"/>
        <w:rPr>
          <w:rFonts w:ascii="Tahoma" w:hAnsi="Tahoma" w:cs="Tahoma"/>
          <w:sz w:val="20"/>
          <w:szCs w:val="20"/>
        </w:rPr>
      </w:pPr>
      <w:r w:rsidRPr="00985F62">
        <w:rPr>
          <w:rFonts w:ascii="Tahoma" w:hAnsi="Tahoma" w:cs="Tahoma"/>
          <w:sz w:val="20"/>
          <w:szCs w:val="20"/>
        </w:rPr>
        <w:t>se sídlem:</w:t>
      </w:r>
      <w:r w:rsidR="00B15B5B" w:rsidRPr="00985F62">
        <w:rPr>
          <w:rFonts w:ascii="Tahoma" w:hAnsi="Tahoma" w:cs="Tahoma"/>
          <w:sz w:val="22"/>
          <w:szCs w:val="22"/>
        </w:rPr>
        <w:t xml:space="preserve"> </w:t>
      </w:r>
      <w:r w:rsidR="00ED78FF" w:rsidRPr="00985F62">
        <w:rPr>
          <w:rFonts w:ascii="Tahoma" w:hAnsi="Tahoma" w:cs="Tahoma"/>
          <w:sz w:val="22"/>
          <w:szCs w:val="22"/>
        </w:rPr>
        <w:tab/>
      </w:r>
      <w:r w:rsidR="00B15B5B" w:rsidRPr="00220828">
        <w:rPr>
          <w:rFonts w:ascii="Tahoma" w:hAnsi="Tahoma" w:cs="Tahoma"/>
          <w:sz w:val="20"/>
          <w:szCs w:val="20"/>
        </w:rPr>
        <w:t>I.P. Pavlova 552/9, Pod Bezručovým vrchem, 794 01 Krnov</w:t>
      </w:r>
    </w:p>
    <w:p w14:paraId="7F2ED904" w14:textId="32DFFC8C" w:rsidR="004A2DDB" w:rsidRPr="00220828" w:rsidRDefault="00443DFF" w:rsidP="4D7148F0">
      <w:pPr>
        <w:tabs>
          <w:tab w:val="left" w:pos="2835"/>
        </w:tabs>
        <w:ind w:left="357"/>
        <w:jc w:val="both"/>
        <w:rPr>
          <w:rFonts w:ascii="Tahoma" w:hAnsi="Tahoma" w:cs="Tahoma"/>
          <w:sz w:val="20"/>
          <w:szCs w:val="20"/>
        </w:rPr>
      </w:pPr>
      <w:r w:rsidRPr="00220828">
        <w:rPr>
          <w:rFonts w:ascii="Tahoma" w:hAnsi="Tahoma" w:cs="Tahoma"/>
          <w:sz w:val="20"/>
          <w:szCs w:val="20"/>
        </w:rPr>
        <w:t>z</w:t>
      </w:r>
      <w:r w:rsidR="004A2DDB" w:rsidRPr="00220828">
        <w:rPr>
          <w:rFonts w:ascii="Tahoma" w:hAnsi="Tahoma" w:cs="Tahoma"/>
          <w:sz w:val="20"/>
          <w:szCs w:val="20"/>
        </w:rPr>
        <w:t>astoupen</w:t>
      </w:r>
      <w:r w:rsidR="00467E01" w:rsidRPr="00220828">
        <w:rPr>
          <w:rFonts w:ascii="Tahoma" w:hAnsi="Tahoma" w:cs="Tahoma"/>
          <w:sz w:val="20"/>
          <w:szCs w:val="20"/>
        </w:rPr>
        <w:t>a</w:t>
      </w:r>
      <w:r w:rsidR="004A2DDB" w:rsidRPr="00220828">
        <w:rPr>
          <w:rFonts w:ascii="Tahoma" w:hAnsi="Tahoma" w:cs="Tahoma"/>
          <w:sz w:val="20"/>
          <w:szCs w:val="20"/>
        </w:rPr>
        <w:t>:</w:t>
      </w:r>
      <w:r w:rsidR="00B15B5B" w:rsidRPr="00220828">
        <w:rPr>
          <w:rFonts w:ascii="Tahoma" w:hAnsi="Tahoma" w:cs="Tahoma"/>
          <w:sz w:val="20"/>
          <w:szCs w:val="20"/>
        </w:rPr>
        <w:t xml:space="preserve"> </w:t>
      </w:r>
      <w:r w:rsidR="00ED78FF" w:rsidRPr="00220828">
        <w:rPr>
          <w:rFonts w:ascii="Tahoma" w:hAnsi="Tahoma" w:cs="Tahoma"/>
          <w:sz w:val="20"/>
          <w:szCs w:val="20"/>
        </w:rPr>
        <w:tab/>
      </w:r>
      <w:r w:rsidR="00B15B5B" w:rsidRPr="00220828">
        <w:rPr>
          <w:rFonts w:ascii="Tahoma" w:hAnsi="Tahoma" w:cs="Tahoma"/>
          <w:sz w:val="20"/>
          <w:szCs w:val="20"/>
        </w:rPr>
        <w:t>MUDr. Ladislav Václavec, MBA, ředitel</w:t>
      </w:r>
      <w:r w:rsidRPr="00220828">
        <w:rPr>
          <w:rFonts w:ascii="Tahoma" w:hAnsi="Tahoma" w:cs="Tahoma"/>
          <w:sz w:val="20"/>
          <w:szCs w:val="20"/>
        </w:rPr>
        <w:tab/>
      </w:r>
    </w:p>
    <w:p w14:paraId="434871A7" w14:textId="6E45A467" w:rsidR="004A2DDB" w:rsidRPr="00220828" w:rsidRDefault="004A2DDB" w:rsidP="4D7148F0">
      <w:pPr>
        <w:tabs>
          <w:tab w:val="left" w:pos="2835"/>
        </w:tabs>
        <w:ind w:left="357"/>
        <w:jc w:val="both"/>
        <w:rPr>
          <w:rFonts w:ascii="Tahoma" w:hAnsi="Tahoma" w:cs="Tahoma"/>
          <w:sz w:val="20"/>
          <w:szCs w:val="20"/>
        </w:rPr>
      </w:pPr>
      <w:r w:rsidRPr="00220828">
        <w:rPr>
          <w:rFonts w:ascii="Tahoma" w:hAnsi="Tahoma" w:cs="Tahoma"/>
          <w:sz w:val="20"/>
          <w:szCs w:val="20"/>
        </w:rPr>
        <w:t>IČ</w:t>
      </w:r>
      <w:r w:rsidR="00511906" w:rsidRPr="00220828">
        <w:rPr>
          <w:rFonts w:ascii="Tahoma" w:hAnsi="Tahoma" w:cs="Tahoma"/>
          <w:sz w:val="20"/>
          <w:szCs w:val="20"/>
        </w:rPr>
        <w:t>O</w:t>
      </w:r>
      <w:r w:rsidRPr="00220828">
        <w:rPr>
          <w:rFonts w:ascii="Tahoma" w:hAnsi="Tahoma" w:cs="Tahoma"/>
          <w:sz w:val="20"/>
          <w:szCs w:val="20"/>
        </w:rPr>
        <w:t>:</w:t>
      </w:r>
      <w:r w:rsidR="00ED78FF" w:rsidRPr="00220828">
        <w:rPr>
          <w:rFonts w:ascii="Tahoma" w:hAnsi="Tahoma" w:cs="Tahoma"/>
          <w:sz w:val="20"/>
          <w:szCs w:val="20"/>
        </w:rPr>
        <w:tab/>
      </w:r>
      <w:r w:rsidR="00B15B5B" w:rsidRPr="00220828">
        <w:rPr>
          <w:rFonts w:ascii="Tahoma" w:hAnsi="Tahoma" w:cs="Tahoma"/>
          <w:sz w:val="20"/>
          <w:szCs w:val="20"/>
        </w:rPr>
        <w:t>00844641</w:t>
      </w:r>
      <w:r w:rsidRPr="00220828">
        <w:rPr>
          <w:rFonts w:ascii="Tahoma" w:hAnsi="Tahoma" w:cs="Tahoma"/>
          <w:sz w:val="20"/>
          <w:szCs w:val="20"/>
        </w:rPr>
        <w:tab/>
      </w:r>
    </w:p>
    <w:p w14:paraId="4D3CEF9B" w14:textId="00C0F397" w:rsidR="00467E01" w:rsidRPr="00220828" w:rsidRDefault="004A2DDB" w:rsidP="4D7148F0">
      <w:pPr>
        <w:tabs>
          <w:tab w:val="left" w:pos="2835"/>
        </w:tabs>
        <w:ind w:left="357"/>
        <w:jc w:val="both"/>
        <w:rPr>
          <w:rFonts w:ascii="Tahoma" w:hAnsi="Tahoma" w:cs="Tahoma"/>
          <w:sz w:val="20"/>
          <w:szCs w:val="20"/>
        </w:rPr>
      </w:pPr>
      <w:r w:rsidRPr="00220828">
        <w:rPr>
          <w:rFonts w:ascii="Tahoma" w:hAnsi="Tahoma" w:cs="Tahoma"/>
          <w:sz w:val="20"/>
          <w:szCs w:val="20"/>
        </w:rPr>
        <w:t>DIČ:</w:t>
      </w:r>
      <w:r w:rsidR="00ED78FF" w:rsidRPr="00220828">
        <w:rPr>
          <w:rFonts w:ascii="Tahoma" w:hAnsi="Tahoma" w:cs="Tahoma"/>
          <w:sz w:val="20"/>
          <w:szCs w:val="20"/>
        </w:rPr>
        <w:tab/>
      </w:r>
      <w:r w:rsidR="00B15B5B" w:rsidRPr="00220828">
        <w:rPr>
          <w:rFonts w:ascii="Tahoma" w:hAnsi="Tahoma" w:cs="Tahoma"/>
          <w:sz w:val="20"/>
          <w:szCs w:val="20"/>
        </w:rPr>
        <w:t>CZ00844641</w:t>
      </w:r>
      <w:r w:rsidRPr="00220828">
        <w:rPr>
          <w:rFonts w:ascii="Tahoma" w:hAnsi="Tahoma" w:cs="Tahoma"/>
          <w:sz w:val="20"/>
          <w:szCs w:val="20"/>
        </w:rPr>
        <w:tab/>
      </w:r>
    </w:p>
    <w:p w14:paraId="35C0E247" w14:textId="0E0FCA15" w:rsidR="00467E01" w:rsidRPr="00220828" w:rsidRDefault="00443DFF" w:rsidP="4D7148F0">
      <w:pPr>
        <w:tabs>
          <w:tab w:val="left" w:pos="2835"/>
        </w:tabs>
        <w:ind w:left="357"/>
        <w:jc w:val="both"/>
        <w:rPr>
          <w:rFonts w:ascii="Tahoma" w:hAnsi="Tahoma" w:cs="Tahoma"/>
          <w:sz w:val="20"/>
          <w:szCs w:val="20"/>
        </w:rPr>
      </w:pPr>
      <w:r w:rsidRPr="00220828">
        <w:rPr>
          <w:rFonts w:ascii="Tahoma" w:hAnsi="Tahoma" w:cs="Tahoma"/>
          <w:sz w:val="20"/>
          <w:szCs w:val="20"/>
        </w:rPr>
        <w:t>bankovní spojení:</w:t>
      </w:r>
      <w:r w:rsidRPr="00220828">
        <w:rPr>
          <w:rFonts w:ascii="Tahoma" w:hAnsi="Tahoma" w:cs="Tahoma"/>
          <w:sz w:val="20"/>
          <w:szCs w:val="20"/>
        </w:rPr>
        <w:tab/>
      </w:r>
      <w:r w:rsidR="00ED1320" w:rsidRPr="00220828">
        <w:rPr>
          <w:rFonts w:ascii="Tahoma" w:hAnsi="Tahoma" w:cs="Tahoma"/>
          <w:sz w:val="20"/>
          <w:szCs w:val="20"/>
        </w:rPr>
        <w:t>Česká spořitelna, a.s.</w:t>
      </w:r>
    </w:p>
    <w:p w14:paraId="43B596E2" w14:textId="5B2B0DA1" w:rsidR="004A2DDB" w:rsidRPr="00220828" w:rsidRDefault="00443DFF" w:rsidP="4D7148F0">
      <w:pPr>
        <w:tabs>
          <w:tab w:val="left" w:pos="2835"/>
        </w:tabs>
        <w:ind w:left="357"/>
        <w:jc w:val="both"/>
        <w:rPr>
          <w:rFonts w:ascii="Tahoma" w:hAnsi="Tahoma" w:cs="Tahoma"/>
          <w:sz w:val="20"/>
          <w:szCs w:val="20"/>
        </w:rPr>
      </w:pPr>
      <w:r w:rsidRPr="00220828">
        <w:rPr>
          <w:rFonts w:ascii="Tahoma" w:hAnsi="Tahoma" w:cs="Tahoma"/>
          <w:sz w:val="20"/>
          <w:szCs w:val="20"/>
        </w:rPr>
        <w:t>č</w:t>
      </w:r>
      <w:r w:rsidR="004A2DDB" w:rsidRPr="00220828">
        <w:rPr>
          <w:rFonts w:ascii="Tahoma" w:hAnsi="Tahoma" w:cs="Tahoma"/>
          <w:sz w:val="20"/>
          <w:szCs w:val="20"/>
        </w:rPr>
        <w:t>íslo účtu:</w:t>
      </w:r>
      <w:r w:rsidRPr="00220828">
        <w:rPr>
          <w:rFonts w:ascii="Tahoma" w:hAnsi="Tahoma" w:cs="Tahoma"/>
          <w:sz w:val="20"/>
          <w:szCs w:val="20"/>
        </w:rPr>
        <w:tab/>
      </w:r>
      <w:r w:rsidR="00ED1320" w:rsidRPr="00220828">
        <w:rPr>
          <w:rFonts w:ascii="Tahoma" w:hAnsi="Tahoma" w:cs="Tahoma"/>
          <w:sz w:val="20"/>
          <w:szCs w:val="20"/>
        </w:rPr>
        <w:t>2870392/0800</w:t>
      </w:r>
    </w:p>
    <w:p w14:paraId="11F2CBFE" w14:textId="1687A9E5" w:rsidR="00113CDA" w:rsidRPr="00985F62" w:rsidRDefault="00113CDA" w:rsidP="00113CDA">
      <w:pPr>
        <w:ind w:left="357"/>
        <w:jc w:val="both"/>
        <w:rPr>
          <w:rFonts w:ascii="Tahoma" w:hAnsi="Tahoma" w:cs="Tahoma"/>
          <w:sz w:val="20"/>
          <w:szCs w:val="20"/>
        </w:rPr>
      </w:pPr>
      <w:r w:rsidRPr="00985F62">
        <w:rPr>
          <w:rFonts w:ascii="Tahoma" w:hAnsi="Tahoma" w:cs="Tahoma"/>
          <w:sz w:val="20"/>
          <w:szCs w:val="20"/>
        </w:rPr>
        <w:t xml:space="preserve">Zapsána v obchodním rejstříku vedeném Krajským soudem v Ostravě </w:t>
      </w:r>
      <w:proofErr w:type="spellStart"/>
      <w:r w:rsidRPr="00985F62">
        <w:rPr>
          <w:rFonts w:ascii="Tahoma" w:hAnsi="Tahoma" w:cs="Tahoma"/>
          <w:sz w:val="20"/>
          <w:szCs w:val="20"/>
        </w:rPr>
        <w:t>sp</w:t>
      </w:r>
      <w:proofErr w:type="spellEnd"/>
      <w:r w:rsidRPr="00985F62">
        <w:rPr>
          <w:rFonts w:ascii="Tahoma" w:hAnsi="Tahoma" w:cs="Tahoma"/>
          <w:sz w:val="20"/>
          <w:szCs w:val="20"/>
        </w:rPr>
        <w:t>. zn. </w:t>
      </w:r>
      <w:proofErr w:type="spellStart"/>
      <w:r w:rsidR="007B6F97" w:rsidRPr="00985F62">
        <w:rPr>
          <w:rFonts w:ascii="Tahoma" w:hAnsi="Tahoma" w:cs="Tahoma"/>
          <w:sz w:val="20"/>
          <w:szCs w:val="20"/>
        </w:rPr>
        <w:t>Pr</w:t>
      </w:r>
      <w:proofErr w:type="spellEnd"/>
      <w:r w:rsidR="007B6F97" w:rsidRPr="00985F62">
        <w:rPr>
          <w:rFonts w:ascii="Tahoma" w:hAnsi="Tahoma" w:cs="Tahoma"/>
          <w:sz w:val="20"/>
          <w:szCs w:val="20"/>
        </w:rPr>
        <w:t xml:space="preserve"> 876</w:t>
      </w:r>
    </w:p>
    <w:p w14:paraId="286A34D2" w14:textId="77777777" w:rsidR="004A2DDB" w:rsidRPr="00985F62" w:rsidRDefault="004A2DDB" w:rsidP="4D7148F0">
      <w:pPr>
        <w:spacing w:before="120"/>
        <w:ind w:left="357"/>
        <w:jc w:val="both"/>
        <w:rPr>
          <w:rFonts w:ascii="Tahoma" w:hAnsi="Tahoma" w:cs="Tahoma"/>
          <w:sz w:val="20"/>
          <w:szCs w:val="20"/>
        </w:rPr>
      </w:pPr>
      <w:r w:rsidRPr="00985F62">
        <w:rPr>
          <w:rFonts w:ascii="Tahoma" w:hAnsi="Tahoma" w:cs="Tahoma"/>
          <w:sz w:val="20"/>
          <w:szCs w:val="20"/>
        </w:rPr>
        <w:t>Osoba oprávněná jednat ve věcech realizace stavby:</w:t>
      </w:r>
    </w:p>
    <w:p w14:paraId="0D79122A" w14:textId="1BE1B3CE" w:rsidR="004A2DDB" w:rsidRPr="00985F62" w:rsidRDefault="00ED1320" w:rsidP="4D7148F0">
      <w:pPr>
        <w:pStyle w:val="dajeOSmluvnStran"/>
        <w:spacing w:before="60"/>
        <w:jc w:val="both"/>
        <w:rPr>
          <w:rFonts w:ascii="Tahoma" w:hAnsi="Tahoma" w:cs="Tahoma"/>
          <w:sz w:val="20"/>
        </w:rPr>
      </w:pPr>
      <w:r w:rsidRPr="00985F62">
        <w:rPr>
          <w:rFonts w:ascii="Tahoma" w:hAnsi="Tahoma" w:cs="Tahoma"/>
          <w:sz w:val="20"/>
        </w:rPr>
        <w:t>Adam Duriší</w:t>
      </w:r>
      <w:r w:rsidR="007B6F97" w:rsidRPr="00985F62">
        <w:rPr>
          <w:rFonts w:ascii="Tahoma" w:hAnsi="Tahoma" w:cs="Tahoma"/>
          <w:sz w:val="20"/>
        </w:rPr>
        <w:t>k</w:t>
      </w:r>
      <w:r w:rsidRPr="00985F62">
        <w:rPr>
          <w:rFonts w:ascii="Tahoma" w:hAnsi="Tahoma" w:cs="Tahoma"/>
          <w:sz w:val="20"/>
        </w:rPr>
        <w:t>, energetik</w:t>
      </w:r>
      <w:r w:rsidR="004A2DDB" w:rsidRPr="00985F62">
        <w:rPr>
          <w:rFonts w:ascii="Tahoma" w:hAnsi="Tahoma" w:cs="Tahoma"/>
          <w:sz w:val="20"/>
        </w:rPr>
        <w:t xml:space="preserve"> tel.</w:t>
      </w:r>
      <w:r w:rsidR="00443DFF" w:rsidRPr="00985F62">
        <w:rPr>
          <w:rFonts w:ascii="Tahoma" w:hAnsi="Tahoma" w:cs="Tahoma"/>
          <w:sz w:val="20"/>
        </w:rPr>
        <w:t>: </w:t>
      </w:r>
      <w:r w:rsidR="00851E28" w:rsidRPr="00985F62">
        <w:rPr>
          <w:rFonts w:ascii="Tahoma" w:hAnsi="Tahoma" w:cs="Tahoma"/>
          <w:sz w:val="20"/>
        </w:rPr>
        <w:t>554 690 180, mobil</w:t>
      </w:r>
      <w:r w:rsidR="005A1C02" w:rsidRPr="00985F62">
        <w:rPr>
          <w:rFonts w:ascii="Tahoma" w:hAnsi="Tahoma" w:cs="Tahoma"/>
          <w:sz w:val="20"/>
        </w:rPr>
        <w:t>:</w:t>
      </w:r>
      <w:r w:rsidR="00851E28" w:rsidRPr="00985F62">
        <w:rPr>
          <w:rFonts w:ascii="Tahoma" w:hAnsi="Tahoma" w:cs="Tahoma"/>
          <w:sz w:val="20"/>
        </w:rPr>
        <w:t xml:space="preserve"> </w:t>
      </w:r>
      <w:r w:rsidR="005A1C02" w:rsidRPr="00985F62">
        <w:rPr>
          <w:rFonts w:ascii="Tahoma" w:hAnsi="Tahoma" w:cs="Tahoma"/>
          <w:sz w:val="20"/>
        </w:rPr>
        <w:t>723 555 139</w:t>
      </w:r>
    </w:p>
    <w:p w14:paraId="78BA9FBC" w14:textId="77777777" w:rsidR="004A2DDB" w:rsidRPr="00985F62" w:rsidRDefault="004A2DDB" w:rsidP="00A60B84">
      <w:pPr>
        <w:spacing w:before="120"/>
        <w:ind w:left="357"/>
        <w:jc w:val="both"/>
        <w:rPr>
          <w:rFonts w:ascii="Tahoma" w:hAnsi="Tahoma" w:cs="Tahoma"/>
          <w:iCs/>
          <w:sz w:val="20"/>
          <w:szCs w:val="20"/>
        </w:rPr>
      </w:pPr>
      <w:r w:rsidRPr="00985F62">
        <w:rPr>
          <w:rFonts w:ascii="Tahoma" w:hAnsi="Tahoma" w:cs="Tahoma"/>
          <w:iCs/>
          <w:sz w:val="20"/>
          <w:szCs w:val="20"/>
        </w:rPr>
        <w:t>(</w:t>
      </w:r>
      <w:r w:rsidRPr="00985F62">
        <w:rPr>
          <w:rFonts w:ascii="Tahoma" w:hAnsi="Tahoma" w:cs="Tahoma"/>
          <w:sz w:val="20"/>
          <w:szCs w:val="20"/>
        </w:rPr>
        <w:t>dále</w:t>
      </w:r>
      <w:r w:rsidRPr="00985F62">
        <w:rPr>
          <w:rFonts w:ascii="Tahoma" w:hAnsi="Tahoma" w:cs="Tahoma"/>
          <w:iCs/>
          <w:sz w:val="20"/>
          <w:szCs w:val="20"/>
        </w:rPr>
        <w:t xml:space="preserve"> jen „</w:t>
      </w:r>
      <w:r w:rsidRPr="00985F62">
        <w:rPr>
          <w:rFonts w:ascii="Tahoma" w:hAnsi="Tahoma" w:cs="Tahoma"/>
          <w:b/>
          <w:iCs/>
          <w:sz w:val="20"/>
          <w:szCs w:val="20"/>
        </w:rPr>
        <w:t>objednatel</w:t>
      </w:r>
      <w:r w:rsidRPr="00985F62">
        <w:rPr>
          <w:rFonts w:ascii="Tahoma" w:hAnsi="Tahoma" w:cs="Tahoma"/>
          <w:iCs/>
          <w:sz w:val="20"/>
          <w:szCs w:val="20"/>
        </w:rPr>
        <w:t>“)</w:t>
      </w:r>
    </w:p>
    <w:p w14:paraId="2A8EDE44" w14:textId="17A88B7A" w:rsidR="004A2DDB" w:rsidRPr="00985F62" w:rsidRDefault="00DD697C" w:rsidP="003774BC">
      <w:pPr>
        <w:pStyle w:val="Odstavecseseznamem"/>
        <w:numPr>
          <w:ilvl w:val="0"/>
          <w:numId w:val="35"/>
        </w:numPr>
        <w:spacing w:before="240"/>
        <w:ind w:left="426"/>
        <w:jc w:val="both"/>
        <w:rPr>
          <w:rFonts w:ascii="Tahoma" w:hAnsi="Tahoma" w:cs="Tahoma"/>
          <w:b/>
          <w:sz w:val="20"/>
          <w:szCs w:val="20"/>
        </w:rPr>
      </w:pPr>
      <w:r w:rsidRPr="00985F62">
        <w:rPr>
          <w:rFonts w:ascii="Tahoma" w:hAnsi="Tahoma" w:cs="Tahoma"/>
          <w:b/>
          <w:sz w:val="20"/>
          <w:szCs w:val="20"/>
        </w:rPr>
        <w:t xml:space="preserve"> …………………………. </w:t>
      </w:r>
      <w:r w:rsidRPr="00985F62">
        <w:rPr>
          <w:rFonts w:ascii="Tahoma" w:hAnsi="Tahoma" w:cs="Tahoma"/>
          <w:bCs/>
          <w:i/>
          <w:iCs/>
          <w:color w:val="EE0000"/>
          <w:sz w:val="20"/>
          <w:szCs w:val="20"/>
        </w:rPr>
        <w:t>(název doplní účastník ZŘ)</w:t>
      </w:r>
    </w:p>
    <w:p w14:paraId="45F1B0FE" w14:textId="77777777" w:rsidR="004A2DDB" w:rsidRPr="00985F62" w:rsidRDefault="00443DFF" w:rsidP="00A60B84">
      <w:pPr>
        <w:numPr>
          <w:ilvl w:val="12"/>
          <w:numId w:val="0"/>
        </w:numPr>
        <w:tabs>
          <w:tab w:val="left" w:pos="2835"/>
        </w:tabs>
        <w:ind w:left="357"/>
        <w:jc w:val="both"/>
        <w:rPr>
          <w:rFonts w:ascii="Tahoma" w:hAnsi="Tahoma" w:cs="Tahoma"/>
          <w:sz w:val="20"/>
          <w:szCs w:val="20"/>
        </w:rPr>
      </w:pPr>
      <w:r w:rsidRPr="00985F62">
        <w:rPr>
          <w:rFonts w:ascii="Tahoma" w:hAnsi="Tahoma" w:cs="Tahoma"/>
          <w:sz w:val="20"/>
          <w:szCs w:val="20"/>
        </w:rPr>
        <w:t>s</w:t>
      </w:r>
      <w:r w:rsidR="004A2DDB" w:rsidRPr="00985F62">
        <w:rPr>
          <w:rFonts w:ascii="Tahoma" w:hAnsi="Tahoma" w:cs="Tahoma"/>
          <w:sz w:val="20"/>
          <w:szCs w:val="20"/>
        </w:rPr>
        <w:t>e sídlem:</w:t>
      </w:r>
      <w:r w:rsidRPr="00985F62">
        <w:rPr>
          <w:rFonts w:ascii="Tahoma" w:hAnsi="Tahoma" w:cs="Tahoma"/>
          <w:sz w:val="20"/>
          <w:szCs w:val="20"/>
        </w:rPr>
        <w:tab/>
      </w:r>
    </w:p>
    <w:p w14:paraId="641FD564" w14:textId="77777777" w:rsidR="004A2DDB" w:rsidRPr="00985F62" w:rsidRDefault="00443DFF" w:rsidP="00A60B84">
      <w:pPr>
        <w:numPr>
          <w:ilvl w:val="12"/>
          <w:numId w:val="0"/>
        </w:numPr>
        <w:tabs>
          <w:tab w:val="left" w:pos="2835"/>
        </w:tabs>
        <w:ind w:left="357"/>
        <w:jc w:val="both"/>
        <w:rPr>
          <w:rFonts w:ascii="Tahoma" w:hAnsi="Tahoma" w:cs="Tahoma"/>
          <w:sz w:val="20"/>
          <w:szCs w:val="20"/>
        </w:rPr>
      </w:pPr>
      <w:r w:rsidRPr="00985F62">
        <w:rPr>
          <w:rFonts w:ascii="Tahoma" w:hAnsi="Tahoma" w:cs="Tahoma"/>
          <w:sz w:val="20"/>
          <w:szCs w:val="20"/>
        </w:rPr>
        <w:t>z</w:t>
      </w:r>
      <w:r w:rsidR="004A2DDB" w:rsidRPr="00985F62">
        <w:rPr>
          <w:rFonts w:ascii="Tahoma" w:hAnsi="Tahoma" w:cs="Tahoma"/>
          <w:sz w:val="20"/>
          <w:szCs w:val="20"/>
        </w:rPr>
        <w:t>astoupena:</w:t>
      </w:r>
      <w:r w:rsidRPr="00985F62">
        <w:rPr>
          <w:rFonts w:ascii="Tahoma" w:hAnsi="Tahoma" w:cs="Tahoma"/>
          <w:sz w:val="20"/>
          <w:szCs w:val="20"/>
        </w:rPr>
        <w:tab/>
      </w:r>
    </w:p>
    <w:p w14:paraId="344A445B" w14:textId="77777777" w:rsidR="004A2DDB" w:rsidRPr="00985F62" w:rsidRDefault="004A2DDB" w:rsidP="00A60B84">
      <w:pPr>
        <w:numPr>
          <w:ilvl w:val="12"/>
          <w:numId w:val="0"/>
        </w:numPr>
        <w:tabs>
          <w:tab w:val="left" w:pos="2835"/>
        </w:tabs>
        <w:ind w:left="357"/>
        <w:jc w:val="both"/>
        <w:rPr>
          <w:rFonts w:ascii="Tahoma" w:hAnsi="Tahoma" w:cs="Tahoma"/>
          <w:sz w:val="20"/>
          <w:szCs w:val="20"/>
        </w:rPr>
      </w:pPr>
      <w:r w:rsidRPr="00985F62">
        <w:rPr>
          <w:rFonts w:ascii="Tahoma" w:hAnsi="Tahoma" w:cs="Tahoma"/>
          <w:sz w:val="20"/>
          <w:szCs w:val="20"/>
        </w:rPr>
        <w:t>IČ</w:t>
      </w:r>
      <w:r w:rsidR="00511906" w:rsidRPr="00985F62">
        <w:rPr>
          <w:rFonts w:ascii="Tahoma" w:hAnsi="Tahoma" w:cs="Tahoma"/>
          <w:sz w:val="20"/>
          <w:szCs w:val="20"/>
        </w:rPr>
        <w:t>O</w:t>
      </w:r>
      <w:r w:rsidRPr="00985F62">
        <w:rPr>
          <w:rFonts w:ascii="Tahoma" w:hAnsi="Tahoma" w:cs="Tahoma"/>
          <w:sz w:val="20"/>
          <w:szCs w:val="20"/>
        </w:rPr>
        <w:t>:</w:t>
      </w:r>
      <w:r w:rsidR="00443DFF" w:rsidRPr="00985F62">
        <w:rPr>
          <w:rFonts w:ascii="Tahoma" w:hAnsi="Tahoma" w:cs="Tahoma"/>
          <w:sz w:val="20"/>
          <w:szCs w:val="20"/>
        </w:rPr>
        <w:tab/>
      </w:r>
    </w:p>
    <w:p w14:paraId="202D2789" w14:textId="77777777" w:rsidR="004A2DDB" w:rsidRPr="00985F62" w:rsidRDefault="004A2DDB" w:rsidP="00A60B84">
      <w:pPr>
        <w:numPr>
          <w:ilvl w:val="12"/>
          <w:numId w:val="0"/>
        </w:numPr>
        <w:tabs>
          <w:tab w:val="left" w:pos="2835"/>
        </w:tabs>
        <w:ind w:left="357"/>
        <w:jc w:val="both"/>
        <w:rPr>
          <w:rFonts w:ascii="Tahoma" w:hAnsi="Tahoma" w:cs="Tahoma"/>
          <w:sz w:val="20"/>
          <w:szCs w:val="20"/>
        </w:rPr>
      </w:pPr>
      <w:r w:rsidRPr="00985F62">
        <w:rPr>
          <w:rFonts w:ascii="Tahoma" w:hAnsi="Tahoma" w:cs="Tahoma"/>
          <w:sz w:val="20"/>
          <w:szCs w:val="20"/>
        </w:rPr>
        <w:t>DIČ:</w:t>
      </w:r>
      <w:r w:rsidR="00443DFF" w:rsidRPr="00985F62">
        <w:rPr>
          <w:rFonts w:ascii="Tahoma" w:hAnsi="Tahoma" w:cs="Tahoma"/>
          <w:sz w:val="20"/>
          <w:szCs w:val="20"/>
        </w:rPr>
        <w:tab/>
      </w:r>
    </w:p>
    <w:p w14:paraId="7F526964" w14:textId="77777777" w:rsidR="004A2DDB" w:rsidRPr="00985F62" w:rsidRDefault="00443DFF" w:rsidP="00A60B84">
      <w:pPr>
        <w:numPr>
          <w:ilvl w:val="12"/>
          <w:numId w:val="0"/>
        </w:numPr>
        <w:tabs>
          <w:tab w:val="left" w:pos="2835"/>
        </w:tabs>
        <w:ind w:left="357"/>
        <w:jc w:val="both"/>
        <w:rPr>
          <w:rFonts w:ascii="Tahoma" w:hAnsi="Tahoma" w:cs="Tahoma"/>
          <w:sz w:val="20"/>
          <w:szCs w:val="20"/>
        </w:rPr>
      </w:pPr>
      <w:r w:rsidRPr="00985F62">
        <w:rPr>
          <w:rFonts w:ascii="Tahoma" w:hAnsi="Tahoma" w:cs="Tahoma"/>
          <w:sz w:val="20"/>
          <w:szCs w:val="20"/>
        </w:rPr>
        <w:t>b</w:t>
      </w:r>
      <w:r w:rsidR="004A2DDB" w:rsidRPr="00985F62">
        <w:rPr>
          <w:rFonts w:ascii="Tahoma" w:hAnsi="Tahoma" w:cs="Tahoma"/>
          <w:sz w:val="20"/>
          <w:szCs w:val="20"/>
        </w:rPr>
        <w:t>ankovní spojení:</w:t>
      </w:r>
      <w:r w:rsidRPr="00985F62">
        <w:rPr>
          <w:rFonts w:ascii="Tahoma" w:hAnsi="Tahoma" w:cs="Tahoma"/>
          <w:sz w:val="20"/>
          <w:szCs w:val="20"/>
        </w:rPr>
        <w:tab/>
      </w:r>
    </w:p>
    <w:p w14:paraId="17A20B21" w14:textId="77777777" w:rsidR="004A2DDB" w:rsidRPr="00985F62" w:rsidRDefault="00443DFF" w:rsidP="00A60B84">
      <w:pPr>
        <w:numPr>
          <w:ilvl w:val="12"/>
          <w:numId w:val="0"/>
        </w:numPr>
        <w:tabs>
          <w:tab w:val="left" w:pos="2835"/>
        </w:tabs>
        <w:ind w:left="357"/>
        <w:jc w:val="both"/>
        <w:rPr>
          <w:rFonts w:ascii="Tahoma" w:hAnsi="Tahoma" w:cs="Tahoma"/>
          <w:sz w:val="20"/>
          <w:szCs w:val="20"/>
        </w:rPr>
      </w:pPr>
      <w:r w:rsidRPr="00985F62">
        <w:rPr>
          <w:rFonts w:ascii="Tahoma" w:hAnsi="Tahoma" w:cs="Tahoma"/>
          <w:sz w:val="20"/>
          <w:szCs w:val="20"/>
        </w:rPr>
        <w:t>č</w:t>
      </w:r>
      <w:r w:rsidR="004A2DDB" w:rsidRPr="00985F62">
        <w:rPr>
          <w:rFonts w:ascii="Tahoma" w:hAnsi="Tahoma" w:cs="Tahoma"/>
          <w:sz w:val="20"/>
          <w:szCs w:val="20"/>
        </w:rPr>
        <w:t>íslo účtu:</w:t>
      </w:r>
      <w:r w:rsidRPr="00985F62">
        <w:rPr>
          <w:rFonts w:ascii="Tahoma" w:hAnsi="Tahoma" w:cs="Tahoma"/>
          <w:sz w:val="20"/>
          <w:szCs w:val="20"/>
        </w:rPr>
        <w:tab/>
      </w:r>
    </w:p>
    <w:p w14:paraId="3E91B6BF" w14:textId="77777777" w:rsidR="004A2DDB" w:rsidRPr="00985F62" w:rsidRDefault="004A2DDB" w:rsidP="00A60B84">
      <w:pPr>
        <w:spacing w:before="120"/>
        <w:ind w:left="357"/>
        <w:jc w:val="both"/>
        <w:rPr>
          <w:rFonts w:ascii="Tahoma" w:hAnsi="Tahoma" w:cs="Tahoma"/>
          <w:sz w:val="20"/>
          <w:szCs w:val="20"/>
        </w:rPr>
      </w:pPr>
      <w:r w:rsidRPr="00985F62">
        <w:rPr>
          <w:rFonts w:ascii="Tahoma" w:hAnsi="Tahoma" w:cs="Tahoma"/>
          <w:sz w:val="20"/>
          <w:szCs w:val="20"/>
        </w:rPr>
        <w:t>Zapsána v obchodním rejstříku vedeném ………</w:t>
      </w:r>
      <w:r w:rsidR="00443DFF" w:rsidRPr="00985F62">
        <w:rPr>
          <w:rFonts w:ascii="Tahoma" w:hAnsi="Tahoma" w:cs="Tahoma"/>
          <w:sz w:val="20"/>
          <w:szCs w:val="20"/>
        </w:rPr>
        <w:t>………</w:t>
      </w:r>
      <w:r w:rsidRPr="00985F62">
        <w:rPr>
          <w:rFonts w:ascii="Tahoma" w:hAnsi="Tahoma" w:cs="Tahoma"/>
          <w:sz w:val="20"/>
          <w:szCs w:val="20"/>
        </w:rPr>
        <w:t xml:space="preserve"> soudem v</w:t>
      </w:r>
      <w:r w:rsidR="00443DFF" w:rsidRPr="00985F62">
        <w:rPr>
          <w:rFonts w:ascii="Tahoma" w:hAnsi="Tahoma" w:cs="Tahoma"/>
          <w:sz w:val="20"/>
          <w:szCs w:val="20"/>
        </w:rPr>
        <w:t> </w:t>
      </w:r>
      <w:r w:rsidRPr="00985F62">
        <w:rPr>
          <w:rFonts w:ascii="Tahoma" w:hAnsi="Tahoma" w:cs="Tahoma"/>
          <w:sz w:val="20"/>
          <w:szCs w:val="20"/>
        </w:rPr>
        <w:t>…</w:t>
      </w:r>
      <w:r w:rsidR="00443DFF" w:rsidRPr="00985F62">
        <w:rPr>
          <w:rFonts w:ascii="Tahoma" w:hAnsi="Tahoma" w:cs="Tahoma"/>
          <w:sz w:val="20"/>
          <w:szCs w:val="20"/>
        </w:rPr>
        <w:t>…………</w:t>
      </w:r>
      <w:r w:rsidRPr="00985F62">
        <w:rPr>
          <w:rFonts w:ascii="Tahoma" w:hAnsi="Tahoma" w:cs="Tahoma"/>
          <w:sz w:val="20"/>
          <w:szCs w:val="20"/>
        </w:rPr>
        <w:t xml:space="preserve">, </w:t>
      </w:r>
      <w:proofErr w:type="spellStart"/>
      <w:r w:rsidR="00511906" w:rsidRPr="00985F62">
        <w:rPr>
          <w:rFonts w:ascii="Tahoma" w:hAnsi="Tahoma" w:cs="Tahoma"/>
          <w:sz w:val="20"/>
          <w:szCs w:val="20"/>
        </w:rPr>
        <w:t>sp</w:t>
      </w:r>
      <w:proofErr w:type="spellEnd"/>
      <w:r w:rsidR="00511906" w:rsidRPr="00985F62">
        <w:rPr>
          <w:rFonts w:ascii="Tahoma" w:hAnsi="Tahoma" w:cs="Tahoma"/>
          <w:sz w:val="20"/>
          <w:szCs w:val="20"/>
        </w:rPr>
        <w:t>. zn.</w:t>
      </w:r>
      <w:r w:rsidR="00443DFF" w:rsidRPr="00985F62">
        <w:rPr>
          <w:rFonts w:ascii="Tahoma" w:hAnsi="Tahoma" w:cs="Tahoma"/>
          <w:sz w:val="20"/>
          <w:szCs w:val="20"/>
        </w:rPr>
        <w:t> </w:t>
      </w:r>
      <w:r w:rsidRPr="00985F62">
        <w:rPr>
          <w:rFonts w:ascii="Tahoma" w:hAnsi="Tahoma" w:cs="Tahoma"/>
          <w:sz w:val="20"/>
          <w:szCs w:val="20"/>
        </w:rPr>
        <w:t>…</w:t>
      </w:r>
    </w:p>
    <w:p w14:paraId="771C9B58" w14:textId="77777777" w:rsidR="004A2DDB" w:rsidRPr="00985F62" w:rsidRDefault="004A2DDB" w:rsidP="00A60B84">
      <w:pPr>
        <w:spacing w:before="120"/>
        <w:ind w:left="357"/>
        <w:jc w:val="both"/>
        <w:rPr>
          <w:rFonts w:ascii="Tahoma" w:hAnsi="Tahoma" w:cs="Tahoma"/>
          <w:sz w:val="20"/>
          <w:szCs w:val="20"/>
        </w:rPr>
      </w:pPr>
      <w:r w:rsidRPr="00985F62">
        <w:rPr>
          <w:rFonts w:ascii="Tahoma" w:hAnsi="Tahoma" w:cs="Tahoma"/>
          <w:sz w:val="20"/>
          <w:szCs w:val="20"/>
        </w:rPr>
        <w:t>Osoba oprávněná jednat ve věcech technických a realizace stavby:</w:t>
      </w:r>
    </w:p>
    <w:p w14:paraId="1F8076A2" w14:textId="77777777" w:rsidR="004A2DDB" w:rsidRPr="00985F62" w:rsidRDefault="004A2DDB" w:rsidP="00A60B84">
      <w:pPr>
        <w:pStyle w:val="dajeOSmluvnStran"/>
        <w:numPr>
          <w:ilvl w:val="0"/>
          <w:numId w:val="0"/>
        </w:numPr>
        <w:spacing w:before="60"/>
        <w:ind w:left="357"/>
        <w:jc w:val="both"/>
        <w:rPr>
          <w:rFonts w:ascii="Tahoma" w:hAnsi="Tahoma" w:cs="Tahoma"/>
          <w:sz w:val="20"/>
        </w:rPr>
      </w:pPr>
      <w:r w:rsidRPr="00985F62">
        <w:rPr>
          <w:rFonts w:ascii="Tahoma" w:hAnsi="Tahoma" w:cs="Tahoma"/>
          <w:sz w:val="20"/>
        </w:rPr>
        <w:t>……………………………………………, tel.</w:t>
      </w:r>
      <w:r w:rsidR="00443DFF" w:rsidRPr="00985F62">
        <w:rPr>
          <w:rFonts w:ascii="Tahoma" w:hAnsi="Tahoma" w:cs="Tahoma"/>
          <w:sz w:val="20"/>
        </w:rPr>
        <w:t>: </w:t>
      </w:r>
      <w:r w:rsidRPr="00985F62">
        <w:rPr>
          <w:rFonts w:ascii="Tahoma" w:hAnsi="Tahoma" w:cs="Tahoma"/>
          <w:sz w:val="20"/>
        </w:rPr>
        <w:t>………………</w:t>
      </w:r>
    </w:p>
    <w:p w14:paraId="1E53DB7A" w14:textId="77777777" w:rsidR="004A2DDB" w:rsidRPr="00985F62" w:rsidRDefault="004A2DDB" w:rsidP="00A60B84">
      <w:pPr>
        <w:spacing w:before="120"/>
        <w:ind w:left="357"/>
        <w:jc w:val="both"/>
        <w:rPr>
          <w:rFonts w:ascii="Tahoma" w:hAnsi="Tahoma" w:cs="Tahoma"/>
          <w:iCs/>
          <w:sz w:val="20"/>
          <w:szCs w:val="20"/>
        </w:rPr>
      </w:pPr>
      <w:r w:rsidRPr="00985F62">
        <w:rPr>
          <w:rFonts w:ascii="Tahoma" w:hAnsi="Tahoma" w:cs="Tahoma"/>
          <w:iCs/>
          <w:sz w:val="20"/>
          <w:szCs w:val="20"/>
        </w:rPr>
        <w:t>(</w:t>
      </w:r>
      <w:r w:rsidRPr="00985F62">
        <w:rPr>
          <w:rFonts w:ascii="Tahoma" w:hAnsi="Tahoma" w:cs="Tahoma"/>
          <w:sz w:val="20"/>
          <w:szCs w:val="20"/>
        </w:rPr>
        <w:t>dále</w:t>
      </w:r>
      <w:r w:rsidRPr="00985F62">
        <w:rPr>
          <w:rFonts w:ascii="Tahoma" w:hAnsi="Tahoma" w:cs="Tahoma"/>
          <w:iCs/>
          <w:sz w:val="20"/>
          <w:szCs w:val="20"/>
        </w:rPr>
        <w:t xml:space="preserve"> jen „</w:t>
      </w:r>
      <w:r w:rsidRPr="00985F62">
        <w:rPr>
          <w:rFonts w:ascii="Tahoma" w:hAnsi="Tahoma" w:cs="Tahoma"/>
          <w:b/>
          <w:iCs/>
          <w:sz w:val="20"/>
          <w:szCs w:val="20"/>
        </w:rPr>
        <w:t>zhotovitel</w:t>
      </w:r>
      <w:r w:rsidRPr="00985F62">
        <w:rPr>
          <w:rFonts w:ascii="Tahoma" w:hAnsi="Tahoma" w:cs="Tahoma"/>
          <w:iCs/>
          <w:sz w:val="20"/>
          <w:szCs w:val="20"/>
        </w:rPr>
        <w:t>“)</w:t>
      </w:r>
    </w:p>
    <w:p w14:paraId="12179AC2" w14:textId="77777777" w:rsidR="004A2DDB" w:rsidRPr="00985F62" w:rsidRDefault="004A2DDB" w:rsidP="007B6F97">
      <w:pPr>
        <w:keepNext/>
        <w:pBdr>
          <w:bottom w:val="single" w:sz="2" w:space="1" w:color="auto"/>
        </w:pBdr>
        <w:spacing w:before="360"/>
        <w:jc w:val="center"/>
        <w:rPr>
          <w:rFonts w:ascii="Tahoma" w:hAnsi="Tahoma" w:cs="Tahoma"/>
          <w:b/>
          <w:sz w:val="20"/>
          <w:szCs w:val="20"/>
        </w:rPr>
      </w:pPr>
      <w:r w:rsidRPr="00985F62">
        <w:rPr>
          <w:rFonts w:ascii="Tahoma" w:hAnsi="Tahoma" w:cs="Tahoma"/>
          <w:b/>
          <w:sz w:val="20"/>
          <w:szCs w:val="20"/>
        </w:rPr>
        <w:t>II.</w:t>
      </w:r>
      <w:r w:rsidR="00A045E6" w:rsidRPr="00985F62">
        <w:rPr>
          <w:rFonts w:ascii="Tahoma" w:hAnsi="Tahoma" w:cs="Tahoma"/>
          <w:b/>
          <w:sz w:val="20"/>
          <w:szCs w:val="20"/>
        </w:rPr>
        <w:br/>
      </w:r>
      <w:r w:rsidRPr="00985F62">
        <w:rPr>
          <w:rFonts w:ascii="Tahoma" w:hAnsi="Tahoma" w:cs="Tahoma"/>
          <w:b/>
          <w:sz w:val="20"/>
          <w:szCs w:val="20"/>
        </w:rPr>
        <w:t>Základní ustanovení</w:t>
      </w:r>
    </w:p>
    <w:p w14:paraId="2E98CA3C" w14:textId="77777777" w:rsidR="00D51E77" w:rsidRPr="00985F62" w:rsidRDefault="00D51E77" w:rsidP="00917C74">
      <w:pPr>
        <w:pStyle w:val="OdstavecSmlouvy"/>
        <w:keepLines w:val="0"/>
        <w:numPr>
          <w:ilvl w:val="0"/>
          <w:numId w:val="22"/>
        </w:numPr>
        <w:tabs>
          <w:tab w:val="clear" w:pos="360"/>
          <w:tab w:val="clear" w:pos="426"/>
          <w:tab w:val="clear" w:pos="1701"/>
        </w:tabs>
        <w:spacing w:before="120" w:after="0"/>
        <w:ind w:left="357" w:hanging="357"/>
        <w:rPr>
          <w:rFonts w:ascii="Tahoma" w:hAnsi="Tahoma" w:cs="Tahoma"/>
          <w:caps/>
          <w:sz w:val="20"/>
        </w:rPr>
      </w:pPr>
      <w:r w:rsidRPr="00985F62">
        <w:rPr>
          <w:rFonts w:ascii="Tahoma" w:hAnsi="Tahoma" w:cs="Tahoma"/>
          <w:sz w:val="20"/>
        </w:rPr>
        <w:t>Tato smlouva je uzavřena dle §</w:t>
      </w:r>
      <w:r w:rsidR="00A60B84" w:rsidRPr="00985F62">
        <w:rPr>
          <w:rFonts w:ascii="Tahoma" w:hAnsi="Tahoma" w:cs="Tahoma"/>
          <w:sz w:val="20"/>
        </w:rPr>
        <w:t> </w:t>
      </w:r>
      <w:r w:rsidRPr="00985F62">
        <w:rPr>
          <w:rFonts w:ascii="Tahoma" w:hAnsi="Tahoma" w:cs="Tahoma"/>
          <w:sz w:val="20"/>
        </w:rPr>
        <w:t>2586 a</w:t>
      </w:r>
      <w:r w:rsidR="00A60B84" w:rsidRPr="00985F62">
        <w:rPr>
          <w:rFonts w:ascii="Tahoma" w:hAnsi="Tahoma" w:cs="Tahoma"/>
          <w:sz w:val="20"/>
        </w:rPr>
        <w:t> </w:t>
      </w:r>
      <w:r w:rsidRPr="00985F62">
        <w:rPr>
          <w:rFonts w:ascii="Tahoma" w:hAnsi="Tahoma" w:cs="Tahoma"/>
          <w:sz w:val="20"/>
        </w:rPr>
        <w:t>násl. zákona č</w:t>
      </w:r>
      <w:r w:rsidR="00A60B84" w:rsidRPr="00985F62">
        <w:rPr>
          <w:rFonts w:ascii="Tahoma" w:hAnsi="Tahoma" w:cs="Tahoma"/>
          <w:sz w:val="20"/>
        </w:rPr>
        <w:t>. </w:t>
      </w:r>
      <w:r w:rsidRPr="00985F62">
        <w:rPr>
          <w:rFonts w:ascii="Tahoma" w:hAnsi="Tahoma" w:cs="Tahoma"/>
          <w:sz w:val="20"/>
        </w:rPr>
        <w:t>89/2012</w:t>
      </w:r>
      <w:r w:rsidR="00A60B84" w:rsidRPr="00985F62">
        <w:rPr>
          <w:rFonts w:ascii="Tahoma" w:hAnsi="Tahoma" w:cs="Tahoma"/>
          <w:sz w:val="20"/>
        </w:rPr>
        <w:t> </w:t>
      </w:r>
      <w:r w:rsidR="002C2A47" w:rsidRPr="00985F62">
        <w:rPr>
          <w:rFonts w:ascii="Tahoma" w:hAnsi="Tahoma" w:cs="Tahoma"/>
          <w:sz w:val="20"/>
        </w:rPr>
        <w:t>Sb.</w:t>
      </w:r>
      <w:r w:rsidRPr="00985F62">
        <w:rPr>
          <w:rFonts w:ascii="Tahoma" w:hAnsi="Tahoma" w:cs="Tahoma"/>
          <w:sz w:val="20"/>
        </w:rPr>
        <w:t>, občanský zákoník</w:t>
      </w:r>
      <w:r w:rsidR="00A60B84" w:rsidRPr="00985F62">
        <w:rPr>
          <w:rFonts w:ascii="Tahoma" w:hAnsi="Tahoma" w:cs="Tahoma"/>
          <w:sz w:val="20"/>
        </w:rPr>
        <w:t>, ve </w:t>
      </w:r>
      <w:r w:rsidR="00467E01" w:rsidRPr="00985F62">
        <w:rPr>
          <w:rFonts w:ascii="Tahoma" w:hAnsi="Tahoma" w:cs="Tahoma"/>
          <w:sz w:val="20"/>
        </w:rPr>
        <w:t>znění</w:t>
      </w:r>
      <w:r w:rsidR="00A60B84" w:rsidRPr="00985F62">
        <w:rPr>
          <w:rFonts w:ascii="Tahoma" w:hAnsi="Tahoma" w:cs="Tahoma"/>
          <w:sz w:val="20"/>
        </w:rPr>
        <w:t xml:space="preserve"> pozdějších předpisů</w:t>
      </w:r>
      <w:r w:rsidRPr="00985F62">
        <w:rPr>
          <w:rFonts w:ascii="Tahoma" w:hAnsi="Tahoma" w:cs="Tahoma"/>
          <w:sz w:val="20"/>
        </w:rPr>
        <w:t xml:space="preserve"> (dále jen „občanský zákoník“); práva a povinnosti stran touto smlouvou neupravená se řídí příslušnými ustanoveními občanského zákoníku.</w:t>
      </w:r>
    </w:p>
    <w:p w14:paraId="36933DC2" w14:textId="77777777" w:rsidR="006179F7" w:rsidRPr="00985F62" w:rsidRDefault="004A2DDB" w:rsidP="00917C74">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0"/>
        </w:rPr>
      </w:pPr>
      <w:r w:rsidRPr="00985F62">
        <w:rPr>
          <w:rFonts w:ascii="Tahoma" w:hAnsi="Tahoma" w:cs="Tahoma"/>
          <w:sz w:val="20"/>
        </w:rPr>
        <w:t>Smluvní strany prohlašují, že údaje uvedené v čl. I této smlouvy jsou v souladu s</w:t>
      </w:r>
      <w:r w:rsidR="00443DFF" w:rsidRPr="00985F62">
        <w:rPr>
          <w:rFonts w:ascii="Tahoma" w:hAnsi="Tahoma" w:cs="Tahoma"/>
          <w:sz w:val="20"/>
        </w:rPr>
        <w:t>e</w:t>
      </w:r>
      <w:r w:rsidRPr="00985F62">
        <w:rPr>
          <w:rFonts w:ascii="Tahoma" w:hAnsi="Tahoma" w:cs="Tahoma"/>
          <w:sz w:val="20"/>
        </w:rPr>
        <w:t xml:space="preserve"> skutečností v době uzavření smlouvy. Smluvní strany se zavazují, že změny dotčených údajů oznámí bez prodlení písemně druhé smluvní straně. </w:t>
      </w:r>
      <w:r w:rsidR="00641B66" w:rsidRPr="00985F62">
        <w:rPr>
          <w:rFonts w:ascii="Tahoma" w:hAnsi="Tahoma" w:cs="Tahoma"/>
          <w:sz w:val="20"/>
        </w:rPr>
        <w:t xml:space="preserve">V případě změny účtu zhotovitele je zhotovitel povinen rovněž doložit vlastnictví k novému účtu, a to kopií příslušné smlouvy nebo potvrzením peněžního ústavu. </w:t>
      </w:r>
      <w:r w:rsidR="006179F7" w:rsidRPr="00985F62">
        <w:rPr>
          <w:rFonts w:ascii="Tahoma" w:hAnsi="Tahoma" w:cs="Tahoma"/>
          <w:sz w:val="20"/>
        </w:rPr>
        <w:t>Při</w:t>
      </w:r>
      <w:r w:rsidR="00044BAD" w:rsidRPr="00985F62">
        <w:rPr>
          <w:rFonts w:ascii="Tahoma" w:hAnsi="Tahoma" w:cs="Tahoma"/>
          <w:sz w:val="20"/>
        </w:rPr>
        <w:t xml:space="preserve"> změn</w:t>
      </w:r>
      <w:r w:rsidR="006179F7" w:rsidRPr="00985F62">
        <w:rPr>
          <w:rFonts w:ascii="Tahoma" w:hAnsi="Tahoma" w:cs="Tahoma"/>
          <w:sz w:val="20"/>
        </w:rPr>
        <w:t>ě</w:t>
      </w:r>
      <w:r w:rsidR="00044BAD" w:rsidRPr="00985F62">
        <w:rPr>
          <w:rFonts w:ascii="Tahoma" w:hAnsi="Tahoma" w:cs="Tahoma"/>
          <w:sz w:val="20"/>
        </w:rPr>
        <w:t xml:space="preserve"> identifikačních údajů smluvních stran </w:t>
      </w:r>
      <w:r w:rsidR="00F4369D" w:rsidRPr="00985F62">
        <w:rPr>
          <w:rFonts w:ascii="Tahoma" w:hAnsi="Tahoma" w:cs="Tahoma"/>
          <w:sz w:val="20"/>
        </w:rPr>
        <w:t>včetně</w:t>
      </w:r>
      <w:r w:rsidR="00044BAD" w:rsidRPr="00985F62">
        <w:rPr>
          <w:rFonts w:ascii="Tahoma" w:hAnsi="Tahoma" w:cs="Tahoma"/>
          <w:sz w:val="20"/>
        </w:rPr>
        <w:t xml:space="preserve"> změn</w:t>
      </w:r>
      <w:r w:rsidR="00F4369D" w:rsidRPr="00985F62">
        <w:rPr>
          <w:rFonts w:ascii="Tahoma" w:hAnsi="Tahoma" w:cs="Tahoma"/>
          <w:sz w:val="20"/>
        </w:rPr>
        <w:t>y</w:t>
      </w:r>
      <w:r w:rsidR="00044BAD" w:rsidRPr="00985F62">
        <w:rPr>
          <w:rFonts w:ascii="Tahoma" w:hAnsi="Tahoma" w:cs="Tahoma"/>
          <w:sz w:val="20"/>
        </w:rPr>
        <w:t xml:space="preserve"> účtu není nutné uzavírat ke smlouvě dodatek.</w:t>
      </w:r>
    </w:p>
    <w:p w14:paraId="49B50CC6" w14:textId="77777777" w:rsidR="004A2DDB" w:rsidRPr="00985F62" w:rsidRDefault="004A2DDB" w:rsidP="00917C74">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0"/>
        </w:rPr>
      </w:pPr>
      <w:r w:rsidRPr="00985F62">
        <w:rPr>
          <w:rFonts w:ascii="Tahoma" w:hAnsi="Tahoma" w:cs="Tahoma"/>
          <w:sz w:val="20"/>
        </w:rPr>
        <w:t xml:space="preserve">Smluvní strany prohlašují, že osoby podepisující tuto smlouvu jsou k tomuto </w:t>
      </w:r>
      <w:r w:rsidR="005B2683" w:rsidRPr="00985F62">
        <w:rPr>
          <w:rFonts w:ascii="Tahoma" w:hAnsi="Tahoma" w:cs="Tahoma"/>
          <w:sz w:val="20"/>
        </w:rPr>
        <w:t>jednání</w:t>
      </w:r>
      <w:r w:rsidRPr="00985F62">
        <w:rPr>
          <w:rFonts w:ascii="Tahoma" w:hAnsi="Tahoma" w:cs="Tahoma"/>
          <w:sz w:val="20"/>
        </w:rPr>
        <w:t xml:space="preserve"> oprávněny.</w:t>
      </w:r>
    </w:p>
    <w:p w14:paraId="41B7E4D7" w14:textId="77777777" w:rsidR="004A2DDB" w:rsidRPr="00985F62" w:rsidRDefault="004A2DDB" w:rsidP="00917C74">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0"/>
        </w:rPr>
      </w:pPr>
      <w:r w:rsidRPr="00985F62">
        <w:rPr>
          <w:rFonts w:ascii="Tahoma" w:hAnsi="Tahoma" w:cs="Tahoma"/>
          <w:sz w:val="20"/>
        </w:rPr>
        <w:t>Zhotovitel prohlašuje, že je odborně způsobilý k zajištění předmětu plnění podle této smlouvy.</w:t>
      </w:r>
    </w:p>
    <w:p w14:paraId="46D2EEF0" w14:textId="77777777" w:rsidR="004A2DDB" w:rsidRPr="00985F62" w:rsidRDefault="004A2DDB" w:rsidP="00917C74">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0"/>
        </w:rPr>
      </w:pPr>
      <w:r w:rsidRPr="00985F62">
        <w:rPr>
          <w:rFonts w:ascii="Tahoma" w:hAnsi="Tahoma" w:cs="Tahoma"/>
          <w:sz w:val="20"/>
        </w:rPr>
        <w:t>Zhotovitel potvrzuje, že se</w:t>
      </w:r>
      <w:r w:rsidR="00443DFF" w:rsidRPr="00985F62">
        <w:rPr>
          <w:rFonts w:ascii="Tahoma" w:hAnsi="Tahoma" w:cs="Tahoma"/>
          <w:sz w:val="20"/>
        </w:rPr>
        <w:t xml:space="preserve"> detailně seznámil s rozsahem a </w:t>
      </w:r>
      <w:r w:rsidRPr="00985F62">
        <w:rPr>
          <w:rFonts w:ascii="Tahoma" w:hAnsi="Tahoma" w:cs="Tahoma"/>
          <w:sz w:val="20"/>
        </w:rPr>
        <w:t>povahou díla, že jsou mu známy veškeré technické, kvalitativn</w:t>
      </w:r>
      <w:r w:rsidR="00443DFF" w:rsidRPr="00985F62">
        <w:rPr>
          <w:rFonts w:ascii="Tahoma" w:hAnsi="Tahoma" w:cs="Tahoma"/>
          <w:sz w:val="20"/>
        </w:rPr>
        <w:t>í a </w:t>
      </w:r>
      <w:r w:rsidRPr="00985F62">
        <w:rPr>
          <w:rFonts w:ascii="Tahoma" w:hAnsi="Tahoma" w:cs="Tahoma"/>
          <w:sz w:val="20"/>
        </w:rPr>
        <w:t>jiné podmínky nezbytné k realizaci díla a</w:t>
      </w:r>
      <w:r w:rsidR="00443DFF" w:rsidRPr="00985F62">
        <w:rPr>
          <w:rFonts w:ascii="Tahoma" w:hAnsi="Tahoma" w:cs="Tahoma"/>
          <w:sz w:val="20"/>
        </w:rPr>
        <w:t> </w:t>
      </w:r>
      <w:r w:rsidRPr="00985F62">
        <w:rPr>
          <w:rFonts w:ascii="Tahoma" w:hAnsi="Tahoma" w:cs="Tahoma"/>
          <w:sz w:val="20"/>
        </w:rPr>
        <w:t xml:space="preserve">že </w:t>
      </w:r>
      <w:r w:rsidR="00443DFF" w:rsidRPr="00985F62">
        <w:rPr>
          <w:rFonts w:ascii="Tahoma" w:hAnsi="Tahoma" w:cs="Tahoma"/>
          <w:sz w:val="20"/>
        </w:rPr>
        <w:t>disponuje takovými kapacitami a </w:t>
      </w:r>
      <w:r w:rsidRPr="00985F62">
        <w:rPr>
          <w:rFonts w:ascii="Tahoma" w:hAnsi="Tahoma" w:cs="Tahoma"/>
          <w:sz w:val="20"/>
        </w:rPr>
        <w:t>odbornými znalostmi, které jsou nezbytné pro</w:t>
      </w:r>
      <w:r w:rsidR="00443DFF" w:rsidRPr="00985F62">
        <w:rPr>
          <w:rFonts w:ascii="Tahoma" w:hAnsi="Tahoma" w:cs="Tahoma"/>
          <w:sz w:val="20"/>
        </w:rPr>
        <w:t> </w:t>
      </w:r>
      <w:r w:rsidRPr="00985F62">
        <w:rPr>
          <w:rFonts w:ascii="Tahoma" w:hAnsi="Tahoma" w:cs="Tahoma"/>
          <w:sz w:val="20"/>
        </w:rPr>
        <w:t>realizaci díla za dohodnutou smluvní cenu</w:t>
      </w:r>
      <w:r w:rsidR="00AB2E01" w:rsidRPr="00985F62">
        <w:rPr>
          <w:rFonts w:ascii="Tahoma" w:hAnsi="Tahoma" w:cs="Tahoma"/>
          <w:sz w:val="20"/>
        </w:rPr>
        <w:t>,</w:t>
      </w:r>
      <w:r w:rsidRPr="00985F62">
        <w:rPr>
          <w:rFonts w:ascii="Tahoma" w:hAnsi="Tahoma" w:cs="Tahoma"/>
          <w:sz w:val="20"/>
        </w:rPr>
        <w:t xml:space="preserve"> </w:t>
      </w:r>
      <w:r w:rsidR="00AB2E01" w:rsidRPr="00985F62">
        <w:rPr>
          <w:rFonts w:ascii="Tahoma" w:hAnsi="Tahoma" w:cs="Tahoma"/>
          <w:sz w:val="20"/>
        </w:rPr>
        <w:t>způsobem a v termínech touto smlouvou stanovených</w:t>
      </w:r>
      <w:r w:rsidRPr="00985F62">
        <w:rPr>
          <w:rFonts w:ascii="Tahoma" w:hAnsi="Tahoma" w:cs="Tahoma"/>
          <w:sz w:val="20"/>
        </w:rPr>
        <w:t>.</w:t>
      </w:r>
    </w:p>
    <w:p w14:paraId="25253712" w14:textId="77777777" w:rsidR="00453B2F" w:rsidRPr="00985F62" w:rsidRDefault="00453B2F" w:rsidP="00917C74">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0"/>
        </w:rPr>
      </w:pPr>
      <w:r w:rsidRPr="00985F62">
        <w:rPr>
          <w:rFonts w:ascii="Tahoma" w:hAnsi="Tahoma" w:cs="Tahoma"/>
          <w:sz w:val="20"/>
        </w:rPr>
        <w:t>Smluvní strany prohlašují, že předmět plnění podle této smlouvy není plněním nemožným a že smlouvu uzavírají po pečlivém zvážení všech možných důsledků.</w:t>
      </w:r>
    </w:p>
    <w:p w14:paraId="1FBE64C3" w14:textId="77777777" w:rsidR="00AB2E01" w:rsidRPr="00985F62" w:rsidRDefault="00AB2E01" w:rsidP="00917C74">
      <w:pPr>
        <w:pStyle w:val="OdstavecSmlouvy"/>
        <w:keepLines w:val="0"/>
        <w:numPr>
          <w:ilvl w:val="0"/>
          <w:numId w:val="22"/>
        </w:numPr>
        <w:tabs>
          <w:tab w:val="clear" w:pos="360"/>
          <w:tab w:val="clear" w:pos="426"/>
          <w:tab w:val="clear" w:pos="1701"/>
        </w:tabs>
        <w:spacing w:before="120" w:after="0"/>
        <w:ind w:left="357" w:hanging="357"/>
        <w:rPr>
          <w:rFonts w:ascii="Tahoma" w:hAnsi="Tahoma" w:cs="Tahoma"/>
          <w:color w:val="000000" w:themeColor="text1"/>
          <w:sz w:val="20"/>
        </w:rPr>
      </w:pPr>
      <w:r w:rsidRPr="00985F62">
        <w:rPr>
          <w:rFonts w:ascii="Tahoma" w:hAnsi="Tahoma" w:cs="Tahoma"/>
          <w:sz w:val="20"/>
        </w:rPr>
        <w:t xml:space="preserve">Zhotovitel prohlašuje, že není obchodní společností, ve které veřejný funkcionář uvedený v § 2 odst. 1 písm. c) zákona č. 159/2006 Sb., o střetu zájmů, ve znění pozdějších předpisů (člen vlády nebo </w:t>
      </w:r>
      <w:r w:rsidRPr="00985F62">
        <w:rPr>
          <w:rFonts w:ascii="Tahoma" w:hAnsi="Tahoma" w:cs="Tahoma"/>
          <w:sz w:val="20"/>
        </w:rPr>
        <w:lastRenderedPageBreak/>
        <w:t>vedoucí jiného ústředního správního úřadu, v jehož čele není člen vlády), nebo jím ovládaná osoba vlastní podíl představující alespoň 25% účast společníka v obchodní společnosti. Zhotovitel bere na vědomí, že pokud je uvedené prohlášení nepravdivé, bude smlouva považována za neplatnou.</w:t>
      </w:r>
    </w:p>
    <w:p w14:paraId="662C61A8" w14:textId="77777777" w:rsidR="004A2DDB" w:rsidRPr="00985F62" w:rsidRDefault="004A2DDB" w:rsidP="004B5DE0">
      <w:pPr>
        <w:keepNext/>
        <w:pBdr>
          <w:bottom w:val="single" w:sz="2" w:space="1" w:color="auto"/>
        </w:pBdr>
        <w:spacing w:before="360"/>
        <w:jc w:val="center"/>
        <w:rPr>
          <w:rFonts w:ascii="Tahoma" w:hAnsi="Tahoma" w:cs="Tahoma"/>
          <w:b/>
          <w:sz w:val="20"/>
          <w:szCs w:val="20"/>
        </w:rPr>
      </w:pPr>
      <w:r w:rsidRPr="00985F62">
        <w:rPr>
          <w:rFonts w:ascii="Tahoma" w:hAnsi="Tahoma" w:cs="Tahoma"/>
          <w:b/>
          <w:sz w:val="20"/>
          <w:szCs w:val="20"/>
        </w:rPr>
        <w:t>III.</w:t>
      </w:r>
      <w:r w:rsidR="00A045E6" w:rsidRPr="00985F62">
        <w:rPr>
          <w:rFonts w:ascii="Tahoma" w:hAnsi="Tahoma" w:cs="Tahoma"/>
          <w:b/>
          <w:sz w:val="20"/>
          <w:szCs w:val="20"/>
        </w:rPr>
        <w:br/>
      </w:r>
      <w:r w:rsidRPr="00985F62">
        <w:rPr>
          <w:rFonts w:ascii="Tahoma" w:hAnsi="Tahoma" w:cs="Tahoma"/>
          <w:b/>
          <w:sz w:val="20"/>
          <w:szCs w:val="20"/>
        </w:rPr>
        <w:t>Předmět smlouvy</w:t>
      </w:r>
    </w:p>
    <w:p w14:paraId="4FAB5B8C" w14:textId="0CDCAD75" w:rsidR="004A2DDB" w:rsidRPr="00985F62" w:rsidRDefault="004A2DDB" w:rsidP="00917C74">
      <w:pPr>
        <w:numPr>
          <w:ilvl w:val="0"/>
          <w:numId w:val="16"/>
        </w:numPr>
        <w:tabs>
          <w:tab w:val="clear" w:pos="360"/>
        </w:tabs>
        <w:spacing w:before="120"/>
        <w:jc w:val="both"/>
        <w:rPr>
          <w:rFonts w:ascii="Tahoma" w:hAnsi="Tahoma" w:cs="Tahoma"/>
          <w:b/>
          <w:sz w:val="20"/>
          <w:szCs w:val="20"/>
        </w:rPr>
      </w:pPr>
      <w:r w:rsidRPr="00985F62">
        <w:rPr>
          <w:rFonts w:ascii="Tahoma" w:hAnsi="Tahoma" w:cs="Tahoma"/>
          <w:sz w:val="20"/>
          <w:szCs w:val="20"/>
        </w:rPr>
        <w:t>Zhotovitel se zavazuje provést pro</w:t>
      </w:r>
      <w:r w:rsidR="00443DFF" w:rsidRPr="00985F62">
        <w:rPr>
          <w:rFonts w:ascii="Tahoma" w:hAnsi="Tahoma" w:cs="Tahoma"/>
          <w:sz w:val="20"/>
          <w:szCs w:val="20"/>
        </w:rPr>
        <w:t> </w:t>
      </w:r>
      <w:r w:rsidRPr="00985F62">
        <w:rPr>
          <w:rFonts w:ascii="Tahoma" w:hAnsi="Tahoma" w:cs="Tahoma"/>
          <w:sz w:val="20"/>
          <w:szCs w:val="20"/>
        </w:rPr>
        <w:t xml:space="preserve">objednatele </w:t>
      </w:r>
      <w:r w:rsidR="00443DFF" w:rsidRPr="00985F62">
        <w:rPr>
          <w:rFonts w:ascii="Tahoma" w:hAnsi="Tahoma" w:cs="Tahoma"/>
          <w:sz w:val="20"/>
          <w:szCs w:val="20"/>
        </w:rPr>
        <w:t>na </w:t>
      </w:r>
      <w:r w:rsidR="00D51E77" w:rsidRPr="00985F62">
        <w:rPr>
          <w:rFonts w:ascii="Tahoma" w:hAnsi="Tahoma" w:cs="Tahoma"/>
          <w:sz w:val="20"/>
          <w:szCs w:val="20"/>
        </w:rPr>
        <w:t>svůj náklad a</w:t>
      </w:r>
      <w:r w:rsidR="00443DFF" w:rsidRPr="00985F62">
        <w:rPr>
          <w:rFonts w:ascii="Tahoma" w:hAnsi="Tahoma" w:cs="Tahoma"/>
          <w:sz w:val="20"/>
          <w:szCs w:val="20"/>
        </w:rPr>
        <w:t> </w:t>
      </w:r>
      <w:r w:rsidR="00D51E77" w:rsidRPr="00985F62">
        <w:rPr>
          <w:rFonts w:ascii="Tahoma" w:hAnsi="Tahoma" w:cs="Tahoma"/>
          <w:sz w:val="20"/>
          <w:szCs w:val="20"/>
        </w:rPr>
        <w:t xml:space="preserve">nebezpečí </w:t>
      </w:r>
      <w:r w:rsidR="00B15B5B" w:rsidRPr="00985F62">
        <w:rPr>
          <w:rFonts w:ascii="Tahoma" w:hAnsi="Tahoma" w:cs="Tahoma"/>
          <w:sz w:val="20"/>
          <w:szCs w:val="20"/>
        </w:rPr>
        <w:t>dílo</w:t>
      </w:r>
      <w:r w:rsidRPr="00985F62">
        <w:rPr>
          <w:rFonts w:ascii="Tahoma" w:hAnsi="Tahoma" w:cs="Tahoma"/>
          <w:sz w:val="20"/>
          <w:szCs w:val="20"/>
        </w:rPr>
        <w:t xml:space="preserve"> </w:t>
      </w:r>
      <w:r w:rsidR="00C14176" w:rsidRPr="00985F62">
        <w:rPr>
          <w:rFonts w:ascii="Tahoma" w:hAnsi="Tahoma" w:cs="Tahoma"/>
          <w:b/>
          <w:bCs/>
          <w:sz w:val="20"/>
          <w:szCs w:val="20"/>
        </w:rPr>
        <w:t>Komplexní řešení vodohospodářské situace v areálu SZZ Krnov</w:t>
      </w:r>
      <w:r w:rsidR="00980C91" w:rsidRPr="00985F62">
        <w:rPr>
          <w:rFonts w:ascii="Tahoma" w:hAnsi="Tahoma" w:cs="Tahoma"/>
          <w:sz w:val="20"/>
          <w:szCs w:val="20"/>
        </w:rPr>
        <w:t>.</w:t>
      </w:r>
    </w:p>
    <w:p w14:paraId="7BE3EAD0" w14:textId="57B1BE6E" w:rsidR="0058170F" w:rsidRPr="00985F62" w:rsidRDefault="00980C91" w:rsidP="00917C74">
      <w:pPr>
        <w:numPr>
          <w:ilvl w:val="0"/>
          <w:numId w:val="16"/>
        </w:numPr>
        <w:tabs>
          <w:tab w:val="clear" w:pos="360"/>
        </w:tabs>
        <w:spacing w:before="120"/>
        <w:jc w:val="both"/>
        <w:rPr>
          <w:rFonts w:ascii="Tahoma" w:hAnsi="Tahoma" w:cs="Tahoma"/>
          <w:sz w:val="20"/>
          <w:szCs w:val="20"/>
        </w:rPr>
      </w:pPr>
      <w:r w:rsidRPr="00985F62">
        <w:rPr>
          <w:rFonts w:ascii="Tahoma" w:hAnsi="Tahoma" w:cs="Tahoma"/>
          <w:sz w:val="20"/>
          <w:szCs w:val="20"/>
        </w:rPr>
        <w:t xml:space="preserve">Zhotovitel vypracuje </w:t>
      </w:r>
      <w:r w:rsidR="001F3B51" w:rsidRPr="00985F62">
        <w:rPr>
          <w:rFonts w:ascii="Tahoma" w:hAnsi="Tahoma" w:cs="Tahoma"/>
          <w:sz w:val="20"/>
          <w:szCs w:val="20"/>
        </w:rPr>
        <w:t>protokol</w:t>
      </w:r>
      <w:r w:rsidR="0036284F" w:rsidRPr="00985F62">
        <w:rPr>
          <w:rFonts w:ascii="Tahoma" w:hAnsi="Tahoma" w:cs="Tahoma"/>
          <w:sz w:val="20"/>
          <w:szCs w:val="20"/>
        </w:rPr>
        <w:t>/zprávu</w:t>
      </w:r>
      <w:r w:rsidR="001F3B51" w:rsidRPr="00985F62">
        <w:rPr>
          <w:rFonts w:ascii="Tahoma" w:hAnsi="Tahoma" w:cs="Tahoma"/>
          <w:sz w:val="20"/>
          <w:szCs w:val="20"/>
        </w:rPr>
        <w:t xml:space="preserve"> o stavu sanitární techniky a příslušenství, vč</w:t>
      </w:r>
      <w:r w:rsidR="00D953A6" w:rsidRPr="00985F62">
        <w:rPr>
          <w:rFonts w:ascii="Tahoma" w:hAnsi="Tahoma" w:cs="Tahoma"/>
          <w:sz w:val="20"/>
          <w:szCs w:val="20"/>
        </w:rPr>
        <w:t>.</w:t>
      </w:r>
      <w:r w:rsidR="001F3B51" w:rsidRPr="00985F62">
        <w:rPr>
          <w:rFonts w:ascii="Tahoma" w:hAnsi="Tahoma" w:cs="Tahoma"/>
          <w:sz w:val="20"/>
          <w:szCs w:val="20"/>
        </w:rPr>
        <w:t xml:space="preserve"> </w:t>
      </w:r>
      <w:r w:rsidR="00D953A6" w:rsidRPr="00985F62">
        <w:rPr>
          <w:rFonts w:ascii="Tahoma" w:hAnsi="Tahoma" w:cs="Tahoma"/>
          <w:sz w:val="20"/>
          <w:szCs w:val="20"/>
        </w:rPr>
        <w:t>n</w:t>
      </w:r>
      <w:r w:rsidR="001F3B51" w:rsidRPr="00985F62">
        <w:rPr>
          <w:rFonts w:ascii="Tahoma" w:hAnsi="Tahoma" w:cs="Tahoma"/>
          <w:sz w:val="20"/>
          <w:szCs w:val="20"/>
        </w:rPr>
        <w:t>ávrhu</w:t>
      </w:r>
      <w:r w:rsidR="00D953A6" w:rsidRPr="00985F62">
        <w:rPr>
          <w:rFonts w:ascii="Tahoma" w:hAnsi="Tahoma" w:cs="Tahoma"/>
          <w:sz w:val="20"/>
          <w:szCs w:val="20"/>
        </w:rPr>
        <w:t xml:space="preserve"> výměny jednotlivých položek</w:t>
      </w:r>
      <w:r w:rsidR="00032BEB" w:rsidRPr="00985F62">
        <w:rPr>
          <w:rFonts w:ascii="Tahoma" w:hAnsi="Tahoma" w:cs="Tahoma"/>
          <w:sz w:val="20"/>
          <w:szCs w:val="20"/>
        </w:rPr>
        <w:t xml:space="preserve">, </w:t>
      </w:r>
      <w:r w:rsidRPr="00985F62">
        <w:rPr>
          <w:rFonts w:ascii="Tahoma" w:hAnsi="Tahoma" w:cs="Tahoma"/>
          <w:sz w:val="20"/>
          <w:szCs w:val="20"/>
        </w:rPr>
        <w:t>který př</w:t>
      </w:r>
      <w:r w:rsidR="00032BEB" w:rsidRPr="00985F62">
        <w:rPr>
          <w:rFonts w:ascii="Tahoma" w:hAnsi="Tahoma" w:cs="Tahoma"/>
          <w:sz w:val="20"/>
          <w:szCs w:val="20"/>
        </w:rPr>
        <w:t>edloží objednateli ke schválení a kterým bude přesně specifikován rozsah dodávek a inst</w:t>
      </w:r>
      <w:r w:rsidR="0058170F" w:rsidRPr="00985F62">
        <w:rPr>
          <w:rFonts w:ascii="Tahoma" w:hAnsi="Tahoma" w:cs="Tahoma"/>
          <w:sz w:val="20"/>
          <w:szCs w:val="20"/>
        </w:rPr>
        <w:t>alace sanitární techniky</w:t>
      </w:r>
      <w:r w:rsidR="009649D8" w:rsidRPr="00985F62">
        <w:rPr>
          <w:rFonts w:ascii="Tahoma" w:hAnsi="Tahoma" w:cs="Tahoma"/>
          <w:sz w:val="20"/>
          <w:szCs w:val="20"/>
        </w:rPr>
        <w:t xml:space="preserve"> a</w:t>
      </w:r>
      <w:r w:rsidR="0058170F" w:rsidRPr="00985F62">
        <w:rPr>
          <w:rFonts w:ascii="Tahoma" w:hAnsi="Tahoma" w:cs="Tahoma"/>
          <w:sz w:val="20"/>
          <w:szCs w:val="20"/>
        </w:rPr>
        <w:t xml:space="preserve"> </w:t>
      </w:r>
      <w:r w:rsidR="009649D8" w:rsidRPr="00985F62">
        <w:rPr>
          <w:rFonts w:ascii="Tahoma" w:hAnsi="Tahoma" w:cs="Tahoma"/>
          <w:sz w:val="20"/>
          <w:szCs w:val="20"/>
        </w:rPr>
        <w:t xml:space="preserve">příslušenství </w:t>
      </w:r>
      <w:r w:rsidR="0058170F" w:rsidRPr="00985F62">
        <w:rPr>
          <w:rFonts w:ascii="Tahoma" w:hAnsi="Tahoma" w:cs="Tahoma"/>
          <w:sz w:val="20"/>
          <w:szCs w:val="20"/>
        </w:rPr>
        <w:t xml:space="preserve">s ohledem na kompatibilitu a technický stav těchto prvků ve vztahu k nově instalovaným </w:t>
      </w:r>
      <w:r w:rsidR="00ED4102" w:rsidRPr="00985F62">
        <w:rPr>
          <w:rFonts w:ascii="Tahoma" w:hAnsi="Tahoma" w:cs="Tahoma"/>
          <w:sz w:val="20"/>
          <w:szCs w:val="20"/>
        </w:rPr>
        <w:t>úsporným prvkům</w:t>
      </w:r>
      <w:r w:rsidR="0058170F" w:rsidRPr="00985F62">
        <w:rPr>
          <w:rFonts w:ascii="Tahoma" w:hAnsi="Tahoma" w:cs="Tahoma"/>
          <w:sz w:val="20"/>
          <w:szCs w:val="20"/>
        </w:rPr>
        <w:t>.</w:t>
      </w:r>
    </w:p>
    <w:p w14:paraId="32C20DB1" w14:textId="5CDBFECA" w:rsidR="007F26E1" w:rsidRPr="00985F62" w:rsidRDefault="007F26E1" w:rsidP="007F26E1">
      <w:pPr>
        <w:spacing w:before="120"/>
        <w:ind w:left="357"/>
        <w:jc w:val="both"/>
        <w:rPr>
          <w:rFonts w:ascii="Tahoma" w:hAnsi="Tahoma" w:cs="Tahoma"/>
          <w:sz w:val="20"/>
          <w:szCs w:val="20"/>
        </w:rPr>
      </w:pPr>
      <w:r w:rsidRPr="00985F62">
        <w:rPr>
          <w:rFonts w:ascii="Tahoma" w:hAnsi="Tahoma" w:cs="Tahoma"/>
          <w:sz w:val="20"/>
          <w:szCs w:val="20"/>
        </w:rPr>
        <w:t xml:space="preserve">Zhotovitel vypracuje realizační návrh řešení </w:t>
      </w:r>
      <w:r w:rsidR="00D576CD" w:rsidRPr="00985F62">
        <w:rPr>
          <w:rFonts w:ascii="Tahoma" w:hAnsi="Tahoma" w:cs="Tahoma"/>
          <w:sz w:val="20"/>
          <w:szCs w:val="20"/>
        </w:rPr>
        <w:t>vybudování rezervního přívodu vody dle požadavku objedna</w:t>
      </w:r>
      <w:r w:rsidR="00BF3D29" w:rsidRPr="00985F62">
        <w:rPr>
          <w:rFonts w:ascii="Tahoma" w:hAnsi="Tahoma" w:cs="Tahoma"/>
          <w:sz w:val="20"/>
          <w:szCs w:val="20"/>
        </w:rPr>
        <w:t>tele</w:t>
      </w:r>
      <w:r w:rsidR="00C97C08" w:rsidRPr="00985F62">
        <w:rPr>
          <w:rFonts w:ascii="Tahoma" w:hAnsi="Tahoma" w:cs="Tahoma"/>
          <w:sz w:val="20"/>
          <w:szCs w:val="20"/>
        </w:rPr>
        <w:t xml:space="preserve"> a</w:t>
      </w:r>
      <w:r w:rsidR="000212F9" w:rsidRPr="00985F62">
        <w:rPr>
          <w:rFonts w:ascii="Tahoma" w:hAnsi="Tahoma" w:cs="Tahoma"/>
          <w:sz w:val="20"/>
          <w:szCs w:val="20"/>
        </w:rPr>
        <w:t xml:space="preserve"> v souladu s</w:t>
      </w:r>
      <w:r w:rsidR="0036284F" w:rsidRPr="00985F62">
        <w:rPr>
          <w:rFonts w:ascii="Tahoma" w:hAnsi="Tahoma" w:cs="Tahoma"/>
          <w:sz w:val="20"/>
          <w:szCs w:val="20"/>
        </w:rPr>
        <w:t> cenovou kalkulací</w:t>
      </w:r>
      <w:r w:rsidRPr="00985F62">
        <w:rPr>
          <w:rFonts w:ascii="Tahoma" w:hAnsi="Tahoma" w:cs="Tahoma"/>
          <w:sz w:val="20"/>
          <w:szCs w:val="20"/>
        </w:rPr>
        <w:t>, který předloží objednateli ke schválení a kterým bude přesně specifikován</w:t>
      </w:r>
      <w:r w:rsidR="00BF3D29" w:rsidRPr="00985F62">
        <w:rPr>
          <w:rFonts w:ascii="Tahoma" w:hAnsi="Tahoma" w:cs="Tahoma"/>
          <w:sz w:val="20"/>
          <w:szCs w:val="20"/>
        </w:rPr>
        <w:t xml:space="preserve"> rozsah díla</w:t>
      </w:r>
    </w:p>
    <w:p w14:paraId="71B42F69" w14:textId="57B5904F" w:rsidR="00980C91" w:rsidRPr="00985F62" w:rsidRDefault="00980C91" w:rsidP="00917C74">
      <w:pPr>
        <w:numPr>
          <w:ilvl w:val="0"/>
          <w:numId w:val="16"/>
        </w:numPr>
        <w:tabs>
          <w:tab w:val="clear" w:pos="360"/>
        </w:tabs>
        <w:spacing w:before="120"/>
        <w:jc w:val="both"/>
        <w:rPr>
          <w:rFonts w:ascii="Tahoma" w:hAnsi="Tahoma" w:cs="Tahoma"/>
          <w:sz w:val="20"/>
          <w:szCs w:val="20"/>
        </w:rPr>
      </w:pPr>
      <w:r w:rsidRPr="00985F62">
        <w:rPr>
          <w:rFonts w:ascii="Tahoma" w:hAnsi="Tahoma" w:cs="Tahoma"/>
          <w:sz w:val="20"/>
          <w:szCs w:val="20"/>
        </w:rPr>
        <w:t>Na základě schválen</w:t>
      </w:r>
      <w:r w:rsidR="00EC6045" w:rsidRPr="00985F62">
        <w:rPr>
          <w:rFonts w:ascii="Tahoma" w:hAnsi="Tahoma" w:cs="Tahoma"/>
          <w:sz w:val="20"/>
          <w:szCs w:val="20"/>
        </w:rPr>
        <w:t xml:space="preserve">í výše uvedeného </w:t>
      </w:r>
      <w:r w:rsidRPr="00985F62">
        <w:rPr>
          <w:rFonts w:ascii="Tahoma" w:hAnsi="Tahoma" w:cs="Tahoma"/>
          <w:sz w:val="20"/>
          <w:szCs w:val="20"/>
        </w:rPr>
        <w:t>zhotovitel provede dílo v rozsahu:</w:t>
      </w:r>
    </w:p>
    <w:p w14:paraId="5896BD2B" w14:textId="7F0243F7" w:rsidR="0036284F" w:rsidRPr="00985F62" w:rsidRDefault="0036284F" w:rsidP="003774BC">
      <w:pPr>
        <w:pStyle w:val="Odstavecseseznamem"/>
        <w:numPr>
          <w:ilvl w:val="0"/>
          <w:numId w:val="34"/>
        </w:numPr>
        <w:spacing w:before="60"/>
        <w:jc w:val="both"/>
        <w:rPr>
          <w:rFonts w:ascii="Tahoma" w:hAnsi="Tahoma" w:cs="Tahoma"/>
          <w:sz w:val="20"/>
          <w:szCs w:val="20"/>
        </w:rPr>
      </w:pPr>
      <w:r w:rsidRPr="00985F62">
        <w:rPr>
          <w:rFonts w:ascii="Tahoma" w:hAnsi="Tahoma" w:cs="Tahoma"/>
          <w:sz w:val="20"/>
          <w:szCs w:val="20"/>
        </w:rPr>
        <w:t xml:space="preserve">Dodávka a instalace příslušenství sanitární techniky, na základě a v rozsahu schváleného </w:t>
      </w:r>
      <w:r w:rsidR="00845E54">
        <w:rPr>
          <w:rFonts w:ascii="Tahoma" w:hAnsi="Tahoma" w:cs="Tahoma"/>
          <w:sz w:val="20"/>
          <w:szCs w:val="20"/>
        </w:rPr>
        <w:t>protokolu</w:t>
      </w:r>
      <w:r w:rsidR="005E40B1">
        <w:rPr>
          <w:rFonts w:ascii="Tahoma" w:hAnsi="Tahoma" w:cs="Tahoma"/>
          <w:sz w:val="20"/>
          <w:szCs w:val="20"/>
        </w:rPr>
        <w:t>/zprávy</w:t>
      </w:r>
      <w:r w:rsidRPr="00985F62">
        <w:rPr>
          <w:rFonts w:ascii="Tahoma" w:hAnsi="Tahoma" w:cs="Tahoma"/>
          <w:sz w:val="20"/>
          <w:szCs w:val="20"/>
        </w:rPr>
        <w:t>.</w:t>
      </w:r>
    </w:p>
    <w:p w14:paraId="288BC71B" w14:textId="0055ACAE" w:rsidR="004A2DDB" w:rsidRPr="00985F62" w:rsidRDefault="00980C91" w:rsidP="003774BC">
      <w:pPr>
        <w:pStyle w:val="Odstavecseseznamem"/>
        <w:numPr>
          <w:ilvl w:val="0"/>
          <w:numId w:val="34"/>
        </w:numPr>
        <w:spacing w:before="60"/>
        <w:jc w:val="both"/>
        <w:rPr>
          <w:rFonts w:ascii="Tahoma" w:hAnsi="Tahoma" w:cs="Tahoma"/>
          <w:sz w:val="20"/>
          <w:szCs w:val="20"/>
        </w:rPr>
      </w:pPr>
      <w:r w:rsidRPr="00985F62">
        <w:rPr>
          <w:rFonts w:ascii="Tahoma" w:hAnsi="Tahoma" w:cs="Tahoma"/>
          <w:sz w:val="20"/>
          <w:szCs w:val="20"/>
        </w:rPr>
        <w:t>Demontáž stávajících prvků a dodávka a instalace úsporných vodních armatur</w:t>
      </w:r>
      <w:r w:rsidR="0058170F" w:rsidRPr="00985F62">
        <w:rPr>
          <w:rFonts w:ascii="Tahoma" w:hAnsi="Tahoma" w:cs="Tahoma"/>
          <w:sz w:val="20"/>
          <w:szCs w:val="20"/>
        </w:rPr>
        <w:t xml:space="preserve"> (p</w:t>
      </w:r>
      <w:r w:rsidR="004B5DE0" w:rsidRPr="00985F62">
        <w:rPr>
          <w:rFonts w:ascii="Tahoma" w:hAnsi="Tahoma" w:cs="Tahoma"/>
          <w:sz w:val="20"/>
          <w:szCs w:val="20"/>
        </w:rPr>
        <w:t>erlátorů</w:t>
      </w:r>
      <w:r w:rsidR="0058170F" w:rsidRPr="00985F62">
        <w:rPr>
          <w:rFonts w:ascii="Tahoma" w:hAnsi="Tahoma" w:cs="Tahoma"/>
          <w:sz w:val="20"/>
          <w:szCs w:val="20"/>
        </w:rPr>
        <w:t>)</w:t>
      </w:r>
      <w:r w:rsidRPr="00985F62">
        <w:rPr>
          <w:rFonts w:ascii="Tahoma" w:hAnsi="Tahoma" w:cs="Tahoma"/>
          <w:sz w:val="20"/>
          <w:szCs w:val="20"/>
        </w:rPr>
        <w:t xml:space="preserve"> ve všech provozech SZZ Krnov</w:t>
      </w:r>
      <w:r w:rsidR="009C68AE" w:rsidRPr="00985F62">
        <w:rPr>
          <w:rFonts w:ascii="Tahoma" w:hAnsi="Tahoma" w:cs="Tahoma"/>
          <w:sz w:val="20"/>
          <w:szCs w:val="20"/>
        </w:rPr>
        <w:t>.</w:t>
      </w:r>
    </w:p>
    <w:p w14:paraId="71D76EA6" w14:textId="71CE3EA3" w:rsidR="004A2DDB" w:rsidRPr="00985F62" w:rsidRDefault="0058170F" w:rsidP="003774BC">
      <w:pPr>
        <w:pStyle w:val="Odstavecseseznamem"/>
        <w:numPr>
          <w:ilvl w:val="0"/>
          <w:numId w:val="34"/>
        </w:numPr>
        <w:spacing w:before="60"/>
        <w:jc w:val="both"/>
        <w:rPr>
          <w:rFonts w:ascii="Tahoma" w:hAnsi="Tahoma" w:cs="Tahoma"/>
          <w:sz w:val="20"/>
          <w:szCs w:val="20"/>
        </w:rPr>
      </w:pPr>
      <w:r w:rsidRPr="00985F62">
        <w:rPr>
          <w:rFonts w:ascii="Tahoma" w:hAnsi="Tahoma" w:cs="Tahoma"/>
          <w:sz w:val="20"/>
          <w:szCs w:val="20"/>
        </w:rPr>
        <w:t>D</w:t>
      </w:r>
      <w:r w:rsidR="00F63238" w:rsidRPr="00985F62">
        <w:rPr>
          <w:rFonts w:ascii="Tahoma" w:hAnsi="Tahoma" w:cs="Tahoma"/>
          <w:sz w:val="20"/>
          <w:szCs w:val="20"/>
        </w:rPr>
        <w:t>emontáž, dodávka a montáž vodoměrů s možností instalace odečítacích hlav, dodávka a montáž monitorovacích čidel, včetně nastavení dle požadavku objednatele</w:t>
      </w:r>
      <w:r w:rsidR="007A2FF7" w:rsidRPr="00985F62">
        <w:rPr>
          <w:rFonts w:ascii="Tahoma" w:hAnsi="Tahoma" w:cs="Tahoma"/>
          <w:sz w:val="20"/>
          <w:szCs w:val="20"/>
        </w:rPr>
        <w:t>.</w:t>
      </w:r>
    </w:p>
    <w:p w14:paraId="70BCC3EC" w14:textId="31585277" w:rsidR="00F63238" w:rsidRPr="00985F62" w:rsidRDefault="00F63238" w:rsidP="003774BC">
      <w:pPr>
        <w:pStyle w:val="Odstavecseseznamem"/>
        <w:numPr>
          <w:ilvl w:val="0"/>
          <w:numId w:val="34"/>
        </w:numPr>
        <w:spacing w:before="60"/>
        <w:jc w:val="both"/>
        <w:rPr>
          <w:rFonts w:ascii="Tahoma" w:hAnsi="Tahoma" w:cs="Tahoma"/>
          <w:sz w:val="20"/>
          <w:szCs w:val="20"/>
        </w:rPr>
      </w:pPr>
      <w:r w:rsidRPr="00985F62">
        <w:rPr>
          <w:rFonts w:ascii="Tahoma" w:hAnsi="Tahoma" w:cs="Tahoma"/>
          <w:sz w:val="20"/>
          <w:szCs w:val="20"/>
        </w:rPr>
        <w:t>Napojení všech zařízení na centrální systém sběru a vyhodnocování dat s přístupem přes webové rozhraní (monitoring), včetně zprovoznění, nastavení systému a uživatelského školení</w:t>
      </w:r>
      <w:r w:rsidR="003705AE" w:rsidRPr="00985F62">
        <w:rPr>
          <w:rFonts w:ascii="Tahoma" w:hAnsi="Tahoma" w:cs="Tahoma"/>
          <w:sz w:val="20"/>
          <w:szCs w:val="20"/>
        </w:rPr>
        <w:t>.</w:t>
      </w:r>
    </w:p>
    <w:p w14:paraId="14B52B0D" w14:textId="7EB933E9" w:rsidR="004A2DDB" w:rsidRPr="00985F62" w:rsidRDefault="00F63238" w:rsidP="008B6A34">
      <w:pPr>
        <w:pStyle w:val="Odstavecseseznamem"/>
        <w:numPr>
          <w:ilvl w:val="0"/>
          <w:numId w:val="34"/>
        </w:numPr>
        <w:spacing w:before="60"/>
        <w:jc w:val="both"/>
        <w:rPr>
          <w:rFonts w:ascii="Tahoma" w:hAnsi="Tahoma" w:cs="Tahoma"/>
          <w:sz w:val="20"/>
          <w:szCs w:val="20"/>
        </w:rPr>
      </w:pPr>
      <w:r w:rsidRPr="00985F62">
        <w:rPr>
          <w:rFonts w:ascii="Tahoma" w:hAnsi="Tahoma" w:cs="Tahoma"/>
          <w:sz w:val="20"/>
          <w:szCs w:val="20"/>
        </w:rPr>
        <w:t xml:space="preserve">Vybudování, instalace a zprovoznění </w:t>
      </w:r>
      <w:r w:rsidR="007338AD" w:rsidRPr="00985F62">
        <w:rPr>
          <w:rFonts w:ascii="Tahoma" w:hAnsi="Tahoma" w:cs="Tahoma"/>
          <w:sz w:val="20"/>
          <w:szCs w:val="20"/>
        </w:rPr>
        <w:t xml:space="preserve">záložního přívodu vody mezi budovami A </w:t>
      </w:r>
      <w:proofErr w:type="spellStart"/>
      <w:r w:rsidR="007338AD" w:rsidRPr="00985F62">
        <w:rPr>
          <w:rFonts w:ascii="Tahoma" w:hAnsi="Tahoma" w:cs="Tahoma"/>
          <w:sz w:val="20"/>
          <w:szCs w:val="20"/>
        </w:rPr>
        <w:t>a</w:t>
      </w:r>
      <w:proofErr w:type="spellEnd"/>
      <w:r w:rsidR="007A2FF7" w:rsidRPr="00985F62">
        <w:rPr>
          <w:rFonts w:ascii="Tahoma" w:hAnsi="Tahoma" w:cs="Tahoma"/>
          <w:sz w:val="20"/>
          <w:szCs w:val="20"/>
        </w:rPr>
        <w:t> </w:t>
      </w:r>
      <w:r w:rsidR="007338AD" w:rsidRPr="00985F62">
        <w:rPr>
          <w:rFonts w:ascii="Tahoma" w:hAnsi="Tahoma" w:cs="Tahoma"/>
          <w:sz w:val="20"/>
          <w:szCs w:val="20"/>
        </w:rPr>
        <w:t>budovami B, C a J areálu SZZ Krnov, za účelem zajištění nouzového zásobování vodou v případě havárie nebo odstávky standardních rozvodů</w:t>
      </w:r>
      <w:r w:rsidR="003705AE" w:rsidRPr="00985F62">
        <w:rPr>
          <w:rFonts w:ascii="Tahoma" w:hAnsi="Tahoma" w:cs="Tahoma"/>
          <w:sz w:val="20"/>
          <w:szCs w:val="20"/>
        </w:rPr>
        <w:t>,</w:t>
      </w:r>
      <w:r w:rsidR="007338AD" w:rsidRPr="00985F62">
        <w:rPr>
          <w:rFonts w:ascii="Tahoma" w:hAnsi="Tahoma" w:cs="Tahoma"/>
          <w:sz w:val="20"/>
          <w:szCs w:val="20"/>
        </w:rPr>
        <w:t xml:space="preserve"> včetně realizace drobných stavebních</w:t>
      </w:r>
      <w:r w:rsidR="00312998" w:rsidRPr="00985F62">
        <w:rPr>
          <w:rFonts w:ascii="Tahoma" w:hAnsi="Tahoma" w:cs="Tahoma"/>
          <w:sz w:val="20"/>
          <w:szCs w:val="20"/>
        </w:rPr>
        <w:t xml:space="preserve"> </w:t>
      </w:r>
      <w:r w:rsidR="007338AD" w:rsidRPr="00985F62">
        <w:rPr>
          <w:rFonts w:ascii="Tahoma" w:hAnsi="Tahoma" w:cs="Tahoma"/>
          <w:sz w:val="20"/>
          <w:szCs w:val="20"/>
        </w:rPr>
        <w:t>(bouracích) prací nezbytných pro řádné splnění této části díla.</w:t>
      </w:r>
      <w:r w:rsidR="00CD3EF4" w:rsidRPr="00985F62">
        <w:rPr>
          <w:rFonts w:ascii="Tahoma" w:hAnsi="Tahoma" w:cs="Tahoma"/>
          <w:sz w:val="20"/>
          <w:szCs w:val="20"/>
        </w:rPr>
        <w:t xml:space="preserve"> Zhotovitel bude tuto část díla realizovat za plného provozu zdravotnického zařízení, proto je nutné, aby případné odstávky vody </w:t>
      </w:r>
      <w:r w:rsidR="008B6A34" w:rsidRPr="00985F62">
        <w:rPr>
          <w:rFonts w:ascii="Tahoma" w:hAnsi="Tahoma" w:cs="Tahoma"/>
          <w:sz w:val="20"/>
          <w:szCs w:val="20"/>
        </w:rPr>
        <w:t xml:space="preserve">realizoval pouze po předchozí domluvě s objednatelem. </w:t>
      </w:r>
    </w:p>
    <w:p w14:paraId="05413E02" w14:textId="77777777" w:rsidR="004A2DDB" w:rsidRPr="00985F62" w:rsidRDefault="004A2DDB" w:rsidP="0051293B">
      <w:pPr>
        <w:spacing w:before="120"/>
        <w:ind w:left="357"/>
        <w:jc w:val="both"/>
        <w:rPr>
          <w:rFonts w:ascii="Tahoma" w:hAnsi="Tahoma" w:cs="Tahoma"/>
          <w:sz w:val="20"/>
          <w:szCs w:val="20"/>
        </w:rPr>
      </w:pPr>
      <w:r w:rsidRPr="00985F62">
        <w:rPr>
          <w:rFonts w:ascii="Tahoma" w:hAnsi="Tahoma" w:cs="Tahoma"/>
          <w:sz w:val="20"/>
          <w:szCs w:val="20"/>
        </w:rPr>
        <w:t>(dále jen „dílo“).</w:t>
      </w:r>
    </w:p>
    <w:p w14:paraId="32F4939E" w14:textId="117E90C7" w:rsidR="004A2DDB" w:rsidRPr="00985F62" w:rsidRDefault="004A2DDB" w:rsidP="00917C74">
      <w:pPr>
        <w:numPr>
          <w:ilvl w:val="0"/>
          <w:numId w:val="16"/>
        </w:numPr>
        <w:tabs>
          <w:tab w:val="clear" w:pos="360"/>
        </w:tabs>
        <w:spacing w:before="120"/>
        <w:jc w:val="both"/>
        <w:rPr>
          <w:rFonts w:ascii="Tahoma" w:hAnsi="Tahoma" w:cs="Tahoma"/>
          <w:sz w:val="20"/>
          <w:szCs w:val="20"/>
        </w:rPr>
      </w:pPr>
      <w:r w:rsidRPr="00985F62">
        <w:rPr>
          <w:rFonts w:ascii="Tahoma" w:hAnsi="Tahoma" w:cs="Tahoma"/>
          <w:sz w:val="20"/>
          <w:szCs w:val="20"/>
        </w:rPr>
        <w:t>Součástí díla je také</w:t>
      </w:r>
      <w:r w:rsidR="00BD26DE" w:rsidRPr="00985F62">
        <w:rPr>
          <w:rFonts w:ascii="Tahoma" w:hAnsi="Tahoma" w:cs="Tahoma"/>
          <w:sz w:val="20"/>
          <w:szCs w:val="20"/>
        </w:rPr>
        <w:t xml:space="preserve"> (vztahuje-li se)</w:t>
      </w:r>
      <w:r w:rsidRPr="00985F62">
        <w:rPr>
          <w:rFonts w:ascii="Tahoma" w:hAnsi="Tahoma" w:cs="Tahoma"/>
          <w:sz w:val="20"/>
          <w:szCs w:val="20"/>
        </w:rPr>
        <w:t>:</w:t>
      </w:r>
    </w:p>
    <w:p w14:paraId="6BCFD369" w14:textId="5F8A4D59" w:rsidR="004A2DDB" w:rsidRPr="00985F62" w:rsidRDefault="004A2DDB" w:rsidP="00917C74">
      <w:pPr>
        <w:pStyle w:val="Zkladntext"/>
        <w:numPr>
          <w:ilvl w:val="0"/>
          <w:numId w:val="2"/>
        </w:numPr>
        <w:tabs>
          <w:tab w:val="clear" w:pos="540"/>
          <w:tab w:val="clear" w:pos="851"/>
          <w:tab w:val="clear" w:pos="1260"/>
          <w:tab w:val="clear" w:pos="1980"/>
          <w:tab w:val="clear" w:pos="3960"/>
          <w:tab w:val="left" w:pos="714"/>
        </w:tabs>
        <w:spacing w:before="60"/>
        <w:ind w:left="714" w:hanging="357"/>
        <w:rPr>
          <w:rFonts w:ascii="Tahoma" w:eastAsia="Tahoma" w:hAnsi="Tahoma" w:cs="Tahoma"/>
          <w:sz w:val="20"/>
          <w:szCs w:val="20"/>
        </w:rPr>
      </w:pPr>
      <w:r w:rsidRPr="00985F62">
        <w:rPr>
          <w:rFonts w:ascii="Tahoma" w:hAnsi="Tahoma" w:cs="Tahoma"/>
          <w:sz w:val="20"/>
          <w:szCs w:val="20"/>
        </w:rPr>
        <w:t>zpracování dokumen</w:t>
      </w:r>
      <w:r w:rsidR="00467990" w:rsidRPr="00985F62">
        <w:rPr>
          <w:rFonts w:ascii="Tahoma" w:hAnsi="Tahoma" w:cs="Tahoma"/>
          <w:sz w:val="20"/>
          <w:szCs w:val="20"/>
        </w:rPr>
        <w:t xml:space="preserve">tace </w:t>
      </w:r>
      <w:r w:rsidR="00467990" w:rsidRPr="00985F62">
        <w:rPr>
          <w:rFonts w:ascii="Tahoma" w:hAnsi="Tahoma" w:cs="Tahoma"/>
          <w:sz w:val="20"/>
          <w:szCs w:val="20"/>
          <w:u w:val="single"/>
        </w:rPr>
        <w:t>skutečného provedení díla</w:t>
      </w:r>
      <w:r w:rsidR="00467990" w:rsidRPr="00985F62">
        <w:rPr>
          <w:rFonts w:ascii="Tahoma" w:hAnsi="Tahoma" w:cs="Tahoma"/>
          <w:sz w:val="20"/>
          <w:szCs w:val="20"/>
        </w:rPr>
        <w:t>, včetně schematického znázornění a popisu systému</w:t>
      </w:r>
      <w:r w:rsidRPr="00985F62">
        <w:rPr>
          <w:rFonts w:ascii="Tahoma" w:hAnsi="Tahoma" w:cs="Tahoma"/>
          <w:sz w:val="20"/>
          <w:szCs w:val="20"/>
        </w:rPr>
        <w:t xml:space="preserve"> ve třech vyhotoveních </w:t>
      </w:r>
      <w:r w:rsidR="00467990" w:rsidRPr="00985F62">
        <w:rPr>
          <w:rFonts w:ascii="Tahoma" w:hAnsi="Tahoma" w:cs="Tahoma"/>
          <w:sz w:val="20"/>
          <w:szCs w:val="20"/>
        </w:rPr>
        <w:t>a</w:t>
      </w:r>
      <w:r w:rsidRPr="00985F62">
        <w:rPr>
          <w:rFonts w:ascii="Tahoma" w:hAnsi="Tahoma" w:cs="Tahoma"/>
          <w:sz w:val="20"/>
          <w:szCs w:val="20"/>
        </w:rPr>
        <w:t xml:space="preserve"> také 2x v elektronické podobě, a to na</w:t>
      </w:r>
      <w:r w:rsidR="00281B1F" w:rsidRPr="00985F62">
        <w:rPr>
          <w:rFonts w:ascii="Tahoma" w:hAnsi="Tahoma" w:cs="Tahoma"/>
          <w:sz w:val="20"/>
          <w:szCs w:val="20"/>
        </w:rPr>
        <w:t> </w:t>
      </w:r>
      <w:r w:rsidR="009C68AE" w:rsidRPr="00985F62">
        <w:rPr>
          <w:rFonts w:ascii="Tahoma" w:hAnsi="Tahoma" w:cs="Tahoma"/>
          <w:sz w:val="20"/>
          <w:szCs w:val="20"/>
        </w:rPr>
        <w:t xml:space="preserve">USB disku </w:t>
      </w:r>
      <w:r w:rsidRPr="00985F62">
        <w:rPr>
          <w:rFonts w:ascii="Tahoma" w:hAnsi="Tahoma" w:cs="Tahoma"/>
          <w:sz w:val="20"/>
          <w:szCs w:val="20"/>
        </w:rPr>
        <w:t>ve formátu pro texty *.doc (*.</w:t>
      </w:r>
      <w:proofErr w:type="spellStart"/>
      <w:r w:rsidRPr="00985F62">
        <w:rPr>
          <w:rFonts w:ascii="Tahoma" w:hAnsi="Tahoma" w:cs="Tahoma"/>
          <w:sz w:val="20"/>
          <w:szCs w:val="20"/>
        </w:rPr>
        <w:t>rtf</w:t>
      </w:r>
      <w:proofErr w:type="spellEnd"/>
      <w:r w:rsidRPr="00985F62">
        <w:rPr>
          <w:rFonts w:ascii="Tahoma" w:hAnsi="Tahoma" w:cs="Tahoma"/>
          <w:sz w:val="20"/>
          <w:szCs w:val="20"/>
        </w:rPr>
        <w:t>), pro tabulky *.</w:t>
      </w:r>
      <w:proofErr w:type="spellStart"/>
      <w:r w:rsidRPr="00985F62">
        <w:rPr>
          <w:rFonts w:ascii="Tahoma" w:hAnsi="Tahoma" w:cs="Tahoma"/>
          <w:sz w:val="20"/>
          <w:szCs w:val="20"/>
        </w:rPr>
        <w:t>xls</w:t>
      </w:r>
      <w:proofErr w:type="spellEnd"/>
      <w:r w:rsidRPr="00985F62">
        <w:rPr>
          <w:rFonts w:ascii="Tahoma" w:hAnsi="Tahoma" w:cs="Tahoma"/>
          <w:sz w:val="20"/>
          <w:szCs w:val="20"/>
        </w:rPr>
        <w:t>, pro skenované dokumenty *.</w:t>
      </w:r>
      <w:proofErr w:type="spellStart"/>
      <w:r w:rsidRPr="00985F62">
        <w:rPr>
          <w:rFonts w:ascii="Tahoma" w:hAnsi="Tahoma" w:cs="Tahoma"/>
          <w:sz w:val="20"/>
          <w:szCs w:val="20"/>
        </w:rPr>
        <w:t>pdf</w:t>
      </w:r>
      <w:proofErr w:type="spellEnd"/>
      <w:r w:rsidRPr="00985F62">
        <w:rPr>
          <w:rFonts w:ascii="Tahoma" w:hAnsi="Tahoma" w:cs="Tahoma"/>
          <w:sz w:val="20"/>
          <w:szCs w:val="20"/>
        </w:rPr>
        <w:t>, pro výkresovou dokumentaci *.</w:t>
      </w:r>
      <w:proofErr w:type="spellStart"/>
      <w:r w:rsidRPr="00985F62">
        <w:rPr>
          <w:rFonts w:ascii="Tahoma" w:hAnsi="Tahoma" w:cs="Tahoma"/>
          <w:sz w:val="20"/>
          <w:szCs w:val="20"/>
        </w:rPr>
        <w:t>dwg</w:t>
      </w:r>
      <w:proofErr w:type="spellEnd"/>
      <w:r w:rsidRPr="00985F62">
        <w:rPr>
          <w:rFonts w:ascii="Tahoma" w:hAnsi="Tahoma" w:cs="Tahoma"/>
          <w:sz w:val="20"/>
          <w:szCs w:val="20"/>
        </w:rPr>
        <w:t xml:space="preserve"> a</w:t>
      </w:r>
      <w:r w:rsidR="00EA1CC6" w:rsidRPr="00985F62">
        <w:rPr>
          <w:rFonts w:ascii="Tahoma" w:hAnsi="Tahoma" w:cs="Tahoma"/>
          <w:sz w:val="20"/>
          <w:szCs w:val="20"/>
        </w:rPr>
        <w:t> </w:t>
      </w:r>
      <w:r w:rsidR="00467990" w:rsidRPr="00985F62">
        <w:rPr>
          <w:rFonts w:ascii="Tahoma" w:hAnsi="Tahoma" w:cs="Tahoma"/>
          <w:sz w:val="20"/>
          <w:szCs w:val="20"/>
        </w:rPr>
        <w:t>zároveň *.</w:t>
      </w:r>
      <w:proofErr w:type="spellStart"/>
      <w:r w:rsidR="00467990" w:rsidRPr="00985F62">
        <w:rPr>
          <w:rFonts w:ascii="Tahoma" w:hAnsi="Tahoma" w:cs="Tahoma"/>
          <w:sz w:val="20"/>
          <w:szCs w:val="20"/>
        </w:rPr>
        <w:t>pdf</w:t>
      </w:r>
      <w:proofErr w:type="spellEnd"/>
      <w:r w:rsidR="00467990" w:rsidRPr="00985F62">
        <w:rPr>
          <w:rFonts w:ascii="Tahoma" w:hAnsi="Tahoma" w:cs="Tahoma"/>
          <w:sz w:val="20"/>
          <w:szCs w:val="20"/>
        </w:rPr>
        <w:t xml:space="preserve">. </w:t>
      </w:r>
    </w:p>
    <w:p w14:paraId="1EEE5A22" w14:textId="77777777" w:rsidR="0048145D" w:rsidRPr="00985F62" w:rsidRDefault="0048145D"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985F62">
        <w:rPr>
          <w:rFonts w:ascii="Tahoma" w:hAnsi="Tahoma" w:cs="Tahoma"/>
          <w:sz w:val="20"/>
          <w:szCs w:val="20"/>
        </w:rPr>
        <w:t xml:space="preserve">předání odpadu k odstranění na řízenou skládku nebo jiný způsob jeho odstranění nebo využití v souladu se zákonem č. </w:t>
      </w:r>
      <w:r w:rsidR="00A67BAE" w:rsidRPr="00985F62">
        <w:rPr>
          <w:rFonts w:ascii="Tahoma" w:hAnsi="Tahoma" w:cs="Tahoma"/>
          <w:sz w:val="20"/>
          <w:szCs w:val="20"/>
        </w:rPr>
        <w:t>541/2020</w:t>
      </w:r>
      <w:r w:rsidRPr="00985F62">
        <w:rPr>
          <w:rFonts w:ascii="Tahoma" w:hAnsi="Tahoma" w:cs="Tahoma"/>
          <w:sz w:val="20"/>
          <w:szCs w:val="20"/>
        </w:rPr>
        <w:t xml:space="preserve"> Sb., o odpadech, ve znění pozdějších předpisů (dále jen „zákon o odpadech“); o</w:t>
      </w:r>
      <w:r w:rsidR="00281B1F" w:rsidRPr="00985F62">
        <w:rPr>
          <w:rFonts w:ascii="Tahoma" w:hAnsi="Tahoma" w:cs="Tahoma"/>
          <w:sz w:val="20"/>
          <w:szCs w:val="20"/>
        </w:rPr>
        <w:t> </w:t>
      </w:r>
      <w:r w:rsidRPr="00985F62">
        <w:rPr>
          <w:rFonts w:ascii="Tahoma" w:hAnsi="Tahoma" w:cs="Tahoma"/>
          <w:sz w:val="20"/>
          <w:szCs w:val="20"/>
        </w:rPr>
        <w:t>způsobu nakládání s odpadem bude předložen písemný doklad vystavený příslušnou oprávněnou osobou podle zákona o</w:t>
      </w:r>
      <w:r w:rsidR="00D72732" w:rsidRPr="00985F62">
        <w:rPr>
          <w:rFonts w:ascii="Tahoma" w:hAnsi="Tahoma" w:cs="Tahoma"/>
          <w:sz w:val="20"/>
          <w:szCs w:val="20"/>
        </w:rPr>
        <w:t> </w:t>
      </w:r>
      <w:r w:rsidRPr="00985F62">
        <w:rPr>
          <w:rFonts w:ascii="Tahoma" w:hAnsi="Tahoma" w:cs="Tahoma"/>
          <w:sz w:val="20"/>
          <w:szCs w:val="20"/>
        </w:rPr>
        <w:t>odpadech,</w:t>
      </w:r>
    </w:p>
    <w:p w14:paraId="39048EE9" w14:textId="77777777" w:rsidR="004A2DDB" w:rsidRPr="00985F62"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985F62">
        <w:rPr>
          <w:rFonts w:ascii="Tahoma" w:hAnsi="Tahoma" w:cs="Tahoma"/>
          <w:sz w:val="20"/>
          <w:szCs w:val="20"/>
        </w:rPr>
        <w:t>návrh provozních řádů a technických zařízení, dodávka všech dokladů o zkouškách, revizích, atestech a provozních návodů a předpisů v českém jazyce (všechny doklady ve 2 vyhotoveních) včetně zaškolení obsluhy,</w:t>
      </w:r>
    </w:p>
    <w:p w14:paraId="27232B66" w14:textId="77777777" w:rsidR="004A2DDB" w:rsidRPr="00985F62"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985F62">
        <w:rPr>
          <w:rFonts w:ascii="Tahoma" w:hAnsi="Tahoma" w:cs="Tahoma"/>
          <w:sz w:val="20"/>
          <w:szCs w:val="20"/>
        </w:rPr>
        <w:t>provedení předepsaných zkoušek dle platných právních předpisů a</w:t>
      </w:r>
      <w:r w:rsidR="00281B1F" w:rsidRPr="00985F62">
        <w:rPr>
          <w:rFonts w:ascii="Tahoma" w:hAnsi="Tahoma" w:cs="Tahoma"/>
          <w:sz w:val="20"/>
          <w:szCs w:val="20"/>
        </w:rPr>
        <w:t> </w:t>
      </w:r>
      <w:r w:rsidRPr="00985F62">
        <w:rPr>
          <w:rFonts w:ascii="Tahoma" w:hAnsi="Tahoma" w:cs="Tahoma"/>
          <w:sz w:val="20"/>
          <w:szCs w:val="20"/>
        </w:rPr>
        <w:t>technických norem, úspěšné provedení těchto zkoušek je podmínkou k převzetí díla,</w:t>
      </w:r>
    </w:p>
    <w:p w14:paraId="0B44BF0D" w14:textId="77777777" w:rsidR="004A2DDB" w:rsidRPr="00985F62"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985F62">
        <w:rPr>
          <w:rFonts w:ascii="Tahoma" w:hAnsi="Tahoma" w:cs="Tahoma"/>
          <w:sz w:val="20"/>
          <w:szCs w:val="20"/>
        </w:rPr>
        <w:t>zajištění ochrany proti šíření prašnosti a nadměrného hluku,</w:t>
      </w:r>
    </w:p>
    <w:p w14:paraId="676204C7" w14:textId="77777777" w:rsidR="00650B78" w:rsidRPr="00985F62"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985F62">
        <w:rPr>
          <w:rFonts w:ascii="Tahoma" w:hAnsi="Tahoma" w:cs="Tahoma"/>
          <w:sz w:val="20"/>
          <w:szCs w:val="20"/>
        </w:rPr>
        <w:t>zajištění zpracování všech případných dalších dokumentací potřebných pro provedení díla</w:t>
      </w:r>
      <w:r w:rsidR="009269EF" w:rsidRPr="00985F62">
        <w:rPr>
          <w:rFonts w:ascii="Tahoma" w:hAnsi="Tahoma" w:cs="Tahoma"/>
          <w:sz w:val="20"/>
          <w:szCs w:val="20"/>
        </w:rPr>
        <w:t xml:space="preserve"> (jako je např. výrobní a realizační dodavatelská dokumentace),</w:t>
      </w:r>
    </w:p>
    <w:p w14:paraId="365E22D5" w14:textId="0B22BC90" w:rsidR="009269EF" w:rsidRPr="00985F62" w:rsidRDefault="009269EF"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0"/>
          <w:szCs w:val="20"/>
        </w:rPr>
      </w:pPr>
      <w:r w:rsidRPr="00985F62">
        <w:rPr>
          <w:rFonts w:ascii="Tahoma" w:hAnsi="Tahoma" w:cs="Tahoma"/>
          <w:sz w:val="20"/>
          <w:szCs w:val="20"/>
        </w:rPr>
        <w:t>pořizování fotodokumentace o průběhu zhotovení stavby a její předání objednateli při předání</w:t>
      </w:r>
      <w:r w:rsidRPr="00985F62">
        <w:rPr>
          <w:rFonts w:ascii="Tahoma" w:hAnsi="Tahoma" w:cs="Tahoma"/>
          <w:i/>
          <w:iCs/>
          <w:sz w:val="20"/>
          <w:szCs w:val="20"/>
        </w:rPr>
        <w:t xml:space="preserve"> </w:t>
      </w:r>
      <w:r w:rsidRPr="00985F62">
        <w:rPr>
          <w:rFonts w:ascii="Tahoma" w:hAnsi="Tahoma" w:cs="Tahoma"/>
          <w:sz w:val="20"/>
          <w:szCs w:val="20"/>
        </w:rPr>
        <w:t xml:space="preserve">a převzetí plnění předmětu smlouvy v digitální podobě na </w:t>
      </w:r>
      <w:r w:rsidR="009C68AE" w:rsidRPr="00985F62">
        <w:rPr>
          <w:rFonts w:ascii="Tahoma" w:hAnsi="Tahoma" w:cs="Tahoma"/>
          <w:sz w:val="20"/>
          <w:szCs w:val="20"/>
        </w:rPr>
        <w:t>USB disku</w:t>
      </w:r>
      <w:r w:rsidRPr="00985F62">
        <w:rPr>
          <w:rFonts w:ascii="Tahoma" w:hAnsi="Tahoma" w:cs="Tahoma"/>
          <w:sz w:val="20"/>
          <w:szCs w:val="20"/>
        </w:rPr>
        <w:t>,</w:t>
      </w:r>
    </w:p>
    <w:p w14:paraId="546B055E" w14:textId="77777777" w:rsidR="0053076B" w:rsidRPr="00985F62" w:rsidRDefault="0053076B" w:rsidP="0053076B">
      <w:pPr>
        <w:pStyle w:val="Zkladntext"/>
        <w:tabs>
          <w:tab w:val="clear" w:pos="540"/>
          <w:tab w:val="clear" w:pos="1260"/>
          <w:tab w:val="clear" w:pos="1980"/>
          <w:tab w:val="clear" w:pos="3960"/>
          <w:tab w:val="left" w:pos="709"/>
        </w:tabs>
        <w:spacing w:before="60"/>
        <w:rPr>
          <w:rFonts w:ascii="Tahoma" w:hAnsi="Tahoma" w:cs="Tahoma"/>
          <w:sz w:val="20"/>
          <w:szCs w:val="20"/>
        </w:rPr>
      </w:pPr>
    </w:p>
    <w:p w14:paraId="15F881BE" w14:textId="644F745B" w:rsidR="004A2DDB" w:rsidRPr="00985F62" w:rsidRDefault="004A2DDB" w:rsidP="007A4A19">
      <w:pPr>
        <w:numPr>
          <w:ilvl w:val="0"/>
          <w:numId w:val="16"/>
        </w:numPr>
        <w:tabs>
          <w:tab w:val="clear" w:pos="360"/>
        </w:tabs>
        <w:spacing w:before="120"/>
        <w:jc w:val="both"/>
        <w:rPr>
          <w:rFonts w:ascii="Tahoma" w:hAnsi="Tahoma" w:cs="Tahoma"/>
          <w:sz w:val="20"/>
          <w:szCs w:val="20"/>
        </w:rPr>
      </w:pPr>
      <w:r w:rsidRPr="00985F62">
        <w:rPr>
          <w:rFonts w:ascii="Tahoma" w:hAnsi="Tahoma" w:cs="Tahoma"/>
          <w:sz w:val="20"/>
          <w:szCs w:val="20"/>
        </w:rPr>
        <w:lastRenderedPageBreak/>
        <w:t>Zhotovite</w:t>
      </w:r>
      <w:r w:rsidR="00281B1F" w:rsidRPr="00985F62">
        <w:rPr>
          <w:rFonts w:ascii="Tahoma" w:hAnsi="Tahoma" w:cs="Tahoma"/>
          <w:sz w:val="20"/>
          <w:szCs w:val="20"/>
        </w:rPr>
        <w:t>l je povinen při provádění díla</w:t>
      </w:r>
      <w:r w:rsidR="00BE1B34" w:rsidRPr="00985F62">
        <w:rPr>
          <w:rFonts w:ascii="Tahoma" w:hAnsi="Tahoma" w:cs="Tahoma"/>
          <w:sz w:val="20"/>
          <w:szCs w:val="20"/>
        </w:rPr>
        <w:t xml:space="preserve"> zejména</w:t>
      </w:r>
      <w:r w:rsidR="007A4A19" w:rsidRPr="00985F62">
        <w:rPr>
          <w:rFonts w:ascii="Tahoma" w:hAnsi="Tahoma" w:cs="Tahoma"/>
          <w:sz w:val="20"/>
          <w:szCs w:val="20"/>
        </w:rPr>
        <w:t xml:space="preserve"> </w:t>
      </w:r>
      <w:r w:rsidRPr="00985F62">
        <w:rPr>
          <w:rFonts w:ascii="Tahoma" w:hAnsi="Tahoma" w:cs="Tahoma"/>
          <w:sz w:val="20"/>
          <w:szCs w:val="20"/>
        </w:rPr>
        <w:t xml:space="preserve">plnit podmínky </w:t>
      </w:r>
      <w:r w:rsidR="00987B3A" w:rsidRPr="00985F62">
        <w:rPr>
          <w:rFonts w:ascii="Tahoma" w:hAnsi="Tahoma" w:cs="Tahoma"/>
          <w:sz w:val="20"/>
          <w:szCs w:val="20"/>
        </w:rPr>
        <w:t>zpracovaného realizačního návrhu</w:t>
      </w:r>
      <w:r w:rsidR="00BE1B34" w:rsidRPr="00985F62">
        <w:rPr>
          <w:rFonts w:ascii="Tahoma" w:hAnsi="Tahoma" w:cs="Tahoma"/>
          <w:color w:val="FF00FF"/>
          <w:sz w:val="20"/>
          <w:szCs w:val="20"/>
        </w:rPr>
        <w:t xml:space="preserve"> </w:t>
      </w:r>
      <w:r w:rsidRPr="00985F62">
        <w:rPr>
          <w:rFonts w:ascii="Tahoma" w:hAnsi="Tahoma" w:cs="Tahoma"/>
          <w:sz w:val="20"/>
          <w:szCs w:val="20"/>
        </w:rPr>
        <w:t>a</w:t>
      </w:r>
      <w:r w:rsidRPr="00985F62">
        <w:rPr>
          <w:rFonts w:ascii="Tahoma" w:hAnsi="Tahoma" w:cs="Tahoma"/>
          <w:color w:val="FF00FF"/>
          <w:sz w:val="20"/>
          <w:szCs w:val="20"/>
        </w:rPr>
        <w:t xml:space="preserve"> </w:t>
      </w:r>
      <w:r w:rsidR="00987B3A" w:rsidRPr="00985F62">
        <w:rPr>
          <w:rFonts w:ascii="Tahoma" w:hAnsi="Tahoma" w:cs="Tahoma"/>
          <w:sz w:val="20"/>
          <w:szCs w:val="20"/>
        </w:rPr>
        <w:t>odůvodněné požadavky objednatele</w:t>
      </w:r>
      <w:r w:rsidR="007A4A19" w:rsidRPr="00985F62">
        <w:rPr>
          <w:rFonts w:ascii="Tahoma" w:hAnsi="Tahoma" w:cs="Tahoma"/>
          <w:sz w:val="20"/>
          <w:szCs w:val="20"/>
        </w:rPr>
        <w:t>.</w:t>
      </w:r>
    </w:p>
    <w:p w14:paraId="7996152F" w14:textId="5EA08E84" w:rsidR="004A2DDB" w:rsidRPr="00985F62" w:rsidRDefault="004A2DDB" w:rsidP="00917C74">
      <w:pPr>
        <w:numPr>
          <w:ilvl w:val="0"/>
          <w:numId w:val="16"/>
        </w:numPr>
        <w:tabs>
          <w:tab w:val="clear" w:pos="360"/>
        </w:tabs>
        <w:spacing w:before="120"/>
        <w:jc w:val="both"/>
        <w:rPr>
          <w:rFonts w:ascii="Tahoma" w:hAnsi="Tahoma" w:cs="Tahoma"/>
          <w:sz w:val="20"/>
          <w:szCs w:val="20"/>
        </w:rPr>
      </w:pPr>
      <w:r w:rsidRPr="00985F62">
        <w:rPr>
          <w:rFonts w:ascii="Tahoma" w:hAnsi="Tahoma" w:cs="Tahoma"/>
          <w:sz w:val="20"/>
          <w:szCs w:val="20"/>
        </w:rPr>
        <w:t xml:space="preserve">Zhotovitel se zavazuje provést dílo v souladu s technickými a právními předpisy platnými v České </w:t>
      </w:r>
      <w:r w:rsidR="00987B3A" w:rsidRPr="00985F62">
        <w:rPr>
          <w:rFonts w:ascii="Tahoma" w:hAnsi="Tahoma" w:cs="Tahoma"/>
          <w:sz w:val="20"/>
          <w:szCs w:val="20"/>
        </w:rPr>
        <w:t>republice v době provádění díla a v souladu s nejnovějšími poznatky stavebního umu v oblasti vodoin</w:t>
      </w:r>
      <w:r w:rsidR="00164637" w:rsidRPr="00985F62">
        <w:rPr>
          <w:rFonts w:ascii="Tahoma" w:hAnsi="Tahoma" w:cs="Tahoma"/>
          <w:sz w:val="20"/>
          <w:szCs w:val="20"/>
        </w:rPr>
        <w:t>st</w:t>
      </w:r>
      <w:r w:rsidR="00987B3A" w:rsidRPr="00985F62">
        <w:rPr>
          <w:rFonts w:ascii="Tahoma" w:hAnsi="Tahoma" w:cs="Tahoma"/>
          <w:sz w:val="20"/>
          <w:szCs w:val="20"/>
        </w:rPr>
        <w:t>alat</w:t>
      </w:r>
      <w:r w:rsidR="00A90ECF" w:rsidRPr="00985F62">
        <w:rPr>
          <w:rFonts w:ascii="Tahoma" w:hAnsi="Tahoma" w:cs="Tahoma"/>
          <w:sz w:val="20"/>
          <w:szCs w:val="20"/>
        </w:rPr>
        <w:t>é</w:t>
      </w:r>
      <w:r w:rsidR="00987B3A" w:rsidRPr="00985F62">
        <w:rPr>
          <w:rFonts w:ascii="Tahoma" w:hAnsi="Tahoma" w:cs="Tahoma"/>
          <w:sz w:val="20"/>
          <w:szCs w:val="20"/>
        </w:rPr>
        <w:t>rství.</w:t>
      </w:r>
      <w:r w:rsidRPr="00985F62">
        <w:rPr>
          <w:rFonts w:ascii="Tahoma" w:hAnsi="Tahoma" w:cs="Tahoma"/>
          <w:sz w:val="20"/>
          <w:szCs w:val="20"/>
        </w:rPr>
        <w:t xml:space="preserve"> Pro provedení díla jsou zá</w:t>
      </w:r>
      <w:r w:rsidR="00281B1F" w:rsidRPr="00985F62">
        <w:rPr>
          <w:rFonts w:ascii="Tahoma" w:hAnsi="Tahoma" w:cs="Tahoma"/>
          <w:sz w:val="20"/>
          <w:szCs w:val="20"/>
        </w:rPr>
        <w:t>vazné všechny platné normy ČSN.</w:t>
      </w:r>
    </w:p>
    <w:p w14:paraId="0DB7B100" w14:textId="77777777" w:rsidR="004A2DDB" w:rsidRPr="00985F62" w:rsidRDefault="004A2DDB" w:rsidP="00917C74">
      <w:pPr>
        <w:numPr>
          <w:ilvl w:val="0"/>
          <w:numId w:val="16"/>
        </w:numPr>
        <w:tabs>
          <w:tab w:val="clear" w:pos="360"/>
        </w:tabs>
        <w:spacing w:before="120"/>
        <w:jc w:val="both"/>
        <w:rPr>
          <w:rFonts w:ascii="Tahoma" w:hAnsi="Tahoma" w:cs="Tahoma"/>
          <w:sz w:val="20"/>
          <w:szCs w:val="20"/>
        </w:rPr>
      </w:pPr>
      <w:r w:rsidRPr="00985F62">
        <w:rPr>
          <w:rFonts w:ascii="Tahoma" w:hAnsi="Tahoma" w:cs="Tahoma"/>
          <w:sz w:val="20"/>
          <w:szCs w:val="20"/>
        </w:rPr>
        <w:t>Zhotovitel se zavazuje průběžně provádět veškeré potřebné zkoušky, měření a</w:t>
      </w:r>
      <w:r w:rsidR="00281B1F" w:rsidRPr="00985F62">
        <w:rPr>
          <w:rFonts w:ascii="Tahoma" w:hAnsi="Tahoma" w:cs="Tahoma"/>
          <w:sz w:val="20"/>
          <w:szCs w:val="20"/>
        </w:rPr>
        <w:t> </w:t>
      </w:r>
      <w:r w:rsidRPr="00985F62">
        <w:rPr>
          <w:rFonts w:ascii="Tahoma" w:hAnsi="Tahoma" w:cs="Tahoma"/>
          <w:sz w:val="20"/>
          <w:szCs w:val="20"/>
        </w:rPr>
        <w:t>atesty k prokázání kvalitativních parametrů předmětu díla.</w:t>
      </w:r>
    </w:p>
    <w:p w14:paraId="5B0E0977" w14:textId="77777777" w:rsidR="004A2DDB" w:rsidRPr="00985F62" w:rsidRDefault="004A2DDB" w:rsidP="00917C74">
      <w:pPr>
        <w:numPr>
          <w:ilvl w:val="0"/>
          <w:numId w:val="16"/>
        </w:numPr>
        <w:tabs>
          <w:tab w:val="clear" w:pos="360"/>
        </w:tabs>
        <w:spacing w:before="120"/>
        <w:jc w:val="both"/>
        <w:rPr>
          <w:rFonts w:ascii="Tahoma" w:hAnsi="Tahoma" w:cs="Tahoma"/>
          <w:sz w:val="20"/>
          <w:szCs w:val="20"/>
        </w:rPr>
      </w:pPr>
      <w:r w:rsidRPr="00985F62">
        <w:rPr>
          <w:rFonts w:ascii="Tahoma" w:hAnsi="Tahoma" w:cs="Tahoma"/>
          <w:sz w:val="20"/>
          <w:szCs w:val="20"/>
        </w:rPr>
        <w:t>Zhotovitel se zavazuje provést veškeré činnosti a úkony související s provedením díla nutné pro vydání kolaudačního souhlasu pro stavbu, zejména vyřizování veškerých povolení, překopů, z</w:t>
      </w:r>
      <w:r w:rsidR="00281B1F" w:rsidRPr="00985F62">
        <w:rPr>
          <w:rFonts w:ascii="Tahoma" w:hAnsi="Tahoma" w:cs="Tahoma"/>
          <w:sz w:val="20"/>
          <w:szCs w:val="20"/>
        </w:rPr>
        <w:t>áborů, souhlasů, oznámení apod.</w:t>
      </w:r>
    </w:p>
    <w:p w14:paraId="448E0A79" w14:textId="77777777" w:rsidR="0032329A" w:rsidRPr="00985F62" w:rsidRDefault="004A2DDB" w:rsidP="00917C74">
      <w:pPr>
        <w:numPr>
          <w:ilvl w:val="0"/>
          <w:numId w:val="16"/>
        </w:numPr>
        <w:tabs>
          <w:tab w:val="clear" w:pos="360"/>
        </w:tabs>
        <w:spacing w:before="120"/>
        <w:jc w:val="both"/>
        <w:rPr>
          <w:rFonts w:ascii="Tahoma" w:hAnsi="Tahoma" w:cs="Tahoma"/>
          <w:sz w:val="20"/>
          <w:szCs w:val="20"/>
        </w:rPr>
      </w:pPr>
      <w:r w:rsidRPr="00985F62">
        <w:rPr>
          <w:rFonts w:ascii="Tahoma" w:hAnsi="Tahoma" w:cs="Tahoma"/>
          <w:sz w:val="20"/>
          <w:szCs w:val="20"/>
        </w:rPr>
        <w:t xml:space="preserve">Objednatel se zavazuje </w:t>
      </w:r>
      <w:r w:rsidR="0014251D" w:rsidRPr="00985F62">
        <w:rPr>
          <w:rFonts w:ascii="Tahoma" w:hAnsi="Tahoma" w:cs="Tahoma"/>
          <w:sz w:val="20"/>
          <w:szCs w:val="20"/>
        </w:rPr>
        <w:t xml:space="preserve">dokončené </w:t>
      </w:r>
      <w:r w:rsidRPr="00985F62">
        <w:rPr>
          <w:rFonts w:ascii="Tahoma" w:hAnsi="Tahoma" w:cs="Tahoma"/>
          <w:sz w:val="20"/>
          <w:szCs w:val="20"/>
        </w:rPr>
        <w:t>dílo bez vad a nedodělků</w:t>
      </w:r>
      <w:r w:rsidR="00514048" w:rsidRPr="00985F62">
        <w:rPr>
          <w:rFonts w:ascii="Tahoma" w:hAnsi="Tahoma" w:cs="Tahoma"/>
          <w:sz w:val="20"/>
          <w:szCs w:val="20"/>
        </w:rPr>
        <w:t xml:space="preserve"> bránících jeho řádnému užívání</w:t>
      </w:r>
      <w:r w:rsidRPr="00985F62">
        <w:rPr>
          <w:rFonts w:ascii="Tahoma" w:hAnsi="Tahoma" w:cs="Tahoma"/>
          <w:sz w:val="20"/>
          <w:szCs w:val="20"/>
        </w:rPr>
        <w:t xml:space="preserve"> převzít a zaplatit za ně zhotoviteli za do</w:t>
      </w:r>
      <w:r w:rsidR="00281B1F" w:rsidRPr="00985F62">
        <w:rPr>
          <w:rFonts w:ascii="Tahoma" w:hAnsi="Tahoma" w:cs="Tahoma"/>
          <w:sz w:val="20"/>
          <w:szCs w:val="20"/>
        </w:rPr>
        <w:t>hodnutých podmínek cenu dle čl. </w:t>
      </w:r>
      <w:r w:rsidRPr="00985F62">
        <w:rPr>
          <w:rFonts w:ascii="Tahoma" w:hAnsi="Tahoma" w:cs="Tahoma"/>
          <w:sz w:val="20"/>
          <w:szCs w:val="20"/>
        </w:rPr>
        <w:t>V této smlo</w:t>
      </w:r>
      <w:r w:rsidR="00605799" w:rsidRPr="00985F62">
        <w:rPr>
          <w:rFonts w:ascii="Tahoma" w:hAnsi="Tahoma" w:cs="Tahoma"/>
          <w:sz w:val="20"/>
          <w:szCs w:val="20"/>
        </w:rPr>
        <w:t>uvy.</w:t>
      </w:r>
    </w:p>
    <w:p w14:paraId="1834A18C" w14:textId="77777777" w:rsidR="00EF3B8F" w:rsidRPr="00985F62" w:rsidRDefault="004A2DDB" w:rsidP="00917C74">
      <w:pPr>
        <w:numPr>
          <w:ilvl w:val="0"/>
          <w:numId w:val="16"/>
        </w:numPr>
        <w:tabs>
          <w:tab w:val="clear" w:pos="360"/>
        </w:tabs>
        <w:spacing w:before="120"/>
        <w:jc w:val="both"/>
        <w:rPr>
          <w:rFonts w:ascii="Tahoma" w:hAnsi="Tahoma" w:cs="Tahoma"/>
          <w:sz w:val="20"/>
          <w:szCs w:val="20"/>
        </w:rPr>
      </w:pPr>
      <w:r w:rsidRPr="00985F62">
        <w:rPr>
          <w:rFonts w:ascii="Tahoma" w:hAnsi="Tahoma" w:cs="Tahoma"/>
          <w:sz w:val="20"/>
          <w:szCs w:val="20"/>
        </w:rPr>
        <w:t>Případné vícepráce či méněpráce budou smluvními stranami sjednány písemnými dodatky smlouvy</w:t>
      </w:r>
      <w:r w:rsidR="00070D0F" w:rsidRPr="00985F62">
        <w:rPr>
          <w:rFonts w:ascii="Tahoma" w:hAnsi="Tahoma" w:cs="Tahoma"/>
          <w:sz w:val="20"/>
          <w:szCs w:val="20"/>
        </w:rPr>
        <w:t>, a to při dodržení podmínek stanovených příslušnými ustanoveními zákona č. 134/2016 Sb., o zadávání veřejných zakázek, ve znění pozdějších předpisů (dále jen „ZZVZ“)</w:t>
      </w:r>
      <w:r w:rsidRPr="00985F62">
        <w:rPr>
          <w:rFonts w:ascii="Tahoma" w:hAnsi="Tahoma" w:cs="Tahoma"/>
          <w:sz w:val="20"/>
          <w:szCs w:val="20"/>
        </w:rPr>
        <w:t>. Vícepráce budou realizovány až po uzavření příslušného dodatku ke smlouvě.</w:t>
      </w:r>
    </w:p>
    <w:p w14:paraId="36262651" w14:textId="77777777" w:rsidR="004A2DDB" w:rsidRPr="00985F62" w:rsidRDefault="004A2DDB" w:rsidP="00A5385D">
      <w:pPr>
        <w:keepNext/>
        <w:pBdr>
          <w:bottom w:val="single" w:sz="2" w:space="1" w:color="auto"/>
        </w:pBdr>
        <w:spacing w:before="360"/>
        <w:jc w:val="center"/>
        <w:rPr>
          <w:rFonts w:ascii="Tahoma" w:hAnsi="Tahoma" w:cs="Tahoma"/>
          <w:b/>
          <w:sz w:val="20"/>
          <w:szCs w:val="20"/>
        </w:rPr>
      </w:pPr>
      <w:r w:rsidRPr="00985F62">
        <w:rPr>
          <w:rFonts w:ascii="Tahoma" w:hAnsi="Tahoma" w:cs="Tahoma"/>
          <w:b/>
          <w:sz w:val="20"/>
          <w:szCs w:val="20"/>
        </w:rPr>
        <w:t>IV.</w:t>
      </w:r>
      <w:r w:rsidR="00A045E6" w:rsidRPr="00985F62">
        <w:rPr>
          <w:rFonts w:ascii="Tahoma" w:hAnsi="Tahoma" w:cs="Tahoma"/>
          <w:b/>
          <w:sz w:val="20"/>
          <w:szCs w:val="20"/>
        </w:rPr>
        <w:br/>
        <w:t>Doba a místo plnění</w:t>
      </w:r>
    </w:p>
    <w:p w14:paraId="7098BC94" w14:textId="1457DE4C" w:rsidR="004A2DDB" w:rsidRPr="00985F62" w:rsidRDefault="004A2DDB" w:rsidP="00917C74">
      <w:pPr>
        <w:widowControl w:val="0"/>
        <w:numPr>
          <w:ilvl w:val="0"/>
          <w:numId w:val="17"/>
        </w:numPr>
        <w:tabs>
          <w:tab w:val="clear" w:pos="360"/>
        </w:tabs>
        <w:spacing w:before="120"/>
        <w:ind w:left="357" w:hanging="357"/>
        <w:jc w:val="both"/>
        <w:rPr>
          <w:rFonts w:ascii="Tahoma" w:hAnsi="Tahoma" w:cs="Tahoma"/>
          <w:iCs/>
          <w:sz w:val="20"/>
          <w:szCs w:val="20"/>
        </w:rPr>
      </w:pPr>
      <w:r w:rsidRPr="00985F62">
        <w:rPr>
          <w:rFonts w:ascii="Tahoma" w:hAnsi="Tahoma" w:cs="Tahoma"/>
          <w:bCs/>
          <w:sz w:val="20"/>
          <w:szCs w:val="20"/>
        </w:rPr>
        <w:t>Zhotov</w:t>
      </w:r>
      <w:r w:rsidRPr="00985F62">
        <w:rPr>
          <w:rFonts w:ascii="Tahoma" w:hAnsi="Tahoma" w:cs="Tahoma"/>
          <w:sz w:val="20"/>
          <w:szCs w:val="20"/>
        </w:rPr>
        <w:t>itel</w:t>
      </w:r>
      <w:r w:rsidRPr="00985F62">
        <w:rPr>
          <w:rFonts w:ascii="Tahoma" w:hAnsi="Tahoma" w:cs="Tahoma"/>
          <w:b/>
          <w:sz w:val="20"/>
          <w:szCs w:val="20"/>
        </w:rPr>
        <w:t xml:space="preserve"> </w:t>
      </w:r>
      <w:r w:rsidRPr="00985F62">
        <w:rPr>
          <w:rFonts w:ascii="Tahoma" w:hAnsi="Tahoma" w:cs="Tahoma"/>
          <w:sz w:val="20"/>
          <w:szCs w:val="20"/>
        </w:rPr>
        <w:t xml:space="preserve">se </w:t>
      </w:r>
      <w:r w:rsidR="00B53CC5" w:rsidRPr="00985F62">
        <w:rPr>
          <w:rFonts w:ascii="Tahoma" w:hAnsi="Tahoma" w:cs="Tahoma"/>
          <w:sz w:val="20"/>
          <w:szCs w:val="20"/>
        </w:rPr>
        <w:t xml:space="preserve">zavazuje provést </w:t>
      </w:r>
      <w:r w:rsidRPr="00985F62">
        <w:rPr>
          <w:rFonts w:ascii="Tahoma" w:hAnsi="Tahoma" w:cs="Tahoma"/>
          <w:sz w:val="20"/>
          <w:szCs w:val="20"/>
        </w:rPr>
        <w:t>dílo do</w:t>
      </w:r>
      <w:r w:rsidR="00281B1F" w:rsidRPr="00985F62">
        <w:rPr>
          <w:rFonts w:ascii="Tahoma" w:hAnsi="Tahoma" w:cs="Tahoma"/>
          <w:sz w:val="20"/>
          <w:szCs w:val="20"/>
        </w:rPr>
        <w:t> </w:t>
      </w:r>
      <w:r w:rsidR="001D350F" w:rsidRPr="00985F62">
        <w:rPr>
          <w:rFonts w:ascii="Tahoma" w:hAnsi="Tahoma" w:cs="Tahoma"/>
          <w:b/>
          <w:bCs/>
          <w:sz w:val="20"/>
          <w:szCs w:val="20"/>
        </w:rPr>
        <w:t>45</w:t>
      </w:r>
      <w:r w:rsidRPr="00985F62">
        <w:rPr>
          <w:rFonts w:ascii="Tahoma" w:hAnsi="Tahoma" w:cs="Tahoma"/>
          <w:b/>
          <w:bCs/>
          <w:sz w:val="20"/>
          <w:szCs w:val="20"/>
        </w:rPr>
        <w:t xml:space="preserve"> </w:t>
      </w:r>
      <w:r w:rsidR="001D350F" w:rsidRPr="00985F62">
        <w:rPr>
          <w:rFonts w:ascii="Tahoma" w:hAnsi="Tahoma" w:cs="Tahoma"/>
          <w:b/>
          <w:bCs/>
          <w:sz w:val="20"/>
          <w:szCs w:val="20"/>
        </w:rPr>
        <w:t xml:space="preserve">pracovních </w:t>
      </w:r>
      <w:r w:rsidRPr="00985F62">
        <w:rPr>
          <w:rFonts w:ascii="Tahoma" w:hAnsi="Tahoma" w:cs="Tahoma"/>
          <w:b/>
          <w:bCs/>
          <w:sz w:val="20"/>
          <w:szCs w:val="20"/>
        </w:rPr>
        <w:t>dnů</w:t>
      </w:r>
      <w:r w:rsidRPr="00985F62">
        <w:rPr>
          <w:rFonts w:ascii="Tahoma" w:hAnsi="Tahoma" w:cs="Tahoma"/>
          <w:sz w:val="20"/>
          <w:szCs w:val="20"/>
        </w:rPr>
        <w:t xml:space="preserve"> od p</w:t>
      </w:r>
      <w:r w:rsidR="00281B1F" w:rsidRPr="00985F62">
        <w:rPr>
          <w:rFonts w:ascii="Tahoma" w:hAnsi="Tahoma" w:cs="Tahoma"/>
          <w:sz w:val="20"/>
          <w:szCs w:val="20"/>
        </w:rPr>
        <w:t>ředání staveniště zhotoviteli a </w:t>
      </w:r>
      <w:r w:rsidRPr="00985F62">
        <w:rPr>
          <w:rFonts w:ascii="Tahoma" w:hAnsi="Tahoma" w:cs="Tahoma"/>
          <w:sz w:val="20"/>
          <w:szCs w:val="20"/>
        </w:rPr>
        <w:t xml:space="preserve">nejpozději poslední den </w:t>
      </w:r>
      <w:r w:rsidR="009D0705" w:rsidRPr="00985F62">
        <w:rPr>
          <w:rFonts w:ascii="Tahoma" w:hAnsi="Tahoma" w:cs="Tahoma"/>
          <w:sz w:val="20"/>
          <w:szCs w:val="20"/>
        </w:rPr>
        <w:t xml:space="preserve">doby plnění </w:t>
      </w:r>
      <w:r w:rsidR="00945876" w:rsidRPr="00985F62">
        <w:rPr>
          <w:rFonts w:ascii="Tahoma" w:hAnsi="Tahoma" w:cs="Tahoma"/>
          <w:sz w:val="20"/>
          <w:szCs w:val="20"/>
        </w:rPr>
        <w:t>dokončené</w:t>
      </w:r>
      <w:r w:rsidRPr="00985F62">
        <w:rPr>
          <w:rFonts w:ascii="Tahoma" w:hAnsi="Tahoma" w:cs="Tahoma"/>
          <w:sz w:val="20"/>
          <w:szCs w:val="20"/>
        </w:rPr>
        <w:t xml:space="preserve"> dílo předat objednateli.</w:t>
      </w:r>
      <w:r w:rsidR="00EB57B9" w:rsidRPr="00985F62">
        <w:rPr>
          <w:rFonts w:ascii="Tahoma" w:hAnsi="Tahoma" w:cs="Tahoma"/>
          <w:sz w:val="20"/>
          <w:szCs w:val="20"/>
        </w:rPr>
        <w:t xml:space="preserve"> Dílo je provedeno, je</w:t>
      </w:r>
      <w:r w:rsidR="00EB57B9" w:rsidRPr="00985F62">
        <w:rPr>
          <w:rFonts w:ascii="Tahoma" w:hAnsi="Tahoma" w:cs="Tahoma"/>
          <w:sz w:val="20"/>
          <w:szCs w:val="20"/>
        </w:rPr>
        <w:noBreakHyphen/>
        <w:t>li dokončeno (tj. objednateli je předvedena způsobilost díla sloužit svému účelu) a předáno objednateli.</w:t>
      </w:r>
    </w:p>
    <w:p w14:paraId="2E875AB9" w14:textId="1CD85858" w:rsidR="00EF3B8F" w:rsidRPr="00985F62" w:rsidRDefault="004A2DDB" w:rsidP="00917C74">
      <w:pPr>
        <w:widowControl w:val="0"/>
        <w:numPr>
          <w:ilvl w:val="0"/>
          <w:numId w:val="17"/>
        </w:numPr>
        <w:tabs>
          <w:tab w:val="clear" w:pos="360"/>
        </w:tabs>
        <w:spacing w:before="120"/>
        <w:ind w:left="357" w:hanging="357"/>
        <w:jc w:val="both"/>
        <w:rPr>
          <w:rFonts w:ascii="Tahoma" w:hAnsi="Tahoma" w:cs="Tahoma"/>
          <w:bCs/>
          <w:sz w:val="20"/>
          <w:szCs w:val="20"/>
        </w:rPr>
      </w:pPr>
      <w:r w:rsidRPr="00985F62">
        <w:rPr>
          <w:rFonts w:ascii="Tahoma" w:hAnsi="Tahoma" w:cs="Tahoma"/>
          <w:bCs/>
          <w:sz w:val="20"/>
          <w:szCs w:val="20"/>
        </w:rPr>
        <w:t xml:space="preserve">Místem plnění je </w:t>
      </w:r>
      <w:r w:rsidR="00C97A37" w:rsidRPr="00985F62">
        <w:rPr>
          <w:rFonts w:ascii="Tahoma" w:hAnsi="Tahoma" w:cs="Tahoma"/>
          <w:bCs/>
          <w:sz w:val="20"/>
          <w:szCs w:val="20"/>
        </w:rPr>
        <w:t>areál objednatele.</w:t>
      </w:r>
    </w:p>
    <w:p w14:paraId="19B046D9" w14:textId="1D77B5AF" w:rsidR="00F45279" w:rsidRPr="00985F62" w:rsidRDefault="00F45279" w:rsidP="00917C74">
      <w:pPr>
        <w:pStyle w:val="Smlouva-slo0"/>
        <w:widowControl/>
        <w:numPr>
          <w:ilvl w:val="0"/>
          <w:numId w:val="17"/>
        </w:numPr>
        <w:spacing w:line="240" w:lineRule="auto"/>
        <w:rPr>
          <w:rFonts w:ascii="Tahoma" w:hAnsi="Tahoma" w:cs="Tahoma"/>
          <w:sz w:val="20"/>
        </w:rPr>
      </w:pPr>
      <w:r w:rsidRPr="00985F62">
        <w:rPr>
          <w:rFonts w:ascii="Tahoma" w:hAnsi="Tahoma" w:cs="Tahoma"/>
          <w:sz w:val="20"/>
        </w:rPr>
        <w:t>V případě omezení postupu prací vlivem nepříznivých klimatických podmínek</w:t>
      </w:r>
      <w:r w:rsidR="00EB57B9" w:rsidRPr="00985F62">
        <w:rPr>
          <w:rFonts w:ascii="Tahoma" w:hAnsi="Tahoma" w:cs="Tahoma"/>
          <w:sz w:val="20"/>
        </w:rPr>
        <w:t>,</w:t>
      </w:r>
      <w:r w:rsidRPr="00985F62">
        <w:rPr>
          <w:rFonts w:ascii="Tahoma" w:hAnsi="Tahoma" w:cs="Tahoma"/>
          <w:sz w:val="20"/>
        </w:rPr>
        <w:t xml:space="preserve"> </w:t>
      </w:r>
      <w:r w:rsidR="00EB57B9" w:rsidRPr="00985F62">
        <w:rPr>
          <w:rFonts w:ascii="Tahoma" w:hAnsi="Tahoma" w:cs="Tahoma"/>
          <w:sz w:val="20"/>
        </w:rPr>
        <w:t>tj. v případě, že nebude zjevně možné vlivem klimatických podmínek pokračovat v pracích dle harmonogramu výstavby, aniž by došlo k porušení právních/bezpečnostních předpisů nebo</w:t>
      </w:r>
      <w:r w:rsidR="007A0341">
        <w:rPr>
          <w:rFonts w:ascii="Tahoma" w:hAnsi="Tahoma" w:cs="Tahoma"/>
          <w:sz w:val="20"/>
        </w:rPr>
        <w:t xml:space="preserve"> </w:t>
      </w:r>
      <w:r w:rsidR="00EB57B9" w:rsidRPr="00985F62">
        <w:rPr>
          <w:rFonts w:ascii="Tahoma" w:hAnsi="Tahoma" w:cs="Tahoma"/>
          <w:sz w:val="20"/>
        </w:rPr>
        <w:t xml:space="preserve">technických/technologických norem, bude se zhotovitelem jednáno o možnosti stavění běhu </w:t>
      </w:r>
      <w:r w:rsidR="001E0B21" w:rsidRPr="00985F62">
        <w:rPr>
          <w:rFonts w:ascii="Tahoma" w:hAnsi="Tahoma" w:cs="Tahoma"/>
          <w:sz w:val="20"/>
        </w:rPr>
        <w:t>doby plnění</w:t>
      </w:r>
      <w:r w:rsidR="00EB57B9" w:rsidRPr="00985F62">
        <w:rPr>
          <w:rFonts w:ascii="Tahoma" w:hAnsi="Tahoma" w:cs="Tahoma"/>
          <w:sz w:val="20"/>
        </w:rPr>
        <w:t xml:space="preserve"> dle odst. 1 tohoto článku</w:t>
      </w:r>
      <w:r w:rsidR="005E0355" w:rsidRPr="00985F62">
        <w:rPr>
          <w:rFonts w:ascii="Tahoma" w:hAnsi="Tahoma" w:cs="Tahoma"/>
          <w:sz w:val="20"/>
        </w:rPr>
        <w:t xml:space="preserve"> smlouvy</w:t>
      </w:r>
      <w:r w:rsidR="00EB57B9" w:rsidRPr="00985F62">
        <w:rPr>
          <w:rFonts w:ascii="Tahoma" w:hAnsi="Tahoma" w:cs="Tahoma"/>
          <w:sz w:val="20"/>
        </w:rPr>
        <w:t xml:space="preserve">. Doba, na kterou se běh </w:t>
      </w:r>
      <w:r w:rsidR="001E0B21" w:rsidRPr="00985F62">
        <w:rPr>
          <w:rFonts w:ascii="Tahoma" w:hAnsi="Tahoma" w:cs="Tahoma"/>
          <w:sz w:val="20"/>
        </w:rPr>
        <w:t>doby plnění</w:t>
      </w:r>
      <w:r w:rsidR="00EB57B9" w:rsidRPr="00985F62">
        <w:rPr>
          <w:rFonts w:ascii="Tahoma" w:hAnsi="Tahoma" w:cs="Tahoma"/>
          <w:sz w:val="20"/>
        </w:rPr>
        <w:t xml:space="preserve"> dle odst. 1 tohoto článku smlouvy staví, bude zahájena zápisem do stavebního deníku a ukončena výzvou objednatele k opětovnému zahájení prací, uvedenou ve stavebním deníku. Oba tyto zápisy ve stavebním deníku musí být odsouhlaseny a podepsány osobou oprávněnou jednat ve věcech realizace stavby dle čl. I odst. 1 této smlouvy. Stavění </w:t>
      </w:r>
      <w:r w:rsidR="001E0B21" w:rsidRPr="00985F62">
        <w:rPr>
          <w:rFonts w:ascii="Tahoma" w:hAnsi="Tahoma" w:cs="Tahoma"/>
          <w:sz w:val="20"/>
        </w:rPr>
        <w:t>doby</w:t>
      </w:r>
      <w:r w:rsidR="00EB57B9" w:rsidRPr="00985F62">
        <w:rPr>
          <w:rFonts w:ascii="Tahoma" w:hAnsi="Tahoma" w:cs="Tahoma"/>
          <w:sz w:val="20"/>
        </w:rPr>
        <w:t xml:space="preserve"> plnění sjednané výše uvedeným způsobem není nutno upravit dodatkem ke smlouvě. Přerušením prací z důvodů stavění </w:t>
      </w:r>
      <w:r w:rsidR="001E0B21" w:rsidRPr="00985F62">
        <w:rPr>
          <w:rFonts w:ascii="Tahoma" w:hAnsi="Tahoma" w:cs="Tahoma"/>
          <w:sz w:val="20"/>
        </w:rPr>
        <w:t>doby</w:t>
      </w:r>
      <w:r w:rsidR="00EB57B9" w:rsidRPr="00985F62">
        <w:rPr>
          <w:rFonts w:ascii="Tahoma" w:hAnsi="Tahoma" w:cs="Tahoma"/>
          <w:sz w:val="20"/>
        </w:rPr>
        <w:t xml:space="preserve"> plnění však není dotčena povinnost zhotovitele zajistit hlídání staveniště a zajistit rozpracované dílo proti poškození.</w:t>
      </w:r>
    </w:p>
    <w:p w14:paraId="1A9AABEE" w14:textId="77777777" w:rsidR="004A2DDB" w:rsidRPr="00985F62" w:rsidRDefault="004A2DDB" w:rsidP="00A5385D">
      <w:pPr>
        <w:keepNext/>
        <w:pBdr>
          <w:bottom w:val="single" w:sz="2" w:space="1" w:color="auto"/>
        </w:pBdr>
        <w:spacing w:before="360"/>
        <w:jc w:val="center"/>
        <w:rPr>
          <w:rFonts w:ascii="Tahoma" w:hAnsi="Tahoma" w:cs="Tahoma"/>
          <w:b/>
          <w:sz w:val="20"/>
          <w:szCs w:val="20"/>
        </w:rPr>
      </w:pPr>
      <w:r w:rsidRPr="00985F62">
        <w:rPr>
          <w:rFonts w:ascii="Tahoma" w:hAnsi="Tahoma" w:cs="Tahoma"/>
          <w:b/>
          <w:sz w:val="20"/>
          <w:szCs w:val="20"/>
        </w:rPr>
        <w:t>V.</w:t>
      </w:r>
      <w:r w:rsidR="00A045E6" w:rsidRPr="00985F62">
        <w:rPr>
          <w:rFonts w:ascii="Tahoma" w:hAnsi="Tahoma" w:cs="Tahoma"/>
          <w:b/>
          <w:sz w:val="20"/>
          <w:szCs w:val="20"/>
        </w:rPr>
        <w:br/>
      </w:r>
      <w:r w:rsidRPr="00985F62">
        <w:rPr>
          <w:rFonts w:ascii="Tahoma" w:hAnsi="Tahoma" w:cs="Tahoma"/>
          <w:b/>
          <w:sz w:val="20"/>
          <w:szCs w:val="20"/>
        </w:rPr>
        <w:t>Cena za dílo</w:t>
      </w:r>
    </w:p>
    <w:p w14:paraId="3AC28CAC" w14:textId="69D2823D" w:rsidR="00010AB2" w:rsidRPr="00985F62" w:rsidRDefault="004A2DDB" w:rsidP="00917C74">
      <w:pPr>
        <w:numPr>
          <w:ilvl w:val="0"/>
          <w:numId w:val="18"/>
        </w:numPr>
        <w:tabs>
          <w:tab w:val="clear" w:pos="397"/>
        </w:tabs>
        <w:spacing w:before="120" w:after="240"/>
        <w:ind w:left="357" w:hanging="357"/>
        <w:jc w:val="both"/>
        <w:rPr>
          <w:rFonts w:ascii="Tahoma" w:hAnsi="Tahoma" w:cs="Tahoma"/>
          <w:sz w:val="20"/>
          <w:szCs w:val="20"/>
        </w:rPr>
      </w:pPr>
      <w:r w:rsidRPr="00985F62">
        <w:rPr>
          <w:rFonts w:ascii="Tahoma" w:hAnsi="Tahoma" w:cs="Tahoma"/>
          <w:sz w:val="20"/>
          <w:szCs w:val="20"/>
        </w:rPr>
        <w:t xml:space="preserve">Cena za provedené dílo je stanovena </w:t>
      </w:r>
      <w:r w:rsidR="00987B3A" w:rsidRPr="00985F62">
        <w:rPr>
          <w:rFonts w:ascii="Tahoma" w:hAnsi="Tahoma" w:cs="Tahoma"/>
          <w:sz w:val="20"/>
          <w:szCs w:val="20"/>
        </w:rPr>
        <w:t>výsledkem veřejné zakázky malého rozsahu</w:t>
      </w:r>
      <w:r w:rsidRPr="00985F62">
        <w:rPr>
          <w:rFonts w:ascii="Tahoma" w:hAnsi="Tahoma" w:cs="Tahoma"/>
          <w:sz w:val="20"/>
          <w:szCs w:val="20"/>
        </w:rPr>
        <w:t xml:space="preserve"> a činí</w:t>
      </w:r>
      <w:r w:rsidR="000C47A9" w:rsidRPr="00985F62">
        <w:rPr>
          <w:rFonts w:ascii="Tahoma" w:hAnsi="Tahoma" w:cs="Tahoma"/>
          <w:sz w:val="20"/>
          <w:szCs w:val="20"/>
        </w:rPr>
        <w:t>:</w:t>
      </w:r>
      <w:r w:rsidR="00BB2137" w:rsidRPr="00985F62">
        <w:rPr>
          <w:rFonts w:ascii="Tahoma" w:hAnsi="Tahoma" w:cs="Tahoma"/>
          <w:sz w:val="20"/>
          <w:szCs w:val="20"/>
        </w:rPr>
        <w:t xml:space="preserve"> </w:t>
      </w:r>
    </w:p>
    <w:tbl>
      <w:tblPr>
        <w:tblStyle w:val="Mkatabulky"/>
        <w:tblW w:w="0" w:type="auto"/>
        <w:tblInd w:w="1271" w:type="dxa"/>
        <w:tblLook w:val="04A0" w:firstRow="1" w:lastRow="0" w:firstColumn="1" w:lastColumn="0" w:noHBand="0" w:noVBand="1"/>
      </w:tblPr>
      <w:tblGrid>
        <w:gridCol w:w="3516"/>
        <w:gridCol w:w="3422"/>
      </w:tblGrid>
      <w:tr w:rsidR="005D7386" w:rsidRPr="00985F62" w14:paraId="0BD4A26A" w14:textId="77777777" w:rsidTr="00C40E35">
        <w:trPr>
          <w:trHeight w:val="454"/>
        </w:trPr>
        <w:tc>
          <w:tcPr>
            <w:tcW w:w="3516" w:type="dxa"/>
            <w:shd w:val="clear" w:color="auto" w:fill="F2F2F2" w:themeFill="background1" w:themeFillShade="F2"/>
          </w:tcPr>
          <w:p w14:paraId="264DB34D" w14:textId="6CC14D9B" w:rsidR="005D7386" w:rsidRPr="00C40E35" w:rsidRDefault="005D7386" w:rsidP="007F57F2">
            <w:pPr>
              <w:tabs>
                <w:tab w:val="left" w:pos="426"/>
              </w:tabs>
              <w:spacing w:before="120"/>
              <w:jc w:val="both"/>
              <w:rPr>
                <w:rFonts w:ascii="Tahoma" w:hAnsi="Tahoma" w:cs="Tahoma"/>
                <w:b/>
                <w:bCs/>
                <w:color w:val="000000" w:themeColor="text1"/>
                <w:sz w:val="20"/>
                <w:szCs w:val="20"/>
              </w:rPr>
            </w:pPr>
            <w:r w:rsidRPr="00C40E35">
              <w:rPr>
                <w:rFonts w:ascii="Tahoma" w:hAnsi="Tahoma" w:cs="Tahoma"/>
                <w:b/>
                <w:bCs/>
                <w:color w:val="000000" w:themeColor="text1"/>
                <w:sz w:val="20"/>
                <w:szCs w:val="20"/>
              </w:rPr>
              <w:t>Cena v Kč bez DPH</w:t>
            </w:r>
          </w:p>
        </w:tc>
        <w:tc>
          <w:tcPr>
            <w:tcW w:w="3422" w:type="dxa"/>
          </w:tcPr>
          <w:p w14:paraId="0DE4566F" w14:textId="77777777" w:rsidR="005D7386" w:rsidRPr="00985F62" w:rsidRDefault="005D7386" w:rsidP="007F57F2">
            <w:pPr>
              <w:tabs>
                <w:tab w:val="left" w:pos="426"/>
              </w:tabs>
              <w:spacing w:before="120"/>
              <w:jc w:val="both"/>
              <w:rPr>
                <w:rFonts w:ascii="Tahoma" w:hAnsi="Tahoma" w:cs="Tahoma"/>
                <w:color w:val="FF00FF"/>
                <w:sz w:val="20"/>
                <w:szCs w:val="20"/>
              </w:rPr>
            </w:pPr>
          </w:p>
        </w:tc>
      </w:tr>
      <w:tr w:rsidR="005D7386" w:rsidRPr="00985F62" w14:paraId="58F448AE" w14:textId="77777777" w:rsidTr="00C40E35">
        <w:trPr>
          <w:trHeight w:val="454"/>
        </w:trPr>
        <w:tc>
          <w:tcPr>
            <w:tcW w:w="3516" w:type="dxa"/>
            <w:shd w:val="clear" w:color="auto" w:fill="F2F2F2" w:themeFill="background1" w:themeFillShade="F2"/>
          </w:tcPr>
          <w:p w14:paraId="54702819" w14:textId="46C510E8" w:rsidR="005D7386" w:rsidRPr="00C40E35" w:rsidRDefault="00C30E46" w:rsidP="009C68AE">
            <w:pPr>
              <w:tabs>
                <w:tab w:val="left" w:pos="426"/>
              </w:tabs>
              <w:spacing w:before="120"/>
              <w:jc w:val="both"/>
              <w:rPr>
                <w:rFonts w:ascii="Tahoma" w:hAnsi="Tahoma" w:cs="Tahoma"/>
                <w:b/>
                <w:bCs/>
                <w:color w:val="000000" w:themeColor="text1"/>
                <w:sz w:val="20"/>
                <w:szCs w:val="20"/>
              </w:rPr>
            </w:pPr>
            <w:r w:rsidRPr="00C40E35">
              <w:rPr>
                <w:rFonts w:ascii="Tahoma" w:hAnsi="Tahoma" w:cs="Tahoma"/>
                <w:b/>
                <w:bCs/>
                <w:color w:val="000000" w:themeColor="text1"/>
                <w:sz w:val="20"/>
                <w:szCs w:val="20"/>
              </w:rPr>
              <w:t>DPH v %</w:t>
            </w:r>
          </w:p>
        </w:tc>
        <w:tc>
          <w:tcPr>
            <w:tcW w:w="3422" w:type="dxa"/>
          </w:tcPr>
          <w:p w14:paraId="6DBF24D1" w14:textId="77777777" w:rsidR="005D7386" w:rsidRPr="00985F62" w:rsidRDefault="005D7386" w:rsidP="007F57F2">
            <w:pPr>
              <w:tabs>
                <w:tab w:val="left" w:pos="426"/>
              </w:tabs>
              <w:spacing w:before="120"/>
              <w:jc w:val="both"/>
              <w:rPr>
                <w:rFonts w:ascii="Tahoma" w:hAnsi="Tahoma" w:cs="Tahoma"/>
                <w:color w:val="FF00FF"/>
                <w:sz w:val="20"/>
                <w:szCs w:val="20"/>
              </w:rPr>
            </w:pPr>
          </w:p>
        </w:tc>
      </w:tr>
      <w:tr w:rsidR="005D7386" w:rsidRPr="00985F62" w14:paraId="0855B658" w14:textId="77777777" w:rsidTr="00C40E35">
        <w:trPr>
          <w:trHeight w:val="435"/>
        </w:trPr>
        <w:tc>
          <w:tcPr>
            <w:tcW w:w="3516" w:type="dxa"/>
            <w:shd w:val="clear" w:color="auto" w:fill="F2F2F2" w:themeFill="background1" w:themeFillShade="F2"/>
          </w:tcPr>
          <w:p w14:paraId="2E9524A3" w14:textId="66E0CF19" w:rsidR="005D7386" w:rsidRPr="00C40E35" w:rsidRDefault="00C30E46" w:rsidP="007F57F2">
            <w:pPr>
              <w:tabs>
                <w:tab w:val="left" w:pos="426"/>
              </w:tabs>
              <w:spacing w:before="120"/>
              <w:jc w:val="both"/>
              <w:rPr>
                <w:rFonts w:ascii="Tahoma" w:hAnsi="Tahoma" w:cs="Tahoma"/>
                <w:b/>
                <w:bCs/>
                <w:color w:val="000000" w:themeColor="text1"/>
                <w:sz w:val="20"/>
                <w:szCs w:val="20"/>
              </w:rPr>
            </w:pPr>
            <w:r w:rsidRPr="00C40E35">
              <w:rPr>
                <w:rFonts w:ascii="Tahoma" w:hAnsi="Tahoma" w:cs="Tahoma"/>
                <w:b/>
                <w:bCs/>
                <w:color w:val="000000" w:themeColor="text1"/>
                <w:sz w:val="20"/>
                <w:szCs w:val="20"/>
              </w:rPr>
              <w:t>DPH v Kč</w:t>
            </w:r>
          </w:p>
        </w:tc>
        <w:tc>
          <w:tcPr>
            <w:tcW w:w="3422" w:type="dxa"/>
          </w:tcPr>
          <w:p w14:paraId="2AAB4A7F" w14:textId="77777777" w:rsidR="005D7386" w:rsidRPr="00985F62" w:rsidRDefault="005D7386" w:rsidP="007F57F2">
            <w:pPr>
              <w:tabs>
                <w:tab w:val="left" w:pos="426"/>
              </w:tabs>
              <w:spacing w:before="120"/>
              <w:jc w:val="both"/>
              <w:rPr>
                <w:rFonts w:ascii="Tahoma" w:hAnsi="Tahoma" w:cs="Tahoma"/>
                <w:color w:val="FF00FF"/>
                <w:sz w:val="20"/>
                <w:szCs w:val="20"/>
              </w:rPr>
            </w:pPr>
          </w:p>
        </w:tc>
      </w:tr>
      <w:tr w:rsidR="005D7386" w:rsidRPr="00985F62" w14:paraId="67C25A94" w14:textId="77777777" w:rsidTr="00C40E35">
        <w:trPr>
          <w:trHeight w:val="454"/>
        </w:trPr>
        <w:tc>
          <w:tcPr>
            <w:tcW w:w="3516" w:type="dxa"/>
            <w:shd w:val="clear" w:color="auto" w:fill="F2F2F2" w:themeFill="background1" w:themeFillShade="F2"/>
          </w:tcPr>
          <w:p w14:paraId="5B40F707" w14:textId="65DCF2EC" w:rsidR="005D7386" w:rsidRPr="00C40E35" w:rsidRDefault="00C30E46" w:rsidP="007F57F2">
            <w:pPr>
              <w:tabs>
                <w:tab w:val="left" w:pos="426"/>
              </w:tabs>
              <w:spacing w:before="120"/>
              <w:jc w:val="both"/>
              <w:rPr>
                <w:rFonts w:ascii="Tahoma" w:hAnsi="Tahoma" w:cs="Tahoma"/>
                <w:b/>
                <w:bCs/>
                <w:color w:val="000000" w:themeColor="text1"/>
                <w:sz w:val="20"/>
                <w:szCs w:val="20"/>
              </w:rPr>
            </w:pPr>
            <w:r w:rsidRPr="00C40E35">
              <w:rPr>
                <w:rFonts w:ascii="Tahoma" w:hAnsi="Tahoma" w:cs="Tahoma"/>
                <w:b/>
                <w:bCs/>
                <w:color w:val="000000" w:themeColor="text1"/>
                <w:sz w:val="20"/>
                <w:szCs w:val="20"/>
              </w:rPr>
              <w:t>Cena v Kč vč. DPH</w:t>
            </w:r>
          </w:p>
        </w:tc>
        <w:tc>
          <w:tcPr>
            <w:tcW w:w="3422" w:type="dxa"/>
          </w:tcPr>
          <w:p w14:paraId="6651B60F" w14:textId="77777777" w:rsidR="005D7386" w:rsidRPr="00985F62" w:rsidRDefault="005D7386" w:rsidP="007F57F2">
            <w:pPr>
              <w:tabs>
                <w:tab w:val="left" w:pos="426"/>
              </w:tabs>
              <w:spacing w:before="120"/>
              <w:jc w:val="both"/>
              <w:rPr>
                <w:rFonts w:ascii="Tahoma" w:hAnsi="Tahoma" w:cs="Tahoma"/>
                <w:color w:val="FF00FF"/>
                <w:sz w:val="20"/>
                <w:szCs w:val="20"/>
              </w:rPr>
            </w:pPr>
          </w:p>
        </w:tc>
      </w:tr>
    </w:tbl>
    <w:p w14:paraId="6B98B259" w14:textId="4F4955FE" w:rsidR="000C1763" w:rsidRPr="00985F62" w:rsidRDefault="005D7386" w:rsidP="005D7386">
      <w:pPr>
        <w:tabs>
          <w:tab w:val="left" w:pos="426"/>
        </w:tabs>
        <w:spacing w:before="120"/>
        <w:jc w:val="both"/>
        <w:rPr>
          <w:rFonts w:ascii="Tahoma" w:hAnsi="Tahoma" w:cs="Tahoma"/>
          <w:i/>
          <w:iCs/>
          <w:color w:val="FF0000"/>
          <w:sz w:val="20"/>
          <w:szCs w:val="20"/>
        </w:rPr>
      </w:pPr>
      <w:r w:rsidRPr="00985F62">
        <w:rPr>
          <w:rFonts w:ascii="Tahoma" w:hAnsi="Tahoma" w:cs="Tahoma"/>
          <w:color w:val="FF00FF"/>
          <w:sz w:val="20"/>
          <w:szCs w:val="20"/>
        </w:rPr>
        <w:tab/>
      </w:r>
      <w:r w:rsidR="003A07E5" w:rsidRPr="003A07E5">
        <w:rPr>
          <w:rFonts w:ascii="Tahoma" w:hAnsi="Tahoma" w:cs="Tahoma"/>
          <w:color w:val="000000" w:themeColor="text1"/>
          <w:sz w:val="20"/>
          <w:szCs w:val="20"/>
        </w:rPr>
        <w:t>Cenová kalkulace</w:t>
      </w:r>
      <w:r w:rsidR="009B03FE" w:rsidRPr="003A07E5">
        <w:rPr>
          <w:rFonts w:ascii="Tahoma" w:hAnsi="Tahoma" w:cs="Tahoma"/>
          <w:color w:val="000000" w:themeColor="text1"/>
          <w:sz w:val="20"/>
          <w:szCs w:val="20"/>
        </w:rPr>
        <w:t xml:space="preserve"> je nedílnou </w:t>
      </w:r>
      <w:r w:rsidR="003A07E5" w:rsidRPr="003A07E5">
        <w:rPr>
          <w:rFonts w:ascii="Tahoma" w:hAnsi="Tahoma" w:cs="Tahoma"/>
          <w:color w:val="000000" w:themeColor="text1"/>
          <w:sz w:val="20"/>
          <w:szCs w:val="20"/>
        </w:rPr>
        <w:t>P</w:t>
      </w:r>
      <w:r w:rsidR="009B03FE" w:rsidRPr="003A07E5">
        <w:rPr>
          <w:rFonts w:ascii="Tahoma" w:hAnsi="Tahoma" w:cs="Tahoma"/>
          <w:color w:val="000000" w:themeColor="text1"/>
          <w:sz w:val="20"/>
          <w:szCs w:val="20"/>
        </w:rPr>
        <w:t>řílohou č. 1 této smlouvy</w:t>
      </w:r>
      <w:r w:rsidR="000C1763" w:rsidRPr="003A07E5">
        <w:rPr>
          <w:rFonts w:ascii="Tahoma" w:hAnsi="Tahoma" w:cs="Tahoma"/>
          <w:color w:val="000000" w:themeColor="text1"/>
          <w:sz w:val="20"/>
          <w:szCs w:val="20"/>
        </w:rPr>
        <w:t>.</w:t>
      </w:r>
    </w:p>
    <w:p w14:paraId="5BFEF6DE" w14:textId="77777777" w:rsidR="004A2DDB" w:rsidRPr="00985F62" w:rsidRDefault="004A2DDB" w:rsidP="00917C74">
      <w:pPr>
        <w:numPr>
          <w:ilvl w:val="0"/>
          <w:numId w:val="18"/>
        </w:numPr>
        <w:tabs>
          <w:tab w:val="clear" w:pos="397"/>
        </w:tabs>
        <w:spacing w:before="120"/>
        <w:ind w:left="357" w:hanging="357"/>
        <w:jc w:val="both"/>
        <w:rPr>
          <w:rFonts w:ascii="Tahoma" w:hAnsi="Tahoma" w:cs="Tahoma"/>
          <w:sz w:val="20"/>
          <w:szCs w:val="20"/>
        </w:rPr>
      </w:pPr>
      <w:r w:rsidRPr="00985F62">
        <w:rPr>
          <w:rFonts w:ascii="Tahoma" w:hAnsi="Tahoma" w:cs="Tahoma"/>
          <w:sz w:val="20"/>
          <w:szCs w:val="20"/>
        </w:rPr>
        <w:lastRenderedPageBreak/>
        <w:t>Součástí sjednané ceny jsou veškeré práce a dodávky, poplatky, náklady zhotovitele nutné pro vybudování, provoz a demontáž zařízení staveniště</w:t>
      </w:r>
      <w:r w:rsidR="008C63A0" w:rsidRPr="00985F62">
        <w:rPr>
          <w:rFonts w:ascii="Tahoma" w:hAnsi="Tahoma" w:cs="Tahoma"/>
          <w:sz w:val="20"/>
          <w:szCs w:val="20"/>
        </w:rPr>
        <w:t xml:space="preserve"> vč. případných poplatků a</w:t>
      </w:r>
      <w:r w:rsidR="001E0B21" w:rsidRPr="00985F62">
        <w:rPr>
          <w:rFonts w:ascii="Tahoma" w:hAnsi="Tahoma" w:cs="Tahoma"/>
          <w:sz w:val="20"/>
          <w:szCs w:val="20"/>
        </w:rPr>
        <w:t> </w:t>
      </w:r>
      <w:r w:rsidR="008C63A0" w:rsidRPr="00985F62">
        <w:rPr>
          <w:rFonts w:ascii="Tahoma" w:hAnsi="Tahoma" w:cs="Tahoma"/>
          <w:sz w:val="20"/>
          <w:szCs w:val="20"/>
        </w:rPr>
        <w:t>nájmů za dočasné zábory sousedních pozemků</w:t>
      </w:r>
      <w:r w:rsidRPr="00985F62">
        <w:rPr>
          <w:rFonts w:ascii="Tahoma" w:hAnsi="Tahoma" w:cs="Tahoma"/>
          <w:sz w:val="20"/>
          <w:szCs w:val="20"/>
        </w:rPr>
        <w:t xml:space="preserve"> a ji</w:t>
      </w:r>
      <w:r w:rsidR="001E0B21" w:rsidRPr="00985F62">
        <w:rPr>
          <w:rFonts w:ascii="Tahoma" w:hAnsi="Tahoma" w:cs="Tahoma"/>
          <w:sz w:val="20"/>
          <w:szCs w:val="20"/>
        </w:rPr>
        <w:t>né náklady nezbytné pro řádné a </w:t>
      </w:r>
      <w:r w:rsidRPr="00985F62">
        <w:rPr>
          <w:rFonts w:ascii="Tahoma" w:hAnsi="Tahoma" w:cs="Tahoma"/>
          <w:sz w:val="20"/>
          <w:szCs w:val="20"/>
        </w:rPr>
        <w:t>úplné provedení díla.</w:t>
      </w:r>
    </w:p>
    <w:p w14:paraId="5F518A46" w14:textId="77777777" w:rsidR="004A2DDB" w:rsidRPr="00985F62" w:rsidRDefault="004A2DDB" w:rsidP="00917C74">
      <w:pPr>
        <w:numPr>
          <w:ilvl w:val="0"/>
          <w:numId w:val="18"/>
        </w:numPr>
        <w:tabs>
          <w:tab w:val="clear" w:pos="397"/>
        </w:tabs>
        <w:spacing w:before="120"/>
        <w:ind w:left="357" w:hanging="357"/>
        <w:jc w:val="both"/>
        <w:rPr>
          <w:rFonts w:ascii="Tahoma" w:hAnsi="Tahoma" w:cs="Tahoma"/>
          <w:sz w:val="20"/>
          <w:szCs w:val="20"/>
        </w:rPr>
      </w:pPr>
      <w:r w:rsidRPr="00985F62">
        <w:rPr>
          <w:rFonts w:ascii="Tahoma" w:hAnsi="Tahoma" w:cs="Tahoma"/>
          <w:sz w:val="20"/>
          <w:szCs w:val="20"/>
        </w:rPr>
        <w:t xml:space="preserve">Cena za dílo </w:t>
      </w:r>
      <w:r w:rsidR="001A712C" w:rsidRPr="00985F62">
        <w:rPr>
          <w:rFonts w:ascii="Tahoma" w:hAnsi="Tahoma" w:cs="Tahoma"/>
          <w:sz w:val="20"/>
          <w:szCs w:val="20"/>
        </w:rPr>
        <w:t xml:space="preserve">bez DPH </w:t>
      </w:r>
      <w:r w:rsidRPr="00985F62">
        <w:rPr>
          <w:rFonts w:ascii="Tahoma" w:hAnsi="Tahoma" w:cs="Tahoma"/>
          <w:sz w:val="20"/>
          <w:szCs w:val="20"/>
        </w:rPr>
        <w:t>uvedená v odst. 1 tohoto článku je cenou nejvýše přípustnou a</w:t>
      </w:r>
      <w:r w:rsidR="00155458" w:rsidRPr="00985F62">
        <w:rPr>
          <w:rFonts w:ascii="Tahoma" w:hAnsi="Tahoma" w:cs="Tahoma"/>
          <w:sz w:val="20"/>
          <w:szCs w:val="20"/>
        </w:rPr>
        <w:t> </w:t>
      </w:r>
      <w:r w:rsidR="008C63A0" w:rsidRPr="00985F62">
        <w:rPr>
          <w:rFonts w:ascii="Tahoma" w:hAnsi="Tahoma" w:cs="Tahoma"/>
          <w:sz w:val="20"/>
          <w:szCs w:val="20"/>
        </w:rPr>
        <w:t>lze ji</w:t>
      </w:r>
      <w:r w:rsidRPr="00985F62">
        <w:rPr>
          <w:rFonts w:ascii="Tahoma" w:hAnsi="Tahoma" w:cs="Tahoma"/>
          <w:sz w:val="20"/>
          <w:szCs w:val="20"/>
        </w:rPr>
        <w:t xml:space="preserve"> </w:t>
      </w:r>
      <w:r w:rsidR="008C63A0" w:rsidRPr="00985F62">
        <w:rPr>
          <w:rFonts w:ascii="Tahoma" w:hAnsi="Tahoma" w:cs="Tahoma"/>
          <w:sz w:val="20"/>
          <w:szCs w:val="20"/>
        </w:rPr>
        <w:t>z</w:t>
      </w:r>
      <w:r w:rsidRPr="00985F62">
        <w:rPr>
          <w:rFonts w:ascii="Tahoma" w:hAnsi="Tahoma" w:cs="Tahoma"/>
          <w:sz w:val="20"/>
          <w:szCs w:val="20"/>
        </w:rPr>
        <w:t>měnit pouze</w:t>
      </w:r>
      <w:r w:rsidR="008C63A0" w:rsidRPr="00985F62">
        <w:rPr>
          <w:rFonts w:ascii="Tahoma" w:hAnsi="Tahoma" w:cs="Tahoma"/>
          <w:sz w:val="20"/>
          <w:szCs w:val="20"/>
        </w:rPr>
        <w:t xml:space="preserve"> v případě</w:t>
      </w:r>
      <w:r w:rsidRPr="00985F62">
        <w:rPr>
          <w:rFonts w:ascii="Tahoma" w:hAnsi="Tahoma" w:cs="Tahoma"/>
          <w:sz w:val="20"/>
          <w:szCs w:val="20"/>
        </w:rPr>
        <w:t>:</w:t>
      </w:r>
    </w:p>
    <w:p w14:paraId="56328149" w14:textId="77777777" w:rsidR="008C63A0" w:rsidRPr="00985F62" w:rsidRDefault="008C63A0" w:rsidP="008C63A0">
      <w:pPr>
        <w:spacing w:before="120"/>
        <w:ind w:left="510"/>
        <w:jc w:val="both"/>
        <w:rPr>
          <w:rFonts w:ascii="Tahoma" w:hAnsi="Tahoma" w:cs="Tahoma"/>
          <w:b/>
          <w:snapToGrid w:val="0"/>
          <w:sz w:val="20"/>
          <w:szCs w:val="20"/>
        </w:rPr>
      </w:pPr>
      <w:r w:rsidRPr="00985F62">
        <w:rPr>
          <w:rFonts w:ascii="Tahoma" w:hAnsi="Tahoma" w:cs="Tahoma"/>
          <w:b/>
          <w:snapToGrid w:val="0"/>
          <w:sz w:val="20"/>
          <w:szCs w:val="20"/>
        </w:rPr>
        <w:t>MÉNĚPRACÍ</w:t>
      </w:r>
    </w:p>
    <w:p w14:paraId="6A96AFE6" w14:textId="77777777" w:rsidR="008C63A0" w:rsidRPr="00985F62" w:rsidRDefault="008C63A0" w:rsidP="003774BC">
      <w:pPr>
        <w:numPr>
          <w:ilvl w:val="0"/>
          <w:numId w:val="27"/>
        </w:numPr>
        <w:spacing w:before="120"/>
        <w:jc w:val="both"/>
        <w:rPr>
          <w:rFonts w:ascii="Tahoma" w:hAnsi="Tahoma" w:cs="Tahoma"/>
          <w:sz w:val="20"/>
          <w:szCs w:val="20"/>
        </w:rPr>
      </w:pPr>
      <w:r w:rsidRPr="00985F62">
        <w:rPr>
          <w:rFonts w:ascii="Tahoma" w:hAnsi="Tahoma" w:cs="Tahoma"/>
          <w:sz w:val="20"/>
          <w:szCs w:val="20"/>
        </w:rPr>
        <w:t>nebude</w:t>
      </w:r>
      <w:r w:rsidRPr="00985F62">
        <w:rPr>
          <w:rFonts w:ascii="Tahoma" w:hAnsi="Tahoma" w:cs="Tahoma"/>
          <w:sz w:val="20"/>
          <w:szCs w:val="20"/>
        </w:rPr>
        <w:noBreakHyphen/>
        <w:t>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soupisu prací,</w:t>
      </w:r>
    </w:p>
    <w:p w14:paraId="31E6F75A" w14:textId="77777777" w:rsidR="008C63A0" w:rsidRPr="00985F62" w:rsidRDefault="008C63A0" w:rsidP="008C63A0">
      <w:pPr>
        <w:spacing w:before="120"/>
        <w:ind w:left="510"/>
        <w:jc w:val="both"/>
        <w:rPr>
          <w:rFonts w:ascii="Tahoma" w:hAnsi="Tahoma" w:cs="Tahoma"/>
          <w:b/>
          <w:snapToGrid w:val="0"/>
          <w:sz w:val="20"/>
          <w:szCs w:val="20"/>
        </w:rPr>
      </w:pPr>
      <w:r w:rsidRPr="00985F62">
        <w:rPr>
          <w:rFonts w:ascii="Tahoma" w:hAnsi="Tahoma" w:cs="Tahoma"/>
          <w:b/>
          <w:snapToGrid w:val="0"/>
          <w:sz w:val="20"/>
          <w:szCs w:val="20"/>
        </w:rPr>
        <w:t>VÍCEPRACÍ</w:t>
      </w:r>
    </w:p>
    <w:p w14:paraId="04AC07A6" w14:textId="483BCFB0" w:rsidR="008C63A0" w:rsidRPr="00985F62" w:rsidRDefault="008C63A0" w:rsidP="003774BC">
      <w:pPr>
        <w:numPr>
          <w:ilvl w:val="0"/>
          <w:numId w:val="27"/>
        </w:numPr>
        <w:spacing w:before="120"/>
        <w:jc w:val="both"/>
        <w:rPr>
          <w:rFonts w:ascii="Tahoma" w:hAnsi="Tahoma" w:cs="Tahoma"/>
          <w:sz w:val="20"/>
          <w:szCs w:val="20"/>
        </w:rPr>
      </w:pPr>
      <w:r w:rsidRPr="00985F62">
        <w:rPr>
          <w:rFonts w:ascii="Tahoma" w:hAnsi="Tahoma" w:cs="Tahoma"/>
          <w:sz w:val="20"/>
          <w:szCs w:val="20"/>
        </w:rPr>
        <w:t>přičtením veškerých nákladů na provedení těch částí díla, které objednatel nařídil formou dodatečných prací provádět nad rámec množství nebo kvality uvedené v  soupisu prací. Cena za vícepráce bude stanovena součtem nákladů jednotlivých položek víceprací, přičemž pro stanovení jejich jednotkové ceny se použije níže uvedený způsob naceňování:</w:t>
      </w:r>
    </w:p>
    <w:p w14:paraId="56AE1783" w14:textId="38EE7937" w:rsidR="008C63A0" w:rsidRPr="00985F62" w:rsidRDefault="008C63A0" w:rsidP="003774BC">
      <w:pPr>
        <w:numPr>
          <w:ilvl w:val="0"/>
          <w:numId w:val="28"/>
        </w:numPr>
        <w:spacing w:before="120"/>
        <w:jc w:val="both"/>
        <w:rPr>
          <w:rFonts w:ascii="Tahoma" w:hAnsi="Tahoma" w:cs="Tahoma"/>
          <w:snapToGrid w:val="0"/>
          <w:sz w:val="20"/>
          <w:szCs w:val="20"/>
        </w:rPr>
      </w:pPr>
      <w:r w:rsidRPr="00985F62">
        <w:rPr>
          <w:rFonts w:ascii="Tahoma" w:hAnsi="Tahoma" w:cs="Tahoma"/>
          <w:snapToGrid w:val="0"/>
          <w:sz w:val="20"/>
          <w:szCs w:val="20"/>
          <w:u w:val="single"/>
        </w:rPr>
        <w:t>pro položky vyskytující se v soupise prací, tzv. existující položky (např. v rámci víceprací se nárokuje větší množství výměry</w:t>
      </w:r>
      <w:r w:rsidR="00A4375D" w:rsidRPr="00985F62">
        <w:rPr>
          <w:rFonts w:ascii="Tahoma" w:hAnsi="Tahoma" w:cs="Tahoma"/>
          <w:snapToGrid w:val="0"/>
          <w:sz w:val="20"/>
          <w:szCs w:val="20"/>
          <w:u w:val="single"/>
        </w:rPr>
        <w:t xml:space="preserve"> nebo kus</w:t>
      </w:r>
      <w:r w:rsidR="00667713" w:rsidRPr="00985F62">
        <w:rPr>
          <w:rFonts w:ascii="Tahoma" w:hAnsi="Tahoma" w:cs="Tahoma"/>
          <w:snapToGrid w:val="0"/>
          <w:sz w:val="20"/>
          <w:szCs w:val="20"/>
          <w:u w:val="single"/>
        </w:rPr>
        <w:t>ů</w:t>
      </w:r>
      <w:r w:rsidRPr="00985F62">
        <w:rPr>
          <w:rFonts w:ascii="Tahoma" w:hAnsi="Tahoma" w:cs="Tahoma"/>
          <w:snapToGrid w:val="0"/>
          <w:sz w:val="20"/>
          <w:szCs w:val="20"/>
          <w:u w:val="single"/>
        </w:rPr>
        <w:t>)</w:t>
      </w:r>
      <w:r w:rsidRPr="00985F62">
        <w:rPr>
          <w:rFonts w:ascii="Tahoma" w:hAnsi="Tahoma" w:cs="Tahoma"/>
          <w:snapToGrid w:val="0"/>
          <w:sz w:val="20"/>
          <w:szCs w:val="20"/>
        </w:rPr>
        <w:t xml:space="preserve"> se jednotková cena položek bude účtovat podle odpovídající jednotkové ceny uvedené v soupisu prací. </w:t>
      </w:r>
    </w:p>
    <w:p w14:paraId="07CE4084" w14:textId="77777777" w:rsidR="008C63A0" w:rsidRPr="00985F62" w:rsidRDefault="008C63A0" w:rsidP="003774BC">
      <w:pPr>
        <w:numPr>
          <w:ilvl w:val="0"/>
          <w:numId w:val="28"/>
        </w:numPr>
        <w:spacing w:before="120"/>
        <w:jc w:val="both"/>
        <w:rPr>
          <w:rFonts w:ascii="Tahoma" w:hAnsi="Tahoma" w:cs="Tahoma"/>
          <w:snapToGrid w:val="0"/>
          <w:sz w:val="20"/>
          <w:szCs w:val="20"/>
        </w:rPr>
      </w:pPr>
      <w:r w:rsidRPr="00985F62">
        <w:rPr>
          <w:rFonts w:ascii="Tahoma" w:hAnsi="Tahoma" w:cs="Tahoma"/>
          <w:snapToGrid w:val="0"/>
          <w:sz w:val="20"/>
          <w:szCs w:val="20"/>
        </w:rPr>
        <w:t xml:space="preserve">Pouze ve výjimečných případech, kdy nelze pro stanovení jednotkové ceny nové položky víceprací použít </w:t>
      </w:r>
      <w:r w:rsidR="00DA242D" w:rsidRPr="00985F62">
        <w:rPr>
          <w:rFonts w:ascii="Tahoma" w:hAnsi="Tahoma" w:cs="Tahoma"/>
          <w:snapToGrid w:val="0"/>
          <w:sz w:val="20"/>
          <w:szCs w:val="20"/>
        </w:rPr>
        <w:t>žádný z výše uvedených postupů</w:t>
      </w:r>
      <w:r w:rsidRPr="00985F62">
        <w:rPr>
          <w:rFonts w:ascii="Tahoma" w:hAnsi="Tahoma" w:cs="Tahoma"/>
          <w:snapToGrid w:val="0"/>
          <w:sz w:val="20"/>
          <w:szCs w:val="20"/>
        </w:rPr>
        <w:t>, doloží zhotovitel individuální kalkulaci jednotkové ceny. Jednotková cena nové položky tak bude stanovena na základě dohody objednatele a zhotovitele. Objednatel je v tomto případě oprávněn ověřit přiměřenost jednotkové ceny nezávislým subjektem.</w:t>
      </w:r>
    </w:p>
    <w:p w14:paraId="0E8DB1D7" w14:textId="77777777" w:rsidR="004A2DDB" w:rsidRPr="00985F62" w:rsidRDefault="004A2DDB" w:rsidP="00917C74">
      <w:pPr>
        <w:numPr>
          <w:ilvl w:val="0"/>
          <w:numId w:val="18"/>
        </w:numPr>
        <w:tabs>
          <w:tab w:val="clear" w:pos="397"/>
        </w:tabs>
        <w:spacing w:before="120"/>
        <w:ind w:left="357" w:hanging="357"/>
        <w:jc w:val="both"/>
        <w:rPr>
          <w:rFonts w:ascii="Tahoma" w:hAnsi="Tahoma" w:cs="Tahoma"/>
          <w:sz w:val="20"/>
          <w:szCs w:val="20"/>
        </w:rPr>
      </w:pPr>
      <w:r w:rsidRPr="00985F62">
        <w:rPr>
          <w:rFonts w:ascii="Tahoma" w:hAnsi="Tahoma" w:cs="Tahoma"/>
          <w:sz w:val="20"/>
          <w:szCs w:val="20"/>
        </w:rPr>
        <w:t>Rozsah případných méněprací nebo víceprací a cena za jejich realizaci</w:t>
      </w:r>
      <w:r w:rsidR="008C63A0" w:rsidRPr="00985F62">
        <w:rPr>
          <w:rFonts w:ascii="Tahoma" w:hAnsi="Tahoma" w:cs="Tahoma"/>
          <w:sz w:val="20"/>
          <w:szCs w:val="20"/>
        </w:rPr>
        <w:t xml:space="preserve"> </w:t>
      </w:r>
      <w:r w:rsidRPr="00985F62">
        <w:rPr>
          <w:rFonts w:ascii="Tahoma" w:hAnsi="Tahoma" w:cs="Tahoma"/>
          <w:sz w:val="20"/>
          <w:szCs w:val="20"/>
        </w:rPr>
        <w:t>budou vždy předem sjednány dodatkem k této smlouvě.</w:t>
      </w:r>
    </w:p>
    <w:p w14:paraId="6CEC4D2F" w14:textId="77777777" w:rsidR="008C63A0" w:rsidRPr="00985F62" w:rsidRDefault="008C63A0" w:rsidP="00917C74">
      <w:pPr>
        <w:numPr>
          <w:ilvl w:val="0"/>
          <w:numId w:val="18"/>
        </w:numPr>
        <w:tabs>
          <w:tab w:val="clear" w:pos="397"/>
        </w:tabs>
        <w:spacing w:before="120"/>
        <w:ind w:left="357" w:hanging="357"/>
        <w:jc w:val="both"/>
        <w:rPr>
          <w:rFonts w:ascii="Tahoma" w:hAnsi="Tahoma" w:cs="Tahoma"/>
          <w:sz w:val="20"/>
          <w:szCs w:val="20"/>
        </w:rPr>
      </w:pPr>
      <w:r w:rsidRPr="00985F62">
        <w:rPr>
          <w:rFonts w:ascii="Tahoma" w:hAnsi="Tahoma" w:cs="Tahoma"/>
          <w:sz w:val="20"/>
          <w:szCs w:val="20"/>
        </w:rPr>
        <w:t>Zhotovitel je povinen zpracovat veškeré změnové listy a dále oceněné soupisy méněprací a víceprací dle odst. 3 tohoto článku smlouvy a předložit je ke kontrole, k vyjádření a k odsouhlasení osobě vykonávající technický dozor stavebníka a osobě vykonávající autorský dozor projektanta. Součástí takto oceněných soupisů bude i výkaz výměr s uvedením postupu výpočtu množství.</w:t>
      </w:r>
    </w:p>
    <w:p w14:paraId="4059FA3D" w14:textId="77777777" w:rsidR="004A2DDB" w:rsidRPr="00985F62" w:rsidRDefault="004A2DDB" w:rsidP="00BF43E5">
      <w:pPr>
        <w:keepNext/>
        <w:pBdr>
          <w:bottom w:val="single" w:sz="2" w:space="1" w:color="auto"/>
        </w:pBdr>
        <w:spacing w:before="360"/>
        <w:jc w:val="center"/>
        <w:rPr>
          <w:rFonts w:ascii="Tahoma" w:hAnsi="Tahoma" w:cs="Tahoma"/>
          <w:b/>
          <w:sz w:val="20"/>
          <w:szCs w:val="20"/>
        </w:rPr>
      </w:pPr>
      <w:r w:rsidRPr="00985F62">
        <w:rPr>
          <w:rFonts w:ascii="Tahoma" w:hAnsi="Tahoma" w:cs="Tahoma"/>
          <w:b/>
          <w:sz w:val="20"/>
          <w:szCs w:val="20"/>
        </w:rPr>
        <w:t>VI.</w:t>
      </w:r>
      <w:r w:rsidR="00A045E6" w:rsidRPr="00985F62">
        <w:rPr>
          <w:rFonts w:ascii="Tahoma" w:hAnsi="Tahoma" w:cs="Tahoma"/>
          <w:b/>
          <w:sz w:val="20"/>
          <w:szCs w:val="20"/>
        </w:rPr>
        <w:br/>
      </w:r>
      <w:r w:rsidRPr="00985F62">
        <w:rPr>
          <w:rFonts w:ascii="Tahoma" w:hAnsi="Tahoma" w:cs="Tahoma"/>
          <w:b/>
          <w:sz w:val="20"/>
          <w:szCs w:val="20"/>
        </w:rPr>
        <w:t>Platební podmínky</w:t>
      </w:r>
    </w:p>
    <w:p w14:paraId="56E1BADE" w14:textId="77777777" w:rsidR="004A2DDB" w:rsidRPr="00985F62" w:rsidRDefault="004A2DDB" w:rsidP="00917C74">
      <w:pPr>
        <w:widowControl w:val="0"/>
        <w:numPr>
          <w:ilvl w:val="1"/>
          <w:numId w:val="3"/>
        </w:numPr>
        <w:tabs>
          <w:tab w:val="clear" w:pos="360"/>
        </w:tabs>
        <w:snapToGrid w:val="0"/>
        <w:spacing w:before="120"/>
        <w:ind w:left="357" w:hanging="357"/>
        <w:jc w:val="both"/>
        <w:rPr>
          <w:rFonts w:ascii="Tahoma" w:hAnsi="Tahoma" w:cs="Tahoma"/>
          <w:sz w:val="20"/>
          <w:szCs w:val="20"/>
        </w:rPr>
      </w:pPr>
      <w:r w:rsidRPr="00985F62">
        <w:rPr>
          <w:rFonts w:ascii="Tahoma" w:hAnsi="Tahoma" w:cs="Tahoma"/>
          <w:sz w:val="20"/>
          <w:szCs w:val="20"/>
        </w:rPr>
        <w:t>Zálohy na platby nejsou sjednány.</w:t>
      </w:r>
    </w:p>
    <w:p w14:paraId="6BAFE33C" w14:textId="709039DA" w:rsidR="00E26574" w:rsidRPr="00985F62" w:rsidRDefault="00757B5D" w:rsidP="00E26574">
      <w:pPr>
        <w:widowControl w:val="0"/>
        <w:numPr>
          <w:ilvl w:val="1"/>
          <w:numId w:val="3"/>
        </w:numPr>
        <w:snapToGrid w:val="0"/>
        <w:spacing w:before="120"/>
        <w:jc w:val="both"/>
        <w:rPr>
          <w:rFonts w:ascii="Tahoma" w:hAnsi="Tahoma" w:cs="Tahoma"/>
          <w:sz w:val="20"/>
          <w:szCs w:val="20"/>
        </w:rPr>
      </w:pPr>
      <w:r w:rsidRPr="00985F62">
        <w:rPr>
          <w:rFonts w:ascii="Tahoma" w:hAnsi="Tahoma" w:cs="Tahoma"/>
          <w:b/>
          <w:sz w:val="20"/>
          <w:szCs w:val="20"/>
        </w:rPr>
        <w:t xml:space="preserve">Na </w:t>
      </w:r>
      <w:r w:rsidR="004160A0" w:rsidRPr="00985F62">
        <w:rPr>
          <w:rFonts w:ascii="Tahoma" w:hAnsi="Tahoma" w:cs="Tahoma"/>
          <w:b/>
          <w:sz w:val="20"/>
          <w:szCs w:val="20"/>
        </w:rPr>
        <w:t xml:space="preserve">část </w:t>
      </w:r>
      <w:r w:rsidRPr="00985F62">
        <w:rPr>
          <w:rFonts w:ascii="Tahoma" w:hAnsi="Tahoma" w:cs="Tahoma"/>
          <w:b/>
          <w:sz w:val="20"/>
          <w:szCs w:val="20"/>
        </w:rPr>
        <w:t>plnění dle této smlouvy se vztahuje režim přenesení daňové povinnosti</w:t>
      </w:r>
      <w:r w:rsidRPr="00985F62">
        <w:rPr>
          <w:rFonts w:ascii="Tahoma" w:hAnsi="Tahoma" w:cs="Tahoma"/>
          <w:sz w:val="20"/>
          <w:szCs w:val="20"/>
        </w:rPr>
        <w:t xml:space="preserve"> dle zákona č. 235/2004 Sb., o dani z přidané hodnoty, ve znění pozdějších předpisů (dále jen „zákon o</w:t>
      </w:r>
      <w:r w:rsidR="007B2E2B">
        <w:rPr>
          <w:rFonts w:ascii="Tahoma" w:hAnsi="Tahoma" w:cs="Tahoma"/>
          <w:sz w:val="20"/>
          <w:szCs w:val="20"/>
        </w:rPr>
        <w:t> </w:t>
      </w:r>
      <w:r w:rsidRPr="00985F62">
        <w:rPr>
          <w:rFonts w:ascii="Tahoma" w:hAnsi="Tahoma" w:cs="Tahoma"/>
          <w:sz w:val="20"/>
          <w:szCs w:val="20"/>
        </w:rPr>
        <w:t>DPH“), a zhotovitelem proto bud</w:t>
      </w:r>
      <w:r w:rsidR="005764B2" w:rsidRPr="00985F62">
        <w:rPr>
          <w:rFonts w:ascii="Tahoma" w:hAnsi="Tahoma" w:cs="Tahoma"/>
          <w:sz w:val="20"/>
          <w:szCs w:val="20"/>
        </w:rPr>
        <w:t>e</w:t>
      </w:r>
      <w:r w:rsidRPr="00985F62">
        <w:rPr>
          <w:rFonts w:ascii="Tahoma" w:hAnsi="Tahoma" w:cs="Tahoma"/>
          <w:sz w:val="20"/>
          <w:szCs w:val="20"/>
        </w:rPr>
        <w:t xml:space="preserve"> za předmětné plnění vystaven</w:t>
      </w:r>
      <w:r w:rsidR="005764B2" w:rsidRPr="00985F62">
        <w:rPr>
          <w:rFonts w:ascii="Tahoma" w:hAnsi="Tahoma" w:cs="Tahoma"/>
          <w:sz w:val="20"/>
          <w:szCs w:val="20"/>
        </w:rPr>
        <w:t>a</w:t>
      </w:r>
      <w:r w:rsidRPr="00985F62">
        <w:rPr>
          <w:rFonts w:ascii="Tahoma" w:hAnsi="Tahoma" w:cs="Tahoma"/>
          <w:sz w:val="20"/>
          <w:szCs w:val="20"/>
        </w:rPr>
        <w:t xml:space="preserve"> faktur</w:t>
      </w:r>
      <w:r w:rsidR="005764B2" w:rsidRPr="00985F62">
        <w:rPr>
          <w:rFonts w:ascii="Tahoma" w:hAnsi="Tahoma" w:cs="Tahoma"/>
          <w:sz w:val="20"/>
          <w:szCs w:val="20"/>
        </w:rPr>
        <w:t>a</w:t>
      </w:r>
      <w:r w:rsidRPr="00985F62">
        <w:rPr>
          <w:rFonts w:ascii="Tahoma" w:hAnsi="Tahoma" w:cs="Tahoma"/>
          <w:sz w:val="20"/>
          <w:szCs w:val="20"/>
        </w:rPr>
        <w:t xml:space="preserve"> bez uvedení daně z</w:t>
      </w:r>
      <w:r w:rsidR="007B2E2B">
        <w:rPr>
          <w:rFonts w:ascii="Tahoma" w:hAnsi="Tahoma" w:cs="Tahoma"/>
          <w:sz w:val="20"/>
          <w:szCs w:val="20"/>
        </w:rPr>
        <w:t> </w:t>
      </w:r>
      <w:r w:rsidRPr="00985F62">
        <w:rPr>
          <w:rFonts w:ascii="Tahoma" w:hAnsi="Tahoma" w:cs="Tahoma"/>
          <w:sz w:val="20"/>
          <w:szCs w:val="20"/>
        </w:rPr>
        <w:t>přidané hodnoty</w:t>
      </w:r>
      <w:r w:rsidR="00BE4489" w:rsidRPr="00985F62">
        <w:rPr>
          <w:rFonts w:ascii="Tahoma" w:hAnsi="Tahoma" w:cs="Tahoma"/>
          <w:sz w:val="20"/>
          <w:szCs w:val="20"/>
        </w:rPr>
        <w:t>.</w:t>
      </w:r>
      <w:r w:rsidR="009C68AE" w:rsidRPr="00985F62">
        <w:rPr>
          <w:rFonts w:ascii="Tahoma" w:hAnsi="Tahoma" w:cs="Tahoma"/>
          <w:sz w:val="20"/>
          <w:szCs w:val="20"/>
        </w:rPr>
        <w:t xml:space="preserve"> </w:t>
      </w:r>
      <w:r w:rsidR="005764B2" w:rsidRPr="00985F62">
        <w:rPr>
          <w:rFonts w:ascii="Tahoma" w:hAnsi="Tahoma" w:cs="Tahoma"/>
          <w:sz w:val="20"/>
          <w:szCs w:val="20"/>
        </w:rPr>
        <w:t>Ostatní faktury</w:t>
      </w:r>
      <w:r w:rsidR="00945567" w:rsidRPr="00985F62">
        <w:rPr>
          <w:rFonts w:ascii="Tahoma" w:hAnsi="Tahoma" w:cs="Tahoma"/>
          <w:sz w:val="20"/>
          <w:szCs w:val="20"/>
        </w:rPr>
        <w:t xml:space="preserve"> za předmětné plnění</w:t>
      </w:r>
      <w:r w:rsidR="005764B2" w:rsidRPr="00985F62">
        <w:rPr>
          <w:rFonts w:ascii="Tahoma" w:hAnsi="Tahoma" w:cs="Tahoma"/>
          <w:sz w:val="20"/>
          <w:szCs w:val="20"/>
        </w:rPr>
        <w:t xml:space="preserve">, na něž se </w:t>
      </w:r>
      <w:r w:rsidR="00945567" w:rsidRPr="00985F62">
        <w:rPr>
          <w:rFonts w:ascii="Tahoma" w:hAnsi="Tahoma" w:cs="Tahoma"/>
          <w:sz w:val="20"/>
          <w:szCs w:val="20"/>
        </w:rPr>
        <w:t>režim přenesené da</w:t>
      </w:r>
      <w:r w:rsidR="0011011D" w:rsidRPr="00985F62">
        <w:rPr>
          <w:rFonts w:ascii="Tahoma" w:hAnsi="Tahoma" w:cs="Tahoma"/>
          <w:sz w:val="20"/>
          <w:szCs w:val="20"/>
        </w:rPr>
        <w:t>ň</w:t>
      </w:r>
      <w:r w:rsidR="00945567" w:rsidRPr="00985F62">
        <w:rPr>
          <w:rFonts w:ascii="Tahoma" w:hAnsi="Tahoma" w:cs="Tahoma"/>
          <w:sz w:val="20"/>
          <w:szCs w:val="20"/>
        </w:rPr>
        <w:t>ové povinnosti nevztahuje</w:t>
      </w:r>
      <w:r w:rsidR="00A246C0" w:rsidRPr="00985F62">
        <w:rPr>
          <w:rFonts w:ascii="Tahoma" w:hAnsi="Tahoma" w:cs="Tahoma"/>
          <w:sz w:val="20"/>
          <w:szCs w:val="20"/>
        </w:rPr>
        <w:t>,</w:t>
      </w:r>
      <w:r w:rsidR="00945567" w:rsidRPr="00985F62">
        <w:rPr>
          <w:rFonts w:ascii="Tahoma" w:hAnsi="Tahoma" w:cs="Tahoma"/>
          <w:sz w:val="20"/>
          <w:szCs w:val="20"/>
        </w:rPr>
        <w:t xml:space="preserve"> budou vystaveny</w:t>
      </w:r>
      <w:r w:rsidR="0011011D" w:rsidRPr="00985F62">
        <w:rPr>
          <w:rFonts w:ascii="Tahoma" w:hAnsi="Tahoma" w:cs="Tahoma"/>
          <w:sz w:val="20"/>
          <w:szCs w:val="20"/>
        </w:rPr>
        <w:t xml:space="preserve"> s uvedením DPH.</w:t>
      </w:r>
      <w:r w:rsidR="00945567" w:rsidRPr="00985F62">
        <w:rPr>
          <w:rFonts w:ascii="Tahoma" w:hAnsi="Tahoma" w:cs="Tahoma"/>
          <w:sz w:val="20"/>
          <w:szCs w:val="20"/>
        </w:rPr>
        <w:t xml:space="preserve"> </w:t>
      </w:r>
    </w:p>
    <w:p w14:paraId="7A2037B4" w14:textId="24C016DF" w:rsidR="004A2DDB" w:rsidRPr="00985F62" w:rsidRDefault="004A2DDB" w:rsidP="00917C74">
      <w:pPr>
        <w:widowControl w:val="0"/>
        <w:numPr>
          <w:ilvl w:val="1"/>
          <w:numId w:val="3"/>
        </w:numPr>
        <w:tabs>
          <w:tab w:val="clear" w:pos="360"/>
        </w:tabs>
        <w:snapToGrid w:val="0"/>
        <w:spacing w:before="120"/>
        <w:ind w:left="357" w:hanging="357"/>
        <w:jc w:val="both"/>
        <w:rPr>
          <w:rFonts w:ascii="Tahoma" w:hAnsi="Tahoma" w:cs="Tahoma"/>
          <w:sz w:val="20"/>
          <w:szCs w:val="20"/>
        </w:rPr>
      </w:pPr>
      <w:r w:rsidRPr="00985F62">
        <w:rPr>
          <w:rFonts w:ascii="Tahoma" w:hAnsi="Tahoma" w:cs="Tahoma"/>
          <w:sz w:val="20"/>
          <w:szCs w:val="20"/>
        </w:rPr>
        <w:t>Podkladem pro úhradu ceny za dílo budou faktury, které budou mít náležitosti daňového dokladu a</w:t>
      </w:r>
      <w:r w:rsidR="007B2E2B">
        <w:rPr>
          <w:rFonts w:ascii="Tahoma" w:hAnsi="Tahoma" w:cs="Tahoma"/>
          <w:sz w:val="20"/>
          <w:szCs w:val="20"/>
        </w:rPr>
        <w:t> </w:t>
      </w:r>
      <w:r w:rsidR="00ED71B0" w:rsidRPr="00985F62">
        <w:rPr>
          <w:rFonts w:ascii="Tahoma" w:hAnsi="Tahoma" w:cs="Tahoma"/>
          <w:sz w:val="20"/>
          <w:szCs w:val="20"/>
        </w:rPr>
        <w:t xml:space="preserve">náležitosti stanovené </w:t>
      </w:r>
      <w:r w:rsidR="003A115C" w:rsidRPr="00985F62">
        <w:rPr>
          <w:rFonts w:ascii="Tahoma" w:hAnsi="Tahoma" w:cs="Tahoma"/>
          <w:sz w:val="20"/>
          <w:szCs w:val="20"/>
        </w:rPr>
        <w:t xml:space="preserve">dalšími </w:t>
      </w:r>
      <w:r w:rsidR="00ED71B0" w:rsidRPr="00985F62">
        <w:rPr>
          <w:rFonts w:ascii="Tahoma" w:hAnsi="Tahoma" w:cs="Tahoma"/>
          <w:sz w:val="20"/>
          <w:szCs w:val="20"/>
        </w:rPr>
        <w:t>obecně závaznými právními předpisy</w:t>
      </w:r>
      <w:r w:rsidR="00ED71B0" w:rsidRPr="00985F62" w:rsidDel="00F032F8">
        <w:rPr>
          <w:rFonts w:ascii="Tahoma" w:hAnsi="Tahoma" w:cs="Tahoma"/>
          <w:sz w:val="20"/>
          <w:szCs w:val="20"/>
        </w:rPr>
        <w:t xml:space="preserve"> </w:t>
      </w:r>
      <w:r w:rsidRPr="00985F62">
        <w:rPr>
          <w:rFonts w:ascii="Tahoma" w:hAnsi="Tahoma" w:cs="Tahoma"/>
          <w:sz w:val="20"/>
          <w:szCs w:val="20"/>
        </w:rPr>
        <w:t>(dále jen „faktura“). Kromě náležitostí stanovených platnými právními předpisy pro daňový doklad bude zhotovitel povinen ve faktuře uvést i tyto údaje:</w:t>
      </w:r>
    </w:p>
    <w:p w14:paraId="4105F26C" w14:textId="77777777" w:rsidR="004A2DDB" w:rsidRPr="00985F62" w:rsidRDefault="004A2DDB" w:rsidP="00917C74">
      <w:pPr>
        <w:widowControl w:val="0"/>
        <w:numPr>
          <w:ilvl w:val="2"/>
          <w:numId w:val="4"/>
        </w:numPr>
        <w:tabs>
          <w:tab w:val="clear" w:pos="737"/>
          <w:tab w:val="left" w:pos="714"/>
        </w:tabs>
        <w:snapToGrid w:val="0"/>
        <w:spacing w:before="60"/>
        <w:ind w:left="714" w:hanging="357"/>
        <w:jc w:val="both"/>
        <w:rPr>
          <w:rFonts w:ascii="Tahoma" w:hAnsi="Tahoma" w:cs="Tahoma"/>
          <w:sz w:val="20"/>
          <w:szCs w:val="20"/>
        </w:rPr>
      </w:pPr>
      <w:r w:rsidRPr="00985F62">
        <w:rPr>
          <w:rFonts w:ascii="Tahoma" w:hAnsi="Tahoma" w:cs="Tahoma"/>
          <w:sz w:val="20"/>
          <w:szCs w:val="20"/>
        </w:rPr>
        <w:t>číslo smlouvy objednatele, IČ</w:t>
      </w:r>
      <w:r w:rsidR="00BE4489" w:rsidRPr="00985F62">
        <w:rPr>
          <w:rFonts w:ascii="Tahoma" w:hAnsi="Tahoma" w:cs="Tahoma"/>
          <w:sz w:val="20"/>
          <w:szCs w:val="20"/>
        </w:rPr>
        <w:t>O</w:t>
      </w:r>
      <w:r w:rsidRPr="00985F62">
        <w:rPr>
          <w:rFonts w:ascii="Tahoma" w:hAnsi="Tahoma" w:cs="Tahoma"/>
          <w:sz w:val="20"/>
          <w:szCs w:val="20"/>
        </w:rPr>
        <w:t xml:space="preserve"> objednatele,</w:t>
      </w:r>
    </w:p>
    <w:p w14:paraId="1C31E0CB" w14:textId="7DE639CF" w:rsidR="004A2DDB" w:rsidRPr="00985F62" w:rsidRDefault="00967EBD" w:rsidP="00917C74">
      <w:pPr>
        <w:widowControl w:val="0"/>
        <w:numPr>
          <w:ilvl w:val="2"/>
          <w:numId w:val="4"/>
        </w:numPr>
        <w:tabs>
          <w:tab w:val="clear" w:pos="737"/>
          <w:tab w:val="left" w:pos="714"/>
        </w:tabs>
        <w:snapToGrid w:val="0"/>
        <w:spacing w:before="60"/>
        <w:ind w:left="714" w:hanging="357"/>
        <w:jc w:val="both"/>
        <w:rPr>
          <w:rFonts w:ascii="Tahoma" w:hAnsi="Tahoma" w:cs="Tahoma"/>
          <w:sz w:val="20"/>
          <w:szCs w:val="20"/>
        </w:rPr>
      </w:pPr>
      <w:r w:rsidRPr="00985F62">
        <w:rPr>
          <w:rFonts w:ascii="Tahoma" w:hAnsi="Tahoma" w:cs="Tahoma"/>
          <w:sz w:val="20"/>
          <w:szCs w:val="20"/>
        </w:rPr>
        <w:t xml:space="preserve">předmět smlouvy, tj. text „zhotovení </w:t>
      </w:r>
      <w:r w:rsidR="003669B0" w:rsidRPr="00985F62">
        <w:rPr>
          <w:rFonts w:ascii="Tahoma" w:hAnsi="Tahoma" w:cs="Tahoma"/>
          <w:sz w:val="20"/>
          <w:szCs w:val="20"/>
        </w:rPr>
        <w:t>díla</w:t>
      </w:r>
      <w:r w:rsidRPr="00985F62">
        <w:rPr>
          <w:rFonts w:ascii="Tahoma" w:hAnsi="Tahoma" w:cs="Tahoma"/>
          <w:sz w:val="20"/>
          <w:szCs w:val="20"/>
        </w:rPr>
        <w:t xml:space="preserve"> </w:t>
      </w:r>
      <w:r w:rsidR="003117AC" w:rsidRPr="00985F62">
        <w:rPr>
          <w:rFonts w:ascii="Tahoma" w:hAnsi="Tahoma" w:cs="Tahoma"/>
          <w:sz w:val="20"/>
          <w:szCs w:val="20"/>
        </w:rPr>
        <w:t>–</w:t>
      </w:r>
      <w:r w:rsidRPr="00985F62">
        <w:rPr>
          <w:rFonts w:ascii="Tahoma" w:hAnsi="Tahoma" w:cs="Tahoma"/>
          <w:sz w:val="20"/>
          <w:szCs w:val="20"/>
        </w:rPr>
        <w:t xml:space="preserve"> </w:t>
      </w:r>
      <w:r w:rsidR="003117AC" w:rsidRPr="00985F62">
        <w:rPr>
          <w:rFonts w:ascii="Tahoma" w:hAnsi="Tahoma" w:cs="Tahoma"/>
          <w:sz w:val="20"/>
          <w:szCs w:val="20"/>
        </w:rPr>
        <w:t>„</w:t>
      </w:r>
      <w:r w:rsidR="003117AC" w:rsidRPr="00985F62">
        <w:rPr>
          <w:rFonts w:ascii="Tahoma" w:hAnsi="Tahoma" w:cs="Tahoma"/>
          <w:b/>
          <w:bCs/>
          <w:sz w:val="20"/>
          <w:szCs w:val="20"/>
        </w:rPr>
        <w:t>Komplexní řešení vodohospodářské situace v areálu SZZ Krnov</w:t>
      </w:r>
      <w:r w:rsidRPr="00985F62">
        <w:rPr>
          <w:rFonts w:ascii="Tahoma" w:hAnsi="Tahoma" w:cs="Tahoma"/>
          <w:sz w:val="20"/>
          <w:szCs w:val="20"/>
        </w:rPr>
        <w:t>“,</w:t>
      </w:r>
    </w:p>
    <w:p w14:paraId="513E6D66" w14:textId="446CA435" w:rsidR="00AC6801" w:rsidRPr="00985F62" w:rsidRDefault="00AC6801" w:rsidP="00AC6801">
      <w:pPr>
        <w:widowControl w:val="0"/>
        <w:numPr>
          <w:ilvl w:val="2"/>
          <w:numId w:val="4"/>
        </w:numPr>
        <w:tabs>
          <w:tab w:val="clear" w:pos="737"/>
          <w:tab w:val="left" w:pos="709"/>
        </w:tabs>
        <w:snapToGrid w:val="0"/>
        <w:spacing w:before="60"/>
        <w:ind w:left="714" w:hanging="357"/>
        <w:jc w:val="both"/>
        <w:rPr>
          <w:rFonts w:ascii="Tahoma" w:hAnsi="Tahoma" w:cs="Tahoma"/>
          <w:sz w:val="20"/>
          <w:szCs w:val="20"/>
        </w:rPr>
      </w:pPr>
      <w:r w:rsidRPr="00985F62">
        <w:rPr>
          <w:rFonts w:ascii="Tahoma" w:hAnsi="Tahoma" w:cs="Tahoma"/>
          <w:sz w:val="20"/>
          <w:szCs w:val="20"/>
        </w:rPr>
        <w:t xml:space="preserve">číslo související veřejné zakázky, tzn. </w:t>
      </w:r>
      <w:r w:rsidRPr="00985F62">
        <w:rPr>
          <w:rFonts w:ascii="Tahoma" w:hAnsi="Tahoma" w:cs="Tahoma"/>
          <w:b/>
          <w:bCs/>
          <w:sz w:val="20"/>
          <w:szCs w:val="20"/>
        </w:rPr>
        <w:t>KRN/</w:t>
      </w:r>
      <w:proofErr w:type="spellStart"/>
      <w:r w:rsidRPr="00985F62">
        <w:rPr>
          <w:rFonts w:ascii="Tahoma" w:hAnsi="Tahoma" w:cs="Tahoma"/>
          <w:b/>
          <w:bCs/>
          <w:sz w:val="20"/>
          <w:szCs w:val="20"/>
        </w:rPr>
        <w:t>Otr</w:t>
      </w:r>
      <w:proofErr w:type="spellEnd"/>
      <w:r w:rsidRPr="00985F62">
        <w:rPr>
          <w:rFonts w:ascii="Tahoma" w:hAnsi="Tahoma" w:cs="Tahoma"/>
          <w:b/>
          <w:bCs/>
          <w:sz w:val="20"/>
          <w:szCs w:val="20"/>
        </w:rPr>
        <w:t>/</w:t>
      </w:r>
      <w:r w:rsidRPr="007A0341">
        <w:rPr>
          <w:rFonts w:ascii="Tahoma" w:hAnsi="Tahoma" w:cs="Tahoma"/>
          <w:b/>
          <w:bCs/>
          <w:sz w:val="20"/>
          <w:szCs w:val="20"/>
        </w:rPr>
        <w:t>2025/</w:t>
      </w:r>
      <w:r w:rsidR="007A0341" w:rsidRPr="007A0341">
        <w:rPr>
          <w:rFonts w:ascii="Tahoma" w:hAnsi="Tahoma" w:cs="Tahoma"/>
          <w:b/>
          <w:bCs/>
          <w:sz w:val="20"/>
          <w:szCs w:val="20"/>
        </w:rPr>
        <w:t>21</w:t>
      </w:r>
      <w:r w:rsidRPr="007A0341">
        <w:rPr>
          <w:rFonts w:ascii="Tahoma" w:hAnsi="Tahoma" w:cs="Tahoma"/>
          <w:b/>
          <w:bCs/>
          <w:sz w:val="20"/>
          <w:szCs w:val="20"/>
        </w:rPr>
        <w:t>/úsporná</w:t>
      </w:r>
      <w:r w:rsidRPr="00985F62">
        <w:rPr>
          <w:rFonts w:ascii="Tahoma" w:hAnsi="Tahoma" w:cs="Tahoma"/>
          <w:b/>
          <w:bCs/>
          <w:sz w:val="20"/>
          <w:szCs w:val="20"/>
        </w:rPr>
        <w:t xml:space="preserve"> opatření </w:t>
      </w:r>
      <w:r w:rsidR="003117AC" w:rsidRPr="00985F62">
        <w:rPr>
          <w:rFonts w:ascii="Tahoma" w:hAnsi="Tahoma" w:cs="Tahoma"/>
          <w:b/>
          <w:bCs/>
          <w:sz w:val="20"/>
          <w:szCs w:val="20"/>
        </w:rPr>
        <w:t>vody</w:t>
      </w:r>
    </w:p>
    <w:p w14:paraId="40899121" w14:textId="092450DA" w:rsidR="00D019D5" w:rsidRPr="00985F62" w:rsidRDefault="004A2DDB" w:rsidP="00AC6801">
      <w:pPr>
        <w:widowControl w:val="0"/>
        <w:numPr>
          <w:ilvl w:val="2"/>
          <w:numId w:val="4"/>
        </w:numPr>
        <w:tabs>
          <w:tab w:val="clear" w:pos="737"/>
          <w:tab w:val="left" w:pos="709"/>
        </w:tabs>
        <w:snapToGrid w:val="0"/>
        <w:spacing w:before="60"/>
        <w:ind w:left="714" w:hanging="357"/>
        <w:jc w:val="both"/>
        <w:rPr>
          <w:rFonts w:ascii="Tahoma" w:hAnsi="Tahoma" w:cs="Tahoma"/>
          <w:sz w:val="20"/>
          <w:szCs w:val="20"/>
        </w:rPr>
      </w:pPr>
      <w:r w:rsidRPr="00985F62">
        <w:rPr>
          <w:rFonts w:ascii="Tahoma" w:hAnsi="Tahoma" w:cs="Tahoma"/>
          <w:sz w:val="20"/>
          <w:szCs w:val="20"/>
        </w:rPr>
        <w:t xml:space="preserve">označení banky a číslo </w:t>
      </w:r>
      <w:r w:rsidR="00D019D5" w:rsidRPr="00985F62">
        <w:rPr>
          <w:rFonts w:ascii="Tahoma" w:hAnsi="Tahoma" w:cs="Tahoma"/>
          <w:sz w:val="20"/>
          <w:szCs w:val="20"/>
        </w:rPr>
        <w:t xml:space="preserve">zveřejněného </w:t>
      </w:r>
      <w:r w:rsidRPr="00985F62">
        <w:rPr>
          <w:rFonts w:ascii="Tahoma" w:hAnsi="Tahoma" w:cs="Tahoma"/>
          <w:sz w:val="20"/>
          <w:szCs w:val="20"/>
        </w:rPr>
        <w:t>účtu, na který musí být zaplaceno</w:t>
      </w:r>
      <w:r w:rsidR="00D019D5" w:rsidRPr="00985F62">
        <w:rPr>
          <w:rFonts w:ascii="Tahoma" w:hAnsi="Tahoma" w:cs="Tahoma"/>
          <w:sz w:val="20"/>
          <w:szCs w:val="20"/>
        </w:rPr>
        <w:t>,</w:t>
      </w:r>
    </w:p>
    <w:p w14:paraId="78918078" w14:textId="77777777" w:rsidR="004A2DDB" w:rsidRPr="00985F62" w:rsidRDefault="004A2DDB" w:rsidP="00917C74">
      <w:pPr>
        <w:widowControl w:val="0"/>
        <w:numPr>
          <w:ilvl w:val="2"/>
          <w:numId w:val="4"/>
        </w:numPr>
        <w:tabs>
          <w:tab w:val="clear" w:pos="737"/>
          <w:tab w:val="left" w:pos="709"/>
        </w:tabs>
        <w:snapToGrid w:val="0"/>
        <w:spacing w:before="60"/>
        <w:ind w:left="714" w:hanging="357"/>
        <w:jc w:val="both"/>
        <w:rPr>
          <w:rFonts w:ascii="Tahoma" w:hAnsi="Tahoma" w:cs="Tahoma"/>
          <w:sz w:val="20"/>
          <w:szCs w:val="20"/>
        </w:rPr>
      </w:pPr>
      <w:r w:rsidRPr="00985F62">
        <w:rPr>
          <w:rFonts w:ascii="Tahoma" w:hAnsi="Tahoma" w:cs="Tahoma"/>
          <w:sz w:val="20"/>
          <w:szCs w:val="20"/>
        </w:rPr>
        <w:t>lhůtu splatnosti faktury,</w:t>
      </w:r>
    </w:p>
    <w:p w14:paraId="00FA6180" w14:textId="77777777" w:rsidR="00583924" w:rsidRPr="00985F62" w:rsidRDefault="004A2DDB" w:rsidP="00917C74">
      <w:pPr>
        <w:widowControl w:val="0"/>
        <w:numPr>
          <w:ilvl w:val="2"/>
          <w:numId w:val="4"/>
        </w:numPr>
        <w:tabs>
          <w:tab w:val="clear" w:pos="737"/>
          <w:tab w:val="left" w:pos="709"/>
        </w:tabs>
        <w:snapToGrid w:val="0"/>
        <w:spacing w:before="60"/>
        <w:ind w:left="714" w:hanging="357"/>
        <w:jc w:val="both"/>
        <w:rPr>
          <w:rFonts w:ascii="Tahoma" w:hAnsi="Tahoma" w:cs="Tahoma"/>
          <w:sz w:val="20"/>
          <w:szCs w:val="20"/>
        </w:rPr>
      </w:pPr>
      <w:r w:rsidRPr="00985F62">
        <w:rPr>
          <w:rFonts w:ascii="Tahoma" w:hAnsi="Tahoma" w:cs="Tahoma"/>
          <w:sz w:val="20"/>
          <w:szCs w:val="20"/>
        </w:rPr>
        <w:t>označení osoby, která fakturu vyhotovila, včetně jejího podpisu a</w:t>
      </w:r>
      <w:r w:rsidR="000873A3" w:rsidRPr="00985F62">
        <w:rPr>
          <w:rFonts w:ascii="Tahoma" w:hAnsi="Tahoma" w:cs="Tahoma"/>
          <w:sz w:val="20"/>
          <w:szCs w:val="20"/>
        </w:rPr>
        <w:t> </w:t>
      </w:r>
      <w:r w:rsidRPr="00985F62">
        <w:rPr>
          <w:rFonts w:ascii="Tahoma" w:hAnsi="Tahoma" w:cs="Tahoma"/>
          <w:sz w:val="20"/>
          <w:szCs w:val="20"/>
        </w:rPr>
        <w:t>kontaktního telefonu,</w:t>
      </w:r>
    </w:p>
    <w:p w14:paraId="207B202D" w14:textId="77777777" w:rsidR="00271BF9" w:rsidRPr="00985F62" w:rsidRDefault="004A2DDB" w:rsidP="00917C74">
      <w:pPr>
        <w:widowControl w:val="0"/>
        <w:numPr>
          <w:ilvl w:val="2"/>
          <w:numId w:val="4"/>
        </w:numPr>
        <w:tabs>
          <w:tab w:val="clear" w:pos="737"/>
          <w:tab w:val="left" w:pos="709"/>
        </w:tabs>
        <w:snapToGrid w:val="0"/>
        <w:spacing w:before="60"/>
        <w:ind w:left="714" w:hanging="357"/>
        <w:jc w:val="both"/>
        <w:rPr>
          <w:rFonts w:ascii="Tahoma" w:hAnsi="Tahoma" w:cs="Tahoma"/>
          <w:sz w:val="20"/>
          <w:szCs w:val="20"/>
        </w:rPr>
      </w:pPr>
      <w:r w:rsidRPr="00985F62">
        <w:rPr>
          <w:rFonts w:ascii="Tahoma" w:hAnsi="Tahoma" w:cs="Tahoma"/>
          <w:sz w:val="20"/>
          <w:szCs w:val="20"/>
        </w:rPr>
        <w:lastRenderedPageBreak/>
        <w:t xml:space="preserve">přílohou </w:t>
      </w:r>
      <w:r w:rsidR="000873A3" w:rsidRPr="00985F62">
        <w:rPr>
          <w:rFonts w:ascii="Tahoma" w:hAnsi="Tahoma" w:cs="Tahoma"/>
          <w:sz w:val="20"/>
          <w:szCs w:val="20"/>
        </w:rPr>
        <w:t>konečné faktury bude protokol o předání a převzetí díla dle </w:t>
      </w:r>
      <w:r w:rsidRPr="00985F62">
        <w:rPr>
          <w:rFonts w:ascii="Tahoma" w:hAnsi="Tahoma" w:cs="Tahoma"/>
          <w:sz w:val="20"/>
          <w:szCs w:val="20"/>
        </w:rPr>
        <w:t>této smlouvy, obsahující prohlášení objednatele, že dílo přejímá.</w:t>
      </w:r>
    </w:p>
    <w:p w14:paraId="2E8E2C6D" w14:textId="6F21DDF9" w:rsidR="007B67B4" w:rsidRPr="00985F62" w:rsidRDefault="007B67B4" w:rsidP="00917C74">
      <w:pPr>
        <w:widowControl w:val="0"/>
        <w:numPr>
          <w:ilvl w:val="1"/>
          <w:numId w:val="3"/>
        </w:numPr>
        <w:tabs>
          <w:tab w:val="clear" w:pos="360"/>
        </w:tabs>
        <w:snapToGrid w:val="0"/>
        <w:spacing w:before="120"/>
        <w:ind w:left="357" w:hanging="357"/>
        <w:jc w:val="both"/>
        <w:rPr>
          <w:rFonts w:ascii="Tahoma" w:hAnsi="Tahoma" w:cs="Tahoma"/>
          <w:sz w:val="20"/>
          <w:szCs w:val="20"/>
        </w:rPr>
      </w:pPr>
      <w:r w:rsidRPr="00985F62">
        <w:rPr>
          <w:rFonts w:ascii="Tahoma" w:hAnsi="Tahoma" w:cs="Tahoma"/>
          <w:sz w:val="20"/>
          <w:szCs w:val="20"/>
        </w:rPr>
        <w:t xml:space="preserve">V souladu s ustanovením zákona o DPH sjednávají smluvní strany </w:t>
      </w:r>
      <w:r w:rsidR="001D350F" w:rsidRPr="00985F62">
        <w:rPr>
          <w:rFonts w:ascii="Tahoma" w:hAnsi="Tahoma" w:cs="Tahoma"/>
          <w:sz w:val="20"/>
          <w:szCs w:val="20"/>
        </w:rPr>
        <w:t>jednorázové</w:t>
      </w:r>
      <w:r w:rsidRPr="00985F62">
        <w:rPr>
          <w:rFonts w:ascii="Tahoma" w:hAnsi="Tahoma" w:cs="Tahoma"/>
          <w:sz w:val="20"/>
          <w:szCs w:val="20"/>
        </w:rPr>
        <w:t xml:space="preserve"> plnění v rozsahu skutečně provedeného plnění</w:t>
      </w:r>
      <w:r w:rsidR="00CD3EF4" w:rsidRPr="00985F62">
        <w:rPr>
          <w:rFonts w:ascii="Tahoma" w:hAnsi="Tahoma" w:cs="Tahoma"/>
          <w:sz w:val="20"/>
          <w:szCs w:val="20"/>
        </w:rPr>
        <w:t>. Z</w:t>
      </w:r>
      <w:r w:rsidRPr="00985F62">
        <w:rPr>
          <w:rFonts w:ascii="Tahoma" w:hAnsi="Tahoma" w:cs="Tahoma"/>
          <w:sz w:val="20"/>
          <w:szCs w:val="20"/>
        </w:rPr>
        <w:t>a den uskutečnění zdanitelného plnění</w:t>
      </w:r>
      <w:r w:rsidR="00CD3EF4" w:rsidRPr="00985F62">
        <w:rPr>
          <w:rFonts w:ascii="Tahoma" w:hAnsi="Tahoma" w:cs="Tahoma"/>
          <w:sz w:val="20"/>
          <w:szCs w:val="20"/>
        </w:rPr>
        <w:t xml:space="preserve"> se</w:t>
      </w:r>
      <w:r w:rsidRPr="00985F62">
        <w:rPr>
          <w:rFonts w:ascii="Tahoma" w:hAnsi="Tahoma" w:cs="Tahoma"/>
          <w:sz w:val="20"/>
          <w:szCs w:val="20"/>
        </w:rPr>
        <w:t xml:space="preserve"> považuje den potvrzení převzetí prací zástupcem objednatele na zjišťovacím protokolu. Zhotovitel vystaví na zdanitelné plnění fakturu, jejíž nedílnou součástí bude soupis provedených prací a zjišťovací protokol - obojí podepsané zhotovitelem a odsouhlasené objednatele</w:t>
      </w:r>
      <w:r w:rsidR="00E45819" w:rsidRPr="00985F62">
        <w:rPr>
          <w:rFonts w:ascii="Tahoma" w:hAnsi="Tahoma" w:cs="Tahoma"/>
          <w:sz w:val="20"/>
          <w:szCs w:val="20"/>
        </w:rPr>
        <w:t>m</w:t>
      </w:r>
      <w:r w:rsidR="00C61398" w:rsidRPr="00985F62">
        <w:rPr>
          <w:rFonts w:ascii="Tahoma" w:hAnsi="Tahoma" w:cs="Tahoma"/>
          <w:sz w:val="20"/>
          <w:szCs w:val="20"/>
        </w:rPr>
        <w:t xml:space="preserve"> a dále protokol a předání a převzetí díla</w:t>
      </w:r>
      <w:r w:rsidRPr="00985F62">
        <w:rPr>
          <w:rFonts w:ascii="Tahoma" w:hAnsi="Tahoma" w:cs="Tahoma"/>
          <w:sz w:val="20"/>
          <w:szCs w:val="20"/>
        </w:rPr>
        <w:t>.</w:t>
      </w:r>
    </w:p>
    <w:p w14:paraId="145E1026" w14:textId="3D3D5E17" w:rsidR="00CD3EF4" w:rsidRPr="00985F62" w:rsidRDefault="00CD3EF4" w:rsidP="00CD3EF4">
      <w:pPr>
        <w:widowControl w:val="0"/>
        <w:numPr>
          <w:ilvl w:val="1"/>
          <w:numId w:val="3"/>
        </w:numPr>
        <w:tabs>
          <w:tab w:val="left" w:pos="426"/>
          <w:tab w:val="left" w:pos="709"/>
        </w:tabs>
        <w:spacing w:before="120" w:line="276" w:lineRule="auto"/>
        <w:jc w:val="both"/>
        <w:rPr>
          <w:rFonts w:ascii="Tahoma" w:hAnsi="Tahoma" w:cs="Tahoma"/>
          <w:sz w:val="20"/>
          <w:szCs w:val="20"/>
        </w:rPr>
      </w:pPr>
      <w:r w:rsidRPr="00985F62">
        <w:rPr>
          <w:rFonts w:ascii="Tahoma" w:hAnsi="Tahoma" w:cs="Tahoma"/>
          <w:sz w:val="20"/>
          <w:szCs w:val="20"/>
        </w:rPr>
        <w:t xml:space="preserve">Faktura bude vystavena po předání a převzetí dokončeného díla bez vad a nedodělků. Součástí faktury bude rekapitulace veškerých provedených prací, která bude zpracována v souladu s odsouhlaseným soupisem prací. V případě zjištění jakýchkoliv vad nebo nedodělků i nebránících užívání díla bude objednatelem uplatněna pozastávka ve výši </w:t>
      </w:r>
      <w:r w:rsidRPr="00985F62">
        <w:rPr>
          <w:rFonts w:ascii="Tahoma" w:hAnsi="Tahoma" w:cs="Tahoma"/>
          <w:sz w:val="20"/>
          <w:szCs w:val="20"/>
        </w:rPr>
        <w:br/>
        <w:t xml:space="preserve">10 % z ceny díla bez DPH, kterou bude zhotovitel oprávněn fakturovat až po odstranění veškerých vad a nedodělků. </w:t>
      </w:r>
    </w:p>
    <w:p w14:paraId="1F5465E1" w14:textId="77777777" w:rsidR="00D019D5" w:rsidRPr="00985F62" w:rsidRDefault="008D2CB6" w:rsidP="00917C74">
      <w:pPr>
        <w:widowControl w:val="0"/>
        <w:numPr>
          <w:ilvl w:val="1"/>
          <w:numId w:val="3"/>
        </w:numPr>
        <w:tabs>
          <w:tab w:val="clear" w:pos="360"/>
        </w:tabs>
        <w:snapToGrid w:val="0"/>
        <w:spacing w:before="120"/>
        <w:ind w:left="357" w:hanging="357"/>
        <w:jc w:val="both"/>
        <w:rPr>
          <w:rFonts w:ascii="Tahoma" w:hAnsi="Tahoma" w:cs="Tahoma"/>
          <w:sz w:val="20"/>
          <w:szCs w:val="20"/>
        </w:rPr>
      </w:pPr>
      <w:r w:rsidRPr="00985F62">
        <w:rPr>
          <w:rFonts w:ascii="Tahoma" w:hAnsi="Tahoma" w:cs="Tahoma"/>
          <w:sz w:val="20"/>
          <w:szCs w:val="20"/>
        </w:rPr>
        <w:t>V případě dodatečných prací fakturovaných na základě dodatků uzavřených k této smlouvě (vícepráce) bude soupis těchto prací tvořit samostatnou přílohu faktury.</w:t>
      </w:r>
    </w:p>
    <w:p w14:paraId="03D522ED" w14:textId="77777777" w:rsidR="005A7EA5" w:rsidRPr="00985F62" w:rsidRDefault="004A2DDB" w:rsidP="00917C74">
      <w:pPr>
        <w:widowControl w:val="0"/>
        <w:numPr>
          <w:ilvl w:val="1"/>
          <w:numId w:val="3"/>
        </w:numPr>
        <w:tabs>
          <w:tab w:val="clear" w:pos="360"/>
        </w:tabs>
        <w:snapToGrid w:val="0"/>
        <w:spacing w:before="120"/>
        <w:ind w:left="357" w:hanging="357"/>
        <w:jc w:val="both"/>
        <w:rPr>
          <w:rFonts w:ascii="Tahoma" w:hAnsi="Tahoma" w:cs="Tahoma"/>
          <w:sz w:val="20"/>
          <w:szCs w:val="20"/>
        </w:rPr>
      </w:pPr>
      <w:r w:rsidRPr="00985F62">
        <w:rPr>
          <w:rFonts w:ascii="Tahoma" w:hAnsi="Tahoma" w:cs="Tahoma"/>
          <w:sz w:val="20"/>
          <w:szCs w:val="20"/>
        </w:rPr>
        <w:t>Lhůta splatnosti jednotlivých faktur je dohodou stanovena na</w:t>
      </w:r>
      <w:r w:rsidR="000873A3" w:rsidRPr="00985F62">
        <w:rPr>
          <w:rFonts w:ascii="Tahoma" w:hAnsi="Tahoma" w:cs="Tahoma"/>
          <w:sz w:val="20"/>
          <w:szCs w:val="20"/>
        </w:rPr>
        <w:t> </w:t>
      </w:r>
      <w:r w:rsidR="00DF6BBD" w:rsidRPr="00985F62">
        <w:rPr>
          <w:rFonts w:ascii="Tahoma" w:hAnsi="Tahoma" w:cs="Tahoma"/>
          <w:sz w:val="20"/>
          <w:szCs w:val="20"/>
        </w:rPr>
        <w:t>30</w:t>
      </w:r>
      <w:r w:rsidRPr="00985F62">
        <w:rPr>
          <w:rFonts w:ascii="Tahoma" w:hAnsi="Tahoma" w:cs="Tahoma"/>
          <w:sz w:val="20"/>
          <w:szCs w:val="20"/>
        </w:rPr>
        <w:t xml:space="preserve"> kalendářních dnů ode</w:t>
      </w:r>
      <w:r w:rsidR="000873A3" w:rsidRPr="00985F62">
        <w:rPr>
          <w:rFonts w:ascii="Tahoma" w:hAnsi="Tahoma" w:cs="Tahoma"/>
          <w:sz w:val="20"/>
          <w:szCs w:val="20"/>
        </w:rPr>
        <w:t> </w:t>
      </w:r>
      <w:r w:rsidRPr="00985F62">
        <w:rPr>
          <w:rFonts w:ascii="Tahoma" w:hAnsi="Tahoma" w:cs="Tahoma"/>
          <w:sz w:val="20"/>
          <w:szCs w:val="20"/>
        </w:rPr>
        <w:t>dne jejich doručení objednateli.</w:t>
      </w:r>
    </w:p>
    <w:p w14:paraId="22A98014" w14:textId="50981D95" w:rsidR="00D019D5" w:rsidRPr="00985F62" w:rsidRDefault="004A2DDB" w:rsidP="00917C74">
      <w:pPr>
        <w:widowControl w:val="0"/>
        <w:numPr>
          <w:ilvl w:val="1"/>
          <w:numId w:val="3"/>
        </w:numPr>
        <w:tabs>
          <w:tab w:val="clear" w:pos="360"/>
        </w:tabs>
        <w:snapToGrid w:val="0"/>
        <w:spacing w:before="120"/>
        <w:ind w:left="357" w:hanging="357"/>
        <w:jc w:val="both"/>
        <w:rPr>
          <w:rFonts w:ascii="Tahoma" w:hAnsi="Tahoma" w:cs="Tahoma"/>
          <w:sz w:val="20"/>
          <w:szCs w:val="20"/>
        </w:rPr>
      </w:pPr>
      <w:r w:rsidRPr="00985F62">
        <w:rPr>
          <w:rFonts w:ascii="Tahoma" w:hAnsi="Tahoma" w:cs="Tahoma"/>
          <w:sz w:val="20"/>
          <w:szCs w:val="20"/>
        </w:rPr>
        <w:t xml:space="preserve">Doručení faktury se provede </w:t>
      </w:r>
      <w:r w:rsidR="00C67D4F" w:rsidRPr="00985F62">
        <w:rPr>
          <w:rFonts w:ascii="Tahoma" w:hAnsi="Tahoma" w:cs="Tahoma"/>
          <w:sz w:val="20"/>
          <w:szCs w:val="20"/>
        </w:rPr>
        <w:t>osobně na sekretariátě příspěvkové organizace oproti podpisu potvrzující převzetí</w:t>
      </w:r>
      <w:r w:rsidR="00FC587C" w:rsidRPr="00985F62">
        <w:rPr>
          <w:rFonts w:ascii="Tahoma" w:hAnsi="Tahoma" w:cs="Tahoma"/>
          <w:sz w:val="20"/>
          <w:szCs w:val="20"/>
        </w:rPr>
        <w:t>,</w:t>
      </w:r>
      <w:r w:rsidR="00C67D4F" w:rsidRPr="00985F62">
        <w:rPr>
          <w:rFonts w:ascii="Tahoma" w:hAnsi="Tahoma" w:cs="Tahoma"/>
          <w:sz w:val="20"/>
          <w:szCs w:val="20"/>
        </w:rPr>
        <w:t xml:space="preserve"> </w:t>
      </w:r>
      <w:r w:rsidRPr="00985F62">
        <w:rPr>
          <w:rFonts w:ascii="Tahoma" w:hAnsi="Tahoma" w:cs="Tahoma"/>
          <w:sz w:val="20"/>
          <w:szCs w:val="20"/>
        </w:rPr>
        <w:t>doručenkou prostřednictvím provozovatele poštovních služeb</w:t>
      </w:r>
      <w:r w:rsidR="00FC587C" w:rsidRPr="00985F62">
        <w:rPr>
          <w:rFonts w:ascii="Tahoma" w:hAnsi="Tahoma" w:cs="Tahoma"/>
          <w:sz w:val="20"/>
          <w:szCs w:val="20"/>
        </w:rPr>
        <w:t xml:space="preserve"> nebo prostřednictvím datové schránky</w:t>
      </w:r>
      <w:r w:rsidR="000C12ED" w:rsidRPr="00985F62">
        <w:rPr>
          <w:rFonts w:ascii="Tahoma" w:hAnsi="Tahoma" w:cs="Tahoma"/>
          <w:sz w:val="20"/>
          <w:szCs w:val="20"/>
        </w:rPr>
        <w:t xml:space="preserve"> nebo mailem na adres</w:t>
      </w:r>
      <w:r w:rsidR="0080510E" w:rsidRPr="00985F62">
        <w:rPr>
          <w:rFonts w:ascii="Tahoma" w:hAnsi="Tahoma" w:cs="Tahoma"/>
          <w:sz w:val="20"/>
          <w:szCs w:val="20"/>
        </w:rPr>
        <w:t xml:space="preserve">u </w:t>
      </w:r>
      <w:hyperlink r:id="rId11" w:history="1">
        <w:r w:rsidR="0080510E" w:rsidRPr="00985F62">
          <w:rPr>
            <w:rStyle w:val="Hypertextovodkaz"/>
            <w:rFonts w:ascii="Tahoma" w:hAnsi="Tahoma" w:cs="Tahoma"/>
            <w:sz w:val="20"/>
            <w:szCs w:val="20"/>
          </w:rPr>
          <w:t>fakturace@szzkrnov.cz</w:t>
        </w:r>
      </w:hyperlink>
    </w:p>
    <w:p w14:paraId="5BA35445" w14:textId="77777777" w:rsidR="005729AB" w:rsidRPr="00985F62" w:rsidRDefault="005729AB" w:rsidP="0080510E">
      <w:pPr>
        <w:widowControl w:val="0"/>
        <w:numPr>
          <w:ilvl w:val="1"/>
          <w:numId w:val="3"/>
        </w:numPr>
        <w:tabs>
          <w:tab w:val="clear" w:pos="360"/>
        </w:tabs>
        <w:snapToGrid w:val="0"/>
        <w:spacing w:before="120"/>
        <w:ind w:left="357" w:hanging="357"/>
        <w:jc w:val="both"/>
        <w:rPr>
          <w:rFonts w:ascii="Tahoma" w:hAnsi="Tahoma" w:cs="Tahoma"/>
          <w:sz w:val="20"/>
          <w:szCs w:val="20"/>
        </w:rPr>
      </w:pPr>
      <w:r w:rsidRPr="00985F62">
        <w:rPr>
          <w:rFonts w:ascii="Tahoma" w:hAnsi="Tahoma" w:cs="Tahoma"/>
          <w:sz w:val="20"/>
          <w:szCs w:val="20"/>
        </w:rPr>
        <w:t>Zhotovitel je povinen doručit fakturu objednateli nejpozději 16. den následující po dni uskutečnění zdanitelného plnění. Nesplní</w:t>
      </w:r>
      <w:r w:rsidRPr="00985F62">
        <w:rPr>
          <w:rFonts w:ascii="Tahoma" w:hAnsi="Tahoma" w:cs="Tahoma"/>
          <w:sz w:val="20"/>
          <w:szCs w:val="20"/>
        </w:rPr>
        <w:noBreakHyphen/>
        <w:t>li zhotovitel tuto povinnost a objednateli v důsledku toho vznikne škoda (např. uhrazením sankcí uložených příslušným správcem daně v důsledku pozdní úhrady DPH objednatelem), bude zhotovitel povinen objednateli tuto škodu v plném rozsahu uhradit.</w:t>
      </w:r>
    </w:p>
    <w:p w14:paraId="23E4CAD3" w14:textId="77777777" w:rsidR="004A2DDB" w:rsidRPr="00985F62" w:rsidRDefault="004A2DDB" w:rsidP="00917C74">
      <w:pPr>
        <w:widowControl w:val="0"/>
        <w:numPr>
          <w:ilvl w:val="1"/>
          <w:numId w:val="3"/>
        </w:numPr>
        <w:tabs>
          <w:tab w:val="clear" w:pos="360"/>
        </w:tabs>
        <w:snapToGrid w:val="0"/>
        <w:spacing w:before="120"/>
        <w:ind w:left="357" w:hanging="357"/>
        <w:jc w:val="both"/>
        <w:rPr>
          <w:rFonts w:ascii="Tahoma" w:hAnsi="Tahoma" w:cs="Tahoma"/>
          <w:sz w:val="20"/>
          <w:szCs w:val="20"/>
        </w:rPr>
      </w:pPr>
      <w:r w:rsidRPr="00985F62">
        <w:rPr>
          <w:rFonts w:ascii="Tahoma" w:hAnsi="Tahoma" w:cs="Tahoma"/>
          <w:sz w:val="20"/>
          <w:szCs w:val="20"/>
        </w:rPr>
        <w:t>Objednatel je oprávněn vadnou fakturu před uplynutím lhůty splatnosti vrátit druhé smluvní straně bez zaplacení k provedení opravy v těchto případech:</w:t>
      </w:r>
    </w:p>
    <w:p w14:paraId="1B45C417" w14:textId="77777777" w:rsidR="004A2DDB" w:rsidRPr="00985F62" w:rsidRDefault="004A2DDB" w:rsidP="00917C74">
      <w:pPr>
        <w:widowControl w:val="0"/>
        <w:numPr>
          <w:ilvl w:val="0"/>
          <w:numId w:val="19"/>
        </w:numPr>
        <w:tabs>
          <w:tab w:val="clear" w:pos="720"/>
          <w:tab w:val="left" w:pos="714"/>
        </w:tabs>
        <w:snapToGrid w:val="0"/>
        <w:spacing w:before="60"/>
        <w:ind w:left="714" w:hanging="357"/>
        <w:jc w:val="both"/>
        <w:rPr>
          <w:rFonts w:ascii="Tahoma" w:hAnsi="Tahoma" w:cs="Tahoma"/>
          <w:sz w:val="20"/>
          <w:szCs w:val="20"/>
        </w:rPr>
      </w:pPr>
      <w:r w:rsidRPr="00985F62">
        <w:rPr>
          <w:rFonts w:ascii="Tahoma" w:hAnsi="Tahoma" w:cs="Tahoma"/>
          <w:sz w:val="20"/>
          <w:szCs w:val="20"/>
        </w:rPr>
        <w:t>nebude</w:t>
      </w:r>
      <w:r w:rsidR="00BF4ADF" w:rsidRPr="00985F62">
        <w:rPr>
          <w:rFonts w:ascii="Tahoma" w:hAnsi="Tahoma" w:cs="Tahoma"/>
          <w:sz w:val="20"/>
          <w:szCs w:val="20"/>
        </w:rPr>
        <w:noBreakHyphen/>
      </w:r>
      <w:r w:rsidRPr="00985F62">
        <w:rPr>
          <w:rFonts w:ascii="Tahoma" w:hAnsi="Tahoma" w:cs="Tahoma"/>
          <w:sz w:val="20"/>
          <w:szCs w:val="20"/>
        </w:rPr>
        <w:t xml:space="preserve">li faktura obsahovat některou povinnou nebo </w:t>
      </w:r>
      <w:r w:rsidR="00BF4ADF" w:rsidRPr="00985F62">
        <w:rPr>
          <w:rFonts w:ascii="Tahoma" w:hAnsi="Tahoma" w:cs="Tahoma"/>
          <w:sz w:val="20"/>
          <w:szCs w:val="20"/>
        </w:rPr>
        <w:t>dohodnutou náležitost nebo bude</w:t>
      </w:r>
      <w:r w:rsidR="00BF4ADF" w:rsidRPr="00985F62">
        <w:rPr>
          <w:rFonts w:ascii="Tahoma" w:hAnsi="Tahoma" w:cs="Tahoma"/>
          <w:sz w:val="20"/>
          <w:szCs w:val="20"/>
        </w:rPr>
        <w:noBreakHyphen/>
      </w:r>
      <w:r w:rsidRPr="00985F62">
        <w:rPr>
          <w:rFonts w:ascii="Tahoma" w:hAnsi="Tahoma" w:cs="Tahoma"/>
          <w:sz w:val="20"/>
          <w:szCs w:val="20"/>
        </w:rPr>
        <w:t>li chybně vyúčtována cena za dílo,</w:t>
      </w:r>
    </w:p>
    <w:p w14:paraId="5E806C1D" w14:textId="77777777" w:rsidR="004A2DDB" w:rsidRPr="00985F62" w:rsidRDefault="004A2DDB" w:rsidP="00917C74">
      <w:pPr>
        <w:widowControl w:val="0"/>
        <w:numPr>
          <w:ilvl w:val="0"/>
          <w:numId w:val="19"/>
        </w:numPr>
        <w:tabs>
          <w:tab w:val="clear" w:pos="720"/>
          <w:tab w:val="left" w:pos="714"/>
        </w:tabs>
        <w:snapToGrid w:val="0"/>
        <w:spacing w:before="60"/>
        <w:ind w:left="714" w:hanging="357"/>
        <w:jc w:val="both"/>
        <w:rPr>
          <w:rFonts w:ascii="Tahoma" w:hAnsi="Tahoma" w:cs="Tahoma"/>
          <w:sz w:val="20"/>
          <w:szCs w:val="20"/>
        </w:rPr>
      </w:pPr>
      <w:r w:rsidRPr="00985F62">
        <w:rPr>
          <w:rFonts w:ascii="Tahoma" w:hAnsi="Tahoma" w:cs="Tahoma"/>
          <w:sz w:val="20"/>
          <w:szCs w:val="20"/>
        </w:rPr>
        <w:t>budou</w:t>
      </w:r>
      <w:r w:rsidR="00BF4ADF" w:rsidRPr="00985F62">
        <w:rPr>
          <w:rFonts w:ascii="Tahoma" w:hAnsi="Tahoma" w:cs="Tahoma"/>
          <w:sz w:val="20"/>
          <w:szCs w:val="20"/>
        </w:rPr>
        <w:noBreakHyphen/>
      </w:r>
      <w:r w:rsidRPr="00985F62">
        <w:rPr>
          <w:rFonts w:ascii="Tahoma" w:hAnsi="Tahoma" w:cs="Tahoma"/>
          <w:sz w:val="20"/>
          <w:szCs w:val="20"/>
        </w:rPr>
        <w:t>li vyúčtovány práce, které nebyly provedeny či nebyly potvrzeny oprávněným zástupcem objednatele,</w:t>
      </w:r>
    </w:p>
    <w:p w14:paraId="7FC0727E" w14:textId="77777777" w:rsidR="004A2DDB" w:rsidRPr="00985F62" w:rsidRDefault="004A2DDB" w:rsidP="0051293B">
      <w:pPr>
        <w:pStyle w:val="Smlouva-slo0"/>
        <w:spacing w:line="240" w:lineRule="auto"/>
        <w:ind w:left="357"/>
        <w:rPr>
          <w:rFonts w:ascii="Tahoma" w:hAnsi="Tahoma" w:cs="Tahoma"/>
          <w:sz w:val="20"/>
        </w:rPr>
      </w:pPr>
      <w:r w:rsidRPr="00985F62">
        <w:rPr>
          <w:rFonts w:ascii="Tahoma" w:hAnsi="Tahoma" w:cs="Tahoma"/>
          <w:sz w:val="20"/>
        </w:rPr>
        <w:t>Ve</w:t>
      </w:r>
      <w:r w:rsidR="000873A3" w:rsidRPr="00985F62">
        <w:rPr>
          <w:rFonts w:ascii="Tahoma" w:hAnsi="Tahoma" w:cs="Tahoma"/>
          <w:sz w:val="20"/>
        </w:rPr>
        <w:t> </w:t>
      </w:r>
      <w:r w:rsidRPr="00985F62">
        <w:rPr>
          <w:rFonts w:ascii="Tahoma" w:hAnsi="Tahoma" w:cs="Tahoma"/>
          <w:sz w:val="20"/>
        </w:rPr>
        <w:t xml:space="preserve">vrácené faktuře objednatel vyznačí důvod vrácení. Zhotovitel provede opravu </w:t>
      </w:r>
      <w:r w:rsidR="000873A3" w:rsidRPr="00985F62">
        <w:rPr>
          <w:rFonts w:ascii="Tahoma" w:hAnsi="Tahoma" w:cs="Tahoma"/>
          <w:sz w:val="20"/>
        </w:rPr>
        <w:t>faktury</w:t>
      </w:r>
      <w:r w:rsidR="005E4A4D" w:rsidRPr="00985F62">
        <w:rPr>
          <w:rFonts w:ascii="Tahoma" w:hAnsi="Tahoma" w:cs="Tahoma"/>
          <w:sz w:val="20"/>
        </w:rPr>
        <w:t xml:space="preserve"> a</w:t>
      </w:r>
      <w:r w:rsidR="00037B2A" w:rsidRPr="00985F62">
        <w:rPr>
          <w:rFonts w:ascii="Tahoma" w:hAnsi="Tahoma" w:cs="Tahoma"/>
          <w:sz w:val="20"/>
        </w:rPr>
        <w:t> </w:t>
      </w:r>
      <w:r w:rsidR="005E4A4D" w:rsidRPr="00985F62">
        <w:rPr>
          <w:rFonts w:ascii="Tahoma" w:hAnsi="Tahoma" w:cs="Tahoma"/>
          <w:sz w:val="20"/>
        </w:rPr>
        <w:t>znovu ji doručí objednateli</w:t>
      </w:r>
      <w:r w:rsidR="000873A3" w:rsidRPr="00985F62">
        <w:rPr>
          <w:rFonts w:ascii="Tahoma" w:hAnsi="Tahoma" w:cs="Tahoma"/>
          <w:sz w:val="20"/>
        </w:rPr>
        <w:t>. Vrátí</w:t>
      </w:r>
      <w:r w:rsidR="000873A3" w:rsidRPr="00985F62">
        <w:rPr>
          <w:rFonts w:ascii="Tahoma" w:hAnsi="Tahoma" w:cs="Tahoma"/>
          <w:sz w:val="20"/>
        </w:rPr>
        <w:noBreakHyphen/>
      </w:r>
      <w:r w:rsidRPr="00985F62">
        <w:rPr>
          <w:rFonts w:ascii="Tahoma" w:hAnsi="Tahoma" w:cs="Tahoma"/>
          <w:sz w:val="20"/>
        </w:rPr>
        <w:t xml:space="preserve">li objednatel vadnou fakturu zhotoviteli, přestává běžet původní lhůta splatnosti. </w:t>
      </w:r>
      <w:r w:rsidR="005E4A4D" w:rsidRPr="00985F62">
        <w:rPr>
          <w:rFonts w:ascii="Tahoma" w:hAnsi="Tahoma" w:cs="Tahoma"/>
          <w:sz w:val="20"/>
        </w:rPr>
        <w:t>Nová</w:t>
      </w:r>
      <w:r w:rsidRPr="00985F62">
        <w:rPr>
          <w:rFonts w:ascii="Tahoma" w:hAnsi="Tahoma" w:cs="Tahoma"/>
          <w:sz w:val="20"/>
        </w:rPr>
        <w:t xml:space="preserve"> lhůta splatnosti běží opět ode dne doručení </w:t>
      </w:r>
      <w:r w:rsidR="005E4A4D" w:rsidRPr="00985F62">
        <w:rPr>
          <w:rFonts w:ascii="Tahoma" w:hAnsi="Tahoma" w:cs="Tahoma"/>
          <w:sz w:val="20"/>
        </w:rPr>
        <w:t>opravené</w:t>
      </w:r>
      <w:r w:rsidRPr="00985F62">
        <w:rPr>
          <w:rFonts w:ascii="Tahoma" w:hAnsi="Tahoma" w:cs="Tahoma"/>
          <w:sz w:val="20"/>
        </w:rPr>
        <w:t xml:space="preserve"> faktury objednateli.</w:t>
      </w:r>
      <w:r w:rsidR="003B547F" w:rsidRPr="00985F62">
        <w:rPr>
          <w:rFonts w:ascii="Tahoma" w:hAnsi="Tahoma" w:cs="Tahoma"/>
          <w:sz w:val="20"/>
        </w:rPr>
        <w:t xml:space="preserve"> Zhotovitel je povinen doručit objednateli opravenou fakturu do 3 dnů po obdržení </w:t>
      </w:r>
      <w:r w:rsidR="00695248" w:rsidRPr="00985F62">
        <w:rPr>
          <w:rFonts w:ascii="Tahoma" w:hAnsi="Tahoma" w:cs="Tahoma"/>
          <w:sz w:val="20"/>
        </w:rPr>
        <w:t xml:space="preserve">objednatelem </w:t>
      </w:r>
      <w:r w:rsidR="003B547F" w:rsidRPr="00985F62">
        <w:rPr>
          <w:rFonts w:ascii="Tahoma" w:hAnsi="Tahoma" w:cs="Tahoma"/>
          <w:sz w:val="20"/>
        </w:rPr>
        <w:t>vrácené vadné faktury.</w:t>
      </w:r>
    </w:p>
    <w:p w14:paraId="14F54370" w14:textId="443C6142" w:rsidR="004A2DDB" w:rsidRPr="00985F62" w:rsidRDefault="004A2DDB" w:rsidP="00917C74">
      <w:pPr>
        <w:widowControl w:val="0"/>
        <w:numPr>
          <w:ilvl w:val="1"/>
          <w:numId w:val="3"/>
        </w:numPr>
        <w:tabs>
          <w:tab w:val="clear" w:pos="360"/>
        </w:tabs>
        <w:snapToGrid w:val="0"/>
        <w:spacing w:before="120"/>
        <w:ind w:left="357" w:hanging="357"/>
        <w:jc w:val="both"/>
        <w:rPr>
          <w:rFonts w:ascii="Tahoma" w:hAnsi="Tahoma" w:cs="Tahoma"/>
          <w:sz w:val="20"/>
          <w:szCs w:val="20"/>
        </w:rPr>
      </w:pPr>
      <w:r w:rsidRPr="00985F62">
        <w:rPr>
          <w:rFonts w:ascii="Tahoma" w:hAnsi="Tahoma" w:cs="Tahoma"/>
          <w:sz w:val="20"/>
          <w:szCs w:val="20"/>
        </w:rPr>
        <w:t>Povinnost zaplatit cenu za dílo je splněna dnem odepsání příslušné částky z účtu objednatele.</w:t>
      </w:r>
    </w:p>
    <w:p w14:paraId="2028D650" w14:textId="77777777" w:rsidR="004A2DDB" w:rsidRPr="00985F62" w:rsidRDefault="004A2DDB" w:rsidP="00917C74">
      <w:pPr>
        <w:widowControl w:val="0"/>
        <w:numPr>
          <w:ilvl w:val="1"/>
          <w:numId w:val="3"/>
        </w:numPr>
        <w:tabs>
          <w:tab w:val="clear" w:pos="360"/>
        </w:tabs>
        <w:snapToGrid w:val="0"/>
        <w:spacing w:before="120"/>
        <w:ind w:left="357" w:hanging="357"/>
        <w:jc w:val="both"/>
        <w:rPr>
          <w:rFonts w:ascii="Tahoma" w:hAnsi="Tahoma" w:cs="Tahoma"/>
          <w:sz w:val="20"/>
          <w:szCs w:val="20"/>
        </w:rPr>
      </w:pPr>
      <w:r w:rsidRPr="00985F62">
        <w:rPr>
          <w:rFonts w:ascii="Tahoma" w:hAnsi="Tahoma" w:cs="Tahoma"/>
          <w:sz w:val="20"/>
          <w:szCs w:val="20"/>
        </w:rPr>
        <w:t xml:space="preserve">Objednatel je oprávněn pozastavit financování v případě, že zhotovitel bezdůvodně přeruší práce nebo práce bude provádět v rozporu s projektovou dokumentací, </w:t>
      </w:r>
      <w:r w:rsidR="00AE05FA" w:rsidRPr="00985F62">
        <w:rPr>
          <w:rFonts w:ascii="Tahoma" w:hAnsi="Tahoma" w:cs="Tahoma"/>
          <w:sz w:val="20"/>
          <w:szCs w:val="20"/>
        </w:rPr>
        <w:t>touto</w:t>
      </w:r>
      <w:r w:rsidR="00AE05FA" w:rsidRPr="00985F62">
        <w:rPr>
          <w:rFonts w:ascii="Tahoma" w:hAnsi="Tahoma" w:cs="Tahoma"/>
          <w:color w:val="FF0000"/>
          <w:sz w:val="20"/>
          <w:szCs w:val="20"/>
        </w:rPr>
        <w:t xml:space="preserve"> </w:t>
      </w:r>
      <w:r w:rsidRPr="00985F62">
        <w:rPr>
          <w:rFonts w:ascii="Tahoma" w:hAnsi="Tahoma" w:cs="Tahoma"/>
          <w:sz w:val="20"/>
          <w:szCs w:val="20"/>
        </w:rPr>
        <w:t>smlouvou nebo pokyny objednatele.</w:t>
      </w:r>
    </w:p>
    <w:p w14:paraId="59B27E7F" w14:textId="77777777" w:rsidR="004A2DDB" w:rsidRPr="00985F62" w:rsidRDefault="004A2DDB" w:rsidP="00BF43E5">
      <w:pPr>
        <w:keepNext/>
        <w:pBdr>
          <w:bottom w:val="single" w:sz="2" w:space="1" w:color="auto"/>
        </w:pBdr>
        <w:spacing w:before="360"/>
        <w:jc w:val="center"/>
        <w:rPr>
          <w:rFonts w:ascii="Tahoma" w:hAnsi="Tahoma" w:cs="Tahoma"/>
          <w:b/>
          <w:sz w:val="20"/>
          <w:szCs w:val="20"/>
        </w:rPr>
      </w:pPr>
      <w:r w:rsidRPr="00985F62">
        <w:rPr>
          <w:rFonts w:ascii="Tahoma" w:hAnsi="Tahoma" w:cs="Tahoma"/>
          <w:b/>
          <w:sz w:val="20"/>
          <w:szCs w:val="20"/>
        </w:rPr>
        <w:t>VII.</w:t>
      </w:r>
      <w:r w:rsidR="008A01DE" w:rsidRPr="00985F62">
        <w:rPr>
          <w:rFonts w:ascii="Tahoma" w:hAnsi="Tahoma" w:cs="Tahoma"/>
          <w:b/>
          <w:sz w:val="20"/>
          <w:szCs w:val="20"/>
        </w:rPr>
        <w:br/>
      </w:r>
      <w:r w:rsidRPr="00985F62">
        <w:rPr>
          <w:rFonts w:ascii="Tahoma" w:hAnsi="Tahoma" w:cs="Tahoma"/>
          <w:b/>
          <w:sz w:val="20"/>
          <w:szCs w:val="20"/>
        </w:rPr>
        <w:t>Jakost díla</w:t>
      </w:r>
    </w:p>
    <w:p w14:paraId="2FABBA42" w14:textId="77777777" w:rsidR="004A2DDB" w:rsidRPr="00985F62" w:rsidRDefault="004A2DDB" w:rsidP="00917C74">
      <w:pPr>
        <w:pStyle w:val="Smlouva-slo0"/>
        <w:numPr>
          <w:ilvl w:val="0"/>
          <w:numId w:val="5"/>
        </w:numPr>
        <w:tabs>
          <w:tab w:val="clear" w:pos="360"/>
        </w:tabs>
        <w:spacing w:line="240" w:lineRule="auto"/>
        <w:rPr>
          <w:rFonts w:ascii="Tahoma" w:hAnsi="Tahoma" w:cs="Tahoma"/>
          <w:sz w:val="20"/>
        </w:rPr>
      </w:pPr>
      <w:r w:rsidRPr="00985F62">
        <w:rPr>
          <w:rFonts w:ascii="Tahoma" w:hAnsi="Tahoma" w:cs="Tahoma"/>
          <w:sz w:val="20"/>
        </w:rPr>
        <w:t xml:space="preserve">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w:t>
      </w:r>
      <w:r w:rsidR="007B682A" w:rsidRPr="00985F62">
        <w:rPr>
          <w:rFonts w:ascii="Tahoma" w:hAnsi="Tahoma" w:cs="Tahoma"/>
          <w:sz w:val="20"/>
        </w:rPr>
        <w:t>realizačnímu návrhu</w:t>
      </w:r>
      <w:r w:rsidRPr="00985F62">
        <w:rPr>
          <w:rFonts w:ascii="Tahoma" w:hAnsi="Tahoma" w:cs="Tahoma"/>
          <w:sz w:val="20"/>
        </w:rPr>
        <w:t>, zadání veřejné zakázky a</w:t>
      </w:r>
      <w:r w:rsidR="0051293B" w:rsidRPr="00985F62">
        <w:rPr>
          <w:rFonts w:ascii="Tahoma" w:hAnsi="Tahoma" w:cs="Tahoma"/>
          <w:sz w:val="20"/>
        </w:rPr>
        <w:t> </w:t>
      </w:r>
      <w:r w:rsidRPr="00985F62">
        <w:rPr>
          <w:rFonts w:ascii="Tahoma" w:hAnsi="Tahoma" w:cs="Tahoma"/>
          <w:sz w:val="20"/>
        </w:rPr>
        <w:t>této smlouvě. K tomu se zhotovitel zavazuje používat pouze materiály a</w:t>
      </w:r>
      <w:r w:rsidR="0051293B" w:rsidRPr="00985F62">
        <w:rPr>
          <w:rFonts w:ascii="Tahoma" w:hAnsi="Tahoma" w:cs="Tahoma"/>
          <w:sz w:val="20"/>
        </w:rPr>
        <w:t> </w:t>
      </w:r>
      <w:r w:rsidRPr="00985F62">
        <w:rPr>
          <w:rFonts w:ascii="Tahoma" w:hAnsi="Tahoma" w:cs="Tahoma"/>
          <w:sz w:val="20"/>
        </w:rPr>
        <w:t>konstrukce vyhovující požadavkům kladeným na</w:t>
      </w:r>
      <w:r w:rsidR="0051293B" w:rsidRPr="00985F62">
        <w:rPr>
          <w:rFonts w:ascii="Tahoma" w:hAnsi="Tahoma" w:cs="Tahoma"/>
          <w:sz w:val="20"/>
        </w:rPr>
        <w:t> </w:t>
      </w:r>
      <w:r w:rsidRPr="00985F62">
        <w:rPr>
          <w:rFonts w:ascii="Tahoma" w:hAnsi="Tahoma" w:cs="Tahoma"/>
          <w:sz w:val="20"/>
        </w:rPr>
        <w:t>jejich jakost a</w:t>
      </w:r>
      <w:r w:rsidR="0051293B" w:rsidRPr="00985F62">
        <w:rPr>
          <w:rFonts w:ascii="Tahoma" w:hAnsi="Tahoma" w:cs="Tahoma"/>
          <w:sz w:val="20"/>
        </w:rPr>
        <w:t> </w:t>
      </w:r>
      <w:r w:rsidRPr="00985F62">
        <w:rPr>
          <w:rFonts w:ascii="Tahoma" w:hAnsi="Tahoma" w:cs="Tahoma"/>
          <w:sz w:val="20"/>
        </w:rPr>
        <w:t>mající prohlášení o</w:t>
      </w:r>
      <w:r w:rsidR="0051293B" w:rsidRPr="00985F62">
        <w:rPr>
          <w:rFonts w:ascii="Tahoma" w:hAnsi="Tahoma" w:cs="Tahoma"/>
          <w:sz w:val="20"/>
        </w:rPr>
        <w:t> </w:t>
      </w:r>
      <w:r w:rsidRPr="00985F62">
        <w:rPr>
          <w:rFonts w:ascii="Tahoma" w:hAnsi="Tahoma" w:cs="Tahoma"/>
          <w:sz w:val="20"/>
        </w:rPr>
        <w:t>shodě dle</w:t>
      </w:r>
      <w:r w:rsidR="0051293B" w:rsidRPr="00985F62">
        <w:rPr>
          <w:rFonts w:ascii="Tahoma" w:hAnsi="Tahoma" w:cs="Tahoma"/>
          <w:sz w:val="20"/>
        </w:rPr>
        <w:t> </w:t>
      </w:r>
      <w:r w:rsidRPr="00985F62">
        <w:rPr>
          <w:rFonts w:ascii="Tahoma" w:hAnsi="Tahoma" w:cs="Tahoma"/>
          <w:sz w:val="20"/>
        </w:rPr>
        <w:t>zákona č. 22/1997 Sb., o</w:t>
      </w:r>
      <w:r w:rsidR="0051293B" w:rsidRPr="00985F62">
        <w:rPr>
          <w:rFonts w:ascii="Tahoma" w:hAnsi="Tahoma" w:cs="Tahoma"/>
          <w:sz w:val="20"/>
        </w:rPr>
        <w:t> </w:t>
      </w:r>
      <w:r w:rsidRPr="00985F62">
        <w:rPr>
          <w:rFonts w:ascii="Tahoma" w:hAnsi="Tahoma" w:cs="Tahoma"/>
          <w:sz w:val="20"/>
        </w:rPr>
        <w:t>technických požadavcích na</w:t>
      </w:r>
      <w:r w:rsidR="0051293B" w:rsidRPr="00985F62">
        <w:rPr>
          <w:rFonts w:ascii="Tahoma" w:hAnsi="Tahoma" w:cs="Tahoma"/>
          <w:sz w:val="20"/>
        </w:rPr>
        <w:t> </w:t>
      </w:r>
      <w:r w:rsidRPr="00985F62">
        <w:rPr>
          <w:rFonts w:ascii="Tahoma" w:hAnsi="Tahoma" w:cs="Tahoma"/>
          <w:sz w:val="20"/>
        </w:rPr>
        <w:t>výrobky a</w:t>
      </w:r>
      <w:r w:rsidR="0051293B" w:rsidRPr="00985F62">
        <w:rPr>
          <w:rFonts w:ascii="Tahoma" w:hAnsi="Tahoma" w:cs="Tahoma"/>
          <w:sz w:val="20"/>
        </w:rPr>
        <w:t> </w:t>
      </w:r>
      <w:r w:rsidRPr="00985F62">
        <w:rPr>
          <w:rFonts w:ascii="Tahoma" w:hAnsi="Tahoma" w:cs="Tahoma"/>
          <w:sz w:val="20"/>
        </w:rPr>
        <w:t>o</w:t>
      </w:r>
      <w:r w:rsidR="0051293B" w:rsidRPr="00985F62">
        <w:rPr>
          <w:rFonts w:ascii="Tahoma" w:hAnsi="Tahoma" w:cs="Tahoma"/>
          <w:sz w:val="20"/>
        </w:rPr>
        <w:t> </w:t>
      </w:r>
      <w:r w:rsidRPr="00985F62">
        <w:rPr>
          <w:rFonts w:ascii="Tahoma" w:hAnsi="Tahoma" w:cs="Tahoma"/>
          <w:sz w:val="20"/>
        </w:rPr>
        <w:t>změně a</w:t>
      </w:r>
      <w:r w:rsidR="0051293B" w:rsidRPr="00985F62">
        <w:rPr>
          <w:rFonts w:ascii="Tahoma" w:hAnsi="Tahoma" w:cs="Tahoma"/>
          <w:sz w:val="20"/>
        </w:rPr>
        <w:t> doplnění některých zákonů, ve znění pozdějších předpisů a </w:t>
      </w:r>
      <w:r w:rsidRPr="00985F62">
        <w:rPr>
          <w:rFonts w:ascii="Tahoma" w:hAnsi="Tahoma" w:cs="Tahoma"/>
          <w:sz w:val="20"/>
        </w:rPr>
        <w:t>jeho prováděcích předpisů.</w:t>
      </w:r>
    </w:p>
    <w:p w14:paraId="6A1553EF" w14:textId="544FC530" w:rsidR="002E794E" w:rsidRPr="00985F62" w:rsidRDefault="002E794E" w:rsidP="00917C74">
      <w:pPr>
        <w:pStyle w:val="Smlouva-slo0"/>
        <w:numPr>
          <w:ilvl w:val="0"/>
          <w:numId w:val="5"/>
        </w:numPr>
        <w:tabs>
          <w:tab w:val="clear" w:pos="360"/>
        </w:tabs>
        <w:spacing w:line="240" w:lineRule="auto"/>
        <w:rPr>
          <w:rFonts w:ascii="Tahoma" w:hAnsi="Tahoma" w:cs="Tahoma"/>
          <w:bCs/>
          <w:sz w:val="20"/>
        </w:rPr>
      </w:pPr>
      <w:r w:rsidRPr="00985F62">
        <w:rPr>
          <w:rFonts w:ascii="Tahoma" w:hAnsi="Tahoma" w:cs="Tahoma"/>
          <w:bCs/>
          <w:sz w:val="20"/>
        </w:rPr>
        <w:lastRenderedPageBreak/>
        <w:t>Sml</w:t>
      </w:r>
      <w:r w:rsidR="00BF4ADF" w:rsidRPr="00985F62">
        <w:rPr>
          <w:rFonts w:ascii="Tahoma" w:hAnsi="Tahoma" w:cs="Tahoma"/>
          <w:bCs/>
          <w:sz w:val="20"/>
        </w:rPr>
        <w:t>uvní strany se dohodly, že bude</w:t>
      </w:r>
      <w:r w:rsidR="00BF4ADF" w:rsidRPr="00985F62">
        <w:rPr>
          <w:rFonts w:ascii="Tahoma" w:hAnsi="Tahoma" w:cs="Tahoma"/>
          <w:bCs/>
          <w:sz w:val="20"/>
        </w:rPr>
        <w:noBreakHyphen/>
      </w:r>
      <w:r w:rsidRPr="00985F62">
        <w:rPr>
          <w:rFonts w:ascii="Tahoma" w:hAnsi="Tahoma" w:cs="Tahoma"/>
          <w:bCs/>
          <w:sz w:val="20"/>
        </w:rPr>
        <w:t xml:space="preserve">li </w:t>
      </w:r>
      <w:r w:rsidR="007B682A" w:rsidRPr="00985F62">
        <w:rPr>
          <w:rFonts w:ascii="Tahoma" w:hAnsi="Tahoma" w:cs="Tahoma"/>
          <w:bCs/>
          <w:sz w:val="20"/>
        </w:rPr>
        <w:t>v rámci díla dodáváno zboží (</w:t>
      </w:r>
      <w:r w:rsidR="00CB4D22" w:rsidRPr="00985F62">
        <w:rPr>
          <w:rFonts w:ascii="Tahoma" w:hAnsi="Tahoma" w:cs="Tahoma"/>
          <w:bCs/>
          <w:sz w:val="20"/>
        </w:rPr>
        <w:t>perlátory</w:t>
      </w:r>
      <w:r w:rsidR="007B682A" w:rsidRPr="00985F62">
        <w:rPr>
          <w:rFonts w:ascii="Tahoma" w:hAnsi="Tahoma" w:cs="Tahoma"/>
          <w:bCs/>
          <w:sz w:val="20"/>
        </w:rPr>
        <w:t>, prvk</w:t>
      </w:r>
      <w:r w:rsidR="00ED4102" w:rsidRPr="00985F62">
        <w:rPr>
          <w:rFonts w:ascii="Tahoma" w:hAnsi="Tahoma" w:cs="Tahoma"/>
          <w:bCs/>
          <w:sz w:val="20"/>
        </w:rPr>
        <w:t>y</w:t>
      </w:r>
      <w:r w:rsidR="007B682A" w:rsidRPr="00985F62">
        <w:rPr>
          <w:rFonts w:ascii="Tahoma" w:hAnsi="Tahoma" w:cs="Tahoma"/>
          <w:bCs/>
          <w:sz w:val="20"/>
        </w:rPr>
        <w:t xml:space="preserve"> sanitární techniky apod.)</w:t>
      </w:r>
      <w:r w:rsidR="0051293B" w:rsidRPr="00985F62">
        <w:rPr>
          <w:rFonts w:ascii="Tahoma" w:hAnsi="Tahoma" w:cs="Tahoma"/>
          <w:bCs/>
          <w:sz w:val="20"/>
        </w:rPr>
        <w:t>, toto bude dodáno v I. </w:t>
      </w:r>
      <w:r w:rsidRPr="00985F62">
        <w:rPr>
          <w:rFonts w:ascii="Tahoma" w:hAnsi="Tahoma" w:cs="Tahoma"/>
          <w:bCs/>
          <w:sz w:val="20"/>
        </w:rPr>
        <w:t>jakosti.</w:t>
      </w:r>
    </w:p>
    <w:p w14:paraId="4F41EF7C" w14:textId="77777777" w:rsidR="004A2DDB" w:rsidRPr="00985F62" w:rsidRDefault="004A2DDB" w:rsidP="00917C74">
      <w:pPr>
        <w:pStyle w:val="Smlouva-slo0"/>
        <w:numPr>
          <w:ilvl w:val="0"/>
          <w:numId w:val="5"/>
        </w:numPr>
        <w:tabs>
          <w:tab w:val="clear" w:pos="360"/>
        </w:tabs>
        <w:spacing w:line="240" w:lineRule="auto"/>
        <w:rPr>
          <w:rFonts w:ascii="Tahoma" w:hAnsi="Tahoma" w:cs="Tahoma"/>
          <w:bCs/>
          <w:sz w:val="20"/>
        </w:rPr>
      </w:pPr>
      <w:r w:rsidRPr="00985F62">
        <w:rPr>
          <w:rFonts w:ascii="Tahoma" w:hAnsi="Tahoma" w:cs="Tahoma"/>
          <w:bCs/>
          <w:sz w:val="20"/>
        </w:rPr>
        <w:t>Jakost dodávaných materiálů a konstrukcí bude dokladována předepsaným způsobe</w:t>
      </w:r>
      <w:r w:rsidR="0051293B" w:rsidRPr="00985F62">
        <w:rPr>
          <w:rFonts w:ascii="Tahoma" w:hAnsi="Tahoma" w:cs="Tahoma"/>
          <w:bCs/>
          <w:sz w:val="20"/>
        </w:rPr>
        <w:t>m při kontrolních prohlídkách a </w:t>
      </w:r>
      <w:r w:rsidRPr="00985F62">
        <w:rPr>
          <w:rFonts w:ascii="Tahoma" w:hAnsi="Tahoma" w:cs="Tahoma"/>
          <w:bCs/>
          <w:sz w:val="20"/>
        </w:rPr>
        <w:t>při</w:t>
      </w:r>
      <w:r w:rsidR="0051293B" w:rsidRPr="00985F62">
        <w:rPr>
          <w:rFonts w:ascii="Tahoma" w:hAnsi="Tahoma" w:cs="Tahoma"/>
          <w:bCs/>
          <w:sz w:val="20"/>
        </w:rPr>
        <w:t> </w:t>
      </w:r>
      <w:r w:rsidRPr="00985F62">
        <w:rPr>
          <w:rFonts w:ascii="Tahoma" w:hAnsi="Tahoma" w:cs="Tahoma"/>
          <w:bCs/>
          <w:sz w:val="20"/>
        </w:rPr>
        <w:t>předání a</w:t>
      </w:r>
      <w:r w:rsidR="0051293B" w:rsidRPr="00985F62">
        <w:rPr>
          <w:rFonts w:ascii="Tahoma" w:hAnsi="Tahoma" w:cs="Tahoma"/>
          <w:bCs/>
          <w:sz w:val="20"/>
        </w:rPr>
        <w:t> </w:t>
      </w:r>
      <w:r w:rsidRPr="00985F62">
        <w:rPr>
          <w:rFonts w:ascii="Tahoma" w:hAnsi="Tahoma" w:cs="Tahoma"/>
          <w:bCs/>
          <w:sz w:val="20"/>
        </w:rPr>
        <w:t>převzetí díla.</w:t>
      </w:r>
    </w:p>
    <w:p w14:paraId="2F8D44F6" w14:textId="77777777" w:rsidR="007B682A" w:rsidRPr="00985F62" w:rsidRDefault="002A0962" w:rsidP="005B339E">
      <w:pPr>
        <w:keepNext/>
        <w:pBdr>
          <w:bottom w:val="single" w:sz="2" w:space="1" w:color="auto"/>
        </w:pBdr>
        <w:spacing w:before="360"/>
        <w:jc w:val="center"/>
        <w:rPr>
          <w:rFonts w:ascii="Tahoma" w:hAnsi="Tahoma" w:cs="Tahoma"/>
          <w:b/>
          <w:sz w:val="20"/>
          <w:szCs w:val="20"/>
        </w:rPr>
      </w:pPr>
      <w:r w:rsidRPr="00985F62">
        <w:rPr>
          <w:rFonts w:ascii="Tahoma" w:hAnsi="Tahoma" w:cs="Tahoma"/>
          <w:b/>
          <w:sz w:val="20"/>
          <w:szCs w:val="20"/>
        </w:rPr>
        <w:t>VIII</w:t>
      </w:r>
      <w:r w:rsidR="004A2DDB" w:rsidRPr="00985F62">
        <w:rPr>
          <w:rFonts w:ascii="Tahoma" w:hAnsi="Tahoma" w:cs="Tahoma"/>
          <w:b/>
          <w:sz w:val="20"/>
          <w:szCs w:val="20"/>
        </w:rPr>
        <w:t>.</w:t>
      </w:r>
      <w:r w:rsidR="00A045E6" w:rsidRPr="00985F62">
        <w:rPr>
          <w:rFonts w:ascii="Tahoma" w:hAnsi="Tahoma" w:cs="Tahoma"/>
          <w:b/>
          <w:sz w:val="20"/>
          <w:szCs w:val="20"/>
        </w:rPr>
        <w:br/>
      </w:r>
      <w:r w:rsidR="004A2DDB" w:rsidRPr="00985F62">
        <w:rPr>
          <w:rFonts w:ascii="Tahoma" w:hAnsi="Tahoma" w:cs="Tahoma"/>
          <w:b/>
          <w:sz w:val="20"/>
          <w:szCs w:val="20"/>
        </w:rPr>
        <w:t>Staveniště</w:t>
      </w:r>
    </w:p>
    <w:p w14:paraId="599B4DD5" w14:textId="1A6B92E5" w:rsidR="00E11701" w:rsidRPr="00985F62" w:rsidRDefault="007B682A" w:rsidP="00CD3EF4">
      <w:pPr>
        <w:pStyle w:val="Odstavecseseznamem"/>
        <w:keepNext/>
        <w:numPr>
          <w:ilvl w:val="3"/>
          <w:numId w:val="4"/>
        </w:numPr>
        <w:spacing w:before="360"/>
        <w:contextualSpacing w:val="0"/>
        <w:jc w:val="both"/>
        <w:rPr>
          <w:rFonts w:ascii="Tahoma" w:hAnsi="Tahoma" w:cs="Tahoma"/>
          <w:b/>
          <w:sz w:val="20"/>
          <w:szCs w:val="20"/>
        </w:rPr>
      </w:pPr>
      <w:r w:rsidRPr="00985F62">
        <w:rPr>
          <w:rFonts w:ascii="Tahoma" w:hAnsi="Tahoma" w:cs="Tahoma"/>
          <w:sz w:val="20"/>
          <w:szCs w:val="20"/>
        </w:rPr>
        <w:t>Objednatel předá a zhotovitel převezme staveniště na základě písemné výzvy zaslané objednatelem, a to ve lhůtě, kterou objednatel ve výzvě stanoví.</w:t>
      </w:r>
    </w:p>
    <w:p w14:paraId="3605D49F" w14:textId="77777777" w:rsidR="004A2DDB" w:rsidRPr="00985F62" w:rsidRDefault="0051293B" w:rsidP="002E097D">
      <w:pPr>
        <w:pStyle w:val="Odstavecseseznamem"/>
        <w:keepNext/>
        <w:numPr>
          <w:ilvl w:val="3"/>
          <w:numId w:val="4"/>
        </w:numPr>
        <w:spacing w:before="120"/>
        <w:contextualSpacing w:val="0"/>
        <w:rPr>
          <w:rFonts w:ascii="Tahoma" w:hAnsi="Tahoma" w:cs="Tahoma"/>
          <w:color w:val="FF0000"/>
          <w:sz w:val="20"/>
          <w:szCs w:val="20"/>
        </w:rPr>
      </w:pPr>
      <w:r w:rsidRPr="00985F62">
        <w:rPr>
          <w:rFonts w:ascii="Tahoma" w:hAnsi="Tahoma" w:cs="Tahoma"/>
          <w:sz w:val="20"/>
          <w:szCs w:val="20"/>
        </w:rPr>
        <w:t>O </w:t>
      </w:r>
      <w:r w:rsidR="004A2DDB" w:rsidRPr="00985F62">
        <w:rPr>
          <w:rFonts w:ascii="Tahoma" w:hAnsi="Tahoma" w:cs="Tahoma"/>
          <w:sz w:val="20"/>
          <w:szCs w:val="20"/>
        </w:rPr>
        <w:t>předání a převzetí</w:t>
      </w:r>
      <w:r w:rsidR="00E11701" w:rsidRPr="00985F62">
        <w:rPr>
          <w:rFonts w:ascii="Tahoma" w:hAnsi="Tahoma" w:cs="Tahoma"/>
          <w:sz w:val="20"/>
          <w:szCs w:val="20"/>
        </w:rPr>
        <w:t xml:space="preserve"> staveniště</w:t>
      </w:r>
      <w:r w:rsidR="004A2DDB" w:rsidRPr="00985F62">
        <w:rPr>
          <w:rFonts w:ascii="Tahoma" w:hAnsi="Tahoma" w:cs="Tahoma"/>
          <w:sz w:val="20"/>
          <w:szCs w:val="20"/>
        </w:rPr>
        <w:t xml:space="preserve"> vyhotoví smluvní strany zápis.</w:t>
      </w:r>
      <w:r w:rsidR="00E43E40" w:rsidRPr="00985F62">
        <w:rPr>
          <w:rFonts w:ascii="Tahoma" w:hAnsi="Tahoma" w:cs="Tahoma"/>
          <w:sz w:val="20"/>
          <w:szCs w:val="20"/>
        </w:rPr>
        <w:t xml:space="preserve"> </w:t>
      </w:r>
    </w:p>
    <w:p w14:paraId="18BAB55A" w14:textId="764F690D" w:rsidR="007B682A" w:rsidRPr="00985F62" w:rsidRDefault="004A2DDB" w:rsidP="00CD3EF4">
      <w:pPr>
        <w:pStyle w:val="Smlouva-slo0"/>
        <w:widowControl/>
        <w:numPr>
          <w:ilvl w:val="3"/>
          <w:numId w:val="4"/>
        </w:numPr>
        <w:tabs>
          <w:tab w:val="clear" w:pos="360"/>
        </w:tabs>
        <w:spacing w:line="240" w:lineRule="auto"/>
        <w:rPr>
          <w:rFonts w:ascii="Tahoma" w:hAnsi="Tahoma" w:cs="Tahoma"/>
          <w:sz w:val="20"/>
        </w:rPr>
      </w:pPr>
      <w:r w:rsidRPr="00985F62">
        <w:rPr>
          <w:rFonts w:ascii="Tahoma" w:hAnsi="Tahoma" w:cs="Tahoma"/>
          <w:sz w:val="20"/>
        </w:rPr>
        <w:t>Obvod staveniště je</w:t>
      </w:r>
      <w:r w:rsidR="007B682A" w:rsidRPr="00985F62">
        <w:rPr>
          <w:rFonts w:ascii="Tahoma" w:hAnsi="Tahoma" w:cs="Tahoma"/>
          <w:sz w:val="20"/>
        </w:rPr>
        <w:t xml:space="preserve"> vymezen realizačním návrhem</w:t>
      </w:r>
      <w:r w:rsidRPr="00985F62">
        <w:rPr>
          <w:rFonts w:ascii="Tahoma" w:hAnsi="Tahoma" w:cs="Tahoma"/>
          <w:sz w:val="20"/>
        </w:rPr>
        <w:t xml:space="preserve">. Pokud bude zhotovitel potřebovat </w:t>
      </w:r>
      <w:r w:rsidR="00CD3EF4" w:rsidRPr="00985F62">
        <w:rPr>
          <w:rFonts w:ascii="Tahoma" w:hAnsi="Tahoma" w:cs="Tahoma"/>
          <w:sz w:val="20"/>
        </w:rPr>
        <w:br/>
      </w:r>
      <w:r w:rsidRPr="00985F62">
        <w:rPr>
          <w:rFonts w:ascii="Tahoma" w:hAnsi="Tahoma" w:cs="Tahoma"/>
          <w:sz w:val="20"/>
        </w:rPr>
        <w:t xml:space="preserve">pro realizaci díla prostor větší, </w:t>
      </w:r>
      <w:r w:rsidR="007B682A" w:rsidRPr="00985F62">
        <w:rPr>
          <w:rFonts w:ascii="Tahoma" w:hAnsi="Tahoma" w:cs="Tahoma"/>
          <w:sz w:val="20"/>
        </w:rPr>
        <w:t>s ohledem na to, že část díla bude realizována ve vnitřních prostorách zdravotnického zařízení za jeho plného provozu, je povinen rozšíření staveniště předem projednat s objednatelem.</w:t>
      </w:r>
    </w:p>
    <w:p w14:paraId="4DCBEC26" w14:textId="15A0D63F" w:rsidR="00F73FEB" w:rsidRPr="00985F62" w:rsidRDefault="004A2DDB" w:rsidP="00917C74">
      <w:pPr>
        <w:pStyle w:val="Smlouva-slo0"/>
        <w:widowControl/>
        <w:numPr>
          <w:ilvl w:val="3"/>
          <w:numId w:val="4"/>
        </w:numPr>
        <w:tabs>
          <w:tab w:val="clear" w:pos="360"/>
        </w:tabs>
        <w:spacing w:line="240" w:lineRule="auto"/>
        <w:rPr>
          <w:rFonts w:ascii="Tahoma" w:hAnsi="Tahoma" w:cs="Tahoma"/>
          <w:sz w:val="20"/>
        </w:rPr>
      </w:pPr>
      <w:r w:rsidRPr="00985F62">
        <w:rPr>
          <w:rFonts w:ascii="Tahoma" w:hAnsi="Tahoma" w:cs="Tahoma"/>
          <w:sz w:val="20"/>
        </w:rPr>
        <w:t>Vodné, stočné, elektrickou energii a</w:t>
      </w:r>
      <w:r w:rsidR="0051293B" w:rsidRPr="00985F62">
        <w:rPr>
          <w:rFonts w:ascii="Tahoma" w:hAnsi="Tahoma" w:cs="Tahoma"/>
          <w:sz w:val="20"/>
        </w:rPr>
        <w:t> </w:t>
      </w:r>
      <w:r w:rsidRPr="00985F62">
        <w:rPr>
          <w:rFonts w:ascii="Tahoma" w:hAnsi="Tahoma" w:cs="Tahoma"/>
          <w:sz w:val="20"/>
        </w:rPr>
        <w:t>další média odebraná při</w:t>
      </w:r>
      <w:r w:rsidR="0051293B" w:rsidRPr="00985F62">
        <w:rPr>
          <w:rFonts w:ascii="Tahoma" w:hAnsi="Tahoma" w:cs="Tahoma"/>
          <w:sz w:val="20"/>
        </w:rPr>
        <w:t> </w:t>
      </w:r>
      <w:r w:rsidRPr="00985F62">
        <w:rPr>
          <w:rFonts w:ascii="Tahoma" w:hAnsi="Tahoma" w:cs="Tahoma"/>
          <w:sz w:val="20"/>
        </w:rPr>
        <w:t>provádění díla hradí zhotovitel. Zhotovitel zabezpečí na</w:t>
      </w:r>
      <w:r w:rsidR="0051293B" w:rsidRPr="00985F62">
        <w:rPr>
          <w:rFonts w:ascii="Tahoma" w:hAnsi="Tahoma" w:cs="Tahoma"/>
          <w:sz w:val="20"/>
        </w:rPr>
        <w:t> </w:t>
      </w:r>
      <w:r w:rsidRPr="00985F62">
        <w:rPr>
          <w:rFonts w:ascii="Tahoma" w:hAnsi="Tahoma" w:cs="Tahoma"/>
          <w:sz w:val="20"/>
        </w:rPr>
        <w:t>své náklady odběrné místo a</w:t>
      </w:r>
      <w:r w:rsidR="0051293B" w:rsidRPr="00985F62">
        <w:rPr>
          <w:rFonts w:ascii="Tahoma" w:hAnsi="Tahoma" w:cs="Tahoma"/>
          <w:sz w:val="20"/>
        </w:rPr>
        <w:t> </w:t>
      </w:r>
      <w:r w:rsidRPr="00985F62">
        <w:rPr>
          <w:rFonts w:ascii="Tahoma" w:hAnsi="Tahoma" w:cs="Tahoma"/>
          <w:sz w:val="20"/>
        </w:rPr>
        <w:t>měření odběr</w:t>
      </w:r>
      <w:r w:rsidR="0051293B" w:rsidRPr="00985F62">
        <w:rPr>
          <w:rFonts w:ascii="Tahoma" w:hAnsi="Tahoma" w:cs="Tahoma"/>
          <w:sz w:val="20"/>
        </w:rPr>
        <w:t>u médií. Odběrná místa budou po </w:t>
      </w:r>
      <w:r w:rsidRPr="00985F62">
        <w:rPr>
          <w:rFonts w:ascii="Tahoma" w:hAnsi="Tahoma" w:cs="Tahoma"/>
          <w:sz w:val="20"/>
        </w:rPr>
        <w:t>celou dobu výstavby přístupná objednateli</w:t>
      </w:r>
      <w:r w:rsidR="002E097D" w:rsidRPr="00985F62">
        <w:rPr>
          <w:rFonts w:ascii="Tahoma" w:hAnsi="Tahoma" w:cs="Tahoma"/>
          <w:sz w:val="20"/>
        </w:rPr>
        <w:t>.</w:t>
      </w:r>
      <w:r w:rsidRPr="00985F62">
        <w:rPr>
          <w:rFonts w:ascii="Tahoma" w:hAnsi="Tahoma" w:cs="Tahoma"/>
          <w:sz w:val="20"/>
        </w:rPr>
        <w:t xml:space="preserve"> </w:t>
      </w:r>
    </w:p>
    <w:p w14:paraId="232F5F53" w14:textId="77777777" w:rsidR="004A2DDB" w:rsidRPr="00985F62" w:rsidRDefault="004A2DDB" w:rsidP="00917C74">
      <w:pPr>
        <w:pStyle w:val="Smlouva-slo0"/>
        <w:widowControl/>
        <w:numPr>
          <w:ilvl w:val="3"/>
          <w:numId w:val="4"/>
        </w:numPr>
        <w:tabs>
          <w:tab w:val="clear" w:pos="360"/>
        </w:tabs>
        <w:spacing w:line="240" w:lineRule="auto"/>
        <w:rPr>
          <w:rFonts w:ascii="Tahoma" w:hAnsi="Tahoma" w:cs="Tahoma"/>
          <w:sz w:val="20"/>
        </w:rPr>
      </w:pPr>
      <w:r w:rsidRPr="00985F62">
        <w:rPr>
          <w:rFonts w:ascii="Tahoma" w:hAnsi="Tahoma" w:cs="Tahoma"/>
          <w:sz w:val="20"/>
        </w:rPr>
        <w:t>Zhotovitel je povinen zajistit hlídání staveniště. Náklady na ostrahu</w:t>
      </w:r>
      <w:r w:rsidR="0051293B" w:rsidRPr="00985F62">
        <w:rPr>
          <w:rFonts w:ascii="Tahoma" w:hAnsi="Tahoma" w:cs="Tahoma"/>
          <w:sz w:val="20"/>
        </w:rPr>
        <w:t xml:space="preserve"> jsou již zahrnuty v ceně za </w:t>
      </w:r>
      <w:r w:rsidRPr="00985F62">
        <w:rPr>
          <w:rFonts w:ascii="Tahoma" w:hAnsi="Tahoma" w:cs="Tahoma"/>
          <w:sz w:val="20"/>
        </w:rPr>
        <w:t>dílo.</w:t>
      </w:r>
    </w:p>
    <w:p w14:paraId="6B68ADBE" w14:textId="0143A97A" w:rsidR="004A2DDB" w:rsidRPr="00985F62" w:rsidRDefault="004A2DDB" w:rsidP="00917C74">
      <w:pPr>
        <w:pStyle w:val="Smlouva-slo0"/>
        <w:widowControl/>
        <w:numPr>
          <w:ilvl w:val="3"/>
          <w:numId w:val="4"/>
        </w:numPr>
        <w:tabs>
          <w:tab w:val="clear" w:pos="360"/>
        </w:tabs>
        <w:spacing w:line="240" w:lineRule="auto"/>
        <w:rPr>
          <w:rFonts w:ascii="Tahoma" w:hAnsi="Tahoma" w:cs="Tahoma"/>
          <w:sz w:val="20"/>
        </w:rPr>
      </w:pPr>
      <w:r w:rsidRPr="00985F62">
        <w:rPr>
          <w:rFonts w:ascii="Tahoma" w:hAnsi="Tahoma" w:cs="Tahoma"/>
          <w:sz w:val="20"/>
        </w:rPr>
        <w:t>Zhotovitel se zavazuje zcela vyklidit a</w:t>
      </w:r>
      <w:r w:rsidR="0051293B" w:rsidRPr="00985F62">
        <w:rPr>
          <w:rFonts w:ascii="Tahoma" w:hAnsi="Tahoma" w:cs="Tahoma"/>
          <w:sz w:val="20"/>
        </w:rPr>
        <w:t> </w:t>
      </w:r>
      <w:r w:rsidRPr="00985F62">
        <w:rPr>
          <w:rFonts w:ascii="Tahoma" w:hAnsi="Tahoma" w:cs="Tahoma"/>
          <w:sz w:val="20"/>
        </w:rPr>
        <w:t>vyčistit staveniště do</w:t>
      </w:r>
      <w:r w:rsidR="0051293B" w:rsidRPr="00985F62">
        <w:rPr>
          <w:rFonts w:ascii="Tahoma" w:hAnsi="Tahoma" w:cs="Tahoma"/>
          <w:sz w:val="20"/>
        </w:rPr>
        <w:t> </w:t>
      </w:r>
      <w:r w:rsidR="00CD3EF4" w:rsidRPr="00985F62">
        <w:rPr>
          <w:rFonts w:ascii="Tahoma" w:hAnsi="Tahoma" w:cs="Tahoma"/>
          <w:sz w:val="20"/>
        </w:rPr>
        <w:t>7</w:t>
      </w:r>
      <w:r w:rsidRPr="00985F62">
        <w:rPr>
          <w:rFonts w:ascii="Tahoma" w:hAnsi="Tahoma" w:cs="Tahoma"/>
          <w:sz w:val="20"/>
        </w:rPr>
        <w:t xml:space="preserve"> dnů od</w:t>
      </w:r>
      <w:r w:rsidR="0051293B" w:rsidRPr="00985F62">
        <w:rPr>
          <w:rFonts w:ascii="Tahoma" w:hAnsi="Tahoma" w:cs="Tahoma"/>
          <w:sz w:val="20"/>
        </w:rPr>
        <w:t> </w:t>
      </w:r>
      <w:r w:rsidR="001F6E09" w:rsidRPr="00985F62">
        <w:rPr>
          <w:rFonts w:ascii="Tahoma" w:hAnsi="Tahoma" w:cs="Tahoma"/>
          <w:sz w:val="20"/>
        </w:rPr>
        <w:t>provedení</w:t>
      </w:r>
      <w:r w:rsidR="00F73FEB" w:rsidRPr="00985F62">
        <w:rPr>
          <w:rFonts w:ascii="Tahoma" w:hAnsi="Tahoma" w:cs="Tahoma"/>
          <w:sz w:val="20"/>
        </w:rPr>
        <w:t xml:space="preserve"> díla</w:t>
      </w:r>
      <w:r w:rsidRPr="00985F62">
        <w:rPr>
          <w:rFonts w:ascii="Tahoma" w:hAnsi="Tahoma" w:cs="Tahoma"/>
          <w:sz w:val="20"/>
        </w:rPr>
        <w:t>. Při</w:t>
      </w:r>
      <w:r w:rsidR="00A26434" w:rsidRPr="00985F62">
        <w:rPr>
          <w:rFonts w:ascii="Tahoma" w:hAnsi="Tahoma" w:cs="Tahoma"/>
          <w:sz w:val="20"/>
        </w:rPr>
        <w:t> </w:t>
      </w:r>
      <w:r w:rsidRPr="00985F62">
        <w:rPr>
          <w:rFonts w:ascii="Tahoma" w:hAnsi="Tahoma" w:cs="Tahoma"/>
          <w:sz w:val="20"/>
        </w:rPr>
        <w:t>nedodržení tohoto termínu se zhotovitel zavazuje uhradit objednateli veškeré náklady a</w:t>
      </w:r>
      <w:r w:rsidR="0051293B" w:rsidRPr="00985F62">
        <w:rPr>
          <w:rFonts w:ascii="Tahoma" w:hAnsi="Tahoma" w:cs="Tahoma"/>
          <w:sz w:val="20"/>
        </w:rPr>
        <w:t> </w:t>
      </w:r>
      <w:r w:rsidRPr="00985F62">
        <w:rPr>
          <w:rFonts w:ascii="Tahoma" w:hAnsi="Tahoma" w:cs="Tahoma"/>
          <w:sz w:val="20"/>
        </w:rPr>
        <w:t>škody</w:t>
      </w:r>
      <w:r w:rsidR="0051293B" w:rsidRPr="00985F62">
        <w:rPr>
          <w:rFonts w:ascii="Tahoma" w:hAnsi="Tahoma" w:cs="Tahoma"/>
          <w:sz w:val="20"/>
        </w:rPr>
        <w:t>, které mu tím vznikly.</w:t>
      </w:r>
    </w:p>
    <w:p w14:paraId="29DE53E0" w14:textId="77777777" w:rsidR="004A2DDB" w:rsidRPr="00985F62" w:rsidRDefault="004A2DDB" w:rsidP="00917C74">
      <w:pPr>
        <w:pStyle w:val="Smlouva-slo0"/>
        <w:widowControl/>
        <w:numPr>
          <w:ilvl w:val="3"/>
          <w:numId w:val="4"/>
        </w:numPr>
        <w:tabs>
          <w:tab w:val="clear" w:pos="360"/>
        </w:tabs>
        <w:spacing w:line="240" w:lineRule="auto"/>
        <w:rPr>
          <w:rFonts w:ascii="Tahoma" w:hAnsi="Tahoma" w:cs="Tahoma"/>
          <w:sz w:val="20"/>
        </w:rPr>
      </w:pPr>
      <w:r w:rsidRPr="00985F62">
        <w:rPr>
          <w:rFonts w:ascii="Tahoma" w:hAnsi="Tahoma" w:cs="Tahoma"/>
          <w:sz w:val="20"/>
        </w:rPr>
        <w:t>Zhotovitel odpovídá za</w:t>
      </w:r>
      <w:r w:rsidR="0051293B" w:rsidRPr="00985F62">
        <w:rPr>
          <w:rFonts w:ascii="Tahoma" w:hAnsi="Tahoma" w:cs="Tahoma"/>
          <w:sz w:val="20"/>
        </w:rPr>
        <w:t> </w:t>
      </w:r>
      <w:r w:rsidRPr="00985F62">
        <w:rPr>
          <w:rFonts w:ascii="Tahoma" w:hAnsi="Tahoma" w:cs="Tahoma"/>
          <w:sz w:val="20"/>
        </w:rPr>
        <w:t>bezpečnost a</w:t>
      </w:r>
      <w:r w:rsidR="0051293B" w:rsidRPr="00985F62">
        <w:rPr>
          <w:rFonts w:ascii="Tahoma" w:hAnsi="Tahoma" w:cs="Tahoma"/>
          <w:sz w:val="20"/>
        </w:rPr>
        <w:t> ochranu zdraví všech osob v </w:t>
      </w:r>
      <w:r w:rsidRPr="00985F62">
        <w:rPr>
          <w:rFonts w:ascii="Tahoma" w:hAnsi="Tahoma" w:cs="Tahoma"/>
          <w:sz w:val="20"/>
        </w:rPr>
        <w:t>prostoru staveniště, za bezpečný přístup na</w:t>
      </w:r>
      <w:r w:rsidR="0051293B" w:rsidRPr="00985F62">
        <w:rPr>
          <w:rFonts w:ascii="Tahoma" w:hAnsi="Tahoma" w:cs="Tahoma"/>
          <w:sz w:val="20"/>
        </w:rPr>
        <w:t> stavbu, za </w:t>
      </w:r>
      <w:r w:rsidRPr="00985F62">
        <w:rPr>
          <w:rFonts w:ascii="Tahoma" w:hAnsi="Tahoma" w:cs="Tahoma"/>
          <w:sz w:val="20"/>
        </w:rPr>
        <w:t>dodržování bezpečnostních, hygienických a</w:t>
      </w:r>
      <w:r w:rsidR="0051293B" w:rsidRPr="00985F62">
        <w:rPr>
          <w:rFonts w:ascii="Tahoma" w:hAnsi="Tahoma" w:cs="Tahoma"/>
          <w:sz w:val="20"/>
        </w:rPr>
        <w:t> </w:t>
      </w:r>
      <w:r w:rsidRPr="00985F62">
        <w:rPr>
          <w:rFonts w:ascii="Tahoma" w:hAnsi="Tahoma" w:cs="Tahoma"/>
          <w:sz w:val="20"/>
        </w:rPr>
        <w:t>požárních předpisů, včetně prostoru zařízení staveniště, a</w:t>
      </w:r>
      <w:r w:rsidR="0051293B" w:rsidRPr="00985F62">
        <w:rPr>
          <w:rFonts w:ascii="Tahoma" w:hAnsi="Tahoma" w:cs="Tahoma"/>
          <w:sz w:val="20"/>
        </w:rPr>
        <w:t> </w:t>
      </w:r>
      <w:r w:rsidRPr="00985F62">
        <w:rPr>
          <w:rFonts w:ascii="Tahoma" w:hAnsi="Tahoma" w:cs="Tahoma"/>
          <w:sz w:val="20"/>
        </w:rPr>
        <w:t>za</w:t>
      </w:r>
      <w:r w:rsidR="0051293B" w:rsidRPr="00985F62">
        <w:rPr>
          <w:rFonts w:ascii="Tahoma" w:hAnsi="Tahoma" w:cs="Tahoma"/>
          <w:sz w:val="20"/>
        </w:rPr>
        <w:t> </w:t>
      </w:r>
      <w:r w:rsidRPr="00985F62">
        <w:rPr>
          <w:rFonts w:ascii="Tahoma" w:hAnsi="Tahoma" w:cs="Tahoma"/>
          <w:sz w:val="20"/>
        </w:rPr>
        <w:t>bezpečnost provozu v</w:t>
      </w:r>
      <w:r w:rsidR="0051293B" w:rsidRPr="00985F62">
        <w:rPr>
          <w:rFonts w:ascii="Tahoma" w:hAnsi="Tahoma" w:cs="Tahoma"/>
          <w:sz w:val="20"/>
        </w:rPr>
        <w:t> </w:t>
      </w:r>
      <w:r w:rsidRPr="00985F62">
        <w:rPr>
          <w:rFonts w:ascii="Tahoma" w:hAnsi="Tahoma" w:cs="Tahoma"/>
          <w:sz w:val="20"/>
        </w:rPr>
        <w:t>prostoru staveniště.</w:t>
      </w:r>
    </w:p>
    <w:p w14:paraId="514489F9" w14:textId="77777777" w:rsidR="004A2DDB" w:rsidRPr="00985F62" w:rsidRDefault="004A2DDB" w:rsidP="00917C74">
      <w:pPr>
        <w:pStyle w:val="Smlouva-slo0"/>
        <w:widowControl/>
        <w:numPr>
          <w:ilvl w:val="3"/>
          <w:numId w:val="4"/>
        </w:numPr>
        <w:tabs>
          <w:tab w:val="clear" w:pos="360"/>
        </w:tabs>
        <w:spacing w:line="240" w:lineRule="auto"/>
        <w:rPr>
          <w:rFonts w:ascii="Tahoma" w:hAnsi="Tahoma" w:cs="Tahoma"/>
          <w:sz w:val="20"/>
        </w:rPr>
      </w:pPr>
      <w:r w:rsidRPr="00985F62">
        <w:rPr>
          <w:rFonts w:ascii="Tahoma" w:hAnsi="Tahoma" w:cs="Tahoma"/>
          <w:sz w:val="20"/>
        </w:rPr>
        <w:t>Zhotovitel se zavazuje udržovat na</w:t>
      </w:r>
      <w:r w:rsidR="0051293B" w:rsidRPr="00985F62">
        <w:rPr>
          <w:rFonts w:ascii="Tahoma" w:hAnsi="Tahoma" w:cs="Tahoma"/>
          <w:sz w:val="20"/>
        </w:rPr>
        <w:t> </w:t>
      </w:r>
      <w:r w:rsidRPr="00985F62">
        <w:rPr>
          <w:rFonts w:ascii="Tahoma" w:hAnsi="Tahoma" w:cs="Tahoma"/>
          <w:sz w:val="20"/>
        </w:rPr>
        <w:t>převzatém staveništi pořádek a</w:t>
      </w:r>
      <w:r w:rsidR="0051293B" w:rsidRPr="00985F62">
        <w:rPr>
          <w:rFonts w:ascii="Tahoma" w:hAnsi="Tahoma" w:cs="Tahoma"/>
          <w:sz w:val="20"/>
        </w:rPr>
        <w:t> </w:t>
      </w:r>
      <w:r w:rsidRPr="00985F62">
        <w:rPr>
          <w:rFonts w:ascii="Tahoma" w:hAnsi="Tahoma" w:cs="Tahoma"/>
          <w:sz w:val="20"/>
        </w:rPr>
        <w:t>čistotu, na</w:t>
      </w:r>
      <w:r w:rsidR="0051293B" w:rsidRPr="00985F62">
        <w:rPr>
          <w:rFonts w:ascii="Tahoma" w:hAnsi="Tahoma" w:cs="Tahoma"/>
          <w:sz w:val="20"/>
        </w:rPr>
        <w:t> </w:t>
      </w:r>
      <w:r w:rsidRPr="00985F62">
        <w:rPr>
          <w:rFonts w:ascii="Tahoma" w:hAnsi="Tahoma" w:cs="Tahoma"/>
          <w:sz w:val="20"/>
        </w:rPr>
        <w:t>svůj náklad odstraňovat odpady a</w:t>
      </w:r>
      <w:r w:rsidR="0051293B" w:rsidRPr="00985F62">
        <w:rPr>
          <w:rFonts w:ascii="Tahoma" w:hAnsi="Tahoma" w:cs="Tahoma"/>
          <w:sz w:val="20"/>
        </w:rPr>
        <w:t> </w:t>
      </w:r>
      <w:r w:rsidRPr="00985F62">
        <w:rPr>
          <w:rFonts w:ascii="Tahoma" w:hAnsi="Tahoma" w:cs="Tahoma"/>
          <w:sz w:val="20"/>
        </w:rPr>
        <w:t>nečistoty vzniklé jeho činností, a</w:t>
      </w:r>
      <w:r w:rsidR="0051293B" w:rsidRPr="00985F62">
        <w:rPr>
          <w:rFonts w:ascii="Tahoma" w:hAnsi="Tahoma" w:cs="Tahoma"/>
          <w:sz w:val="20"/>
        </w:rPr>
        <w:t> </w:t>
      </w:r>
      <w:r w:rsidRPr="00985F62">
        <w:rPr>
          <w:rFonts w:ascii="Tahoma" w:hAnsi="Tahoma" w:cs="Tahoma"/>
          <w:sz w:val="20"/>
        </w:rPr>
        <w:t>to v</w:t>
      </w:r>
      <w:r w:rsidR="0051293B" w:rsidRPr="00985F62">
        <w:rPr>
          <w:rFonts w:ascii="Tahoma" w:hAnsi="Tahoma" w:cs="Tahoma"/>
          <w:sz w:val="20"/>
        </w:rPr>
        <w:t> </w:t>
      </w:r>
      <w:r w:rsidRPr="00985F62">
        <w:rPr>
          <w:rFonts w:ascii="Tahoma" w:hAnsi="Tahoma" w:cs="Tahoma"/>
          <w:sz w:val="20"/>
        </w:rPr>
        <w:t>souladu s požadavky uve</w:t>
      </w:r>
      <w:r w:rsidR="0051293B" w:rsidRPr="00985F62">
        <w:rPr>
          <w:rFonts w:ascii="Tahoma" w:hAnsi="Tahoma" w:cs="Tahoma"/>
          <w:sz w:val="20"/>
        </w:rPr>
        <w:t>denými v </w:t>
      </w:r>
      <w:r w:rsidRPr="00985F62">
        <w:rPr>
          <w:rFonts w:ascii="Tahoma" w:hAnsi="Tahoma" w:cs="Tahoma"/>
          <w:sz w:val="20"/>
        </w:rPr>
        <w:t>projektové dokumentaci a</w:t>
      </w:r>
      <w:r w:rsidR="0051293B" w:rsidRPr="00985F62">
        <w:rPr>
          <w:rFonts w:ascii="Tahoma" w:hAnsi="Tahoma" w:cs="Tahoma"/>
          <w:sz w:val="20"/>
        </w:rPr>
        <w:t> </w:t>
      </w:r>
      <w:r w:rsidRPr="00985F62">
        <w:rPr>
          <w:rFonts w:ascii="Tahoma" w:hAnsi="Tahoma" w:cs="Tahoma"/>
          <w:sz w:val="20"/>
        </w:rPr>
        <w:t>příslušnými předpisy, zejména ekologickými a o likvidaci odpadů.</w:t>
      </w:r>
    </w:p>
    <w:p w14:paraId="4D6DE7E1" w14:textId="77777777" w:rsidR="004A2DDB" w:rsidRPr="00985F62" w:rsidRDefault="002A0962" w:rsidP="005B339E">
      <w:pPr>
        <w:keepNext/>
        <w:pBdr>
          <w:bottom w:val="single" w:sz="2" w:space="1" w:color="auto"/>
        </w:pBdr>
        <w:spacing w:before="360"/>
        <w:jc w:val="center"/>
        <w:rPr>
          <w:rFonts w:ascii="Tahoma" w:hAnsi="Tahoma" w:cs="Tahoma"/>
          <w:b/>
          <w:sz w:val="20"/>
          <w:szCs w:val="20"/>
        </w:rPr>
      </w:pPr>
      <w:r w:rsidRPr="00985F62">
        <w:rPr>
          <w:rFonts w:ascii="Tahoma" w:hAnsi="Tahoma" w:cs="Tahoma"/>
          <w:b/>
          <w:sz w:val="20"/>
          <w:szCs w:val="20"/>
        </w:rPr>
        <w:t>I</w:t>
      </w:r>
      <w:r w:rsidR="004A2DDB" w:rsidRPr="00985F62">
        <w:rPr>
          <w:rFonts w:ascii="Tahoma" w:hAnsi="Tahoma" w:cs="Tahoma"/>
          <w:b/>
          <w:sz w:val="20"/>
          <w:szCs w:val="20"/>
        </w:rPr>
        <w:t>X.</w:t>
      </w:r>
      <w:r w:rsidR="00A045E6" w:rsidRPr="00985F62">
        <w:rPr>
          <w:rFonts w:ascii="Tahoma" w:hAnsi="Tahoma" w:cs="Tahoma"/>
          <w:b/>
          <w:sz w:val="20"/>
          <w:szCs w:val="20"/>
        </w:rPr>
        <w:br/>
      </w:r>
      <w:r w:rsidR="004A2DDB" w:rsidRPr="00985F62">
        <w:rPr>
          <w:rFonts w:ascii="Tahoma" w:hAnsi="Tahoma" w:cs="Tahoma"/>
          <w:b/>
          <w:sz w:val="20"/>
          <w:szCs w:val="20"/>
        </w:rPr>
        <w:t>Provádění díla</w:t>
      </w:r>
      <w:r w:rsidRPr="00985F62">
        <w:rPr>
          <w:rFonts w:ascii="Tahoma" w:hAnsi="Tahoma" w:cs="Tahoma"/>
          <w:b/>
          <w:sz w:val="20"/>
          <w:szCs w:val="20"/>
        </w:rPr>
        <w:t>, práva a povinnosti smluvních stran</w:t>
      </w:r>
    </w:p>
    <w:p w14:paraId="0C657517" w14:textId="77777777" w:rsidR="004A2DDB" w:rsidRPr="00985F62" w:rsidRDefault="004A2DDB" w:rsidP="00917C74">
      <w:pPr>
        <w:pStyle w:val="Smlouva-slo0"/>
        <w:numPr>
          <w:ilvl w:val="0"/>
          <w:numId w:val="7"/>
        </w:numPr>
        <w:tabs>
          <w:tab w:val="clear" w:pos="360"/>
        </w:tabs>
        <w:spacing w:line="240" w:lineRule="auto"/>
        <w:ind w:left="357" w:hanging="357"/>
        <w:rPr>
          <w:rFonts w:ascii="Tahoma" w:hAnsi="Tahoma" w:cs="Tahoma"/>
          <w:sz w:val="20"/>
        </w:rPr>
      </w:pPr>
      <w:r w:rsidRPr="00985F62">
        <w:rPr>
          <w:rFonts w:ascii="Tahoma" w:hAnsi="Tahoma" w:cs="Tahoma"/>
          <w:sz w:val="20"/>
        </w:rPr>
        <w:t>Zhotovitel je povinen:</w:t>
      </w:r>
    </w:p>
    <w:p w14:paraId="2B49985F" w14:textId="77777777" w:rsidR="004A2DDB" w:rsidRPr="00985F62" w:rsidRDefault="008563D6" w:rsidP="00917C74">
      <w:pPr>
        <w:pStyle w:val="Smlouva-slo0"/>
        <w:numPr>
          <w:ilvl w:val="1"/>
          <w:numId w:val="7"/>
        </w:numPr>
        <w:tabs>
          <w:tab w:val="clear" w:pos="737"/>
          <w:tab w:val="left" w:pos="714"/>
        </w:tabs>
        <w:spacing w:before="60" w:line="240" w:lineRule="auto"/>
        <w:ind w:left="714" w:hanging="357"/>
        <w:rPr>
          <w:rFonts w:ascii="Tahoma" w:hAnsi="Tahoma" w:cs="Tahoma"/>
          <w:sz w:val="20"/>
        </w:rPr>
      </w:pPr>
      <w:r w:rsidRPr="00985F62">
        <w:rPr>
          <w:rFonts w:ascii="Tahoma" w:hAnsi="Tahoma" w:cs="Tahoma"/>
          <w:sz w:val="20"/>
        </w:rPr>
        <w:t>provést dílo řádně, včas a </w:t>
      </w:r>
      <w:r w:rsidR="004A2DDB" w:rsidRPr="00985F62">
        <w:rPr>
          <w:rFonts w:ascii="Tahoma" w:hAnsi="Tahoma" w:cs="Tahoma"/>
          <w:sz w:val="20"/>
        </w:rPr>
        <w:t>v odpovídající jakosti za použití postupů, které odpovídají právním předpisům ČR</w:t>
      </w:r>
      <w:r w:rsidR="00566FB9" w:rsidRPr="00985F62">
        <w:rPr>
          <w:rFonts w:ascii="Tahoma" w:hAnsi="Tahoma" w:cs="Tahoma"/>
          <w:sz w:val="20"/>
        </w:rPr>
        <w:t>; dílo musí odpovídat příslušným právním předpisům, normám nebo jiné dokumentaci vztahující se k provedení díla a umožňovat užívání, k</w:t>
      </w:r>
      <w:r w:rsidRPr="00985F62">
        <w:rPr>
          <w:rFonts w:ascii="Tahoma" w:hAnsi="Tahoma" w:cs="Tahoma"/>
          <w:sz w:val="20"/>
        </w:rPr>
        <w:t> </w:t>
      </w:r>
      <w:r w:rsidR="00566FB9" w:rsidRPr="00985F62">
        <w:rPr>
          <w:rFonts w:ascii="Tahoma" w:hAnsi="Tahoma" w:cs="Tahoma"/>
          <w:sz w:val="20"/>
        </w:rPr>
        <w:t>němuž bylo určeno a zhotoveno,</w:t>
      </w:r>
    </w:p>
    <w:p w14:paraId="41674403" w14:textId="77777777" w:rsidR="004A2DDB" w:rsidRPr="00985F62" w:rsidRDefault="008563D6" w:rsidP="00917C74">
      <w:pPr>
        <w:pStyle w:val="Smlouva-slo0"/>
        <w:numPr>
          <w:ilvl w:val="1"/>
          <w:numId w:val="7"/>
        </w:numPr>
        <w:tabs>
          <w:tab w:val="clear" w:pos="737"/>
          <w:tab w:val="left" w:pos="714"/>
        </w:tabs>
        <w:spacing w:before="60" w:line="240" w:lineRule="auto"/>
        <w:ind w:left="714" w:hanging="357"/>
        <w:rPr>
          <w:rFonts w:ascii="Tahoma" w:hAnsi="Tahoma" w:cs="Tahoma"/>
          <w:sz w:val="20"/>
        </w:rPr>
      </w:pPr>
      <w:r w:rsidRPr="00985F62">
        <w:rPr>
          <w:rFonts w:ascii="Tahoma" w:hAnsi="Tahoma" w:cs="Tahoma"/>
          <w:sz w:val="20"/>
        </w:rPr>
        <w:t>dodržovat při </w:t>
      </w:r>
      <w:r w:rsidR="004A2DDB" w:rsidRPr="00985F62">
        <w:rPr>
          <w:rFonts w:ascii="Tahoma" w:hAnsi="Tahoma" w:cs="Tahoma"/>
          <w:sz w:val="20"/>
        </w:rPr>
        <w:t>provádění díla ujednání této smlouvy, řídit se podklady a</w:t>
      </w:r>
      <w:r w:rsidRPr="00985F62">
        <w:rPr>
          <w:rFonts w:ascii="Tahoma" w:hAnsi="Tahoma" w:cs="Tahoma"/>
          <w:sz w:val="20"/>
        </w:rPr>
        <w:t> </w:t>
      </w:r>
      <w:r w:rsidR="004A2DDB" w:rsidRPr="00985F62">
        <w:rPr>
          <w:rFonts w:ascii="Tahoma" w:hAnsi="Tahoma" w:cs="Tahoma"/>
          <w:sz w:val="20"/>
        </w:rPr>
        <w:t>pokyny objednatele a</w:t>
      </w:r>
      <w:r w:rsidRPr="00985F62">
        <w:rPr>
          <w:rFonts w:ascii="Tahoma" w:hAnsi="Tahoma" w:cs="Tahoma"/>
          <w:sz w:val="20"/>
        </w:rPr>
        <w:t> </w:t>
      </w:r>
      <w:r w:rsidR="004A2DDB" w:rsidRPr="00985F62">
        <w:rPr>
          <w:rFonts w:ascii="Tahoma" w:hAnsi="Tahoma" w:cs="Tahoma"/>
          <w:sz w:val="20"/>
        </w:rPr>
        <w:t>poskytnout mu požadovanou dokumentaci a</w:t>
      </w:r>
      <w:r w:rsidRPr="00985F62">
        <w:rPr>
          <w:rFonts w:ascii="Tahoma" w:hAnsi="Tahoma" w:cs="Tahoma"/>
          <w:sz w:val="20"/>
        </w:rPr>
        <w:t> </w:t>
      </w:r>
      <w:r w:rsidR="004A2DDB" w:rsidRPr="00985F62">
        <w:rPr>
          <w:rFonts w:ascii="Tahoma" w:hAnsi="Tahoma" w:cs="Tahoma"/>
          <w:sz w:val="20"/>
        </w:rPr>
        <w:t>informace,</w:t>
      </w:r>
    </w:p>
    <w:p w14:paraId="31A8F637" w14:textId="77777777" w:rsidR="004A2DDB" w:rsidRPr="00985F62" w:rsidRDefault="004A2DDB" w:rsidP="00917C74">
      <w:pPr>
        <w:pStyle w:val="Smlouva-slo0"/>
        <w:numPr>
          <w:ilvl w:val="1"/>
          <w:numId w:val="7"/>
        </w:numPr>
        <w:tabs>
          <w:tab w:val="clear" w:pos="737"/>
          <w:tab w:val="left" w:pos="714"/>
        </w:tabs>
        <w:spacing w:before="60" w:line="240" w:lineRule="auto"/>
        <w:ind w:left="714" w:hanging="357"/>
        <w:rPr>
          <w:rFonts w:ascii="Tahoma" w:hAnsi="Tahoma" w:cs="Tahoma"/>
          <w:sz w:val="20"/>
        </w:rPr>
      </w:pPr>
      <w:r w:rsidRPr="00985F62">
        <w:rPr>
          <w:rFonts w:ascii="Tahoma" w:hAnsi="Tahoma" w:cs="Tahoma"/>
          <w:sz w:val="20"/>
        </w:rPr>
        <w:t>účastnit se na</w:t>
      </w:r>
      <w:r w:rsidR="008563D6" w:rsidRPr="00985F62">
        <w:rPr>
          <w:rFonts w:ascii="Tahoma" w:hAnsi="Tahoma" w:cs="Tahoma"/>
          <w:sz w:val="20"/>
        </w:rPr>
        <w:t> </w:t>
      </w:r>
      <w:r w:rsidRPr="00985F62">
        <w:rPr>
          <w:rFonts w:ascii="Tahoma" w:hAnsi="Tahoma" w:cs="Tahoma"/>
          <w:sz w:val="20"/>
        </w:rPr>
        <w:t>základě pozvánky objednatele všech jednání týkajících se předmětného díla,</w:t>
      </w:r>
    </w:p>
    <w:p w14:paraId="39FA6EA1" w14:textId="5C5A3F69" w:rsidR="00E43E40" w:rsidRPr="00985F62" w:rsidRDefault="0004714B" w:rsidP="00917C74">
      <w:pPr>
        <w:pStyle w:val="Smlouva-slo0"/>
        <w:numPr>
          <w:ilvl w:val="1"/>
          <w:numId w:val="7"/>
        </w:numPr>
        <w:tabs>
          <w:tab w:val="clear" w:pos="737"/>
          <w:tab w:val="left" w:pos="714"/>
        </w:tabs>
        <w:spacing w:before="60" w:line="240" w:lineRule="auto"/>
        <w:ind w:left="714" w:hanging="357"/>
        <w:rPr>
          <w:rFonts w:ascii="Tahoma" w:hAnsi="Tahoma" w:cs="Tahoma"/>
          <w:sz w:val="20"/>
        </w:rPr>
      </w:pPr>
      <w:r w:rsidRPr="00985F62">
        <w:rPr>
          <w:rFonts w:ascii="Tahoma" w:hAnsi="Tahoma" w:cs="Tahoma"/>
          <w:sz w:val="20"/>
        </w:rPr>
        <w:t>do</w:t>
      </w:r>
      <w:r w:rsidR="008563D6" w:rsidRPr="00985F62">
        <w:rPr>
          <w:rFonts w:ascii="Tahoma" w:hAnsi="Tahoma" w:cs="Tahoma"/>
          <w:sz w:val="20"/>
        </w:rPr>
        <w:t> 7 </w:t>
      </w:r>
      <w:r w:rsidRPr="00985F62">
        <w:rPr>
          <w:rFonts w:ascii="Tahoma" w:hAnsi="Tahoma" w:cs="Tahoma"/>
          <w:sz w:val="20"/>
        </w:rPr>
        <w:t>dnů od</w:t>
      </w:r>
      <w:r w:rsidR="008563D6" w:rsidRPr="00985F62">
        <w:rPr>
          <w:rFonts w:ascii="Tahoma" w:hAnsi="Tahoma" w:cs="Tahoma"/>
          <w:sz w:val="20"/>
        </w:rPr>
        <w:t> </w:t>
      </w:r>
      <w:r w:rsidRPr="00985F62">
        <w:rPr>
          <w:rFonts w:ascii="Tahoma" w:hAnsi="Tahoma" w:cs="Tahoma"/>
          <w:sz w:val="20"/>
        </w:rPr>
        <w:t xml:space="preserve">předání staveniště </w:t>
      </w:r>
      <w:r w:rsidR="008563D6" w:rsidRPr="00985F62">
        <w:rPr>
          <w:rFonts w:ascii="Tahoma" w:hAnsi="Tahoma" w:cs="Tahoma"/>
          <w:sz w:val="20"/>
        </w:rPr>
        <w:t>zpracovat a </w:t>
      </w:r>
      <w:r w:rsidR="004A2DDB" w:rsidRPr="00985F62">
        <w:rPr>
          <w:rFonts w:ascii="Tahoma" w:hAnsi="Tahoma" w:cs="Tahoma"/>
          <w:sz w:val="20"/>
        </w:rPr>
        <w:t xml:space="preserve">objednateli předat </w:t>
      </w:r>
      <w:r w:rsidR="00F73FEB" w:rsidRPr="00985F62">
        <w:rPr>
          <w:rFonts w:ascii="Tahoma" w:hAnsi="Tahoma" w:cs="Tahoma"/>
          <w:sz w:val="20"/>
        </w:rPr>
        <w:t xml:space="preserve">podrobný </w:t>
      </w:r>
      <w:r w:rsidR="004A2DDB" w:rsidRPr="00985F62">
        <w:rPr>
          <w:rFonts w:ascii="Tahoma" w:hAnsi="Tahoma" w:cs="Tahoma"/>
          <w:sz w:val="20"/>
        </w:rPr>
        <w:t>harmonogram výstavby. Zhotovitel je povinen harmonogram výstavby průběžně aktualizovat a</w:t>
      </w:r>
      <w:r w:rsidR="008563D6" w:rsidRPr="00985F62">
        <w:rPr>
          <w:rFonts w:ascii="Tahoma" w:hAnsi="Tahoma" w:cs="Tahoma"/>
          <w:sz w:val="20"/>
        </w:rPr>
        <w:t> </w:t>
      </w:r>
      <w:r w:rsidR="004A2DDB" w:rsidRPr="00985F62">
        <w:rPr>
          <w:rFonts w:ascii="Tahoma" w:hAnsi="Tahoma" w:cs="Tahoma"/>
          <w:sz w:val="20"/>
        </w:rPr>
        <w:t>aktualizace neprodleně předkládat objednateli</w:t>
      </w:r>
      <w:r w:rsidR="00E43E40" w:rsidRPr="00985F62">
        <w:rPr>
          <w:rFonts w:ascii="Tahoma" w:hAnsi="Tahoma" w:cs="Tahoma"/>
          <w:sz w:val="20"/>
        </w:rPr>
        <w:t>,</w:t>
      </w:r>
    </w:p>
    <w:p w14:paraId="5772D760" w14:textId="77777777" w:rsidR="00134EC6" w:rsidRPr="00985F62" w:rsidRDefault="008563D6" w:rsidP="00917C74">
      <w:pPr>
        <w:pStyle w:val="Smlouva-slo0"/>
        <w:numPr>
          <w:ilvl w:val="1"/>
          <w:numId w:val="7"/>
        </w:numPr>
        <w:tabs>
          <w:tab w:val="clear" w:pos="737"/>
          <w:tab w:val="left" w:pos="714"/>
        </w:tabs>
        <w:spacing w:before="60" w:line="240" w:lineRule="auto"/>
        <w:ind w:left="714" w:hanging="357"/>
        <w:rPr>
          <w:rFonts w:ascii="Tahoma" w:hAnsi="Tahoma" w:cs="Tahoma"/>
          <w:sz w:val="20"/>
        </w:rPr>
      </w:pPr>
      <w:r w:rsidRPr="00985F62">
        <w:rPr>
          <w:rFonts w:ascii="Tahoma" w:hAnsi="Tahoma" w:cs="Tahoma"/>
          <w:sz w:val="20"/>
        </w:rPr>
        <w:t>dbát při </w:t>
      </w:r>
      <w:r w:rsidR="00134EC6" w:rsidRPr="00985F62">
        <w:rPr>
          <w:rFonts w:ascii="Tahoma" w:hAnsi="Tahoma" w:cs="Tahoma"/>
          <w:sz w:val="20"/>
        </w:rPr>
        <w:t>provádění díla na</w:t>
      </w:r>
      <w:r w:rsidRPr="00985F62">
        <w:rPr>
          <w:rFonts w:ascii="Tahoma" w:hAnsi="Tahoma" w:cs="Tahoma"/>
          <w:sz w:val="20"/>
        </w:rPr>
        <w:t> ochranu životního prostředí a </w:t>
      </w:r>
      <w:r w:rsidR="00134EC6" w:rsidRPr="00985F62">
        <w:rPr>
          <w:rFonts w:ascii="Tahoma" w:hAnsi="Tahoma" w:cs="Tahoma"/>
          <w:sz w:val="20"/>
        </w:rPr>
        <w:t>dodržovat platné technické, bezpečnostní, zdravotní, hygienické a</w:t>
      </w:r>
      <w:r w:rsidRPr="00985F62">
        <w:rPr>
          <w:rFonts w:ascii="Tahoma" w:hAnsi="Tahoma" w:cs="Tahoma"/>
          <w:sz w:val="20"/>
        </w:rPr>
        <w:t> </w:t>
      </w:r>
      <w:r w:rsidR="00134EC6" w:rsidRPr="00985F62">
        <w:rPr>
          <w:rFonts w:ascii="Tahoma" w:hAnsi="Tahoma" w:cs="Tahoma"/>
          <w:sz w:val="20"/>
        </w:rPr>
        <w:t>jiné předpisy, včetně předpisů týkajících se ochrany životního prostředí,</w:t>
      </w:r>
    </w:p>
    <w:p w14:paraId="6BBD6340" w14:textId="77777777" w:rsidR="004A2DDB" w:rsidRPr="00985F62" w:rsidRDefault="00E43E40" w:rsidP="00917C74">
      <w:pPr>
        <w:pStyle w:val="Smlouva-slo0"/>
        <w:numPr>
          <w:ilvl w:val="1"/>
          <w:numId w:val="7"/>
        </w:numPr>
        <w:tabs>
          <w:tab w:val="clear" w:pos="737"/>
          <w:tab w:val="left" w:pos="714"/>
        </w:tabs>
        <w:spacing w:before="60" w:line="240" w:lineRule="auto"/>
        <w:ind w:left="714" w:hanging="357"/>
        <w:rPr>
          <w:rFonts w:ascii="Tahoma" w:hAnsi="Tahoma" w:cs="Tahoma"/>
          <w:sz w:val="20"/>
        </w:rPr>
      </w:pPr>
      <w:r w:rsidRPr="00985F62">
        <w:rPr>
          <w:rFonts w:ascii="Tahoma" w:hAnsi="Tahoma" w:cs="Tahoma"/>
          <w:sz w:val="20"/>
        </w:rPr>
        <w:t>doložit platné atesty či certifikáty, případně další dokumenty prokazující spl</w:t>
      </w:r>
      <w:r w:rsidR="008563D6" w:rsidRPr="00985F62">
        <w:rPr>
          <w:rFonts w:ascii="Tahoma" w:hAnsi="Tahoma" w:cs="Tahoma"/>
          <w:sz w:val="20"/>
        </w:rPr>
        <w:t>nění požadovaných technických a </w:t>
      </w:r>
      <w:r w:rsidRPr="00985F62">
        <w:rPr>
          <w:rFonts w:ascii="Tahoma" w:hAnsi="Tahoma" w:cs="Tahoma"/>
          <w:sz w:val="20"/>
        </w:rPr>
        <w:t>kvalitativních parametrů používaných výrobků a</w:t>
      </w:r>
      <w:r w:rsidR="008563D6" w:rsidRPr="00985F62">
        <w:rPr>
          <w:rFonts w:ascii="Tahoma" w:hAnsi="Tahoma" w:cs="Tahoma"/>
          <w:sz w:val="20"/>
        </w:rPr>
        <w:t> materiálů, a to nejpozději před </w:t>
      </w:r>
      <w:r w:rsidRPr="00985F62">
        <w:rPr>
          <w:rFonts w:ascii="Tahoma" w:hAnsi="Tahoma" w:cs="Tahoma"/>
          <w:sz w:val="20"/>
        </w:rPr>
        <w:t>jejich osazováním do stavby. Bez</w:t>
      </w:r>
      <w:r w:rsidR="008563D6" w:rsidRPr="00985F62">
        <w:rPr>
          <w:rFonts w:ascii="Tahoma" w:hAnsi="Tahoma" w:cs="Tahoma"/>
          <w:sz w:val="20"/>
        </w:rPr>
        <w:t> </w:t>
      </w:r>
      <w:r w:rsidRPr="00985F62">
        <w:rPr>
          <w:rFonts w:ascii="Tahoma" w:hAnsi="Tahoma" w:cs="Tahoma"/>
          <w:sz w:val="20"/>
        </w:rPr>
        <w:t>doložení těchto atestů není zhotovitel oprávněn započít s osazováním příslušných výrobků do stavby</w:t>
      </w:r>
      <w:r w:rsidR="007B682A" w:rsidRPr="00985F62">
        <w:rPr>
          <w:rFonts w:ascii="Tahoma" w:hAnsi="Tahoma" w:cs="Tahoma"/>
          <w:sz w:val="20"/>
        </w:rPr>
        <w:t>,</w:t>
      </w:r>
    </w:p>
    <w:p w14:paraId="5B95853C" w14:textId="0D3F94B6" w:rsidR="007B682A" w:rsidRPr="00985F62" w:rsidRDefault="007B682A" w:rsidP="00917C74">
      <w:pPr>
        <w:pStyle w:val="Smlouva-slo0"/>
        <w:numPr>
          <w:ilvl w:val="1"/>
          <w:numId w:val="7"/>
        </w:numPr>
        <w:tabs>
          <w:tab w:val="clear" w:pos="737"/>
          <w:tab w:val="left" w:pos="714"/>
        </w:tabs>
        <w:spacing w:before="60" w:line="240" w:lineRule="auto"/>
        <w:ind w:left="714" w:hanging="357"/>
        <w:rPr>
          <w:rFonts w:ascii="Tahoma" w:hAnsi="Tahoma" w:cs="Tahoma"/>
          <w:sz w:val="20"/>
        </w:rPr>
      </w:pPr>
      <w:r w:rsidRPr="00985F62">
        <w:rPr>
          <w:rFonts w:ascii="Tahoma" w:hAnsi="Tahoma" w:cs="Tahoma"/>
          <w:sz w:val="20"/>
        </w:rPr>
        <w:t xml:space="preserve">s ohledem na skutečnost, že dílo bude realizováno i ve vnitřních prostorách </w:t>
      </w:r>
      <w:r w:rsidR="00F419B9" w:rsidRPr="00985F62">
        <w:rPr>
          <w:rFonts w:ascii="Tahoma" w:hAnsi="Tahoma" w:cs="Tahoma"/>
          <w:sz w:val="20"/>
        </w:rPr>
        <w:t xml:space="preserve">zdravotnického </w:t>
      </w:r>
      <w:r w:rsidR="00F419B9" w:rsidRPr="00985F62">
        <w:rPr>
          <w:rFonts w:ascii="Tahoma" w:hAnsi="Tahoma" w:cs="Tahoma"/>
          <w:sz w:val="20"/>
        </w:rPr>
        <w:lastRenderedPageBreak/>
        <w:t>zařízení</w:t>
      </w:r>
      <w:r w:rsidRPr="00985F62">
        <w:rPr>
          <w:rFonts w:ascii="Tahoma" w:hAnsi="Tahoma" w:cs="Tahoma"/>
          <w:sz w:val="20"/>
        </w:rPr>
        <w:t>, za jeho plného provozu, je povinen přijmout opatření k minimalizaci prašnosti, hluku</w:t>
      </w:r>
      <w:r w:rsidR="00F419B9" w:rsidRPr="00985F62">
        <w:rPr>
          <w:rFonts w:ascii="Tahoma" w:hAnsi="Tahoma" w:cs="Tahoma"/>
          <w:sz w:val="20"/>
        </w:rPr>
        <w:t>, práce spojené s hlukem je povinen před objednateli oznámit a dohodnout s ním harmonogram těchto prací, je povinen zabezpečit průchodnost chodeb, aby nebylo ohroženo poskytování zdravotní péče v případě mimořádných událostí.</w:t>
      </w:r>
    </w:p>
    <w:p w14:paraId="7574CBF2" w14:textId="3D167229" w:rsidR="001B25C1" w:rsidRPr="00985F62" w:rsidRDefault="004A2DDB" w:rsidP="00917C74">
      <w:pPr>
        <w:pStyle w:val="Smlouva-slo0"/>
        <w:numPr>
          <w:ilvl w:val="0"/>
          <w:numId w:val="7"/>
        </w:numPr>
        <w:spacing w:line="240" w:lineRule="auto"/>
        <w:rPr>
          <w:rFonts w:ascii="Tahoma" w:hAnsi="Tahoma" w:cs="Tahoma"/>
          <w:sz w:val="20"/>
        </w:rPr>
      </w:pPr>
      <w:r w:rsidRPr="00985F62">
        <w:rPr>
          <w:rFonts w:ascii="Tahoma" w:hAnsi="Tahoma" w:cs="Tahoma"/>
          <w:sz w:val="20"/>
        </w:rPr>
        <w:t>Zhotovitel je p</w:t>
      </w:r>
      <w:r w:rsidR="008563D6" w:rsidRPr="00985F62">
        <w:rPr>
          <w:rFonts w:ascii="Tahoma" w:hAnsi="Tahoma" w:cs="Tahoma"/>
          <w:sz w:val="20"/>
        </w:rPr>
        <w:t>ovinen informovat objednatele o </w:t>
      </w:r>
      <w:r w:rsidRPr="00985F62">
        <w:rPr>
          <w:rFonts w:ascii="Tahoma" w:hAnsi="Tahoma" w:cs="Tahoma"/>
          <w:sz w:val="20"/>
        </w:rPr>
        <w:t>skutečnostech majících vliv na</w:t>
      </w:r>
      <w:r w:rsidR="008563D6" w:rsidRPr="00985F62">
        <w:rPr>
          <w:rFonts w:ascii="Tahoma" w:hAnsi="Tahoma" w:cs="Tahoma"/>
          <w:sz w:val="20"/>
        </w:rPr>
        <w:t> </w:t>
      </w:r>
      <w:r w:rsidRPr="00985F62">
        <w:rPr>
          <w:rFonts w:ascii="Tahoma" w:hAnsi="Tahoma" w:cs="Tahoma"/>
          <w:sz w:val="20"/>
        </w:rPr>
        <w:t xml:space="preserve">plnění </w:t>
      </w:r>
      <w:r w:rsidR="00A26434" w:rsidRPr="00985F62">
        <w:rPr>
          <w:rFonts w:ascii="Tahoma" w:hAnsi="Tahoma" w:cs="Tahoma"/>
          <w:sz w:val="20"/>
        </w:rPr>
        <w:t xml:space="preserve">této </w:t>
      </w:r>
      <w:r w:rsidRPr="00985F62">
        <w:rPr>
          <w:rFonts w:ascii="Tahoma" w:hAnsi="Tahoma" w:cs="Tahoma"/>
          <w:sz w:val="20"/>
        </w:rPr>
        <w:t>smlouvy, a</w:t>
      </w:r>
      <w:r w:rsidR="008563D6" w:rsidRPr="00985F62">
        <w:rPr>
          <w:rFonts w:ascii="Tahoma" w:hAnsi="Tahoma" w:cs="Tahoma"/>
          <w:sz w:val="20"/>
        </w:rPr>
        <w:t> </w:t>
      </w:r>
      <w:r w:rsidRPr="00985F62">
        <w:rPr>
          <w:rFonts w:ascii="Tahoma" w:hAnsi="Tahoma" w:cs="Tahoma"/>
          <w:sz w:val="20"/>
        </w:rPr>
        <w:t>to neprodleně, nejpozději následující pracovní den poté, kdy příslušná skutečnost nastane nebo zhotovitel zjistí, že by nastat mohla. Informace dle</w:t>
      </w:r>
      <w:r w:rsidR="008563D6" w:rsidRPr="00985F62">
        <w:rPr>
          <w:rFonts w:ascii="Tahoma" w:hAnsi="Tahoma" w:cs="Tahoma"/>
          <w:sz w:val="20"/>
        </w:rPr>
        <w:t> </w:t>
      </w:r>
      <w:r w:rsidRPr="00985F62">
        <w:rPr>
          <w:rFonts w:ascii="Tahoma" w:hAnsi="Tahoma" w:cs="Tahoma"/>
          <w:sz w:val="20"/>
        </w:rPr>
        <w:t xml:space="preserve">předchozí věty budou </w:t>
      </w:r>
      <w:r w:rsidR="000F5946" w:rsidRPr="00985F62">
        <w:rPr>
          <w:rFonts w:ascii="Tahoma" w:hAnsi="Tahoma" w:cs="Tahoma"/>
          <w:sz w:val="20"/>
        </w:rPr>
        <w:t xml:space="preserve">objednateli </w:t>
      </w:r>
      <w:r w:rsidRPr="00985F62">
        <w:rPr>
          <w:rFonts w:ascii="Tahoma" w:hAnsi="Tahoma" w:cs="Tahoma"/>
          <w:sz w:val="20"/>
        </w:rPr>
        <w:t>zaslány elektronickou poštou na</w:t>
      </w:r>
      <w:r w:rsidR="008563D6" w:rsidRPr="00985F62">
        <w:rPr>
          <w:rFonts w:ascii="Tahoma" w:hAnsi="Tahoma" w:cs="Tahoma"/>
          <w:sz w:val="20"/>
        </w:rPr>
        <w:t> </w:t>
      </w:r>
      <w:r w:rsidRPr="00985F62">
        <w:rPr>
          <w:rFonts w:ascii="Tahoma" w:hAnsi="Tahoma" w:cs="Tahoma"/>
          <w:sz w:val="20"/>
        </w:rPr>
        <w:t xml:space="preserve">adresu: </w:t>
      </w:r>
      <w:hyperlink r:id="rId12" w:history="1">
        <w:r w:rsidR="001B25C1" w:rsidRPr="00985F62">
          <w:rPr>
            <w:rStyle w:val="Hypertextovodkaz"/>
            <w:rFonts w:ascii="Tahoma" w:hAnsi="Tahoma" w:cs="Tahoma"/>
            <w:sz w:val="20"/>
          </w:rPr>
          <w:t>durisik.adam@szzkrnov.cz</w:t>
        </w:r>
      </w:hyperlink>
    </w:p>
    <w:p w14:paraId="122539B9" w14:textId="35B726A5" w:rsidR="001727EA" w:rsidRPr="00985F62" w:rsidRDefault="004A2DDB" w:rsidP="001B25C1">
      <w:pPr>
        <w:pStyle w:val="Smlouva-slo0"/>
        <w:spacing w:line="240" w:lineRule="auto"/>
        <w:ind w:left="340"/>
        <w:rPr>
          <w:rFonts w:ascii="Tahoma" w:hAnsi="Tahoma" w:cs="Tahoma"/>
          <w:sz w:val="20"/>
        </w:rPr>
      </w:pPr>
      <w:r w:rsidRPr="00985F62">
        <w:rPr>
          <w:rFonts w:ascii="Tahoma" w:hAnsi="Tahoma" w:cs="Tahoma"/>
          <w:sz w:val="20"/>
        </w:rPr>
        <w:t>Zhotovitel je povinen i</w:t>
      </w:r>
      <w:r w:rsidR="008563D6" w:rsidRPr="00985F62">
        <w:rPr>
          <w:rFonts w:ascii="Tahoma" w:hAnsi="Tahoma" w:cs="Tahoma"/>
          <w:sz w:val="20"/>
        </w:rPr>
        <w:t>nformovat objednatele zejména:</w:t>
      </w:r>
    </w:p>
    <w:p w14:paraId="39242967" w14:textId="77777777" w:rsidR="004A2DDB" w:rsidRPr="00985F62" w:rsidRDefault="008563D6" w:rsidP="003774BC">
      <w:pPr>
        <w:pStyle w:val="Smlouva-slo0"/>
        <w:numPr>
          <w:ilvl w:val="0"/>
          <w:numId w:val="23"/>
        </w:numPr>
        <w:tabs>
          <w:tab w:val="clear" w:pos="397"/>
          <w:tab w:val="left" w:pos="714"/>
        </w:tabs>
        <w:spacing w:before="60" w:line="240" w:lineRule="auto"/>
        <w:ind w:left="714" w:hanging="357"/>
        <w:rPr>
          <w:rFonts w:ascii="Tahoma" w:hAnsi="Tahoma" w:cs="Tahoma"/>
          <w:sz w:val="20"/>
        </w:rPr>
      </w:pPr>
      <w:r w:rsidRPr="00985F62">
        <w:rPr>
          <w:rFonts w:ascii="Tahoma" w:hAnsi="Tahoma" w:cs="Tahoma"/>
          <w:sz w:val="20"/>
        </w:rPr>
        <w:t>zjistí</w:t>
      </w:r>
      <w:r w:rsidRPr="00985F62">
        <w:rPr>
          <w:rFonts w:ascii="Tahoma" w:hAnsi="Tahoma" w:cs="Tahoma"/>
          <w:sz w:val="20"/>
        </w:rPr>
        <w:noBreakHyphen/>
      </w:r>
      <w:r w:rsidR="004A2DDB" w:rsidRPr="00985F62">
        <w:rPr>
          <w:rFonts w:ascii="Tahoma" w:hAnsi="Tahoma" w:cs="Tahoma"/>
          <w:sz w:val="20"/>
        </w:rPr>
        <w:t>li při</w:t>
      </w:r>
      <w:r w:rsidRPr="00985F62">
        <w:rPr>
          <w:rFonts w:ascii="Tahoma" w:hAnsi="Tahoma" w:cs="Tahoma"/>
          <w:sz w:val="20"/>
        </w:rPr>
        <w:t> </w:t>
      </w:r>
      <w:r w:rsidR="004A2DDB" w:rsidRPr="00985F62">
        <w:rPr>
          <w:rFonts w:ascii="Tahoma" w:hAnsi="Tahoma" w:cs="Tahoma"/>
          <w:sz w:val="20"/>
        </w:rPr>
        <w:t>provádění díla skryté překážky bránící řádnému provedení díla. Zhotovitel je povinen navrhnout objednateli další postup,</w:t>
      </w:r>
    </w:p>
    <w:p w14:paraId="3B551AED" w14:textId="77777777" w:rsidR="004A2DDB" w:rsidRPr="00985F62" w:rsidRDefault="004A2DDB" w:rsidP="003774BC">
      <w:pPr>
        <w:pStyle w:val="Smlouva-slo0"/>
        <w:numPr>
          <w:ilvl w:val="0"/>
          <w:numId w:val="23"/>
        </w:numPr>
        <w:tabs>
          <w:tab w:val="clear" w:pos="397"/>
          <w:tab w:val="left" w:pos="720"/>
        </w:tabs>
        <w:spacing w:before="60" w:line="240" w:lineRule="auto"/>
        <w:ind w:left="714" w:hanging="357"/>
        <w:rPr>
          <w:rFonts w:ascii="Tahoma" w:hAnsi="Tahoma" w:cs="Tahoma"/>
          <w:sz w:val="20"/>
        </w:rPr>
      </w:pPr>
      <w:r w:rsidRPr="00985F62">
        <w:rPr>
          <w:rFonts w:ascii="Tahoma" w:hAnsi="Tahoma" w:cs="Tahoma"/>
          <w:sz w:val="20"/>
        </w:rPr>
        <w:t>o</w:t>
      </w:r>
      <w:r w:rsidR="008563D6" w:rsidRPr="00985F62">
        <w:rPr>
          <w:rFonts w:ascii="Tahoma" w:hAnsi="Tahoma" w:cs="Tahoma"/>
          <w:sz w:val="20"/>
        </w:rPr>
        <w:t> </w:t>
      </w:r>
      <w:r w:rsidRPr="00985F62">
        <w:rPr>
          <w:rFonts w:ascii="Tahoma" w:hAnsi="Tahoma" w:cs="Tahoma"/>
          <w:sz w:val="20"/>
        </w:rPr>
        <w:t>případné nevhodnosti realizace vyžadovaných prací,</w:t>
      </w:r>
    </w:p>
    <w:p w14:paraId="7923E0E6" w14:textId="77777777" w:rsidR="00BB3051" w:rsidRPr="00985F62" w:rsidRDefault="00BB3051" w:rsidP="00917C74">
      <w:pPr>
        <w:pStyle w:val="Smlouva-slo0"/>
        <w:numPr>
          <w:ilvl w:val="0"/>
          <w:numId w:val="7"/>
        </w:numPr>
        <w:spacing w:line="240" w:lineRule="auto"/>
        <w:rPr>
          <w:rFonts w:ascii="Tahoma" w:hAnsi="Tahoma" w:cs="Tahoma"/>
          <w:sz w:val="20"/>
        </w:rPr>
      </w:pPr>
      <w:r w:rsidRPr="00985F62">
        <w:rPr>
          <w:rFonts w:ascii="Tahoma" w:hAnsi="Tahoma" w:cs="Tahoma"/>
          <w:sz w:val="20"/>
        </w:rPr>
        <w:t>Zhotovitel jako od</w:t>
      </w:r>
      <w:r w:rsidR="00D67F19" w:rsidRPr="00985F62">
        <w:rPr>
          <w:rFonts w:ascii="Tahoma" w:hAnsi="Tahoma" w:cs="Tahoma"/>
          <w:sz w:val="20"/>
        </w:rPr>
        <w:t>borně způsobilá osoba je povinen</w:t>
      </w:r>
      <w:r w:rsidRPr="00985F62">
        <w:rPr>
          <w:rFonts w:ascii="Tahoma" w:hAnsi="Tahoma" w:cs="Tahoma"/>
          <w:sz w:val="20"/>
        </w:rPr>
        <w:t xml:space="preserve"> zkontrolovat technickou část předané dokumentace </w:t>
      </w:r>
      <w:r w:rsidR="009204E2" w:rsidRPr="00985F62">
        <w:rPr>
          <w:rFonts w:ascii="Tahoma" w:hAnsi="Tahoma" w:cs="Tahoma"/>
          <w:sz w:val="20"/>
        </w:rPr>
        <w:t>vč. jejího rozsahu a obsahu dl</w:t>
      </w:r>
      <w:r w:rsidR="001B4AF4" w:rsidRPr="00985F62">
        <w:rPr>
          <w:rFonts w:ascii="Tahoma" w:hAnsi="Tahoma" w:cs="Tahoma"/>
          <w:sz w:val="20"/>
        </w:rPr>
        <w:t>e požadavků stavebního zákona a </w:t>
      </w:r>
      <w:r w:rsidR="009204E2" w:rsidRPr="00985F62">
        <w:rPr>
          <w:rFonts w:ascii="Tahoma" w:hAnsi="Tahoma" w:cs="Tahoma"/>
          <w:sz w:val="20"/>
        </w:rPr>
        <w:t xml:space="preserve">souvisejících předpisů </w:t>
      </w:r>
      <w:r w:rsidRPr="00985F62">
        <w:rPr>
          <w:rFonts w:ascii="Tahoma" w:hAnsi="Tahoma" w:cs="Tahoma"/>
          <w:sz w:val="20"/>
        </w:rPr>
        <w:t>nejpozději před zahájením prací na příslušné části díla a upozornit objednatele bez zbytečného odkladu na zjištěné zjevné vady a nedostatky. Případný soupis zjištěných vad a nedostatků předané dokumentace včetně návrhů na jejich odstranění a s dopadem na předmět a cenu díla zhotovitel předá bez zbytečného odkladu objednateli.</w:t>
      </w:r>
    </w:p>
    <w:p w14:paraId="7077DE93" w14:textId="77777777" w:rsidR="00EA243D" w:rsidRPr="00985F62" w:rsidRDefault="00EA243D" w:rsidP="00917C74">
      <w:pPr>
        <w:pStyle w:val="Smlouva-slo0"/>
        <w:numPr>
          <w:ilvl w:val="0"/>
          <w:numId w:val="7"/>
        </w:numPr>
        <w:spacing w:line="240" w:lineRule="auto"/>
        <w:rPr>
          <w:rFonts w:ascii="Tahoma" w:hAnsi="Tahoma" w:cs="Tahoma"/>
          <w:sz w:val="20"/>
        </w:rPr>
      </w:pPr>
      <w:r w:rsidRPr="00985F62">
        <w:rPr>
          <w:rFonts w:ascii="Tahoma" w:hAnsi="Tahoma" w:cs="Tahoma"/>
          <w:sz w:val="20"/>
        </w:rPr>
        <w:t>Zhotovitel nese odpovědnost původce odpadů, zavazuje se nezpůsobovat únik ropných, toxických či jiných škodlivých látek na stavbě.</w:t>
      </w:r>
    </w:p>
    <w:p w14:paraId="41A29388" w14:textId="77777777" w:rsidR="004A2DDB" w:rsidRPr="00985F62" w:rsidRDefault="004A2DDB" w:rsidP="00917C74">
      <w:pPr>
        <w:pStyle w:val="Smlouva-slo0"/>
        <w:numPr>
          <w:ilvl w:val="0"/>
          <w:numId w:val="7"/>
        </w:numPr>
        <w:tabs>
          <w:tab w:val="clear" w:pos="360"/>
        </w:tabs>
        <w:spacing w:line="240" w:lineRule="auto"/>
        <w:ind w:left="357" w:hanging="357"/>
        <w:rPr>
          <w:rFonts w:ascii="Tahoma" w:hAnsi="Tahoma" w:cs="Tahoma"/>
          <w:sz w:val="20"/>
        </w:rPr>
      </w:pPr>
      <w:r w:rsidRPr="00985F62">
        <w:rPr>
          <w:rFonts w:ascii="Tahoma" w:hAnsi="Tahoma" w:cs="Tahoma"/>
          <w:sz w:val="20"/>
        </w:rPr>
        <w:t>Zhotovitel odpovídá za</w:t>
      </w:r>
      <w:r w:rsidR="008563D6" w:rsidRPr="00985F62">
        <w:rPr>
          <w:rFonts w:ascii="Tahoma" w:hAnsi="Tahoma" w:cs="Tahoma"/>
          <w:sz w:val="20"/>
        </w:rPr>
        <w:t> </w:t>
      </w:r>
      <w:r w:rsidRPr="00985F62">
        <w:rPr>
          <w:rFonts w:ascii="Tahoma" w:hAnsi="Tahoma" w:cs="Tahoma"/>
          <w:sz w:val="20"/>
        </w:rPr>
        <w:t>zajištění do</w:t>
      </w:r>
      <w:r w:rsidR="00F419B9" w:rsidRPr="00985F62">
        <w:rPr>
          <w:rFonts w:ascii="Tahoma" w:hAnsi="Tahoma" w:cs="Tahoma"/>
          <w:sz w:val="20"/>
        </w:rPr>
        <w:t>stupnosti schváleného realizačního návrhu</w:t>
      </w:r>
      <w:r w:rsidRPr="00985F62">
        <w:rPr>
          <w:rFonts w:ascii="Tahoma" w:hAnsi="Tahoma" w:cs="Tahoma"/>
          <w:sz w:val="20"/>
        </w:rPr>
        <w:t xml:space="preserve"> a</w:t>
      </w:r>
      <w:r w:rsidR="008563D6" w:rsidRPr="00985F62">
        <w:rPr>
          <w:rFonts w:ascii="Tahoma" w:hAnsi="Tahoma" w:cs="Tahoma"/>
          <w:sz w:val="20"/>
        </w:rPr>
        <w:t> </w:t>
      </w:r>
      <w:r w:rsidRPr="00985F62">
        <w:rPr>
          <w:rFonts w:ascii="Tahoma" w:hAnsi="Tahoma" w:cs="Tahoma"/>
          <w:sz w:val="20"/>
        </w:rPr>
        <w:t>všech dokladů potřebných k provádění stavby dle</w:t>
      </w:r>
      <w:r w:rsidR="008563D6" w:rsidRPr="00985F62">
        <w:rPr>
          <w:rFonts w:ascii="Tahoma" w:hAnsi="Tahoma" w:cs="Tahoma"/>
          <w:sz w:val="20"/>
        </w:rPr>
        <w:t> </w:t>
      </w:r>
      <w:r w:rsidRPr="00985F62">
        <w:rPr>
          <w:rFonts w:ascii="Tahoma" w:hAnsi="Tahoma" w:cs="Tahoma"/>
          <w:sz w:val="20"/>
        </w:rPr>
        <w:t>stavebníh</w:t>
      </w:r>
      <w:r w:rsidR="00F419B9" w:rsidRPr="00985F62">
        <w:rPr>
          <w:rFonts w:ascii="Tahoma" w:hAnsi="Tahoma" w:cs="Tahoma"/>
          <w:sz w:val="20"/>
        </w:rPr>
        <w:t xml:space="preserve">o zákona. </w:t>
      </w:r>
      <w:r w:rsidR="008563D6" w:rsidRPr="00985F62">
        <w:rPr>
          <w:rFonts w:ascii="Tahoma" w:hAnsi="Tahoma" w:cs="Tahoma"/>
          <w:sz w:val="20"/>
        </w:rPr>
        <w:t> </w:t>
      </w:r>
      <w:r w:rsidR="00F419B9" w:rsidRPr="00985F62">
        <w:rPr>
          <w:rFonts w:ascii="Tahoma" w:hAnsi="Tahoma" w:cs="Tahoma"/>
          <w:sz w:val="20"/>
        </w:rPr>
        <w:t>V</w:t>
      </w:r>
      <w:r w:rsidRPr="00985F62">
        <w:rPr>
          <w:rFonts w:ascii="Tahoma" w:hAnsi="Tahoma" w:cs="Tahoma"/>
          <w:sz w:val="20"/>
        </w:rPr>
        <w:t>ýše uvedené doklady musí být na</w:t>
      </w:r>
      <w:r w:rsidR="008563D6" w:rsidRPr="00985F62">
        <w:rPr>
          <w:rFonts w:ascii="Tahoma" w:hAnsi="Tahoma" w:cs="Tahoma"/>
          <w:sz w:val="20"/>
        </w:rPr>
        <w:t> </w:t>
      </w:r>
      <w:r w:rsidRPr="00985F62">
        <w:rPr>
          <w:rFonts w:ascii="Tahoma" w:hAnsi="Tahoma" w:cs="Tahoma"/>
          <w:sz w:val="20"/>
        </w:rPr>
        <w:t>staveništi přístupné kdykoliv v průběhu práce.</w:t>
      </w:r>
    </w:p>
    <w:p w14:paraId="15029210" w14:textId="77777777" w:rsidR="004A2DDB" w:rsidRPr="00985F62" w:rsidRDefault="004A2DDB" w:rsidP="00917C74">
      <w:pPr>
        <w:pStyle w:val="Smlouva-slo0"/>
        <w:numPr>
          <w:ilvl w:val="0"/>
          <w:numId w:val="7"/>
        </w:numPr>
        <w:tabs>
          <w:tab w:val="clear" w:pos="360"/>
        </w:tabs>
        <w:spacing w:line="240" w:lineRule="auto"/>
        <w:ind w:left="357" w:hanging="357"/>
        <w:rPr>
          <w:rFonts w:ascii="Tahoma" w:hAnsi="Tahoma" w:cs="Tahoma"/>
          <w:sz w:val="20"/>
        </w:rPr>
      </w:pPr>
      <w:r w:rsidRPr="00985F62">
        <w:rPr>
          <w:rFonts w:ascii="Tahoma" w:hAnsi="Tahoma" w:cs="Tahoma"/>
          <w:sz w:val="20"/>
        </w:rPr>
        <w:t>Zhotovitel je povinen provedené stavební práce, zařizovací předměty a</w:t>
      </w:r>
      <w:r w:rsidR="008563D6" w:rsidRPr="00985F62">
        <w:rPr>
          <w:rFonts w:ascii="Tahoma" w:hAnsi="Tahoma" w:cs="Tahoma"/>
          <w:sz w:val="20"/>
        </w:rPr>
        <w:t> </w:t>
      </w:r>
      <w:r w:rsidRPr="00985F62">
        <w:rPr>
          <w:rFonts w:ascii="Tahoma" w:hAnsi="Tahoma" w:cs="Tahoma"/>
          <w:sz w:val="20"/>
        </w:rPr>
        <w:t>výrobky zabezpečit před</w:t>
      </w:r>
      <w:r w:rsidR="008563D6" w:rsidRPr="00985F62">
        <w:rPr>
          <w:rFonts w:ascii="Tahoma" w:hAnsi="Tahoma" w:cs="Tahoma"/>
          <w:sz w:val="20"/>
        </w:rPr>
        <w:t> </w:t>
      </w:r>
      <w:r w:rsidRPr="00985F62">
        <w:rPr>
          <w:rFonts w:ascii="Tahoma" w:hAnsi="Tahoma" w:cs="Tahoma"/>
          <w:sz w:val="20"/>
        </w:rPr>
        <w:t>poškozením a</w:t>
      </w:r>
      <w:r w:rsidR="008563D6" w:rsidRPr="00985F62">
        <w:rPr>
          <w:rFonts w:ascii="Tahoma" w:hAnsi="Tahoma" w:cs="Tahoma"/>
          <w:sz w:val="20"/>
        </w:rPr>
        <w:t> </w:t>
      </w:r>
      <w:r w:rsidRPr="00985F62">
        <w:rPr>
          <w:rFonts w:ascii="Tahoma" w:hAnsi="Tahoma" w:cs="Tahoma"/>
          <w:sz w:val="20"/>
        </w:rPr>
        <w:t>krádežemi až do</w:t>
      </w:r>
      <w:r w:rsidR="008563D6" w:rsidRPr="00985F62">
        <w:rPr>
          <w:rFonts w:ascii="Tahoma" w:hAnsi="Tahoma" w:cs="Tahoma"/>
          <w:sz w:val="20"/>
        </w:rPr>
        <w:t> předání díla k užívání objednateli, a </w:t>
      </w:r>
      <w:r w:rsidRPr="00985F62">
        <w:rPr>
          <w:rFonts w:ascii="Tahoma" w:hAnsi="Tahoma" w:cs="Tahoma"/>
          <w:sz w:val="20"/>
        </w:rPr>
        <w:t>to na</w:t>
      </w:r>
      <w:r w:rsidR="008563D6" w:rsidRPr="00985F62">
        <w:rPr>
          <w:rFonts w:ascii="Tahoma" w:hAnsi="Tahoma" w:cs="Tahoma"/>
          <w:sz w:val="20"/>
        </w:rPr>
        <w:t> </w:t>
      </w:r>
      <w:r w:rsidRPr="00985F62">
        <w:rPr>
          <w:rFonts w:ascii="Tahoma" w:hAnsi="Tahoma" w:cs="Tahoma"/>
          <w:sz w:val="20"/>
        </w:rPr>
        <w:t>vlastní náklady.</w:t>
      </w:r>
    </w:p>
    <w:p w14:paraId="1EAA387F" w14:textId="6107F0A4" w:rsidR="007361D2" w:rsidRPr="00985F62" w:rsidRDefault="00DC48CF" w:rsidP="00917C74">
      <w:pPr>
        <w:pStyle w:val="Smlouva-slo0"/>
        <w:numPr>
          <w:ilvl w:val="0"/>
          <w:numId w:val="7"/>
        </w:numPr>
        <w:tabs>
          <w:tab w:val="clear" w:pos="360"/>
        </w:tabs>
        <w:spacing w:line="240" w:lineRule="auto"/>
        <w:ind w:left="357" w:hanging="357"/>
        <w:rPr>
          <w:rStyle w:val="normaltextrun"/>
          <w:rFonts w:ascii="Tahoma" w:hAnsi="Tahoma" w:cs="Tahoma"/>
          <w:sz w:val="20"/>
        </w:rPr>
      </w:pPr>
      <w:r w:rsidRPr="00985F62">
        <w:rPr>
          <w:rFonts w:ascii="Tahoma" w:hAnsi="Tahoma" w:cs="Tahoma"/>
          <w:sz w:val="20"/>
        </w:rPr>
        <w:t xml:space="preserve">Zhotovitel je povinen informovat objednatele o poddodavatelích, kteří se budou podílet </w:t>
      </w:r>
      <w:r w:rsidR="008B6A34" w:rsidRPr="00985F62">
        <w:rPr>
          <w:rFonts w:ascii="Tahoma" w:hAnsi="Tahoma" w:cs="Tahoma"/>
          <w:sz w:val="20"/>
        </w:rPr>
        <w:br/>
      </w:r>
      <w:r w:rsidRPr="00985F62">
        <w:rPr>
          <w:rFonts w:ascii="Tahoma" w:hAnsi="Tahoma" w:cs="Tahoma"/>
          <w:sz w:val="20"/>
        </w:rPr>
        <w:t>na realizaci díla, a to před zahájením plnění části díla tímto poddodavatelem</w:t>
      </w:r>
      <w:r w:rsidR="008019A5" w:rsidRPr="00985F62">
        <w:rPr>
          <w:rFonts w:ascii="Tahoma" w:hAnsi="Tahoma" w:cs="Tahoma"/>
          <w:sz w:val="20"/>
        </w:rPr>
        <w:t>.</w:t>
      </w:r>
      <w:r w:rsidRPr="00985F62">
        <w:rPr>
          <w:rFonts w:ascii="Tahoma" w:hAnsi="Tahoma" w:cs="Tahoma"/>
          <w:sz w:val="20"/>
        </w:rPr>
        <w:t xml:space="preserve"> Povinnost</w:t>
      </w:r>
      <w:r w:rsidR="001B4AF4" w:rsidRPr="00985F62">
        <w:rPr>
          <w:rFonts w:ascii="Tahoma" w:hAnsi="Tahoma" w:cs="Tahoma"/>
          <w:sz w:val="20"/>
        </w:rPr>
        <w:t xml:space="preserve"> identifikovat poddodavatele se </w:t>
      </w:r>
      <w:r w:rsidRPr="00985F62">
        <w:rPr>
          <w:rFonts w:ascii="Tahoma" w:hAnsi="Tahoma" w:cs="Tahoma"/>
          <w:sz w:val="20"/>
        </w:rPr>
        <w:t>považuje za splněnou, jsou-li tyto úda</w:t>
      </w:r>
      <w:r w:rsidR="001B4AF4" w:rsidRPr="00985F62">
        <w:rPr>
          <w:rFonts w:ascii="Tahoma" w:hAnsi="Tahoma" w:cs="Tahoma"/>
          <w:sz w:val="20"/>
        </w:rPr>
        <w:t xml:space="preserve">je uvedeny </w:t>
      </w:r>
      <w:r w:rsidR="008B6A34" w:rsidRPr="00985F62">
        <w:rPr>
          <w:rFonts w:ascii="Tahoma" w:hAnsi="Tahoma" w:cs="Tahoma"/>
          <w:sz w:val="20"/>
        </w:rPr>
        <w:br/>
      </w:r>
      <w:r w:rsidR="001B4AF4" w:rsidRPr="00985F62">
        <w:rPr>
          <w:rFonts w:ascii="Tahoma" w:hAnsi="Tahoma" w:cs="Tahoma"/>
          <w:sz w:val="20"/>
        </w:rPr>
        <w:t>ve stavebním deníku.</w:t>
      </w:r>
    </w:p>
    <w:p w14:paraId="03461AF6" w14:textId="4AA2930C" w:rsidR="00553DF7" w:rsidRPr="00985F62" w:rsidRDefault="00706AAB" w:rsidP="00917C74">
      <w:pPr>
        <w:pStyle w:val="Smlouva-slo0"/>
        <w:numPr>
          <w:ilvl w:val="0"/>
          <w:numId w:val="7"/>
        </w:numPr>
        <w:tabs>
          <w:tab w:val="clear" w:pos="360"/>
        </w:tabs>
        <w:spacing w:line="240" w:lineRule="auto"/>
        <w:ind w:left="357" w:hanging="357"/>
        <w:rPr>
          <w:rFonts w:ascii="Tahoma" w:hAnsi="Tahoma" w:cs="Tahoma"/>
          <w:sz w:val="20"/>
        </w:rPr>
      </w:pPr>
      <w:r w:rsidRPr="00985F62">
        <w:rPr>
          <w:rFonts w:ascii="Tahoma" w:hAnsi="Tahoma" w:cs="Tahoma"/>
          <w:sz w:val="20"/>
        </w:rPr>
        <w:t xml:space="preserve">Zhotovitel se zavazuje realizovat dílo prostřednictvím osob, kterými byla </w:t>
      </w:r>
      <w:r w:rsidR="000E6B5E" w:rsidRPr="00985F62">
        <w:rPr>
          <w:rFonts w:ascii="Tahoma" w:hAnsi="Tahoma" w:cs="Tahoma"/>
          <w:sz w:val="20"/>
        </w:rPr>
        <w:t xml:space="preserve">v rámci </w:t>
      </w:r>
      <w:r w:rsidR="005823DB" w:rsidRPr="00985F62">
        <w:rPr>
          <w:rFonts w:ascii="Tahoma" w:hAnsi="Tahoma" w:cs="Tahoma"/>
          <w:sz w:val="20"/>
        </w:rPr>
        <w:t>zadávacího</w:t>
      </w:r>
      <w:r w:rsidR="000E6B5E" w:rsidRPr="00985F62">
        <w:rPr>
          <w:rFonts w:ascii="Tahoma" w:hAnsi="Tahoma" w:cs="Tahoma"/>
          <w:sz w:val="20"/>
        </w:rPr>
        <w:t xml:space="preserve"> řízení na výběr zhotovitele stavby </w:t>
      </w:r>
      <w:r w:rsidRPr="00985F62">
        <w:rPr>
          <w:rFonts w:ascii="Tahoma" w:hAnsi="Tahoma" w:cs="Tahoma"/>
          <w:sz w:val="20"/>
        </w:rPr>
        <w:t>prokazována kvalifikace</w:t>
      </w:r>
      <w:r w:rsidRPr="00985F62">
        <w:rPr>
          <w:rFonts w:ascii="Tahoma" w:eastAsia="Calibri" w:hAnsi="Tahoma" w:cs="Tahoma"/>
          <w:sz w:val="20"/>
          <w:lang w:eastAsia="en-US"/>
        </w:rPr>
        <w:t xml:space="preserve"> </w:t>
      </w:r>
      <w:r w:rsidRPr="00985F62">
        <w:rPr>
          <w:rFonts w:ascii="Tahoma" w:hAnsi="Tahoma" w:cs="Tahoma"/>
          <w:sz w:val="20"/>
        </w:rPr>
        <w:t>(dále jen „odborná osoba“). Zhotovitel je oprávněn změnit odbornou osobu pouze z vážných důvodů, a to s předchozím písemným souhlasem objednatele (osoby oprávněné jednat ve věcech realizace stavby). Žádost o souhlas se změnou odborné osoby bude doložena doklady potřebnými k prokázání požadované kvalifikace</w:t>
      </w:r>
      <w:r w:rsidR="00D31F4B" w:rsidRPr="00985F62">
        <w:rPr>
          <w:rFonts w:ascii="Tahoma" w:hAnsi="Tahoma" w:cs="Tahoma"/>
          <w:sz w:val="20"/>
        </w:rPr>
        <w:t xml:space="preserve"> </w:t>
      </w:r>
      <w:r w:rsidR="001B4AF4" w:rsidRPr="00985F62">
        <w:rPr>
          <w:rFonts w:ascii="Tahoma" w:hAnsi="Tahoma" w:cs="Tahoma"/>
          <w:sz w:val="20"/>
        </w:rPr>
        <w:t>a </w:t>
      </w:r>
      <w:r w:rsidRPr="00985F62">
        <w:rPr>
          <w:rFonts w:ascii="Tahoma" w:hAnsi="Tahoma" w:cs="Tahoma"/>
          <w:sz w:val="20"/>
        </w:rPr>
        <w:t>v případě, že odborná osoba je poddodavatelem zhotovitele. Objednatel vydá písemný souhlas se změnou odborné osoby do 14 kalendářních dnů od doručení žádosti a všech potřebných dokladů za podmínky, že nová odborná osoba bude splňovat potřebnou kvalifikaci. Nová odborná osoba musí disponovat minimálně stejnou kvalifikací, jaká byla po této osobě požadována v zadávacích podmínkách veřejné zakázky.</w:t>
      </w:r>
    </w:p>
    <w:p w14:paraId="3384F309" w14:textId="77777777" w:rsidR="004A2DDB" w:rsidRPr="00985F62" w:rsidRDefault="004A2DDB" w:rsidP="00917C74">
      <w:pPr>
        <w:pStyle w:val="Smlouva-slo0"/>
        <w:numPr>
          <w:ilvl w:val="0"/>
          <w:numId w:val="7"/>
        </w:numPr>
        <w:tabs>
          <w:tab w:val="clear" w:pos="360"/>
        </w:tabs>
        <w:spacing w:line="240" w:lineRule="auto"/>
        <w:ind w:left="357" w:hanging="357"/>
        <w:rPr>
          <w:rFonts w:ascii="Tahoma" w:hAnsi="Tahoma" w:cs="Tahoma"/>
          <w:sz w:val="20"/>
        </w:rPr>
      </w:pPr>
      <w:r w:rsidRPr="00985F62">
        <w:rPr>
          <w:rFonts w:ascii="Tahoma" w:hAnsi="Tahoma" w:cs="Tahoma"/>
          <w:sz w:val="20"/>
        </w:rPr>
        <w:t>Zhotovitel odpovídá za</w:t>
      </w:r>
      <w:r w:rsidR="00387DFA" w:rsidRPr="00985F62">
        <w:rPr>
          <w:rFonts w:ascii="Tahoma" w:hAnsi="Tahoma" w:cs="Tahoma"/>
          <w:sz w:val="20"/>
        </w:rPr>
        <w:t> </w:t>
      </w:r>
      <w:r w:rsidRPr="00985F62">
        <w:rPr>
          <w:rFonts w:ascii="Tahoma" w:hAnsi="Tahoma" w:cs="Tahoma"/>
          <w:sz w:val="20"/>
        </w:rPr>
        <w:t>zajištění odborného vedení stavby a</w:t>
      </w:r>
      <w:r w:rsidR="00387DFA" w:rsidRPr="00985F62">
        <w:rPr>
          <w:rFonts w:ascii="Tahoma" w:hAnsi="Tahoma" w:cs="Tahoma"/>
          <w:sz w:val="20"/>
        </w:rPr>
        <w:t> </w:t>
      </w:r>
      <w:r w:rsidRPr="00985F62">
        <w:rPr>
          <w:rFonts w:ascii="Tahoma" w:hAnsi="Tahoma" w:cs="Tahoma"/>
          <w:sz w:val="20"/>
        </w:rPr>
        <w:t>odborného provádění prací oprávněnými osobami, za</w:t>
      </w:r>
      <w:r w:rsidR="00387DFA" w:rsidRPr="00985F62">
        <w:rPr>
          <w:rFonts w:ascii="Tahoma" w:hAnsi="Tahoma" w:cs="Tahoma"/>
          <w:sz w:val="20"/>
        </w:rPr>
        <w:t> </w:t>
      </w:r>
      <w:r w:rsidRPr="00985F62">
        <w:rPr>
          <w:rFonts w:ascii="Tahoma" w:hAnsi="Tahoma" w:cs="Tahoma"/>
          <w:sz w:val="20"/>
        </w:rPr>
        <w:t>dodržení obecných technických požadavků na</w:t>
      </w:r>
      <w:r w:rsidR="00387DFA" w:rsidRPr="00985F62">
        <w:rPr>
          <w:rFonts w:ascii="Tahoma" w:hAnsi="Tahoma" w:cs="Tahoma"/>
          <w:sz w:val="20"/>
        </w:rPr>
        <w:t> </w:t>
      </w:r>
      <w:r w:rsidRPr="00985F62">
        <w:rPr>
          <w:rFonts w:ascii="Tahoma" w:hAnsi="Tahoma" w:cs="Tahoma"/>
          <w:sz w:val="20"/>
        </w:rPr>
        <w:t>výstavbu a</w:t>
      </w:r>
      <w:r w:rsidR="00387DFA" w:rsidRPr="00985F62">
        <w:rPr>
          <w:rFonts w:ascii="Tahoma" w:hAnsi="Tahoma" w:cs="Tahoma"/>
          <w:sz w:val="20"/>
        </w:rPr>
        <w:t> </w:t>
      </w:r>
      <w:r w:rsidRPr="00985F62">
        <w:rPr>
          <w:rFonts w:ascii="Tahoma" w:hAnsi="Tahoma" w:cs="Tahoma"/>
          <w:sz w:val="20"/>
        </w:rPr>
        <w:t>jiných technických předpisů, za</w:t>
      </w:r>
      <w:r w:rsidR="00387DFA" w:rsidRPr="00985F62">
        <w:rPr>
          <w:rFonts w:ascii="Tahoma" w:hAnsi="Tahoma" w:cs="Tahoma"/>
          <w:sz w:val="20"/>
        </w:rPr>
        <w:t> </w:t>
      </w:r>
      <w:r w:rsidRPr="00985F62">
        <w:rPr>
          <w:rFonts w:ascii="Tahoma" w:hAnsi="Tahoma" w:cs="Tahoma"/>
          <w:sz w:val="20"/>
        </w:rPr>
        <w:t>vypracování další prováděcí dokumentace (technologický postup, plán kontrolní a zkušební činnosti apod.).</w:t>
      </w:r>
    </w:p>
    <w:p w14:paraId="0E6C656F" w14:textId="77777777" w:rsidR="004A2DDB" w:rsidRPr="00985F62" w:rsidRDefault="004A2DDB" w:rsidP="00917C74">
      <w:pPr>
        <w:pStyle w:val="Smlouva-slo0"/>
        <w:numPr>
          <w:ilvl w:val="0"/>
          <w:numId w:val="7"/>
        </w:numPr>
        <w:tabs>
          <w:tab w:val="clear" w:pos="360"/>
        </w:tabs>
        <w:spacing w:line="240" w:lineRule="auto"/>
        <w:ind w:left="357" w:hanging="357"/>
        <w:rPr>
          <w:rFonts w:ascii="Tahoma" w:hAnsi="Tahoma" w:cs="Tahoma"/>
          <w:sz w:val="20"/>
        </w:rPr>
      </w:pPr>
      <w:r w:rsidRPr="00985F62">
        <w:rPr>
          <w:rFonts w:ascii="Tahoma" w:hAnsi="Tahoma" w:cs="Tahoma"/>
          <w:sz w:val="20"/>
        </w:rPr>
        <w:t>Zhotovitel se zavazuje realizovat práce vyžadující zvláštní způsobilost nebo povolení podle příslušných předpisů osobami, které tuto podmínku splňují.</w:t>
      </w:r>
    </w:p>
    <w:p w14:paraId="05936756" w14:textId="77777777" w:rsidR="004A2DDB" w:rsidRPr="00985F62" w:rsidRDefault="004A2DDB" w:rsidP="00917C74">
      <w:pPr>
        <w:pStyle w:val="Smlouva-slo0"/>
        <w:numPr>
          <w:ilvl w:val="0"/>
          <w:numId w:val="7"/>
        </w:numPr>
        <w:tabs>
          <w:tab w:val="clear" w:pos="360"/>
        </w:tabs>
        <w:spacing w:line="240" w:lineRule="auto"/>
        <w:ind w:left="357" w:hanging="357"/>
        <w:rPr>
          <w:rFonts w:ascii="Tahoma" w:hAnsi="Tahoma" w:cs="Tahoma"/>
          <w:sz w:val="20"/>
        </w:rPr>
      </w:pPr>
      <w:r w:rsidRPr="00985F62">
        <w:rPr>
          <w:rFonts w:ascii="Tahoma" w:hAnsi="Tahoma" w:cs="Tahoma"/>
          <w:sz w:val="20"/>
        </w:rPr>
        <w:t>Zhotovitel je srozuměn s tím, že uhradí jakoukoliv opravu nebo výměnu plynoucí ze</w:t>
      </w:r>
      <w:r w:rsidR="00387DFA" w:rsidRPr="00985F62">
        <w:rPr>
          <w:rFonts w:ascii="Tahoma" w:hAnsi="Tahoma" w:cs="Tahoma"/>
          <w:sz w:val="20"/>
        </w:rPr>
        <w:t> </w:t>
      </w:r>
      <w:r w:rsidRPr="00985F62">
        <w:rPr>
          <w:rFonts w:ascii="Tahoma" w:hAnsi="Tahoma" w:cs="Tahoma"/>
          <w:sz w:val="20"/>
        </w:rPr>
        <w:t>zhotovitelem zaviněného poškození inženýrské sítě. Zhotovitel si je rovněž vědom toho, že nese veškerá rizika a náhrady škod z toho plynoucí.</w:t>
      </w:r>
    </w:p>
    <w:p w14:paraId="4CA13FF7" w14:textId="77777777" w:rsidR="004A2DDB" w:rsidRPr="00985F62" w:rsidRDefault="004A2DDB" w:rsidP="00917C74">
      <w:pPr>
        <w:pStyle w:val="Smlouva-slo0"/>
        <w:numPr>
          <w:ilvl w:val="0"/>
          <w:numId w:val="7"/>
        </w:numPr>
        <w:tabs>
          <w:tab w:val="clear" w:pos="360"/>
        </w:tabs>
        <w:spacing w:line="240" w:lineRule="auto"/>
        <w:ind w:left="357" w:hanging="357"/>
        <w:rPr>
          <w:rFonts w:ascii="Tahoma" w:hAnsi="Tahoma" w:cs="Tahoma"/>
          <w:sz w:val="20"/>
        </w:rPr>
      </w:pPr>
      <w:r w:rsidRPr="00985F62">
        <w:rPr>
          <w:rFonts w:ascii="Tahoma" w:hAnsi="Tahoma" w:cs="Tahoma"/>
          <w:sz w:val="20"/>
        </w:rPr>
        <w:t>V</w:t>
      </w:r>
      <w:r w:rsidR="00387DFA" w:rsidRPr="00985F62">
        <w:rPr>
          <w:rFonts w:ascii="Tahoma" w:hAnsi="Tahoma" w:cs="Tahoma"/>
          <w:sz w:val="20"/>
        </w:rPr>
        <w:t> </w:t>
      </w:r>
      <w:r w:rsidRPr="00985F62">
        <w:rPr>
          <w:rFonts w:ascii="Tahoma" w:hAnsi="Tahoma" w:cs="Tahoma"/>
          <w:sz w:val="20"/>
        </w:rPr>
        <w:t>případě, že zhotovitel bude používat stavební stroje, které vyvolávají vibrace a</w:t>
      </w:r>
      <w:r w:rsidR="00387DFA" w:rsidRPr="00985F62">
        <w:rPr>
          <w:rFonts w:ascii="Tahoma" w:hAnsi="Tahoma" w:cs="Tahoma"/>
          <w:sz w:val="20"/>
        </w:rPr>
        <w:t> </w:t>
      </w:r>
      <w:r w:rsidRPr="00985F62">
        <w:rPr>
          <w:rFonts w:ascii="Tahoma" w:hAnsi="Tahoma" w:cs="Tahoma"/>
          <w:sz w:val="20"/>
        </w:rPr>
        <w:t>otřesy, zajistí si taková opatření, aby na</w:t>
      </w:r>
      <w:r w:rsidR="003460A4" w:rsidRPr="00985F62">
        <w:rPr>
          <w:rFonts w:ascii="Tahoma" w:hAnsi="Tahoma" w:cs="Tahoma"/>
          <w:sz w:val="20"/>
        </w:rPr>
        <w:t> </w:t>
      </w:r>
      <w:r w:rsidRPr="00985F62">
        <w:rPr>
          <w:rFonts w:ascii="Tahoma" w:hAnsi="Tahoma" w:cs="Tahoma"/>
          <w:sz w:val="20"/>
        </w:rPr>
        <w:t>blízkých stávajících objektech nedošlo vlivem stavební činnosti ke</w:t>
      </w:r>
      <w:r w:rsidR="003460A4" w:rsidRPr="00985F62">
        <w:rPr>
          <w:rFonts w:ascii="Tahoma" w:hAnsi="Tahoma" w:cs="Tahoma"/>
          <w:sz w:val="20"/>
        </w:rPr>
        <w:t> </w:t>
      </w:r>
      <w:r w:rsidRPr="00985F62">
        <w:rPr>
          <w:rFonts w:ascii="Tahoma" w:hAnsi="Tahoma" w:cs="Tahoma"/>
          <w:sz w:val="20"/>
        </w:rPr>
        <w:t>škodám. V</w:t>
      </w:r>
      <w:r w:rsidR="003460A4" w:rsidRPr="00985F62">
        <w:rPr>
          <w:rFonts w:ascii="Tahoma" w:hAnsi="Tahoma" w:cs="Tahoma"/>
          <w:sz w:val="20"/>
        </w:rPr>
        <w:t> </w:t>
      </w:r>
      <w:r w:rsidRPr="00985F62">
        <w:rPr>
          <w:rFonts w:ascii="Tahoma" w:hAnsi="Tahoma" w:cs="Tahoma"/>
          <w:sz w:val="20"/>
        </w:rPr>
        <w:t>opačném příp</w:t>
      </w:r>
      <w:r w:rsidR="003460A4" w:rsidRPr="00985F62">
        <w:rPr>
          <w:rFonts w:ascii="Tahoma" w:hAnsi="Tahoma" w:cs="Tahoma"/>
          <w:sz w:val="20"/>
        </w:rPr>
        <w:t>adě ponese plnou odpovědnost za </w:t>
      </w:r>
      <w:r w:rsidRPr="00985F62">
        <w:rPr>
          <w:rFonts w:ascii="Tahoma" w:hAnsi="Tahoma" w:cs="Tahoma"/>
          <w:sz w:val="20"/>
        </w:rPr>
        <w:t>způsobené škody a</w:t>
      </w:r>
      <w:r w:rsidR="003460A4" w:rsidRPr="00985F62">
        <w:rPr>
          <w:rFonts w:ascii="Tahoma" w:hAnsi="Tahoma" w:cs="Tahoma"/>
          <w:sz w:val="20"/>
        </w:rPr>
        <w:t> </w:t>
      </w:r>
      <w:r w:rsidRPr="00985F62">
        <w:rPr>
          <w:rFonts w:ascii="Tahoma" w:hAnsi="Tahoma" w:cs="Tahoma"/>
          <w:sz w:val="20"/>
        </w:rPr>
        <w:t>tyto škody uhradí.</w:t>
      </w:r>
    </w:p>
    <w:p w14:paraId="60CCD7BE" w14:textId="08F77C0A" w:rsidR="004A2DDB" w:rsidRPr="00985F62" w:rsidRDefault="004A2DDB" w:rsidP="006F58BE">
      <w:pPr>
        <w:keepNext/>
        <w:pBdr>
          <w:bottom w:val="single" w:sz="2" w:space="1" w:color="auto"/>
        </w:pBdr>
        <w:spacing w:before="360"/>
        <w:jc w:val="center"/>
        <w:rPr>
          <w:rFonts w:ascii="Tahoma" w:hAnsi="Tahoma" w:cs="Tahoma"/>
          <w:b/>
          <w:sz w:val="20"/>
          <w:szCs w:val="20"/>
        </w:rPr>
      </w:pPr>
      <w:r w:rsidRPr="00985F62">
        <w:rPr>
          <w:rFonts w:ascii="Tahoma" w:hAnsi="Tahoma" w:cs="Tahoma"/>
          <w:b/>
          <w:sz w:val="20"/>
          <w:szCs w:val="20"/>
        </w:rPr>
        <w:lastRenderedPageBreak/>
        <w:t>X.</w:t>
      </w:r>
      <w:r w:rsidR="00A045E6" w:rsidRPr="00985F62">
        <w:rPr>
          <w:rFonts w:ascii="Tahoma" w:hAnsi="Tahoma" w:cs="Tahoma"/>
          <w:b/>
          <w:sz w:val="20"/>
          <w:szCs w:val="20"/>
        </w:rPr>
        <w:br/>
      </w:r>
      <w:r w:rsidRPr="00985F62">
        <w:rPr>
          <w:rFonts w:ascii="Tahoma" w:hAnsi="Tahoma" w:cs="Tahoma"/>
          <w:b/>
          <w:sz w:val="20"/>
          <w:szCs w:val="20"/>
        </w:rPr>
        <w:t>Předání díla</w:t>
      </w:r>
    </w:p>
    <w:p w14:paraId="2D7D7129" w14:textId="4FE44421" w:rsidR="00D64B58" w:rsidRPr="00985F62" w:rsidRDefault="004A2DDB" w:rsidP="00917C74">
      <w:pPr>
        <w:widowControl w:val="0"/>
        <w:numPr>
          <w:ilvl w:val="0"/>
          <w:numId w:val="9"/>
        </w:numPr>
        <w:tabs>
          <w:tab w:val="clear" w:pos="360"/>
        </w:tabs>
        <w:spacing w:before="120"/>
        <w:ind w:left="357" w:hanging="357"/>
        <w:jc w:val="both"/>
        <w:rPr>
          <w:rFonts w:ascii="Tahoma" w:hAnsi="Tahoma" w:cs="Tahoma"/>
          <w:sz w:val="20"/>
          <w:szCs w:val="20"/>
        </w:rPr>
      </w:pPr>
      <w:r w:rsidRPr="00985F62">
        <w:rPr>
          <w:rFonts w:ascii="Tahoma" w:hAnsi="Tahoma" w:cs="Tahoma"/>
          <w:sz w:val="20"/>
          <w:szCs w:val="20"/>
        </w:rPr>
        <w:t xml:space="preserve">Objednatel se zavazuje </w:t>
      </w:r>
      <w:r w:rsidR="00D64B58" w:rsidRPr="00985F62">
        <w:rPr>
          <w:rFonts w:ascii="Tahoma" w:hAnsi="Tahoma" w:cs="Tahoma"/>
          <w:sz w:val="20"/>
          <w:szCs w:val="20"/>
        </w:rPr>
        <w:t xml:space="preserve">dokončené </w:t>
      </w:r>
      <w:r w:rsidRPr="00985F62">
        <w:rPr>
          <w:rFonts w:ascii="Tahoma" w:hAnsi="Tahoma" w:cs="Tahoma"/>
          <w:sz w:val="20"/>
          <w:szCs w:val="20"/>
        </w:rPr>
        <w:t xml:space="preserve">dílo převzít </w:t>
      </w:r>
      <w:r w:rsidR="00017CD9" w:rsidRPr="00985F62">
        <w:rPr>
          <w:rFonts w:ascii="Tahoma" w:hAnsi="Tahoma" w:cs="Tahoma"/>
          <w:sz w:val="20"/>
          <w:szCs w:val="20"/>
        </w:rPr>
        <w:t>do </w:t>
      </w:r>
      <w:r w:rsidR="0067195E" w:rsidRPr="00985F62">
        <w:rPr>
          <w:rFonts w:ascii="Tahoma" w:hAnsi="Tahoma" w:cs="Tahoma"/>
          <w:sz w:val="20"/>
          <w:szCs w:val="20"/>
        </w:rPr>
        <w:t>5</w:t>
      </w:r>
      <w:r w:rsidR="0067195E" w:rsidRPr="00985F62">
        <w:rPr>
          <w:rFonts w:ascii="Tahoma" w:hAnsi="Tahoma" w:cs="Tahoma"/>
          <w:color w:val="FF00FF"/>
          <w:sz w:val="20"/>
          <w:szCs w:val="20"/>
        </w:rPr>
        <w:t xml:space="preserve"> </w:t>
      </w:r>
      <w:r w:rsidR="00CF5F93" w:rsidRPr="00985F62">
        <w:rPr>
          <w:rFonts w:ascii="Tahoma" w:hAnsi="Tahoma" w:cs="Tahoma"/>
          <w:sz w:val="20"/>
          <w:szCs w:val="20"/>
        </w:rPr>
        <w:t xml:space="preserve">pracovních </w:t>
      </w:r>
      <w:r w:rsidR="009B2259" w:rsidRPr="00985F62">
        <w:rPr>
          <w:rFonts w:ascii="Tahoma" w:hAnsi="Tahoma" w:cs="Tahoma"/>
          <w:sz w:val="20"/>
          <w:szCs w:val="20"/>
        </w:rPr>
        <w:t>dnů od</w:t>
      </w:r>
      <w:r w:rsidR="00017CD9" w:rsidRPr="00985F62">
        <w:rPr>
          <w:rFonts w:ascii="Tahoma" w:hAnsi="Tahoma" w:cs="Tahoma"/>
          <w:sz w:val="20"/>
          <w:szCs w:val="20"/>
        </w:rPr>
        <w:t> </w:t>
      </w:r>
      <w:r w:rsidR="00543264" w:rsidRPr="00985F62">
        <w:rPr>
          <w:rFonts w:ascii="Tahoma" w:hAnsi="Tahoma" w:cs="Tahoma"/>
          <w:sz w:val="20"/>
          <w:szCs w:val="20"/>
        </w:rPr>
        <w:t>doručení výzvy zhotovitele</w:t>
      </w:r>
      <w:r w:rsidR="00CF5F93" w:rsidRPr="00985F62">
        <w:rPr>
          <w:rFonts w:ascii="Tahoma" w:hAnsi="Tahoma" w:cs="Tahoma"/>
          <w:sz w:val="20"/>
          <w:szCs w:val="20"/>
        </w:rPr>
        <w:t xml:space="preserve"> v případě, že dílo bude předáno bez vad a nedodělků bránících jeho řádnému užívání</w:t>
      </w:r>
      <w:r w:rsidR="00D64B58" w:rsidRPr="00985F62">
        <w:rPr>
          <w:rFonts w:ascii="Tahoma" w:hAnsi="Tahoma" w:cs="Tahoma"/>
          <w:sz w:val="20"/>
          <w:szCs w:val="20"/>
        </w:rPr>
        <w:t>.</w:t>
      </w:r>
      <w:r w:rsidR="00543264" w:rsidRPr="00985F62">
        <w:rPr>
          <w:rFonts w:ascii="Tahoma" w:hAnsi="Tahoma" w:cs="Tahoma"/>
          <w:sz w:val="20"/>
          <w:szCs w:val="20"/>
        </w:rPr>
        <w:t xml:space="preserve"> </w:t>
      </w:r>
      <w:r w:rsidR="00CF5F93" w:rsidRPr="00985F62">
        <w:rPr>
          <w:rFonts w:ascii="Tahoma" w:hAnsi="Tahoma" w:cs="Tahoma"/>
          <w:sz w:val="20"/>
          <w:szCs w:val="20"/>
        </w:rPr>
        <w:t>Doba od zahájení přejímacího řízení do převzetí díla (případně nepřevzetí z důvodu vad nebo nedodělků bránících jeho řádnému užívání) se nepočítá do doby plnění dle čl. IV odst. 1 této smlouvy.</w:t>
      </w:r>
    </w:p>
    <w:p w14:paraId="406B0344" w14:textId="708D4A98" w:rsidR="00D64B58" w:rsidRPr="00985F62" w:rsidRDefault="004A2DDB" w:rsidP="00917C74">
      <w:pPr>
        <w:widowControl w:val="0"/>
        <w:numPr>
          <w:ilvl w:val="0"/>
          <w:numId w:val="9"/>
        </w:numPr>
        <w:tabs>
          <w:tab w:val="clear" w:pos="360"/>
        </w:tabs>
        <w:spacing w:before="120"/>
        <w:ind w:left="357" w:hanging="357"/>
        <w:jc w:val="both"/>
        <w:rPr>
          <w:rFonts w:ascii="Tahoma" w:hAnsi="Tahoma" w:cs="Tahoma"/>
          <w:sz w:val="20"/>
          <w:szCs w:val="20"/>
        </w:rPr>
      </w:pPr>
      <w:r w:rsidRPr="00985F62">
        <w:rPr>
          <w:rFonts w:ascii="Tahoma" w:hAnsi="Tahoma" w:cs="Tahoma"/>
          <w:sz w:val="20"/>
          <w:szCs w:val="20"/>
        </w:rPr>
        <w:t>O předání a</w:t>
      </w:r>
      <w:r w:rsidR="00017CD9" w:rsidRPr="00985F62">
        <w:rPr>
          <w:rFonts w:ascii="Tahoma" w:hAnsi="Tahoma" w:cs="Tahoma"/>
          <w:sz w:val="20"/>
          <w:szCs w:val="20"/>
        </w:rPr>
        <w:t> </w:t>
      </w:r>
      <w:r w:rsidRPr="00985F62">
        <w:rPr>
          <w:rFonts w:ascii="Tahoma" w:hAnsi="Tahoma" w:cs="Tahoma"/>
          <w:sz w:val="20"/>
          <w:szCs w:val="20"/>
        </w:rPr>
        <w:t xml:space="preserve">převzetí díla </w:t>
      </w:r>
      <w:r w:rsidR="00543264" w:rsidRPr="00985F62">
        <w:rPr>
          <w:rFonts w:ascii="Tahoma" w:hAnsi="Tahoma" w:cs="Tahoma"/>
          <w:sz w:val="20"/>
          <w:szCs w:val="20"/>
        </w:rPr>
        <w:t>bude sepsán protokol mezi objednatelem a zhotovitelem</w:t>
      </w:r>
      <w:r w:rsidR="00D64B58" w:rsidRPr="00985F62">
        <w:rPr>
          <w:rFonts w:ascii="Tahoma" w:hAnsi="Tahoma" w:cs="Tahoma"/>
          <w:sz w:val="20"/>
          <w:szCs w:val="20"/>
        </w:rPr>
        <w:t>.</w:t>
      </w:r>
      <w:r w:rsidR="0049362B" w:rsidRPr="00985F62">
        <w:rPr>
          <w:rFonts w:ascii="Tahoma" w:hAnsi="Tahoma" w:cs="Tahoma"/>
          <w:sz w:val="20"/>
          <w:szCs w:val="20"/>
        </w:rPr>
        <w:t xml:space="preserve"> </w:t>
      </w:r>
    </w:p>
    <w:p w14:paraId="64692B95" w14:textId="77777777" w:rsidR="004A2DDB" w:rsidRPr="00985F62" w:rsidRDefault="0049362B" w:rsidP="00D64B58">
      <w:pPr>
        <w:widowControl w:val="0"/>
        <w:spacing w:before="120"/>
        <w:ind w:left="357"/>
        <w:jc w:val="both"/>
        <w:rPr>
          <w:rFonts w:ascii="Tahoma" w:hAnsi="Tahoma" w:cs="Tahoma"/>
          <w:sz w:val="20"/>
          <w:szCs w:val="20"/>
        </w:rPr>
      </w:pPr>
      <w:r w:rsidRPr="00985F62">
        <w:rPr>
          <w:rFonts w:ascii="Tahoma" w:hAnsi="Tahoma" w:cs="Tahoma"/>
          <w:sz w:val="20"/>
          <w:szCs w:val="20"/>
        </w:rPr>
        <w:t>Protokol</w:t>
      </w:r>
      <w:r w:rsidR="004A2DDB" w:rsidRPr="00985F62">
        <w:rPr>
          <w:rFonts w:ascii="Tahoma" w:hAnsi="Tahoma" w:cs="Tahoma"/>
          <w:sz w:val="20"/>
          <w:szCs w:val="20"/>
        </w:rPr>
        <w:t xml:space="preserve"> bude obsahovat:</w:t>
      </w:r>
    </w:p>
    <w:p w14:paraId="31B9D1D7" w14:textId="77777777" w:rsidR="004A2DDB" w:rsidRPr="00985F62"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0"/>
        </w:rPr>
      </w:pPr>
      <w:r w:rsidRPr="00985F62">
        <w:rPr>
          <w:rFonts w:ascii="Tahoma" w:hAnsi="Tahoma" w:cs="Tahoma"/>
          <w:sz w:val="20"/>
        </w:rPr>
        <w:t>označení předmětu díla,</w:t>
      </w:r>
    </w:p>
    <w:p w14:paraId="40B3EF5C" w14:textId="77777777" w:rsidR="004A2DDB" w:rsidRPr="00985F62"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0"/>
        </w:rPr>
      </w:pPr>
      <w:r w:rsidRPr="00985F62">
        <w:rPr>
          <w:rFonts w:ascii="Tahoma" w:hAnsi="Tahoma" w:cs="Tahoma"/>
          <w:sz w:val="20"/>
        </w:rPr>
        <w:t>označení objednatele a</w:t>
      </w:r>
      <w:r w:rsidR="00017CD9" w:rsidRPr="00985F62">
        <w:rPr>
          <w:rFonts w:ascii="Tahoma" w:hAnsi="Tahoma" w:cs="Tahoma"/>
          <w:sz w:val="20"/>
        </w:rPr>
        <w:t> </w:t>
      </w:r>
      <w:r w:rsidRPr="00985F62">
        <w:rPr>
          <w:rFonts w:ascii="Tahoma" w:hAnsi="Tahoma" w:cs="Tahoma"/>
          <w:sz w:val="20"/>
        </w:rPr>
        <w:t>zhotovitele díla,</w:t>
      </w:r>
    </w:p>
    <w:p w14:paraId="51F2767C" w14:textId="77777777" w:rsidR="004A2DDB" w:rsidRPr="00985F62"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0"/>
        </w:rPr>
      </w:pPr>
      <w:r w:rsidRPr="00985F62">
        <w:rPr>
          <w:rFonts w:ascii="Tahoma" w:hAnsi="Tahoma" w:cs="Tahoma"/>
          <w:sz w:val="20"/>
        </w:rPr>
        <w:t>číslo a</w:t>
      </w:r>
      <w:r w:rsidR="00017CD9" w:rsidRPr="00985F62">
        <w:rPr>
          <w:rFonts w:ascii="Tahoma" w:hAnsi="Tahoma" w:cs="Tahoma"/>
          <w:sz w:val="20"/>
        </w:rPr>
        <w:t> datum uzavření smlouvy o </w:t>
      </w:r>
      <w:r w:rsidRPr="00985F62">
        <w:rPr>
          <w:rFonts w:ascii="Tahoma" w:hAnsi="Tahoma" w:cs="Tahoma"/>
          <w:sz w:val="20"/>
        </w:rPr>
        <w:t>dílo včetně čísel a</w:t>
      </w:r>
      <w:r w:rsidR="00017CD9" w:rsidRPr="00985F62">
        <w:rPr>
          <w:rFonts w:ascii="Tahoma" w:hAnsi="Tahoma" w:cs="Tahoma"/>
          <w:sz w:val="20"/>
        </w:rPr>
        <w:t> </w:t>
      </w:r>
      <w:r w:rsidRPr="00985F62">
        <w:rPr>
          <w:rFonts w:ascii="Tahoma" w:hAnsi="Tahoma" w:cs="Tahoma"/>
          <w:sz w:val="20"/>
        </w:rPr>
        <w:t>dat uzavření jejích dodatků,</w:t>
      </w:r>
    </w:p>
    <w:p w14:paraId="04531C28" w14:textId="77777777" w:rsidR="004A2DDB" w:rsidRPr="00985F62"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0"/>
        </w:rPr>
      </w:pPr>
      <w:r w:rsidRPr="00985F62">
        <w:rPr>
          <w:rFonts w:ascii="Tahoma" w:hAnsi="Tahoma" w:cs="Tahoma"/>
          <w:sz w:val="20"/>
        </w:rPr>
        <w:t>termín vyklizení staveniště,</w:t>
      </w:r>
    </w:p>
    <w:p w14:paraId="036BD385" w14:textId="77777777" w:rsidR="004A2DDB" w:rsidRPr="00985F62"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0"/>
        </w:rPr>
      </w:pPr>
      <w:r w:rsidRPr="00985F62">
        <w:rPr>
          <w:rFonts w:ascii="Tahoma" w:hAnsi="Tahoma" w:cs="Tahoma"/>
          <w:sz w:val="20"/>
        </w:rPr>
        <w:t xml:space="preserve">datum ukončení záruky </w:t>
      </w:r>
      <w:r w:rsidR="00017CD9" w:rsidRPr="00985F62">
        <w:rPr>
          <w:rFonts w:ascii="Tahoma" w:hAnsi="Tahoma" w:cs="Tahoma"/>
          <w:sz w:val="20"/>
        </w:rPr>
        <w:t>za </w:t>
      </w:r>
      <w:r w:rsidR="00D627E7" w:rsidRPr="00985F62">
        <w:rPr>
          <w:rFonts w:ascii="Tahoma" w:hAnsi="Tahoma" w:cs="Tahoma"/>
          <w:sz w:val="20"/>
        </w:rPr>
        <w:t xml:space="preserve">jakost </w:t>
      </w:r>
      <w:r w:rsidRPr="00985F62">
        <w:rPr>
          <w:rFonts w:ascii="Tahoma" w:hAnsi="Tahoma" w:cs="Tahoma"/>
          <w:sz w:val="20"/>
        </w:rPr>
        <w:t>na dílo,</w:t>
      </w:r>
    </w:p>
    <w:p w14:paraId="5A9E5681" w14:textId="77777777" w:rsidR="004A2DDB" w:rsidRPr="00985F62" w:rsidRDefault="00017CD9" w:rsidP="00917C74">
      <w:pPr>
        <w:pStyle w:val="Smlouva-slo0"/>
        <w:numPr>
          <w:ilvl w:val="2"/>
          <w:numId w:val="10"/>
        </w:numPr>
        <w:tabs>
          <w:tab w:val="clear" w:pos="737"/>
          <w:tab w:val="left" w:pos="714"/>
        </w:tabs>
        <w:spacing w:before="60" w:line="240" w:lineRule="auto"/>
        <w:ind w:left="714" w:hanging="357"/>
        <w:rPr>
          <w:rFonts w:ascii="Tahoma" w:hAnsi="Tahoma" w:cs="Tahoma"/>
          <w:sz w:val="20"/>
        </w:rPr>
      </w:pPr>
      <w:r w:rsidRPr="00985F62">
        <w:rPr>
          <w:rFonts w:ascii="Tahoma" w:hAnsi="Tahoma" w:cs="Tahoma"/>
          <w:sz w:val="20"/>
        </w:rPr>
        <w:t>soupis nákladů od </w:t>
      </w:r>
      <w:r w:rsidR="004A2DDB" w:rsidRPr="00985F62">
        <w:rPr>
          <w:rFonts w:ascii="Tahoma" w:hAnsi="Tahoma" w:cs="Tahoma"/>
          <w:sz w:val="20"/>
        </w:rPr>
        <w:t>zahájení po dokončení díla,</w:t>
      </w:r>
    </w:p>
    <w:p w14:paraId="07696DC1" w14:textId="77777777" w:rsidR="004A2DDB" w:rsidRPr="00985F62"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0"/>
        </w:rPr>
      </w:pPr>
      <w:r w:rsidRPr="00985F62">
        <w:rPr>
          <w:rFonts w:ascii="Tahoma" w:hAnsi="Tahoma" w:cs="Tahoma"/>
          <w:sz w:val="20"/>
        </w:rPr>
        <w:t>termín zahájení a</w:t>
      </w:r>
      <w:r w:rsidR="00017CD9" w:rsidRPr="00985F62">
        <w:rPr>
          <w:rFonts w:ascii="Tahoma" w:hAnsi="Tahoma" w:cs="Tahoma"/>
          <w:sz w:val="20"/>
        </w:rPr>
        <w:t> </w:t>
      </w:r>
      <w:r w:rsidRPr="00985F62">
        <w:rPr>
          <w:rFonts w:ascii="Tahoma" w:hAnsi="Tahoma" w:cs="Tahoma"/>
          <w:sz w:val="20"/>
        </w:rPr>
        <w:t>dokončení prací na zhotovovaném díle,</w:t>
      </w:r>
    </w:p>
    <w:p w14:paraId="72A44540" w14:textId="77777777" w:rsidR="004A2DDB" w:rsidRPr="00985F62"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0"/>
        </w:rPr>
      </w:pPr>
      <w:r w:rsidRPr="00985F62">
        <w:rPr>
          <w:rFonts w:ascii="Tahoma" w:hAnsi="Tahoma" w:cs="Tahoma"/>
          <w:sz w:val="20"/>
        </w:rPr>
        <w:t>seznam převzaté dokumentace,</w:t>
      </w:r>
    </w:p>
    <w:p w14:paraId="230194AC" w14:textId="77777777" w:rsidR="004A2DDB" w:rsidRPr="00985F62"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0"/>
        </w:rPr>
      </w:pPr>
      <w:r w:rsidRPr="00985F62">
        <w:rPr>
          <w:rFonts w:ascii="Tahoma" w:hAnsi="Tahoma" w:cs="Tahoma"/>
          <w:sz w:val="20"/>
        </w:rPr>
        <w:t>prohlášení objednatele, že dílo přejímá (nepřejímá),</w:t>
      </w:r>
    </w:p>
    <w:p w14:paraId="0EB15E08" w14:textId="77777777" w:rsidR="004A2DDB" w:rsidRPr="00985F62"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0"/>
        </w:rPr>
      </w:pPr>
      <w:r w:rsidRPr="00985F62">
        <w:rPr>
          <w:rFonts w:ascii="Tahoma" w:hAnsi="Tahoma" w:cs="Tahoma"/>
          <w:sz w:val="20"/>
        </w:rPr>
        <w:t>datum a</w:t>
      </w:r>
      <w:r w:rsidR="00017CD9" w:rsidRPr="00985F62">
        <w:rPr>
          <w:rFonts w:ascii="Tahoma" w:hAnsi="Tahoma" w:cs="Tahoma"/>
          <w:sz w:val="20"/>
        </w:rPr>
        <w:t> </w:t>
      </w:r>
      <w:r w:rsidRPr="00985F62">
        <w:rPr>
          <w:rFonts w:ascii="Tahoma" w:hAnsi="Tahoma" w:cs="Tahoma"/>
          <w:sz w:val="20"/>
        </w:rPr>
        <w:t>místo sepsání protokolu,</w:t>
      </w:r>
    </w:p>
    <w:p w14:paraId="457120B0" w14:textId="77777777" w:rsidR="004A2DDB" w:rsidRPr="00985F62" w:rsidRDefault="00BE5B03" w:rsidP="00917C74">
      <w:pPr>
        <w:pStyle w:val="Smlouva-slo0"/>
        <w:numPr>
          <w:ilvl w:val="2"/>
          <w:numId w:val="10"/>
        </w:numPr>
        <w:tabs>
          <w:tab w:val="clear" w:pos="737"/>
          <w:tab w:val="left" w:pos="714"/>
        </w:tabs>
        <w:spacing w:before="60" w:line="240" w:lineRule="auto"/>
        <w:ind w:left="714" w:hanging="357"/>
        <w:rPr>
          <w:rFonts w:ascii="Tahoma" w:hAnsi="Tahoma" w:cs="Tahoma"/>
          <w:sz w:val="20"/>
        </w:rPr>
      </w:pPr>
      <w:r w:rsidRPr="00985F62">
        <w:rPr>
          <w:rFonts w:ascii="Tahoma" w:hAnsi="Tahoma" w:cs="Tahoma"/>
          <w:sz w:val="20"/>
        </w:rPr>
        <w:t>v případě, je</w:t>
      </w:r>
      <w:r w:rsidR="00017CD9" w:rsidRPr="00985F62">
        <w:rPr>
          <w:rFonts w:ascii="Tahoma" w:hAnsi="Tahoma" w:cs="Tahoma"/>
          <w:sz w:val="20"/>
        </w:rPr>
        <w:noBreakHyphen/>
      </w:r>
      <w:r w:rsidRPr="00985F62">
        <w:rPr>
          <w:rFonts w:ascii="Tahoma" w:hAnsi="Tahoma" w:cs="Tahoma"/>
          <w:sz w:val="20"/>
        </w:rPr>
        <w:t>li dílo přebíráno s vadami a</w:t>
      </w:r>
      <w:r w:rsidR="00017CD9" w:rsidRPr="00985F62">
        <w:rPr>
          <w:rFonts w:ascii="Tahoma" w:hAnsi="Tahoma" w:cs="Tahoma"/>
          <w:sz w:val="20"/>
        </w:rPr>
        <w:t> </w:t>
      </w:r>
      <w:r w:rsidRPr="00985F62">
        <w:rPr>
          <w:rFonts w:ascii="Tahoma" w:hAnsi="Tahoma" w:cs="Tahoma"/>
          <w:sz w:val="20"/>
        </w:rPr>
        <w:t>nedodělky, uvedení, že je dílo přebíráno s výhradami a</w:t>
      </w:r>
      <w:r w:rsidR="00017CD9" w:rsidRPr="00985F62">
        <w:rPr>
          <w:rFonts w:ascii="Tahoma" w:hAnsi="Tahoma" w:cs="Tahoma"/>
          <w:sz w:val="20"/>
        </w:rPr>
        <w:t> </w:t>
      </w:r>
      <w:r w:rsidR="004A2DDB" w:rsidRPr="00985F62">
        <w:rPr>
          <w:rFonts w:ascii="Tahoma" w:hAnsi="Tahoma" w:cs="Tahoma"/>
          <w:sz w:val="20"/>
        </w:rPr>
        <w:t>seznam vad a</w:t>
      </w:r>
      <w:r w:rsidR="00017CD9" w:rsidRPr="00985F62">
        <w:rPr>
          <w:rFonts w:ascii="Tahoma" w:hAnsi="Tahoma" w:cs="Tahoma"/>
          <w:sz w:val="20"/>
        </w:rPr>
        <w:t> </w:t>
      </w:r>
      <w:r w:rsidR="004A2DDB" w:rsidRPr="00985F62">
        <w:rPr>
          <w:rFonts w:ascii="Tahoma" w:hAnsi="Tahoma" w:cs="Tahoma"/>
          <w:sz w:val="20"/>
        </w:rPr>
        <w:t>nedodělků, s nimiž bylo dílo převzato,</w:t>
      </w:r>
      <w:r w:rsidR="0049362B" w:rsidRPr="00985F62">
        <w:rPr>
          <w:rFonts w:ascii="Tahoma" w:hAnsi="Tahoma" w:cs="Tahoma"/>
          <w:sz w:val="20"/>
        </w:rPr>
        <w:t xml:space="preserve"> </w:t>
      </w:r>
      <w:r w:rsidR="00D64B58" w:rsidRPr="00985F62">
        <w:rPr>
          <w:rFonts w:ascii="Tahoma" w:hAnsi="Tahoma" w:cs="Tahoma"/>
          <w:sz w:val="20"/>
        </w:rPr>
        <w:t>včetně uvedení</w:t>
      </w:r>
      <w:r w:rsidR="0049362B" w:rsidRPr="00985F62">
        <w:rPr>
          <w:rFonts w:ascii="Tahoma" w:hAnsi="Tahoma" w:cs="Tahoma"/>
          <w:sz w:val="20"/>
        </w:rPr>
        <w:t xml:space="preserve"> lhůt</w:t>
      </w:r>
      <w:r w:rsidR="00D64B58" w:rsidRPr="00985F62">
        <w:rPr>
          <w:rFonts w:ascii="Tahoma" w:hAnsi="Tahoma" w:cs="Tahoma"/>
          <w:sz w:val="20"/>
        </w:rPr>
        <w:t>y</w:t>
      </w:r>
      <w:r w:rsidR="0049362B" w:rsidRPr="00985F62">
        <w:rPr>
          <w:rFonts w:ascii="Tahoma" w:hAnsi="Tahoma" w:cs="Tahoma"/>
          <w:sz w:val="20"/>
        </w:rPr>
        <w:t xml:space="preserve"> k odstranění těchto vad,</w:t>
      </w:r>
    </w:p>
    <w:p w14:paraId="1FFFDA3A" w14:textId="607D22ED" w:rsidR="004A2DDB" w:rsidRPr="00985F62" w:rsidRDefault="00017CD9" w:rsidP="00917C74">
      <w:pPr>
        <w:pStyle w:val="Smlouva-slo0"/>
        <w:numPr>
          <w:ilvl w:val="2"/>
          <w:numId w:val="10"/>
        </w:numPr>
        <w:tabs>
          <w:tab w:val="clear" w:pos="737"/>
          <w:tab w:val="left" w:pos="714"/>
        </w:tabs>
        <w:spacing w:before="60" w:line="240" w:lineRule="auto"/>
        <w:ind w:left="714" w:hanging="357"/>
        <w:rPr>
          <w:rFonts w:ascii="Tahoma" w:hAnsi="Tahoma" w:cs="Tahoma"/>
          <w:sz w:val="20"/>
        </w:rPr>
      </w:pPr>
      <w:r w:rsidRPr="00985F62">
        <w:rPr>
          <w:rFonts w:ascii="Tahoma" w:hAnsi="Tahoma" w:cs="Tahoma"/>
          <w:sz w:val="20"/>
        </w:rPr>
        <w:t>jména a </w:t>
      </w:r>
      <w:r w:rsidR="004A2DDB" w:rsidRPr="00985F62">
        <w:rPr>
          <w:rFonts w:ascii="Tahoma" w:hAnsi="Tahoma" w:cs="Tahoma"/>
          <w:sz w:val="20"/>
        </w:rPr>
        <w:t>podpisy zástupců objednatele</w:t>
      </w:r>
      <w:r w:rsidR="00AD37BE" w:rsidRPr="00985F62">
        <w:rPr>
          <w:rFonts w:ascii="Tahoma" w:hAnsi="Tahoma" w:cs="Tahoma"/>
          <w:sz w:val="20"/>
        </w:rPr>
        <w:t xml:space="preserve">, </w:t>
      </w:r>
      <w:r w:rsidR="004A2DDB" w:rsidRPr="00985F62">
        <w:rPr>
          <w:rFonts w:ascii="Tahoma" w:hAnsi="Tahoma" w:cs="Tahoma"/>
          <w:sz w:val="20"/>
        </w:rPr>
        <w:t>zhotovitele</w:t>
      </w:r>
      <w:r w:rsidR="006E65CA" w:rsidRPr="00985F62">
        <w:rPr>
          <w:rFonts w:ascii="Tahoma" w:hAnsi="Tahoma" w:cs="Tahoma"/>
          <w:sz w:val="20"/>
        </w:rPr>
        <w:t>.</w:t>
      </w:r>
      <w:r w:rsidR="00AD37BE" w:rsidRPr="00985F62">
        <w:rPr>
          <w:rFonts w:ascii="Tahoma" w:hAnsi="Tahoma" w:cs="Tahoma"/>
          <w:sz w:val="20"/>
        </w:rPr>
        <w:t xml:space="preserve"> </w:t>
      </w:r>
    </w:p>
    <w:p w14:paraId="3563B831" w14:textId="77777777" w:rsidR="004A2DDB" w:rsidRPr="00985F62" w:rsidRDefault="004A2DDB" w:rsidP="00917C74">
      <w:pPr>
        <w:widowControl w:val="0"/>
        <w:numPr>
          <w:ilvl w:val="0"/>
          <w:numId w:val="9"/>
        </w:numPr>
        <w:tabs>
          <w:tab w:val="clear" w:pos="360"/>
        </w:tabs>
        <w:spacing w:before="120"/>
        <w:ind w:left="426" w:hanging="426"/>
        <w:jc w:val="both"/>
        <w:rPr>
          <w:rFonts w:ascii="Tahoma" w:hAnsi="Tahoma" w:cs="Tahoma"/>
          <w:sz w:val="20"/>
          <w:szCs w:val="20"/>
        </w:rPr>
      </w:pPr>
      <w:r w:rsidRPr="00985F62">
        <w:rPr>
          <w:rFonts w:ascii="Tahoma" w:hAnsi="Tahoma" w:cs="Tahoma"/>
          <w:sz w:val="20"/>
          <w:szCs w:val="20"/>
        </w:rPr>
        <w:t>Zhotovitel je povinen provést předepsané zkoušky dle</w:t>
      </w:r>
      <w:r w:rsidR="00017CD9" w:rsidRPr="00985F62">
        <w:rPr>
          <w:rFonts w:ascii="Tahoma" w:hAnsi="Tahoma" w:cs="Tahoma"/>
          <w:sz w:val="20"/>
          <w:szCs w:val="20"/>
        </w:rPr>
        <w:t> </w:t>
      </w:r>
      <w:r w:rsidRPr="00985F62">
        <w:rPr>
          <w:rFonts w:ascii="Tahoma" w:hAnsi="Tahoma" w:cs="Tahoma"/>
          <w:sz w:val="20"/>
          <w:szCs w:val="20"/>
        </w:rPr>
        <w:t>platných právních předpisů a technických norem. Úspěšné provede</w:t>
      </w:r>
      <w:r w:rsidR="00017CD9" w:rsidRPr="00985F62">
        <w:rPr>
          <w:rFonts w:ascii="Tahoma" w:hAnsi="Tahoma" w:cs="Tahoma"/>
          <w:sz w:val="20"/>
          <w:szCs w:val="20"/>
        </w:rPr>
        <w:t xml:space="preserve">ní těchto zkoušek je podmínkou </w:t>
      </w:r>
      <w:r w:rsidRPr="00985F62">
        <w:rPr>
          <w:rFonts w:ascii="Tahoma" w:hAnsi="Tahoma" w:cs="Tahoma"/>
          <w:sz w:val="20"/>
          <w:szCs w:val="20"/>
        </w:rPr>
        <w:t>převzetí díla.</w:t>
      </w:r>
    </w:p>
    <w:p w14:paraId="4D9DF077" w14:textId="77777777" w:rsidR="004A2DDB" w:rsidRPr="00985F62" w:rsidRDefault="004A2DDB" w:rsidP="00917C74">
      <w:pPr>
        <w:widowControl w:val="0"/>
        <w:numPr>
          <w:ilvl w:val="0"/>
          <w:numId w:val="9"/>
        </w:numPr>
        <w:tabs>
          <w:tab w:val="clear" w:pos="360"/>
        </w:tabs>
        <w:spacing w:before="120"/>
        <w:ind w:left="357" w:hanging="357"/>
        <w:jc w:val="both"/>
        <w:rPr>
          <w:rFonts w:ascii="Tahoma" w:hAnsi="Tahoma" w:cs="Tahoma"/>
          <w:sz w:val="20"/>
          <w:szCs w:val="20"/>
        </w:rPr>
      </w:pPr>
      <w:r w:rsidRPr="00985F62">
        <w:rPr>
          <w:rFonts w:ascii="Tahoma" w:hAnsi="Tahoma" w:cs="Tahoma"/>
          <w:sz w:val="20"/>
          <w:szCs w:val="20"/>
        </w:rPr>
        <w:t>Doklady o</w:t>
      </w:r>
      <w:r w:rsidR="00017CD9" w:rsidRPr="00985F62">
        <w:rPr>
          <w:rFonts w:ascii="Tahoma" w:hAnsi="Tahoma" w:cs="Tahoma"/>
          <w:sz w:val="20"/>
          <w:szCs w:val="20"/>
        </w:rPr>
        <w:t> </w:t>
      </w:r>
      <w:r w:rsidRPr="00985F62">
        <w:rPr>
          <w:rFonts w:ascii="Tahoma" w:hAnsi="Tahoma" w:cs="Tahoma"/>
          <w:sz w:val="20"/>
          <w:szCs w:val="20"/>
        </w:rPr>
        <w:t>řádném provedení díla dle technických norem a</w:t>
      </w:r>
      <w:r w:rsidR="00017CD9" w:rsidRPr="00985F62">
        <w:rPr>
          <w:rFonts w:ascii="Tahoma" w:hAnsi="Tahoma" w:cs="Tahoma"/>
          <w:sz w:val="20"/>
          <w:szCs w:val="20"/>
        </w:rPr>
        <w:t> předpisů, o </w:t>
      </w:r>
      <w:r w:rsidRPr="00985F62">
        <w:rPr>
          <w:rFonts w:ascii="Tahoma" w:hAnsi="Tahoma" w:cs="Tahoma"/>
          <w:sz w:val="20"/>
          <w:szCs w:val="20"/>
        </w:rPr>
        <w:t>provedených zkouškách, atestech a</w:t>
      </w:r>
      <w:r w:rsidR="00017CD9" w:rsidRPr="00985F62">
        <w:rPr>
          <w:rFonts w:ascii="Tahoma" w:hAnsi="Tahoma" w:cs="Tahoma"/>
          <w:sz w:val="20"/>
          <w:szCs w:val="20"/>
        </w:rPr>
        <w:t> </w:t>
      </w:r>
      <w:r w:rsidRPr="00985F62">
        <w:rPr>
          <w:rFonts w:ascii="Tahoma" w:hAnsi="Tahoma" w:cs="Tahoma"/>
          <w:sz w:val="20"/>
          <w:szCs w:val="20"/>
        </w:rPr>
        <w:t>další dokumentaci podle t</w:t>
      </w:r>
      <w:r w:rsidR="00017CD9" w:rsidRPr="00985F62">
        <w:rPr>
          <w:rFonts w:ascii="Tahoma" w:hAnsi="Tahoma" w:cs="Tahoma"/>
          <w:sz w:val="20"/>
          <w:szCs w:val="20"/>
        </w:rPr>
        <w:t>éto smlouvy včetně prohlášení o </w:t>
      </w:r>
      <w:r w:rsidRPr="00985F62">
        <w:rPr>
          <w:rFonts w:ascii="Tahoma" w:hAnsi="Tahoma" w:cs="Tahoma"/>
          <w:sz w:val="20"/>
          <w:szCs w:val="20"/>
        </w:rPr>
        <w:t>shodě a</w:t>
      </w:r>
      <w:r w:rsidR="00017CD9" w:rsidRPr="00985F62">
        <w:rPr>
          <w:rFonts w:ascii="Tahoma" w:hAnsi="Tahoma" w:cs="Tahoma"/>
          <w:sz w:val="20"/>
          <w:szCs w:val="20"/>
        </w:rPr>
        <w:t> </w:t>
      </w:r>
      <w:r w:rsidRPr="00985F62">
        <w:rPr>
          <w:rFonts w:ascii="Tahoma" w:hAnsi="Tahoma" w:cs="Tahoma"/>
          <w:sz w:val="20"/>
          <w:szCs w:val="20"/>
        </w:rPr>
        <w:t>dokladů nutných k získání kolaudačního souhlasu/kolaudační</w:t>
      </w:r>
      <w:r w:rsidR="00D64B58" w:rsidRPr="00985F62">
        <w:rPr>
          <w:rFonts w:ascii="Tahoma" w:hAnsi="Tahoma" w:cs="Tahoma"/>
          <w:sz w:val="20"/>
          <w:szCs w:val="20"/>
        </w:rPr>
        <w:t>ho</w:t>
      </w:r>
      <w:r w:rsidRPr="00985F62">
        <w:rPr>
          <w:rFonts w:ascii="Tahoma" w:hAnsi="Tahoma" w:cs="Tahoma"/>
          <w:sz w:val="20"/>
          <w:szCs w:val="20"/>
        </w:rPr>
        <w:t xml:space="preserve"> rozhodnutí</w:t>
      </w:r>
      <w:r w:rsidR="00D64B58" w:rsidRPr="00985F62">
        <w:rPr>
          <w:rFonts w:ascii="Tahoma" w:hAnsi="Tahoma" w:cs="Tahoma"/>
          <w:sz w:val="20"/>
          <w:szCs w:val="20"/>
        </w:rPr>
        <w:t>,</w:t>
      </w:r>
      <w:r w:rsidR="003E6642" w:rsidRPr="00985F62">
        <w:rPr>
          <w:rFonts w:ascii="Tahoma" w:hAnsi="Tahoma" w:cs="Tahoma"/>
          <w:sz w:val="20"/>
          <w:szCs w:val="20"/>
        </w:rPr>
        <w:t xml:space="preserve"> pokud bude potřebné,</w:t>
      </w:r>
      <w:r w:rsidRPr="00985F62">
        <w:rPr>
          <w:rFonts w:ascii="Tahoma" w:hAnsi="Tahoma" w:cs="Tahoma"/>
          <w:sz w:val="20"/>
          <w:szCs w:val="20"/>
        </w:rPr>
        <w:t xml:space="preserve"> zhotovitel předá objednateli při</w:t>
      </w:r>
      <w:r w:rsidR="00017CD9" w:rsidRPr="00985F62">
        <w:rPr>
          <w:rFonts w:ascii="Tahoma" w:hAnsi="Tahoma" w:cs="Tahoma"/>
          <w:sz w:val="20"/>
          <w:szCs w:val="20"/>
        </w:rPr>
        <w:t> </w:t>
      </w:r>
      <w:r w:rsidRPr="00985F62">
        <w:rPr>
          <w:rFonts w:ascii="Tahoma" w:hAnsi="Tahoma" w:cs="Tahoma"/>
          <w:sz w:val="20"/>
          <w:szCs w:val="20"/>
        </w:rPr>
        <w:t>předání díla. Pokud zhotovitel objednateli doklady dle</w:t>
      </w:r>
      <w:r w:rsidR="00017CD9" w:rsidRPr="00985F62">
        <w:rPr>
          <w:rFonts w:ascii="Tahoma" w:hAnsi="Tahoma" w:cs="Tahoma"/>
          <w:sz w:val="20"/>
          <w:szCs w:val="20"/>
        </w:rPr>
        <w:t> </w:t>
      </w:r>
      <w:r w:rsidRPr="00985F62">
        <w:rPr>
          <w:rFonts w:ascii="Tahoma" w:hAnsi="Tahoma" w:cs="Tahoma"/>
          <w:sz w:val="20"/>
          <w:szCs w:val="20"/>
        </w:rPr>
        <w:t>předchozí věty nepředá, objednatel dílo nepřevezme. Předáním díla objednateli není zhotovitel zbaven povinnosti doklady na výzvu objednatele doplnit.</w:t>
      </w:r>
    </w:p>
    <w:p w14:paraId="3F1ED5B4" w14:textId="77777777" w:rsidR="004A2DDB" w:rsidRPr="00985F62" w:rsidRDefault="004A2DDB" w:rsidP="00917C74">
      <w:pPr>
        <w:widowControl w:val="0"/>
        <w:numPr>
          <w:ilvl w:val="0"/>
          <w:numId w:val="9"/>
        </w:numPr>
        <w:tabs>
          <w:tab w:val="clear" w:pos="360"/>
        </w:tabs>
        <w:spacing w:before="120"/>
        <w:ind w:left="357" w:hanging="357"/>
        <w:jc w:val="both"/>
        <w:rPr>
          <w:rFonts w:ascii="Tahoma" w:hAnsi="Tahoma" w:cs="Tahoma"/>
          <w:sz w:val="20"/>
          <w:szCs w:val="20"/>
        </w:rPr>
      </w:pPr>
      <w:r w:rsidRPr="00985F62">
        <w:rPr>
          <w:rFonts w:ascii="Tahoma" w:hAnsi="Tahoma" w:cs="Tahoma"/>
          <w:sz w:val="20"/>
          <w:szCs w:val="20"/>
        </w:rPr>
        <w:t>Zhotovitel se zavazuje zúčastnit se na</w:t>
      </w:r>
      <w:r w:rsidR="00017CD9" w:rsidRPr="00985F62">
        <w:rPr>
          <w:rFonts w:ascii="Tahoma" w:hAnsi="Tahoma" w:cs="Tahoma"/>
          <w:sz w:val="20"/>
          <w:szCs w:val="20"/>
        </w:rPr>
        <w:t> </w:t>
      </w:r>
      <w:r w:rsidRPr="00985F62">
        <w:rPr>
          <w:rFonts w:ascii="Tahoma" w:hAnsi="Tahoma" w:cs="Tahoma"/>
          <w:sz w:val="20"/>
          <w:szCs w:val="20"/>
        </w:rPr>
        <w:t>výzvu objednatele závěrečné kontrolní prohlídky stavby</w:t>
      </w:r>
      <w:r w:rsidR="0049362B" w:rsidRPr="00985F62">
        <w:rPr>
          <w:rFonts w:ascii="Tahoma" w:hAnsi="Tahoma" w:cs="Tahoma"/>
          <w:sz w:val="20"/>
          <w:szCs w:val="20"/>
        </w:rPr>
        <w:t xml:space="preserve"> nebo </w:t>
      </w:r>
      <w:r w:rsidRPr="00985F62">
        <w:rPr>
          <w:rFonts w:ascii="Tahoma" w:hAnsi="Tahoma" w:cs="Tahoma"/>
          <w:sz w:val="20"/>
          <w:szCs w:val="20"/>
        </w:rPr>
        <w:t>místního šetření v rámci kolaudačního řízení podle stavebního zákona</w:t>
      </w:r>
      <w:r w:rsidR="003E6642" w:rsidRPr="00985F62">
        <w:rPr>
          <w:rFonts w:ascii="Tahoma" w:hAnsi="Tahoma" w:cs="Tahoma"/>
          <w:sz w:val="20"/>
          <w:szCs w:val="20"/>
        </w:rPr>
        <w:t>, pokud bude probíhat</w:t>
      </w:r>
      <w:r w:rsidRPr="00985F62">
        <w:rPr>
          <w:rFonts w:ascii="Tahoma" w:hAnsi="Tahoma" w:cs="Tahoma"/>
          <w:sz w:val="20"/>
          <w:szCs w:val="20"/>
        </w:rPr>
        <w:t>.</w:t>
      </w:r>
    </w:p>
    <w:p w14:paraId="1CF93761" w14:textId="77777777" w:rsidR="003E6642" w:rsidRPr="00985F62" w:rsidRDefault="003E6642" w:rsidP="00917C74">
      <w:pPr>
        <w:widowControl w:val="0"/>
        <w:numPr>
          <w:ilvl w:val="0"/>
          <w:numId w:val="9"/>
        </w:numPr>
        <w:tabs>
          <w:tab w:val="clear" w:pos="360"/>
        </w:tabs>
        <w:spacing w:before="120"/>
        <w:ind w:left="357" w:hanging="357"/>
        <w:jc w:val="both"/>
        <w:rPr>
          <w:rFonts w:ascii="Tahoma" w:hAnsi="Tahoma" w:cs="Tahoma"/>
          <w:sz w:val="20"/>
          <w:szCs w:val="20"/>
          <w:u w:val="single"/>
        </w:rPr>
      </w:pPr>
      <w:r w:rsidRPr="00985F62">
        <w:rPr>
          <w:rFonts w:ascii="Tahoma" w:hAnsi="Tahoma" w:cs="Tahoma"/>
          <w:sz w:val="20"/>
          <w:szCs w:val="20"/>
        </w:rPr>
        <w:t>Pokud objednatel převezme dílo s vadami a nedodělky nebránícími řádnému užívání díla, budou tyto vady a nedodělky odstraněny ve lhůtě st</w:t>
      </w:r>
      <w:r w:rsidR="001B4AF4" w:rsidRPr="00985F62">
        <w:rPr>
          <w:rFonts w:ascii="Tahoma" w:hAnsi="Tahoma" w:cs="Tahoma"/>
          <w:sz w:val="20"/>
          <w:szCs w:val="20"/>
        </w:rPr>
        <w:t>anovené v protokolu o předání a </w:t>
      </w:r>
      <w:r w:rsidRPr="00985F62">
        <w:rPr>
          <w:rFonts w:ascii="Tahoma" w:hAnsi="Tahoma" w:cs="Tahoma"/>
          <w:sz w:val="20"/>
          <w:szCs w:val="20"/>
        </w:rPr>
        <w:t>převzetí díla. O odstranění těchto vad a nedodělků bude smluvními stranami sepsán zápis, který vyhotoví osoba vykonávající technický dozor stavebníka. Zápis bude obsahovat jména a podpisy oprávněných zástupců smluvních stran a osoby vykonávající technický dozor stavebníka.</w:t>
      </w:r>
    </w:p>
    <w:p w14:paraId="1FCE47AD" w14:textId="5E42C8AF" w:rsidR="004A2DDB" w:rsidRPr="00985F62" w:rsidRDefault="004A2DDB" w:rsidP="006F58BE">
      <w:pPr>
        <w:keepNext/>
        <w:pBdr>
          <w:bottom w:val="single" w:sz="2" w:space="1" w:color="auto"/>
        </w:pBdr>
        <w:spacing w:before="360"/>
        <w:jc w:val="center"/>
        <w:rPr>
          <w:rFonts w:ascii="Tahoma" w:hAnsi="Tahoma" w:cs="Tahoma"/>
          <w:b/>
          <w:sz w:val="20"/>
          <w:szCs w:val="20"/>
        </w:rPr>
      </w:pPr>
      <w:r w:rsidRPr="00985F62">
        <w:rPr>
          <w:rFonts w:ascii="Tahoma" w:hAnsi="Tahoma" w:cs="Tahoma"/>
          <w:b/>
          <w:sz w:val="20"/>
          <w:szCs w:val="20"/>
        </w:rPr>
        <w:t>XI.</w:t>
      </w:r>
      <w:r w:rsidR="00A045E6" w:rsidRPr="00985F62">
        <w:rPr>
          <w:rFonts w:ascii="Tahoma" w:hAnsi="Tahoma" w:cs="Tahoma"/>
          <w:b/>
          <w:sz w:val="20"/>
          <w:szCs w:val="20"/>
        </w:rPr>
        <w:br/>
      </w:r>
      <w:r w:rsidR="005D5427" w:rsidRPr="00985F62">
        <w:rPr>
          <w:rFonts w:ascii="Tahoma" w:hAnsi="Tahoma" w:cs="Tahoma"/>
          <w:b/>
          <w:sz w:val="20"/>
          <w:szCs w:val="20"/>
        </w:rPr>
        <w:t>Práva z vadného plnění, záruka za jakost</w:t>
      </w:r>
    </w:p>
    <w:p w14:paraId="47A07D9B" w14:textId="77777777" w:rsidR="00A75CBF" w:rsidRPr="00985F62" w:rsidRDefault="00A75CBF" w:rsidP="00917C74">
      <w:pPr>
        <w:numPr>
          <w:ilvl w:val="0"/>
          <w:numId w:val="11"/>
        </w:numPr>
        <w:tabs>
          <w:tab w:val="clear" w:pos="360"/>
        </w:tabs>
        <w:spacing w:before="120"/>
        <w:ind w:left="357" w:hanging="357"/>
        <w:jc w:val="both"/>
        <w:rPr>
          <w:rFonts w:ascii="Tahoma" w:hAnsi="Tahoma" w:cs="Tahoma"/>
          <w:sz w:val="20"/>
          <w:szCs w:val="20"/>
        </w:rPr>
      </w:pPr>
      <w:r w:rsidRPr="00985F62">
        <w:rPr>
          <w:rFonts w:ascii="Tahoma" w:hAnsi="Tahoma" w:cs="Tahoma"/>
          <w:sz w:val="20"/>
          <w:szCs w:val="20"/>
        </w:rPr>
        <w:t>Dílo má vadu, jestliže neodpovídá požadavkům uvedeným v této smlouvě.</w:t>
      </w:r>
    </w:p>
    <w:p w14:paraId="72FF8144" w14:textId="77777777" w:rsidR="00A75CBF" w:rsidRPr="00985F62" w:rsidRDefault="00A75CBF" w:rsidP="00917C74">
      <w:pPr>
        <w:numPr>
          <w:ilvl w:val="0"/>
          <w:numId w:val="11"/>
        </w:numPr>
        <w:tabs>
          <w:tab w:val="clear" w:pos="360"/>
        </w:tabs>
        <w:spacing w:before="120"/>
        <w:ind w:left="357" w:hanging="357"/>
        <w:jc w:val="both"/>
        <w:rPr>
          <w:rFonts w:ascii="Tahoma" w:hAnsi="Tahoma" w:cs="Tahoma"/>
          <w:sz w:val="20"/>
          <w:szCs w:val="20"/>
        </w:rPr>
      </w:pPr>
      <w:r w:rsidRPr="00985F62">
        <w:rPr>
          <w:rFonts w:ascii="Tahoma" w:hAnsi="Tahoma" w:cs="Tahoma"/>
          <w:sz w:val="20"/>
          <w:szCs w:val="20"/>
        </w:rPr>
        <w:t>Objednatel má právo z vadného plnění z vad, které má dílo při</w:t>
      </w:r>
      <w:r w:rsidR="00667E05" w:rsidRPr="00985F62">
        <w:rPr>
          <w:rFonts w:ascii="Tahoma" w:hAnsi="Tahoma" w:cs="Tahoma"/>
          <w:sz w:val="20"/>
          <w:szCs w:val="20"/>
        </w:rPr>
        <w:t> </w:t>
      </w:r>
      <w:r w:rsidRPr="00985F62">
        <w:rPr>
          <w:rFonts w:ascii="Tahoma" w:hAnsi="Tahoma" w:cs="Tahoma"/>
          <w:sz w:val="20"/>
          <w:szCs w:val="20"/>
        </w:rPr>
        <w:t>převzetí objednatelem, byť se vada projeví až později. Objednatel má právo z vadného plnění také z vad vzniklých po</w:t>
      </w:r>
      <w:r w:rsidR="00667E05" w:rsidRPr="00985F62">
        <w:rPr>
          <w:rFonts w:ascii="Tahoma" w:hAnsi="Tahoma" w:cs="Tahoma"/>
          <w:sz w:val="20"/>
          <w:szCs w:val="20"/>
        </w:rPr>
        <w:t> </w:t>
      </w:r>
      <w:r w:rsidRPr="00985F62">
        <w:rPr>
          <w:rFonts w:ascii="Tahoma" w:hAnsi="Tahoma" w:cs="Tahoma"/>
          <w:sz w:val="20"/>
          <w:szCs w:val="20"/>
        </w:rPr>
        <w:t>převzetí díla objednatelem, pokud je zhotovitel způsobil porušením své povinnosti. Projeví</w:t>
      </w:r>
      <w:r w:rsidR="00667E05" w:rsidRPr="00985F62">
        <w:rPr>
          <w:rFonts w:ascii="Tahoma" w:hAnsi="Tahoma" w:cs="Tahoma"/>
          <w:sz w:val="20"/>
          <w:szCs w:val="20"/>
        </w:rPr>
        <w:noBreakHyphen/>
      </w:r>
      <w:r w:rsidRPr="00985F62">
        <w:rPr>
          <w:rFonts w:ascii="Tahoma" w:hAnsi="Tahoma" w:cs="Tahoma"/>
          <w:sz w:val="20"/>
          <w:szCs w:val="20"/>
        </w:rPr>
        <w:t>li se vada v průběhu 6 měsíců od</w:t>
      </w:r>
      <w:r w:rsidR="00667E05" w:rsidRPr="00985F62">
        <w:rPr>
          <w:rFonts w:ascii="Tahoma" w:hAnsi="Tahoma" w:cs="Tahoma"/>
          <w:sz w:val="20"/>
          <w:szCs w:val="20"/>
        </w:rPr>
        <w:t> </w:t>
      </w:r>
      <w:r w:rsidRPr="00985F62">
        <w:rPr>
          <w:rFonts w:ascii="Tahoma" w:hAnsi="Tahoma" w:cs="Tahoma"/>
          <w:sz w:val="20"/>
          <w:szCs w:val="20"/>
        </w:rPr>
        <w:t>převzetí díla objednatelem, má se zato, že dílo bylo vadné již při</w:t>
      </w:r>
      <w:r w:rsidR="00667E05" w:rsidRPr="00985F62">
        <w:rPr>
          <w:rFonts w:ascii="Tahoma" w:hAnsi="Tahoma" w:cs="Tahoma"/>
          <w:sz w:val="20"/>
          <w:szCs w:val="20"/>
        </w:rPr>
        <w:t> </w:t>
      </w:r>
      <w:r w:rsidRPr="00985F62">
        <w:rPr>
          <w:rFonts w:ascii="Tahoma" w:hAnsi="Tahoma" w:cs="Tahoma"/>
          <w:sz w:val="20"/>
          <w:szCs w:val="20"/>
        </w:rPr>
        <w:t>převzetí</w:t>
      </w:r>
      <w:r w:rsidR="00B63DE5" w:rsidRPr="00985F62">
        <w:rPr>
          <w:rFonts w:ascii="Tahoma" w:hAnsi="Tahoma" w:cs="Tahoma"/>
          <w:sz w:val="20"/>
          <w:szCs w:val="20"/>
        </w:rPr>
        <w:t>, neprokáže-li zhotovitel opak</w:t>
      </w:r>
      <w:r w:rsidRPr="00985F62">
        <w:rPr>
          <w:rFonts w:ascii="Tahoma" w:hAnsi="Tahoma" w:cs="Tahoma"/>
          <w:sz w:val="20"/>
          <w:szCs w:val="20"/>
        </w:rPr>
        <w:t>.</w:t>
      </w:r>
    </w:p>
    <w:p w14:paraId="4F0F055D" w14:textId="77777777" w:rsidR="00A75CBF" w:rsidRPr="00985F62" w:rsidRDefault="00A75CBF" w:rsidP="00917C74">
      <w:pPr>
        <w:numPr>
          <w:ilvl w:val="0"/>
          <w:numId w:val="11"/>
        </w:numPr>
        <w:tabs>
          <w:tab w:val="clear" w:pos="360"/>
        </w:tabs>
        <w:spacing w:before="120"/>
        <w:ind w:left="357" w:hanging="357"/>
        <w:jc w:val="both"/>
        <w:rPr>
          <w:rFonts w:ascii="Tahoma" w:hAnsi="Tahoma" w:cs="Tahoma"/>
          <w:sz w:val="20"/>
          <w:szCs w:val="20"/>
        </w:rPr>
      </w:pPr>
      <w:r w:rsidRPr="00985F62">
        <w:rPr>
          <w:rFonts w:ascii="Tahoma" w:hAnsi="Tahoma" w:cs="Tahoma"/>
          <w:sz w:val="20"/>
          <w:szCs w:val="20"/>
        </w:rPr>
        <w:t>Zhotovitel poskytuje objednateli na</w:t>
      </w:r>
      <w:r w:rsidR="00667E05" w:rsidRPr="00985F62">
        <w:rPr>
          <w:rFonts w:ascii="Tahoma" w:hAnsi="Tahoma" w:cs="Tahoma"/>
          <w:sz w:val="20"/>
          <w:szCs w:val="20"/>
        </w:rPr>
        <w:t> </w:t>
      </w:r>
      <w:r w:rsidRPr="00985F62">
        <w:rPr>
          <w:rFonts w:ascii="Tahoma" w:hAnsi="Tahoma" w:cs="Tahoma"/>
          <w:sz w:val="20"/>
          <w:szCs w:val="20"/>
        </w:rPr>
        <w:t>provedené dílo záruku za</w:t>
      </w:r>
      <w:r w:rsidR="00667E05" w:rsidRPr="00985F62">
        <w:rPr>
          <w:rFonts w:ascii="Tahoma" w:hAnsi="Tahoma" w:cs="Tahoma"/>
          <w:sz w:val="20"/>
          <w:szCs w:val="20"/>
        </w:rPr>
        <w:t> </w:t>
      </w:r>
      <w:r w:rsidRPr="00985F62">
        <w:rPr>
          <w:rFonts w:ascii="Tahoma" w:hAnsi="Tahoma" w:cs="Tahoma"/>
          <w:sz w:val="20"/>
          <w:szCs w:val="20"/>
        </w:rPr>
        <w:t>jakost (dále jen „záruka“) ve</w:t>
      </w:r>
      <w:r w:rsidR="00667E05" w:rsidRPr="00985F62">
        <w:rPr>
          <w:rFonts w:ascii="Tahoma" w:hAnsi="Tahoma" w:cs="Tahoma"/>
          <w:sz w:val="20"/>
          <w:szCs w:val="20"/>
        </w:rPr>
        <w:t> </w:t>
      </w:r>
      <w:r w:rsidRPr="00985F62">
        <w:rPr>
          <w:rFonts w:ascii="Tahoma" w:hAnsi="Tahoma" w:cs="Tahoma"/>
          <w:sz w:val="20"/>
          <w:szCs w:val="20"/>
        </w:rPr>
        <w:t>smyslu §</w:t>
      </w:r>
      <w:r w:rsidR="00667E05" w:rsidRPr="00985F62">
        <w:rPr>
          <w:rFonts w:ascii="Tahoma" w:hAnsi="Tahoma" w:cs="Tahoma"/>
          <w:sz w:val="20"/>
          <w:szCs w:val="20"/>
        </w:rPr>
        <w:t> </w:t>
      </w:r>
      <w:r w:rsidRPr="00985F62">
        <w:rPr>
          <w:rFonts w:ascii="Tahoma" w:hAnsi="Tahoma" w:cs="Tahoma"/>
          <w:sz w:val="20"/>
          <w:szCs w:val="20"/>
        </w:rPr>
        <w:t>2619 a</w:t>
      </w:r>
      <w:r w:rsidR="00667E05" w:rsidRPr="00985F62">
        <w:rPr>
          <w:rFonts w:ascii="Tahoma" w:hAnsi="Tahoma" w:cs="Tahoma"/>
          <w:sz w:val="20"/>
          <w:szCs w:val="20"/>
        </w:rPr>
        <w:t> </w:t>
      </w:r>
      <w:r w:rsidRPr="00985F62">
        <w:rPr>
          <w:rFonts w:ascii="Tahoma" w:hAnsi="Tahoma" w:cs="Tahoma"/>
          <w:sz w:val="20"/>
          <w:szCs w:val="20"/>
        </w:rPr>
        <w:t>§</w:t>
      </w:r>
      <w:r w:rsidR="00667E05" w:rsidRPr="00985F62">
        <w:rPr>
          <w:rFonts w:ascii="Tahoma" w:hAnsi="Tahoma" w:cs="Tahoma"/>
          <w:sz w:val="20"/>
          <w:szCs w:val="20"/>
        </w:rPr>
        <w:t> </w:t>
      </w:r>
      <w:r w:rsidRPr="00985F62">
        <w:rPr>
          <w:rFonts w:ascii="Tahoma" w:hAnsi="Tahoma" w:cs="Tahoma"/>
          <w:sz w:val="20"/>
          <w:szCs w:val="20"/>
        </w:rPr>
        <w:t>2113 a</w:t>
      </w:r>
      <w:r w:rsidR="00667E05" w:rsidRPr="00985F62">
        <w:rPr>
          <w:rFonts w:ascii="Tahoma" w:hAnsi="Tahoma" w:cs="Tahoma"/>
          <w:sz w:val="20"/>
          <w:szCs w:val="20"/>
        </w:rPr>
        <w:t> násl. občanského zákoníku, a </w:t>
      </w:r>
      <w:r w:rsidRPr="00985F62">
        <w:rPr>
          <w:rFonts w:ascii="Tahoma" w:hAnsi="Tahoma" w:cs="Tahoma"/>
          <w:sz w:val="20"/>
          <w:szCs w:val="20"/>
        </w:rPr>
        <w:t>to v délce:</w:t>
      </w:r>
    </w:p>
    <w:p w14:paraId="0E4D9DC6" w14:textId="77777777" w:rsidR="001A3073" w:rsidRPr="00985F62" w:rsidRDefault="0049362B" w:rsidP="003774BC">
      <w:pPr>
        <w:numPr>
          <w:ilvl w:val="0"/>
          <w:numId w:val="26"/>
        </w:numPr>
        <w:tabs>
          <w:tab w:val="clear" w:pos="1605"/>
          <w:tab w:val="left" w:pos="714"/>
        </w:tabs>
        <w:spacing w:before="120"/>
        <w:ind w:left="714" w:hanging="357"/>
        <w:jc w:val="both"/>
        <w:rPr>
          <w:rFonts w:ascii="Tahoma" w:hAnsi="Tahoma" w:cs="Tahoma"/>
          <w:sz w:val="20"/>
          <w:szCs w:val="20"/>
        </w:rPr>
      </w:pPr>
      <w:r w:rsidRPr="00985F62">
        <w:rPr>
          <w:rFonts w:ascii="Tahoma" w:hAnsi="Tahoma" w:cs="Tahoma"/>
          <w:sz w:val="20"/>
          <w:szCs w:val="20"/>
        </w:rPr>
        <w:lastRenderedPageBreak/>
        <w:t>60 </w:t>
      </w:r>
      <w:r w:rsidR="00A75CBF" w:rsidRPr="00985F62">
        <w:rPr>
          <w:rFonts w:ascii="Tahoma" w:hAnsi="Tahoma" w:cs="Tahoma"/>
          <w:sz w:val="20"/>
          <w:szCs w:val="20"/>
        </w:rPr>
        <w:t xml:space="preserve">měsíců </w:t>
      </w:r>
      <w:r w:rsidR="001A3073" w:rsidRPr="00985F62">
        <w:rPr>
          <w:rFonts w:ascii="Tahoma" w:hAnsi="Tahoma" w:cs="Tahoma"/>
          <w:sz w:val="20"/>
          <w:szCs w:val="20"/>
        </w:rPr>
        <w:t>na</w:t>
      </w:r>
      <w:r w:rsidR="00667E05" w:rsidRPr="00985F62">
        <w:rPr>
          <w:rFonts w:ascii="Tahoma" w:hAnsi="Tahoma" w:cs="Tahoma"/>
          <w:sz w:val="20"/>
          <w:szCs w:val="20"/>
        </w:rPr>
        <w:t> </w:t>
      </w:r>
      <w:r w:rsidR="001A3073" w:rsidRPr="00985F62">
        <w:rPr>
          <w:rFonts w:ascii="Tahoma" w:hAnsi="Tahoma" w:cs="Tahoma"/>
          <w:sz w:val="20"/>
          <w:szCs w:val="20"/>
        </w:rPr>
        <w:t>provedené práce a</w:t>
      </w:r>
      <w:r w:rsidR="00667E05" w:rsidRPr="00985F62">
        <w:rPr>
          <w:rFonts w:ascii="Tahoma" w:hAnsi="Tahoma" w:cs="Tahoma"/>
          <w:sz w:val="20"/>
          <w:szCs w:val="20"/>
        </w:rPr>
        <w:t> </w:t>
      </w:r>
      <w:r w:rsidR="001A3073" w:rsidRPr="00985F62">
        <w:rPr>
          <w:rFonts w:ascii="Tahoma" w:hAnsi="Tahoma" w:cs="Tahoma"/>
          <w:sz w:val="20"/>
          <w:szCs w:val="20"/>
        </w:rPr>
        <w:t>dodávky, pokud ne</w:t>
      </w:r>
      <w:r w:rsidR="00667E05" w:rsidRPr="00985F62">
        <w:rPr>
          <w:rFonts w:ascii="Tahoma" w:hAnsi="Tahoma" w:cs="Tahoma"/>
          <w:sz w:val="20"/>
          <w:szCs w:val="20"/>
        </w:rPr>
        <w:t>jsou uvedeny v písm. </w:t>
      </w:r>
      <w:r w:rsidR="001A3073" w:rsidRPr="00985F62">
        <w:rPr>
          <w:rFonts w:ascii="Tahoma" w:hAnsi="Tahoma" w:cs="Tahoma"/>
          <w:sz w:val="20"/>
          <w:szCs w:val="20"/>
        </w:rPr>
        <w:t xml:space="preserve">b) tohoto odstavce, </w:t>
      </w:r>
    </w:p>
    <w:p w14:paraId="52AA785D" w14:textId="76669162" w:rsidR="00D64B58" w:rsidRPr="00985F62" w:rsidRDefault="00667E05" w:rsidP="003774BC">
      <w:pPr>
        <w:numPr>
          <w:ilvl w:val="0"/>
          <w:numId w:val="26"/>
        </w:numPr>
        <w:tabs>
          <w:tab w:val="clear" w:pos="1605"/>
          <w:tab w:val="left" w:pos="714"/>
        </w:tabs>
        <w:spacing w:before="120"/>
        <w:ind w:left="714" w:hanging="357"/>
        <w:jc w:val="both"/>
        <w:rPr>
          <w:rFonts w:ascii="Tahoma" w:hAnsi="Tahoma" w:cs="Tahoma"/>
          <w:sz w:val="20"/>
          <w:szCs w:val="20"/>
        </w:rPr>
      </w:pPr>
      <w:r w:rsidRPr="00985F62">
        <w:rPr>
          <w:rFonts w:ascii="Tahoma" w:hAnsi="Tahoma" w:cs="Tahoma"/>
          <w:sz w:val="20"/>
          <w:szCs w:val="20"/>
        </w:rPr>
        <w:t>na </w:t>
      </w:r>
      <w:r w:rsidR="00724D88" w:rsidRPr="00985F62">
        <w:rPr>
          <w:rFonts w:ascii="Tahoma" w:hAnsi="Tahoma" w:cs="Tahoma"/>
          <w:sz w:val="20"/>
          <w:szCs w:val="20"/>
        </w:rPr>
        <w:t xml:space="preserve">dodávky strojů, zařízení technologie, předměty postupné spotřeby </w:t>
      </w:r>
      <w:r w:rsidR="004E12A0" w:rsidRPr="00985F62">
        <w:rPr>
          <w:rFonts w:ascii="Tahoma" w:hAnsi="Tahoma" w:cs="Tahoma"/>
          <w:sz w:val="20"/>
          <w:szCs w:val="20"/>
        </w:rPr>
        <w:t>(</w:t>
      </w:r>
      <w:r w:rsidR="008B6A34" w:rsidRPr="00985F62">
        <w:rPr>
          <w:rFonts w:ascii="Tahoma" w:hAnsi="Tahoma" w:cs="Tahoma"/>
          <w:sz w:val="20"/>
          <w:szCs w:val="20"/>
        </w:rPr>
        <w:t xml:space="preserve">úsporné prvky, </w:t>
      </w:r>
      <w:r w:rsidR="004E12A0" w:rsidRPr="00985F62">
        <w:rPr>
          <w:rFonts w:ascii="Tahoma" w:hAnsi="Tahoma" w:cs="Tahoma"/>
          <w:sz w:val="20"/>
          <w:szCs w:val="20"/>
        </w:rPr>
        <w:t xml:space="preserve">sanitární technika a příslušenství) </w:t>
      </w:r>
      <w:r w:rsidR="008732C2" w:rsidRPr="00985F62">
        <w:rPr>
          <w:rFonts w:ascii="Tahoma" w:hAnsi="Tahoma" w:cs="Tahoma"/>
          <w:sz w:val="20"/>
          <w:szCs w:val="20"/>
        </w:rPr>
        <w:t xml:space="preserve">v délce </w:t>
      </w:r>
      <w:r w:rsidR="00724D88" w:rsidRPr="00985F62">
        <w:rPr>
          <w:rFonts w:ascii="Tahoma" w:hAnsi="Tahoma" w:cs="Tahoma"/>
          <w:sz w:val="20"/>
          <w:szCs w:val="20"/>
        </w:rPr>
        <w:t>shodn</w:t>
      </w:r>
      <w:r w:rsidR="008732C2" w:rsidRPr="00985F62">
        <w:rPr>
          <w:rFonts w:ascii="Tahoma" w:hAnsi="Tahoma" w:cs="Tahoma"/>
          <w:sz w:val="20"/>
          <w:szCs w:val="20"/>
        </w:rPr>
        <w:t>é</w:t>
      </w:r>
      <w:r w:rsidRPr="00985F62">
        <w:rPr>
          <w:rFonts w:ascii="Tahoma" w:hAnsi="Tahoma" w:cs="Tahoma"/>
          <w:sz w:val="20"/>
          <w:szCs w:val="20"/>
        </w:rPr>
        <w:t xml:space="preserve"> se </w:t>
      </w:r>
      <w:r w:rsidR="00724D88" w:rsidRPr="00985F62">
        <w:rPr>
          <w:rFonts w:ascii="Tahoma" w:hAnsi="Tahoma" w:cs="Tahoma"/>
          <w:sz w:val="20"/>
          <w:szCs w:val="20"/>
        </w:rPr>
        <w:t xml:space="preserve">zárukou poskytovanou výrobcem, nejméně však </w:t>
      </w:r>
      <w:r w:rsidR="0049362B" w:rsidRPr="00985F62">
        <w:rPr>
          <w:rFonts w:ascii="Tahoma" w:hAnsi="Tahoma" w:cs="Tahoma"/>
          <w:sz w:val="20"/>
          <w:szCs w:val="20"/>
        </w:rPr>
        <w:t>24 </w:t>
      </w:r>
      <w:r w:rsidR="00D64B58" w:rsidRPr="00985F62">
        <w:rPr>
          <w:rFonts w:ascii="Tahoma" w:hAnsi="Tahoma" w:cs="Tahoma"/>
          <w:sz w:val="20"/>
          <w:szCs w:val="20"/>
        </w:rPr>
        <w:t>měsíců,</w:t>
      </w:r>
    </w:p>
    <w:p w14:paraId="70D873E7" w14:textId="77777777" w:rsidR="008732C2" w:rsidRPr="00985F62" w:rsidRDefault="00A75CBF" w:rsidP="00D64B58">
      <w:pPr>
        <w:tabs>
          <w:tab w:val="left" w:pos="-1418"/>
        </w:tabs>
        <w:spacing w:before="120"/>
        <w:ind w:left="357"/>
        <w:jc w:val="both"/>
        <w:rPr>
          <w:rFonts w:ascii="Tahoma" w:hAnsi="Tahoma" w:cs="Tahoma"/>
          <w:sz w:val="20"/>
          <w:szCs w:val="20"/>
        </w:rPr>
      </w:pPr>
      <w:r w:rsidRPr="00985F62">
        <w:rPr>
          <w:rFonts w:ascii="Tahoma" w:hAnsi="Tahoma" w:cs="Tahoma"/>
          <w:sz w:val="20"/>
          <w:szCs w:val="20"/>
        </w:rPr>
        <w:t>(dále též „záruční doba“).</w:t>
      </w:r>
    </w:p>
    <w:p w14:paraId="3AE3693E" w14:textId="77777777" w:rsidR="00A75CBF" w:rsidRPr="00985F62" w:rsidRDefault="00A75CBF" w:rsidP="00667E05">
      <w:pPr>
        <w:spacing w:before="120"/>
        <w:ind w:left="357"/>
        <w:jc w:val="both"/>
        <w:rPr>
          <w:rFonts w:ascii="Tahoma" w:hAnsi="Tahoma" w:cs="Tahoma"/>
          <w:sz w:val="20"/>
          <w:szCs w:val="20"/>
        </w:rPr>
      </w:pPr>
      <w:r w:rsidRPr="00985F62">
        <w:rPr>
          <w:rFonts w:ascii="Tahoma" w:hAnsi="Tahoma" w:cs="Tahoma"/>
          <w:sz w:val="20"/>
          <w:szCs w:val="20"/>
        </w:rPr>
        <w:t>Záruční doba začíná běžet dnem převzetí díla objednatelem. Záruční doba se staví po</w:t>
      </w:r>
      <w:r w:rsidR="00667E05" w:rsidRPr="00985F62">
        <w:rPr>
          <w:rFonts w:ascii="Tahoma" w:hAnsi="Tahoma" w:cs="Tahoma"/>
          <w:sz w:val="20"/>
          <w:szCs w:val="20"/>
        </w:rPr>
        <w:t> </w:t>
      </w:r>
      <w:r w:rsidRPr="00985F62">
        <w:rPr>
          <w:rFonts w:ascii="Tahoma" w:hAnsi="Tahoma" w:cs="Tahoma"/>
          <w:sz w:val="20"/>
          <w:szCs w:val="20"/>
        </w:rPr>
        <w:t>dobu, po</w:t>
      </w:r>
      <w:r w:rsidR="00667E05" w:rsidRPr="00985F62">
        <w:rPr>
          <w:rFonts w:ascii="Tahoma" w:hAnsi="Tahoma" w:cs="Tahoma"/>
          <w:sz w:val="20"/>
          <w:szCs w:val="20"/>
        </w:rPr>
        <w:t> </w:t>
      </w:r>
      <w:r w:rsidRPr="00985F62">
        <w:rPr>
          <w:rFonts w:ascii="Tahoma" w:hAnsi="Tahoma" w:cs="Tahoma"/>
          <w:sz w:val="20"/>
          <w:szCs w:val="20"/>
        </w:rPr>
        <w:t>kterou nemůže objednatel dílo řádně užívat pro</w:t>
      </w:r>
      <w:r w:rsidR="00667E05" w:rsidRPr="00985F62">
        <w:rPr>
          <w:rFonts w:ascii="Tahoma" w:hAnsi="Tahoma" w:cs="Tahoma"/>
          <w:sz w:val="20"/>
          <w:szCs w:val="20"/>
        </w:rPr>
        <w:t> </w:t>
      </w:r>
      <w:r w:rsidRPr="00985F62">
        <w:rPr>
          <w:rFonts w:ascii="Tahoma" w:hAnsi="Tahoma" w:cs="Tahoma"/>
          <w:sz w:val="20"/>
          <w:szCs w:val="20"/>
        </w:rPr>
        <w:t>vady, za</w:t>
      </w:r>
      <w:r w:rsidR="00667E05" w:rsidRPr="00985F62">
        <w:rPr>
          <w:rFonts w:ascii="Tahoma" w:hAnsi="Tahoma" w:cs="Tahoma"/>
          <w:sz w:val="20"/>
          <w:szCs w:val="20"/>
        </w:rPr>
        <w:t> </w:t>
      </w:r>
      <w:r w:rsidRPr="00985F62">
        <w:rPr>
          <w:rFonts w:ascii="Tahoma" w:hAnsi="Tahoma" w:cs="Tahoma"/>
          <w:sz w:val="20"/>
          <w:szCs w:val="20"/>
        </w:rPr>
        <w:t>které nese odpovědnost zhotovitel. Pro</w:t>
      </w:r>
      <w:r w:rsidR="00667E05" w:rsidRPr="00985F62">
        <w:rPr>
          <w:rFonts w:ascii="Tahoma" w:hAnsi="Tahoma" w:cs="Tahoma"/>
          <w:sz w:val="20"/>
          <w:szCs w:val="20"/>
        </w:rPr>
        <w:t> </w:t>
      </w:r>
      <w:r w:rsidRPr="00985F62">
        <w:rPr>
          <w:rFonts w:ascii="Tahoma" w:hAnsi="Tahoma" w:cs="Tahoma"/>
          <w:sz w:val="20"/>
          <w:szCs w:val="20"/>
        </w:rPr>
        <w:t>nahlašování a</w:t>
      </w:r>
      <w:r w:rsidR="00667E05" w:rsidRPr="00985F62">
        <w:rPr>
          <w:rFonts w:ascii="Tahoma" w:hAnsi="Tahoma" w:cs="Tahoma"/>
          <w:sz w:val="20"/>
          <w:szCs w:val="20"/>
        </w:rPr>
        <w:t> </w:t>
      </w:r>
      <w:r w:rsidRPr="00985F62">
        <w:rPr>
          <w:rFonts w:ascii="Tahoma" w:hAnsi="Tahoma" w:cs="Tahoma"/>
          <w:sz w:val="20"/>
          <w:szCs w:val="20"/>
        </w:rPr>
        <w:t xml:space="preserve">odstraňování vad v rámci záruky platí podmínky uvedené </w:t>
      </w:r>
      <w:r w:rsidR="00D64B58" w:rsidRPr="00985F62">
        <w:rPr>
          <w:rFonts w:ascii="Tahoma" w:hAnsi="Tahoma" w:cs="Tahoma"/>
          <w:sz w:val="20"/>
          <w:szCs w:val="20"/>
        </w:rPr>
        <w:t xml:space="preserve">dále </w:t>
      </w:r>
      <w:r w:rsidRPr="00985F62">
        <w:rPr>
          <w:rFonts w:ascii="Tahoma" w:hAnsi="Tahoma" w:cs="Tahoma"/>
          <w:sz w:val="20"/>
          <w:szCs w:val="20"/>
        </w:rPr>
        <w:t>v </w:t>
      </w:r>
      <w:r w:rsidR="00D64B58" w:rsidRPr="00985F62">
        <w:rPr>
          <w:rFonts w:ascii="Tahoma" w:hAnsi="Tahoma" w:cs="Tahoma"/>
          <w:sz w:val="20"/>
          <w:szCs w:val="20"/>
        </w:rPr>
        <w:t>tomto</w:t>
      </w:r>
      <w:r w:rsidRPr="00985F62">
        <w:rPr>
          <w:rFonts w:ascii="Tahoma" w:hAnsi="Tahoma" w:cs="Tahoma"/>
          <w:sz w:val="20"/>
          <w:szCs w:val="20"/>
        </w:rPr>
        <w:t xml:space="preserve"> článku smlouvy.</w:t>
      </w:r>
    </w:p>
    <w:p w14:paraId="414940F9" w14:textId="77777777" w:rsidR="00A75CBF" w:rsidRPr="00985F62" w:rsidRDefault="00667E05" w:rsidP="00917C74">
      <w:pPr>
        <w:numPr>
          <w:ilvl w:val="0"/>
          <w:numId w:val="11"/>
        </w:numPr>
        <w:tabs>
          <w:tab w:val="clear" w:pos="360"/>
        </w:tabs>
        <w:spacing w:before="120"/>
        <w:ind w:left="357" w:hanging="357"/>
        <w:jc w:val="both"/>
        <w:rPr>
          <w:rFonts w:ascii="Tahoma" w:hAnsi="Tahoma" w:cs="Tahoma"/>
          <w:sz w:val="20"/>
          <w:szCs w:val="20"/>
        </w:rPr>
      </w:pPr>
      <w:r w:rsidRPr="00985F62">
        <w:rPr>
          <w:rFonts w:ascii="Tahoma" w:hAnsi="Tahoma" w:cs="Tahoma"/>
          <w:sz w:val="20"/>
          <w:szCs w:val="20"/>
        </w:rPr>
        <w:t xml:space="preserve">Vady </w:t>
      </w:r>
      <w:r w:rsidR="00D64B58" w:rsidRPr="00985F62">
        <w:rPr>
          <w:rFonts w:ascii="Tahoma" w:hAnsi="Tahoma" w:cs="Tahoma"/>
          <w:sz w:val="20"/>
          <w:szCs w:val="20"/>
        </w:rPr>
        <w:t xml:space="preserve">a nedodělky </w:t>
      </w:r>
      <w:r w:rsidRPr="00985F62">
        <w:rPr>
          <w:rFonts w:ascii="Tahoma" w:hAnsi="Tahoma" w:cs="Tahoma"/>
          <w:sz w:val="20"/>
          <w:szCs w:val="20"/>
        </w:rPr>
        <w:t xml:space="preserve">díla </w:t>
      </w:r>
      <w:r w:rsidR="00D64B58" w:rsidRPr="00985F62">
        <w:rPr>
          <w:rFonts w:ascii="Tahoma" w:hAnsi="Tahoma" w:cs="Tahoma"/>
          <w:sz w:val="20"/>
          <w:szCs w:val="20"/>
        </w:rPr>
        <w:t xml:space="preserve">z vadného plnění </w:t>
      </w:r>
      <w:r w:rsidR="00A75CBF" w:rsidRPr="00985F62">
        <w:rPr>
          <w:rFonts w:ascii="Tahoma" w:hAnsi="Tahoma" w:cs="Tahoma"/>
          <w:sz w:val="20"/>
          <w:szCs w:val="20"/>
        </w:rPr>
        <w:t>a</w:t>
      </w:r>
      <w:r w:rsidRPr="00985F62">
        <w:rPr>
          <w:rFonts w:ascii="Tahoma" w:hAnsi="Tahoma" w:cs="Tahoma"/>
          <w:sz w:val="20"/>
          <w:szCs w:val="20"/>
        </w:rPr>
        <w:t> </w:t>
      </w:r>
      <w:r w:rsidR="00D64B58" w:rsidRPr="00985F62">
        <w:rPr>
          <w:rFonts w:ascii="Tahoma" w:hAnsi="Tahoma" w:cs="Tahoma"/>
          <w:sz w:val="20"/>
          <w:szCs w:val="20"/>
        </w:rPr>
        <w:t xml:space="preserve">dále také </w:t>
      </w:r>
      <w:r w:rsidR="00A75CBF" w:rsidRPr="00985F62">
        <w:rPr>
          <w:rFonts w:ascii="Tahoma" w:hAnsi="Tahoma" w:cs="Tahoma"/>
          <w:sz w:val="20"/>
          <w:szCs w:val="20"/>
        </w:rPr>
        <w:t xml:space="preserve">vady, které se projeví </w:t>
      </w:r>
      <w:r w:rsidRPr="00985F62">
        <w:rPr>
          <w:rFonts w:ascii="Tahoma" w:hAnsi="Tahoma" w:cs="Tahoma"/>
          <w:sz w:val="20"/>
          <w:szCs w:val="20"/>
        </w:rPr>
        <w:t>během</w:t>
      </w:r>
      <w:r w:rsidR="00A75CBF" w:rsidRPr="00985F62">
        <w:rPr>
          <w:rFonts w:ascii="Tahoma" w:hAnsi="Tahoma" w:cs="Tahoma"/>
          <w:sz w:val="20"/>
          <w:szCs w:val="20"/>
        </w:rPr>
        <w:t xml:space="preserve"> záruční dob</w:t>
      </w:r>
      <w:r w:rsidRPr="00985F62">
        <w:rPr>
          <w:rFonts w:ascii="Tahoma" w:hAnsi="Tahoma" w:cs="Tahoma"/>
          <w:sz w:val="20"/>
          <w:szCs w:val="20"/>
        </w:rPr>
        <w:t>y</w:t>
      </w:r>
      <w:r w:rsidR="00A75CBF" w:rsidRPr="00985F62">
        <w:rPr>
          <w:rFonts w:ascii="Tahoma" w:hAnsi="Tahoma" w:cs="Tahoma"/>
          <w:sz w:val="20"/>
          <w:szCs w:val="20"/>
        </w:rPr>
        <w:t>, budou zho</w:t>
      </w:r>
      <w:r w:rsidRPr="00985F62">
        <w:rPr>
          <w:rFonts w:ascii="Tahoma" w:hAnsi="Tahoma" w:cs="Tahoma"/>
          <w:sz w:val="20"/>
          <w:szCs w:val="20"/>
        </w:rPr>
        <w:t>tovitelem odstraněny bezplatně</w:t>
      </w:r>
      <w:r w:rsidR="007828A4" w:rsidRPr="00985F62">
        <w:rPr>
          <w:rFonts w:ascii="Tahoma" w:hAnsi="Tahoma" w:cs="Tahoma"/>
          <w:sz w:val="20"/>
          <w:szCs w:val="20"/>
        </w:rPr>
        <w:t>, a to včetně všech potřebných náhradních dílů a dalšího materiálu</w:t>
      </w:r>
      <w:r w:rsidRPr="00985F62">
        <w:rPr>
          <w:rFonts w:ascii="Tahoma" w:hAnsi="Tahoma" w:cs="Tahoma"/>
          <w:sz w:val="20"/>
          <w:szCs w:val="20"/>
        </w:rPr>
        <w:t>.</w:t>
      </w:r>
    </w:p>
    <w:p w14:paraId="324E54F1" w14:textId="77777777" w:rsidR="004A2DDB" w:rsidRPr="00985F62" w:rsidRDefault="004A2DDB" w:rsidP="00917C74">
      <w:pPr>
        <w:numPr>
          <w:ilvl w:val="0"/>
          <w:numId w:val="11"/>
        </w:numPr>
        <w:tabs>
          <w:tab w:val="clear" w:pos="360"/>
        </w:tabs>
        <w:spacing w:before="120"/>
        <w:ind w:left="357" w:hanging="357"/>
        <w:jc w:val="both"/>
        <w:rPr>
          <w:rFonts w:ascii="Tahoma" w:hAnsi="Tahoma" w:cs="Tahoma"/>
          <w:sz w:val="20"/>
          <w:szCs w:val="20"/>
        </w:rPr>
      </w:pPr>
      <w:r w:rsidRPr="00985F62">
        <w:rPr>
          <w:rFonts w:ascii="Tahoma" w:hAnsi="Tahoma" w:cs="Tahoma"/>
          <w:sz w:val="20"/>
          <w:szCs w:val="20"/>
        </w:rPr>
        <w:t>Veškeré vady díla bud</w:t>
      </w:r>
      <w:r w:rsidR="00667E05" w:rsidRPr="00985F62">
        <w:rPr>
          <w:rFonts w:ascii="Tahoma" w:hAnsi="Tahoma" w:cs="Tahoma"/>
          <w:sz w:val="20"/>
          <w:szCs w:val="20"/>
        </w:rPr>
        <w:t>e objednatel povinen uplatnit u </w:t>
      </w:r>
      <w:r w:rsidRPr="00985F62">
        <w:rPr>
          <w:rFonts w:ascii="Tahoma" w:hAnsi="Tahoma" w:cs="Tahoma"/>
          <w:sz w:val="20"/>
          <w:szCs w:val="20"/>
        </w:rPr>
        <w:t>zhotovitele bez zbytečného odkladu poté, kdy vadu zjistil, a</w:t>
      </w:r>
      <w:r w:rsidR="00667E05" w:rsidRPr="00985F62">
        <w:rPr>
          <w:rFonts w:ascii="Tahoma" w:hAnsi="Tahoma" w:cs="Tahoma"/>
          <w:sz w:val="20"/>
          <w:szCs w:val="20"/>
        </w:rPr>
        <w:t> </w:t>
      </w:r>
      <w:r w:rsidRPr="00985F62">
        <w:rPr>
          <w:rFonts w:ascii="Tahoma" w:hAnsi="Tahoma" w:cs="Tahoma"/>
          <w:sz w:val="20"/>
          <w:szCs w:val="20"/>
        </w:rPr>
        <w:t>t</w:t>
      </w:r>
      <w:r w:rsidR="00667E05" w:rsidRPr="00985F62">
        <w:rPr>
          <w:rFonts w:ascii="Tahoma" w:hAnsi="Tahoma" w:cs="Tahoma"/>
          <w:sz w:val="20"/>
          <w:szCs w:val="20"/>
        </w:rPr>
        <w:t>o formou písemného oznámení (za </w:t>
      </w:r>
      <w:r w:rsidRPr="00985F62">
        <w:rPr>
          <w:rFonts w:ascii="Tahoma" w:hAnsi="Tahoma" w:cs="Tahoma"/>
          <w:sz w:val="20"/>
          <w:szCs w:val="20"/>
        </w:rPr>
        <w:t>písemné oznámení se považuje i</w:t>
      </w:r>
      <w:r w:rsidR="00667E05" w:rsidRPr="00985F62">
        <w:rPr>
          <w:rFonts w:ascii="Tahoma" w:hAnsi="Tahoma" w:cs="Tahoma"/>
          <w:sz w:val="20"/>
          <w:szCs w:val="20"/>
        </w:rPr>
        <w:t> </w:t>
      </w:r>
      <w:r w:rsidRPr="00985F62">
        <w:rPr>
          <w:rFonts w:ascii="Tahoma" w:hAnsi="Tahoma" w:cs="Tahoma"/>
          <w:sz w:val="20"/>
          <w:szCs w:val="20"/>
        </w:rPr>
        <w:t>oznámení</w:t>
      </w:r>
      <w:r w:rsidR="00D64B58" w:rsidRPr="00985F62">
        <w:rPr>
          <w:rFonts w:ascii="Tahoma" w:hAnsi="Tahoma" w:cs="Tahoma"/>
          <w:sz w:val="20"/>
          <w:szCs w:val="20"/>
        </w:rPr>
        <w:t xml:space="preserve"> </w:t>
      </w:r>
      <w:r w:rsidRPr="00985F62">
        <w:rPr>
          <w:rFonts w:ascii="Tahoma" w:hAnsi="Tahoma" w:cs="Tahoma"/>
          <w:sz w:val="20"/>
          <w:szCs w:val="20"/>
        </w:rPr>
        <w:t>e</w:t>
      </w:r>
      <w:r w:rsidR="00667E05" w:rsidRPr="00985F62">
        <w:rPr>
          <w:rFonts w:ascii="Tahoma" w:hAnsi="Tahoma" w:cs="Tahoma"/>
          <w:sz w:val="20"/>
          <w:szCs w:val="20"/>
        </w:rPr>
        <w:noBreakHyphen/>
      </w:r>
      <w:r w:rsidRPr="00985F62">
        <w:rPr>
          <w:rFonts w:ascii="Tahoma" w:hAnsi="Tahoma" w:cs="Tahoma"/>
          <w:sz w:val="20"/>
          <w:szCs w:val="20"/>
        </w:rPr>
        <w:t>mailem), obsahujícího specifikaci zjištěné vady. Objednatel bude vady díla oznamovat na:</w:t>
      </w:r>
    </w:p>
    <w:p w14:paraId="021D7C25" w14:textId="77777777" w:rsidR="004A2DDB" w:rsidRPr="00985F62" w:rsidRDefault="00667E05" w:rsidP="00917C74">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0"/>
        </w:rPr>
      </w:pPr>
      <w:r w:rsidRPr="00985F62">
        <w:rPr>
          <w:rFonts w:ascii="Tahoma" w:hAnsi="Tahoma" w:cs="Tahoma"/>
          <w:sz w:val="20"/>
        </w:rPr>
        <w:t>e</w:t>
      </w:r>
      <w:r w:rsidRPr="00985F62">
        <w:rPr>
          <w:rFonts w:ascii="Tahoma" w:hAnsi="Tahoma" w:cs="Tahoma"/>
          <w:sz w:val="20"/>
        </w:rPr>
        <w:noBreakHyphen/>
      </w:r>
      <w:r w:rsidR="004A2DDB" w:rsidRPr="00985F62">
        <w:rPr>
          <w:rFonts w:ascii="Tahoma" w:hAnsi="Tahoma" w:cs="Tahoma"/>
          <w:bCs/>
          <w:sz w:val="20"/>
        </w:rPr>
        <w:t>mail</w:t>
      </w:r>
      <w:r w:rsidR="004A2DDB" w:rsidRPr="00985F62">
        <w:rPr>
          <w:rFonts w:ascii="Tahoma" w:hAnsi="Tahoma" w:cs="Tahoma"/>
          <w:sz w:val="20"/>
        </w:rPr>
        <w:t>:</w:t>
      </w:r>
      <w:r w:rsidRPr="00985F62">
        <w:rPr>
          <w:rFonts w:ascii="Tahoma" w:hAnsi="Tahoma" w:cs="Tahoma"/>
          <w:sz w:val="20"/>
        </w:rPr>
        <w:tab/>
      </w:r>
      <w:r w:rsidR="004A2DDB" w:rsidRPr="00985F62">
        <w:rPr>
          <w:rFonts w:ascii="Tahoma" w:hAnsi="Tahoma" w:cs="Tahoma"/>
          <w:bCs/>
          <w:sz w:val="20"/>
        </w:rPr>
        <w:t>…………………………, nebo</w:t>
      </w:r>
    </w:p>
    <w:p w14:paraId="40303BB5" w14:textId="77777777" w:rsidR="000B6113" w:rsidRPr="00985F62" w:rsidRDefault="004A2DDB" w:rsidP="00917C74">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0"/>
        </w:rPr>
      </w:pPr>
      <w:r w:rsidRPr="00985F62">
        <w:rPr>
          <w:rFonts w:ascii="Tahoma" w:hAnsi="Tahoma" w:cs="Tahoma"/>
          <w:bCs/>
          <w:sz w:val="20"/>
        </w:rPr>
        <w:t>adresu</w:t>
      </w:r>
      <w:r w:rsidR="00667E05" w:rsidRPr="00985F62">
        <w:rPr>
          <w:rFonts w:ascii="Tahoma" w:hAnsi="Tahoma" w:cs="Tahoma"/>
          <w:sz w:val="20"/>
        </w:rPr>
        <w:t>:</w:t>
      </w:r>
      <w:r w:rsidR="00667E05" w:rsidRPr="00985F62">
        <w:rPr>
          <w:rFonts w:ascii="Tahoma" w:hAnsi="Tahoma" w:cs="Tahoma"/>
          <w:sz w:val="20"/>
        </w:rPr>
        <w:tab/>
      </w:r>
      <w:r w:rsidRPr="00985F62">
        <w:rPr>
          <w:rFonts w:ascii="Tahoma" w:hAnsi="Tahoma" w:cs="Tahoma"/>
          <w:bCs/>
          <w:sz w:val="20"/>
        </w:rPr>
        <w:t>…………………………</w:t>
      </w:r>
      <w:r w:rsidR="000B6113" w:rsidRPr="00985F62">
        <w:rPr>
          <w:rFonts w:ascii="Tahoma" w:hAnsi="Tahoma" w:cs="Tahoma"/>
          <w:bCs/>
          <w:sz w:val="20"/>
        </w:rPr>
        <w:t>,</w:t>
      </w:r>
      <w:r w:rsidR="00667E05" w:rsidRPr="00985F62">
        <w:rPr>
          <w:rFonts w:ascii="Tahoma" w:hAnsi="Tahoma" w:cs="Tahoma"/>
          <w:bCs/>
          <w:sz w:val="20"/>
        </w:rPr>
        <w:t xml:space="preserve"> nebo</w:t>
      </w:r>
    </w:p>
    <w:p w14:paraId="156F654D" w14:textId="77777777" w:rsidR="007828A4" w:rsidRPr="00985F62" w:rsidRDefault="000B6113" w:rsidP="00917C74">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0"/>
        </w:rPr>
      </w:pPr>
      <w:r w:rsidRPr="00985F62">
        <w:rPr>
          <w:rFonts w:ascii="Tahoma" w:hAnsi="Tahoma" w:cs="Tahoma"/>
          <w:sz w:val="20"/>
        </w:rPr>
        <w:t>do datové schránky:</w:t>
      </w:r>
      <w:r w:rsidRPr="00985F62">
        <w:rPr>
          <w:rFonts w:ascii="Tahoma" w:hAnsi="Tahoma" w:cs="Tahoma"/>
          <w:sz w:val="22"/>
          <w:szCs w:val="18"/>
        </w:rPr>
        <w:tab/>
      </w:r>
      <w:r w:rsidRPr="00985F62">
        <w:rPr>
          <w:rFonts w:ascii="Tahoma" w:hAnsi="Tahoma" w:cs="Tahoma"/>
          <w:sz w:val="20"/>
        </w:rPr>
        <w:t>……………………</w:t>
      </w:r>
      <w:r w:rsidR="00667E05" w:rsidRPr="00985F62">
        <w:rPr>
          <w:rFonts w:ascii="Tahoma" w:hAnsi="Tahoma" w:cs="Tahoma"/>
          <w:sz w:val="20"/>
        </w:rPr>
        <w:t>……</w:t>
      </w:r>
      <w:r w:rsidR="004A2DDB" w:rsidRPr="00985F62">
        <w:rPr>
          <w:rFonts w:ascii="Tahoma" w:hAnsi="Tahoma" w:cs="Tahoma"/>
          <w:sz w:val="20"/>
        </w:rPr>
        <w:t xml:space="preserve"> </w:t>
      </w:r>
      <w:r w:rsidR="004A2DDB" w:rsidRPr="00985F62">
        <w:rPr>
          <w:rFonts w:ascii="Tahoma" w:hAnsi="Tahoma" w:cs="Tahoma"/>
          <w:i/>
          <w:iCs/>
          <w:color w:val="FF0000"/>
          <w:sz w:val="20"/>
        </w:rPr>
        <w:t xml:space="preserve">(doplní </w:t>
      </w:r>
      <w:r w:rsidR="00B63DE5" w:rsidRPr="00985F62">
        <w:rPr>
          <w:rFonts w:ascii="Tahoma" w:hAnsi="Tahoma" w:cs="Tahoma"/>
          <w:i/>
          <w:iCs/>
          <w:color w:val="FF0000"/>
          <w:sz w:val="20"/>
        </w:rPr>
        <w:t>účastník</w:t>
      </w:r>
      <w:r w:rsidR="00B02222" w:rsidRPr="00985F62">
        <w:rPr>
          <w:rFonts w:ascii="Tahoma" w:hAnsi="Tahoma" w:cs="Tahoma"/>
          <w:i/>
          <w:iCs/>
          <w:color w:val="FF0000"/>
          <w:sz w:val="20"/>
        </w:rPr>
        <w:t>/zhotovitel</w:t>
      </w:r>
      <w:r w:rsidR="004A2DDB" w:rsidRPr="00985F62">
        <w:rPr>
          <w:rFonts w:ascii="Tahoma" w:hAnsi="Tahoma" w:cs="Tahoma"/>
          <w:i/>
          <w:iCs/>
          <w:color w:val="FF0000"/>
          <w:sz w:val="20"/>
        </w:rPr>
        <w:t>)</w:t>
      </w:r>
    </w:p>
    <w:p w14:paraId="6D8DFD95" w14:textId="77777777" w:rsidR="00090F9C" w:rsidRPr="00985F62" w:rsidRDefault="00090F9C" w:rsidP="00917C74">
      <w:pPr>
        <w:numPr>
          <w:ilvl w:val="0"/>
          <w:numId w:val="11"/>
        </w:numPr>
        <w:spacing w:before="120"/>
        <w:jc w:val="both"/>
        <w:rPr>
          <w:rFonts w:ascii="Tahoma" w:hAnsi="Tahoma" w:cs="Tahoma"/>
          <w:iCs/>
          <w:sz w:val="20"/>
          <w:szCs w:val="20"/>
        </w:rPr>
      </w:pPr>
      <w:r w:rsidRPr="00985F62">
        <w:rPr>
          <w:rFonts w:ascii="Tahoma" w:hAnsi="Tahoma" w:cs="Tahoma"/>
          <w:sz w:val="20"/>
          <w:szCs w:val="20"/>
        </w:rPr>
        <w:t>Objednatel má právo na</w:t>
      </w:r>
      <w:r w:rsidR="00667E05" w:rsidRPr="00985F62">
        <w:rPr>
          <w:rFonts w:ascii="Tahoma" w:hAnsi="Tahoma" w:cs="Tahoma"/>
          <w:sz w:val="20"/>
          <w:szCs w:val="20"/>
        </w:rPr>
        <w:t> </w:t>
      </w:r>
      <w:r w:rsidRPr="00985F62">
        <w:rPr>
          <w:rFonts w:ascii="Tahoma" w:hAnsi="Tahoma" w:cs="Tahoma"/>
          <w:sz w:val="20"/>
          <w:szCs w:val="20"/>
        </w:rPr>
        <w:t>odstranění vady opravou; je</w:t>
      </w:r>
      <w:r w:rsidR="00667E05" w:rsidRPr="00985F62">
        <w:rPr>
          <w:rFonts w:ascii="Tahoma" w:hAnsi="Tahoma" w:cs="Tahoma"/>
          <w:sz w:val="20"/>
          <w:szCs w:val="20"/>
        </w:rPr>
        <w:noBreakHyphen/>
      </w:r>
      <w:r w:rsidRPr="00985F62">
        <w:rPr>
          <w:rFonts w:ascii="Tahoma" w:hAnsi="Tahoma" w:cs="Tahoma"/>
          <w:sz w:val="20"/>
          <w:szCs w:val="20"/>
        </w:rPr>
        <w:t>li vadné plnění podstatným porušením smlouvy, má také právo od</w:t>
      </w:r>
      <w:r w:rsidR="00667E05" w:rsidRPr="00985F62">
        <w:rPr>
          <w:rFonts w:ascii="Tahoma" w:hAnsi="Tahoma" w:cs="Tahoma"/>
          <w:sz w:val="20"/>
          <w:szCs w:val="20"/>
        </w:rPr>
        <w:t> </w:t>
      </w:r>
      <w:r w:rsidRPr="00985F62">
        <w:rPr>
          <w:rFonts w:ascii="Tahoma" w:hAnsi="Tahoma" w:cs="Tahoma"/>
          <w:sz w:val="20"/>
          <w:szCs w:val="20"/>
        </w:rPr>
        <w:t>smlouvy odstoupit. Právo volby plnění má objednatel.</w:t>
      </w:r>
    </w:p>
    <w:p w14:paraId="7B462952" w14:textId="00155D39" w:rsidR="004A2DDB" w:rsidRPr="00985F62" w:rsidRDefault="004A2DDB" w:rsidP="00917C74">
      <w:pPr>
        <w:numPr>
          <w:ilvl w:val="0"/>
          <w:numId w:val="11"/>
        </w:numPr>
        <w:tabs>
          <w:tab w:val="clear" w:pos="360"/>
        </w:tabs>
        <w:spacing w:before="120"/>
        <w:ind w:left="357" w:hanging="357"/>
        <w:jc w:val="both"/>
        <w:rPr>
          <w:rFonts w:ascii="Tahoma" w:hAnsi="Tahoma" w:cs="Tahoma"/>
          <w:sz w:val="20"/>
          <w:szCs w:val="20"/>
        </w:rPr>
      </w:pPr>
      <w:r w:rsidRPr="00985F62">
        <w:rPr>
          <w:rFonts w:ascii="Tahoma" w:hAnsi="Tahoma" w:cs="Tahoma"/>
          <w:sz w:val="20"/>
          <w:szCs w:val="20"/>
        </w:rPr>
        <w:t>Zhotovitel započne s</w:t>
      </w:r>
      <w:r w:rsidR="00667E05" w:rsidRPr="00985F62">
        <w:rPr>
          <w:rFonts w:ascii="Tahoma" w:hAnsi="Tahoma" w:cs="Tahoma"/>
          <w:sz w:val="20"/>
          <w:szCs w:val="20"/>
        </w:rPr>
        <w:t> </w:t>
      </w:r>
      <w:r w:rsidRPr="00985F62">
        <w:rPr>
          <w:rFonts w:ascii="Tahoma" w:hAnsi="Tahoma" w:cs="Tahoma"/>
          <w:sz w:val="20"/>
          <w:szCs w:val="20"/>
        </w:rPr>
        <w:t>odstraněním vady nejpozději do</w:t>
      </w:r>
      <w:r w:rsidR="00667E05" w:rsidRPr="00985F62">
        <w:rPr>
          <w:rFonts w:ascii="Tahoma" w:hAnsi="Tahoma" w:cs="Tahoma"/>
          <w:sz w:val="20"/>
          <w:szCs w:val="20"/>
        </w:rPr>
        <w:t> </w:t>
      </w:r>
      <w:r w:rsidR="0049362B" w:rsidRPr="00985F62">
        <w:rPr>
          <w:rFonts w:ascii="Tahoma" w:hAnsi="Tahoma" w:cs="Tahoma"/>
          <w:sz w:val="20"/>
          <w:szCs w:val="20"/>
        </w:rPr>
        <w:t>5 </w:t>
      </w:r>
      <w:r w:rsidR="00671CC6" w:rsidRPr="00985F62">
        <w:rPr>
          <w:rFonts w:ascii="Tahoma" w:hAnsi="Tahoma" w:cs="Tahoma"/>
          <w:sz w:val="20"/>
          <w:szCs w:val="20"/>
        </w:rPr>
        <w:t xml:space="preserve">pracovních </w:t>
      </w:r>
      <w:r w:rsidRPr="00985F62">
        <w:rPr>
          <w:rFonts w:ascii="Tahoma" w:hAnsi="Tahoma" w:cs="Tahoma"/>
          <w:sz w:val="20"/>
          <w:szCs w:val="20"/>
        </w:rPr>
        <w:t>dnů od</w:t>
      </w:r>
      <w:r w:rsidR="00667E05" w:rsidRPr="00985F62">
        <w:rPr>
          <w:rFonts w:ascii="Tahoma" w:hAnsi="Tahoma" w:cs="Tahoma"/>
          <w:sz w:val="20"/>
          <w:szCs w:val="20"/>
        </w:rPr>
        <w:t> </w:t>
      </w:r>
      <w:r w:rsidRPr="00985F62">
        <w:rPr>
          <w:rFonts w:ascii="Tahoma" w:hAnsi="Tahoma" w:cs="Tahoma"/>
          <w:sz w:val="20"/>
          <w:szCs w:val="20"/>
        </w:rPr>
        <w:t>doručení oznámení o</w:t>
      </w:r>
      <w:r w:rsidR="00667E05" w:rsidRPr="00985F62">
        <w:rPr>
          <w:rFonts w:ascii="Tahoma" w:hAnsi="Tahoma" w:cs="Tahoma"/>
          <w:sz w:val="20"/>
          <w:szCs w:val="20"/>
        </w:rPr>
        <w:t> </w:t>
      </w:r>
      <w:r w:rsidRPr="00985F62">
        <w:rPr>
          <w:rFonts w:ascii="Tahoma" w:hAnsi="Tahoma" w:cs="Tahoma"/>
          <w:sz w:val="20"/>
          <w:szCs w:val="20"/>
        </w:rPr>
        <w:t>vadě, pokud se smluvní strany nedohodnou písemně jin</w:t>
      </w:r>
      <w:r w:rsidR="00667E05" w:rsidRPr="00985F62">
        <w:rPr>
          <w:rFonts w:ascii="Tahoma" w:hAnsi="Tahoma" w:cs="Tahoma"/>
          <w:sz w:val="20"/>
          <w:szCs w:val="20"/>
        </w:rPr>
        <w:t>ak. V případě havárie započne s </w:t>
      </w:r>
      <w:r w:rsidRPr="00985F62">
        <w:rPr>
          <w:rFonts w:ascii="Tahoma" w:hAnsi="Tahoma" w:cs="Tahoma"/>
          <w:sz w:val="20"/>
          <w:szCs w:val="20"/>
        </w:rPr>
        <w:t>odstraněním vady neodkladně, nejpozději do</w:t>
      </w:r>
      <w:r w:rsidR="00667E05" w:rsidRPr="00985F62">
        <w:rPr>
          <w:rFonts w:ascii="Tahoma" w:hAnsi="Tahoma" w:cs="Tahoma"/>
          <w:sz w:val="20"/>
          <w:szCs w:val="20"/>
        </w:rPr>
        <w:t> </w:t>
      </w:r>
      <w:r w:rsidR="00756BD5" w:rsidRPr="00985F62">
        <w:rPr>
          <w:rFonts w:ascii="Tahoma" w:hAnsi="Tahoma" w:cs="Tahoma"/>
          <w:sz w:val="20"/>
          <w:szCs w:val="20"/>
        </w:rPr>
        <w:t>24 </w:t>
      </w:r>
      <w:r w:rsidRPr="00985F62">
        <w:rPr>
          <w:rFonts w:ascii="Tahoma" w:hAnsi="Tahoma" w:cs="Tahoma"/>
          <w:sz w:val="20"/>
          <w:szCs w:val="20"/>
        </w:rPr>
        <w:t>hodin od</w:t>
      </w:r>
      <w:r w:rsidR="00667E05" w:rsidRPr="00985F62">
        <w:rPr>
          <w:rFonts w:ascii="Tahoma" w:hAnsi="Tahoma" w:cs="Tahoma"/>
          <w:sz w:val="20"/>
          <w:szCs w:val="20"/>
        </w:rPr>
        <w:t> </w:t>
      </w:r>
      <w:r w:rsidRPr="00985F62">
        <w:rPr>
          <w:rFonts w:ascii="Tahoma" w:hAnsi="Tahoma" w:cs="Tahoma"/>
          <w:sz w:val="20"/>
          <w:szCs w:val="20"/>
        </w:rPr>
        <w:t>doručení oznámení o</w:t>
      </w:r>
      <w:r w:rsidR="00667E05" w:rsidRPr="00985F62">
        <w:rPr>
          <w:rFonts w:ascii="Tahoma" w:hAnsi="Tahoma" w:cs="Tahoma"/>
          <w:sz w:val="20"/>
          <w:szCs w:val="20"/>
        </w:rPr>
        <w:t> </w:t>
      </w:r>
      <w:r w:rsidRPr="00985F62">
        <w:rPr>
          <w:rFonts w:ascii="Tahoma" w:hAnsi="Tahoma" w:cs="Tahoma"/>
          <w:sz w:val="20"/>
          <w:szCs w:val="20"/>
        </w:rPr>
        <w:t>vadě. Nezapočne</w:t>
      </w:r>
      <w:r w:rsidR="00667E05" w:rsidRPr="00985F62">
        <w:rPr>
          <w:rFonts w:ascii="Tahoma" w:hAnsi="Tahoma" w:cs="Tahoma"/>
          <w:sz w:val="20"/>
          <w:szCs w:val="20"/>
        </w:rPr>
        <w:noBreakHyphen/>
      </w:r>
      <w:r w:rsidRPr="00985F62">
        <w:rPr>
          <w:rFonts w:ascii="Tahoma" w:hAnsi="Tahoma" w:cs="Tahoma"/>
          <w:sz w:val="20"/>
          <w:szCs w:val="20"/>
        </w:rPr>
        <w:t>li zhotovitel s odstraněním vady ve</w:t>
      </w:r>
      <w:r w:rsidR="00667E05" w:rsidRPr="00985F62">
        <w:rPr>
          <w:rFonts w:ascii="Tahoma" w:hAnsi="Tahoma" w:cs="Tahoma"/>
          <w:sz w:val="20"/>
          <w:szCs w:val="20"/>
        </w:rPr>
        <w:t> </w:t>
      </w:r>
      <w:r w:rsidRPr="00985F62">
        <w:rPr>
          <w:rFonts w:ascii="Tahoma" w:hAnsi="Tahoma" w:cs="Tahoma"/>
          <w:sz w:val="20"/>
          <w:szCs w:val="20"/>
        </w:rPr>
        <w:t>stanovené lhůtě, je objednatel oprávněn zajistit odstranění vady na</w:t>
      </w:r>
      <w:r w:rsidR="00667E05" w:rsidRPr="00985F62">
        <w:rPr>
          <w:rFonts w:ascii="Tahoma" w:hAnsi="Tahoma" w:cs="Tahoma"/>
          <w:sz w:val="20"/>
          <w:szCs w:val="20"/>
        </w:rPr>
        <w:t> </w:t>
      </w:r>
      <w:r w:rsidRPr="00985F62">
        <w:rPr>
          <w:rFonts w:ascii="Tahoma" w:hAnsi="Tahoma" w:cs="Tahoma"/>
          <w:sz w:val="20"/>
          <w:szCs w:val="20"/>
        </w:rPr>
        <w:t>náklady zhotovitele u</w:t>
      </w:r>
      <w:r w:rsidR="00667E05" w:rsidRPr="00985F62">
        <w:rPr>
          <w:rFonts w:ascii="Tahoma" w:hAnsi="Tahoma" w:cs="Tahoma"/>
          <w:sz w:val="20"/>
          <w:szCs w:val="20"/>
        </w:rPr>
        <w:t> </w:t>
      </w:r>
      <w:r w:rsidRPr="00985F62">
        <w:rPr>
          <w:rFonts w:ascii="Tahoma" w:hAnsi="Tahoma" w:cs="Tahoma"/>
          <w:sz w:val="20"/>
          <w:szCs w:val="20"/>
        </w:rPr>
        <w:t>jiné odborné osoby. Vada bude odstraněna nejpozději do </w:t>
      </w:r>
      <w:r w:rsidR="0049362B" w:rsidRPr="00985F62">
        <w:rPr>
          <w:rFonts w:ascii="Tahoma" w:hAnsi="Tahoma" w:cs="Tahoma"/>
          <w:sz w:val="20"/>
          <w:szCs w:val="20"/>
        </w:rPr>
        <w:t>5</w:t>
      </w:r>
      <w:r w:rsidR="00671CC6" w:rsidRPr="00985F62">
        <w:rPr>
          <w:rFonts w:ascii="Tahoma" w:hAnsi="Tahoma" w:cs="Tahoma"/>
          <w:sz w:val="20"/>
          <w:szCs w:val="20"/>
        </w:rPr>
        <w:t xml:space="preserve"> pracovních</w:t>
      </w:r>
      <w:r w:rsidR="0049362B" w:rsidRPr="00985F62">
        <w:rPr>
          <w:rFonts w:ascii="Tahoma" w:hAnsi="Tahoma" w:cs="Tahoma"/>
          <w:sz w:val="20"/>
          <w:szCs w:val="20"/>
        </w:rPr>
        <w:t xml:space="preserve"> </w:t>
      </w:r>
      <w:r w:rsidRPr="00985F62">
        <w:rPr>
          <w:rFonts w:ascii="Tahoma" w:hAnsi="Tahoma" w:cs="Tahoma"/>
          <w:sz w:val="20"/>
          <w:szCs w:val="20"/>
        </w:rPr>
        <w:t xml:space="preserve">dnů </w:t>
      </w:r>
      <w:r w:rsidR="00667E05" w:rsidRPr="00985F62">
        <w:rPr>
          <w:rFonts w:ascii="Tahoma" w:hAnsi="Tahoma" w:cs="Tahoma"/>
          <w:sz w:val="20"/>
          <w:szCs w:val="20"/>
        </w:rPr>
        <w:t>ode </w:t>
      </w:r>
      <w:r w:rsidRPr="00985F62">
        <w:rPr>
          <w:rFonts w:ascii="Tahoma" w:hAnsi="Tahoma" w:cs="Tahoma"/>
          <w:sz w:val="20"/>
          <w:szCs w:val="20"/>
        </w:rPr>
        <w:t>dne doručení oznámení o</w:t>
      </w:r>
      <w:r w:rsidR="00667E05" w:rsidRPr="00985F62">
        <w:rPr>
          <w:rFonts w:ascii="Tahoma" w:hAnsi="Tahoma" w:cs="Tahoma"/>
          <w:sz w:val="20"/>
          <w:szCs w:val="20"/>
        </w:rPr>
        <w:t> </w:t>
      </w:r>
      <w:r w:rsidRPr="00985F62">
        <w:rPr>
          <w:rFonts w:ascii="Tahoma" w:hAnsi="Tahoma" w:cs="Tahoma"/>
          <w:sz w:val="20"/>
          <w:szCs w:val="20"/>
        </w:rPr>
        <w:t>vadě, v případě havárie nejpozději do </w:t>
      </w:r>
      <w:r w:rsidR="00756BD5" w:rsidRPr="00985F62">
        <w:rPr>
          <w:rFonts w:ascii="Tahoma" w:hAnsi="Tahoma" w:cs="Tahoma"/>
          <w:sz w:val="20"/>
          <w:szCs w:val="20"/>
        </w:rPr>
        <w:t>48</w:t>
      </w:r>
      <w:r w:rsidR="00756BD5" w:rsidRPr="00985F62">
        <w:rPr>
          <w:rFonts w:ascii="Tahoma" w:hAnsi="Tahoma" w:cs="Tahoma"/>
          <w:b/>
          <w:bCs/>
          <w:sz w:val="20"/>
          <w:szCs w:val="20"/>
        </w:rPr>
        <w:t xml:space="preserve"> </w:t>
      </w:r>
      <w:r w:rsidRPr="00985F62">
        <w:rPr>
          <w:rFonts w:ascii="Tahoma" w:hAnsi="Tahoma" w:cs="Tahoma"/>
          <w:sz w:val="20"/>
          <w:szCs w:val="20"/>
        </w:rPr>
        <w:t xml:space="preserve">hodin </w:t>
      </w:r>
      <w:r w:rsidR="00667E05" w:rsidRPr="00985F62">
        <w:rPr>
          <w:rFonts w:ascii="Tahoma" w:hAnsi="Tahoma" w:cs="Tahoma"/>
          <w:sz w:val="20"/>
          <w:szCs w:val="20"/>
        </w:rPr>
        <w:t>od </w:t>
      </w:r>
      <w:r w:rsidRPr="00985F62">
        <w:rPr>
          <w:rFonts w:ascii="Tahoma" w:hAnsi="Tahoma" w:cs="Tahoma"/>
          <w:sz w:val="20"/>
          <w:szCs w:val="20"/>
        </w:rPr>
        <w:t>doručení oznámení o</w:t>
      </w:r>
      <w:r w:rsidR="00667E05" w:rsidRPr="00985F62">
        <w:rPr>
          <w:rFonts w:ascii="Tahoma" w:hAnsi="Tahoma" w:cs="Tahoma"/>
          <w:sz w:val="20"/>
          <w:szCs w:val="20"/>
        </w:rPr>
        <w:t> </w:t>
      </w:r>
      <w:r w:rsidRPr="00985F62">
        <w:rPr>
          <w:rFonts w:ascii="Tahoma" w:hAnsi="Tahoma" w:cs="Tahoma"/>
          <w:sz w:val="20"/>
          <w:szCs w:val="20"/>
        </w:rPr>
        <w:t>vadě, pokud se smluvní strany nedohodnou písemně jinak.</w:t>
      </w:r>
      <w:r w:rsidR="004D6D90" w:rsidRPr="00985F62">
        <w:rPr>
          <w:rFonts w:ascii="Tahoma" w:hAnsi="Tahoma" w:cs="Tahoma"/>
          <w:sz w:val="20"/>
          <w:szCs w:val="20"/>
        </w:rPr>
        <w:t xml:space="preserve"> K dohodám dle</w:t>
      </w:r>
      <w:r w:rsidR="00667E05" w:rsidRPr="00985F62">
        <w:rPr>
          <w:rFonts w:ascii="Tahoma" w:hAnsi="Tahoma" w:cs="Tahoma"/>
          <w:sz w:val="20"/>
          <w:szCs w:val="20"/>
        </w:rPr>
        <w:t> </w:t>
      </w:r>
      <w:r w:rsidR="004D6D90" w:rsidRPr="00985F62">
        <w:rPr>
          <w:rFonts w:ascii="Tahoma" w:hAnsi="Tahoma" w:cs="Tahoma"/>
          <w:sz w:val="20"/>
          <w:szCs w:val="20"/>
        </w:rPr>
        <w:t>tohoto odstavce je oprávněn</w:t>
      </w:r>
      <w:r w:rsidR="00EB184F" w:rsidRPr="00985F62">
        <w:rPr>
          <w:rFonts w:ascii="Tahoma" w:hAnsi="Tahoma" w:cs="Tahoma"/>
          <w:sz w:val="20"/>
          <w:szCs w:val="20"/>
        </w:rPr>
        <w:t>a</w:t>
      </w:r>
      <w:r w:rsidR="004D6D90" w:rsidRPr="00985F62">
        <w:rPr>
          <w:rFonts w:ascii="Tahoma" w:hAnsi="Tahoma" w:cs="Tahoma"/>
          <w:sz w:val="20"/>
          <w:szCs w:val="20"/>
        </w:rPr>
        <w:t xml:space="preserve"> </w:t>
      </w:r>
      <w:r w:rsidR="004D6D90" w:rsidRPr="00985F62" w:rsidDel="00E20D25">
        <w:rPr>
          <w:rFonts w:ascii="Tahoma" w:hAnsi="Tahoma" w:cs="Tahoma"/>
          <w:sz w:val="20"/>
          <w:szCs w:val="20"/>
        </w:rPr>
        <w:t xml:space="preserve">pouze </w:t>
      </w:r>
      <w:r w:rsidR="00667E05" w:rsidRPr="00985F62">
        <w:rPr>
          <w:rFonts w:ascii="Tahoma" w:hAnsi="Tahoma" w:cs="Tahoma"/>
          <w:sz w:val="20"/>
          <w:szCs w:val="20"/>
        </w:rPr>
        <w:t>osoba oprávněná jednat ve </w:t>
      </w:r>
      <w:r w:rsidR="00EB184F" w:rsidRPr="00985F62">
        <w:rPr>
          <w:rFonts w:ascii="Tahoma" w:hAnsi="Tahoma" w:cs="Tahoma"/>
          <w:sz w:val="20"/>
          <w:szCs w:val="20"/>
        </w:rPr>
        <w:t>věcech realizace stavby</w:t>
      </w:r>
      <w:r w:rsidR="00AC091D" w:rsidRPr="00985F62">
        <w:rPr>
          <w:rFonts w:ascii="Tahoma" w:hAnsi="Tahoma" w:cs="Tahoma"/>
          <w:sz w:val="20"/>
          <w:szCs w:val="20"/>
        </w:rPr>
        <w:t xml:space="preserve"> dle</w:t>
      </w:r>
      <w:r w:rsidR="00667E05" w:rsidRPr="00985F62">
        <w:rPr>
          <w:rFonts w:ascii="Tahoma" w:hAnsi="Tahoma" w:cs="Tahoma"/>
          <w:sz w:val="20"/>
          <w:szCs w:val="20"/>
        </w:rPr>
        <w:t> čl. </w:t>
      </w:r>
      <w:r w:rsidR="00AC091D" w:rsidRPr="00985F62">
        <w:rPr>
          <w:rFonts w:ascii="Tahoma" w:hAnsi="Tahoma" w:cs="Tahoma"/>
          <w:sz w:val="20"/>
          <w:szCs w:val="20"/>
        </w:rPr>
        <w:t>I odst.</w:t>
      </w:r>
      <w:r w:rsidR="00667E05" w:rsidRPr="00985F62">
        <w:rPr>
          <w:rFonts w:ascii="Tahoma" w:hAnsi="Tahoma" w:cs="Tahoma"/>
          <w:sz w:val="20"/>
          <w:szCs w:val="20"/>
        </w:rPr>
        <w:t> </w:t>
      </w:r>
      <w:r w:rsidR="00AC091D" w:rsidRPr="00985F62">
        <w:rPr>
          <w:rFonts w:ascii="Tahoma" w:hAnsi="Tahoma" w:cs="Tahoma"/>
          <w:sz w:val="20"/>
          <w:szCs w:val="20"/>
        </w:rPr>
        <w:t xml:space="preserve">1 této smlouvy, </w:t>
      </w:r>
      <w:r w:rsidR="00EB184F" w:rsidRPr="00985F62">
        <w:rPr>
          <w:rFonts w:ascii="Tahoma" w:hAnsi="Tahoma" w:cs="Tahoma"/>
          <w:sz w:val="20"/>
          <w:szCs w:val="20"/>
        </w:rPr>
        <w:t xml:space="preserve">příp. jiný </w:t>
      </w:r>
      <w:r w:rsidR="004D6D90" w:rsidRPr="00985F62">
        <w:rPr>
          <w:rFonts w:ascii="Tahoma" w:hAnsi="Tahoma" w:cs="Tahoma"/>
          <w:sz w:val="20"/>
          <w:szCs w:val="20"/>
        </w:rPr>
        <w:t>oprávněný zástupce objednatele.</w:t>
      </w:r>
    </w:p>
    <w:p w14:paraId="4DAC3A15" w14:textId="77777777" w:rsidR="004A2DDB" w:rsidRPr="00985F62" w:rsidRDefault="004A2DDB" w:rsidP="00917C74">
      <w:pPr>
        <w:numPr>
          <w:ilvl w:val="0"/>
          <w:numId w:val="11"/>
        </w:numPr>
        <w:tabs>
          <w:tab w:val="clear" w:pos="360"/>
        </w:tabs>
        <w:spacing w:before="120"/>
        <w:ind w:left="357" w:hanging="357"/>
        <w:jc w:val="both"/>
        <w:rPr>
          <w:rFonts w:ascii="Tahoma" w:hAnsi="Tahoma" w:cs="Tahoma"/>
          <w:b/>
          <w:sz w:val="20"/>
          <w:szCs w:val="20"/>
        </w:rPr>
      </w:pPr>
      <w:r w:rsidRPr="00985F62">
        <w:rPr>
          <w:rFonts w:ascii="Tahoma" w:hAnsi="Tahoma" w:cs="Tahoma"/>
          <w:sz w:val="20"/>
          <w:szCs w:val="20"/>
        </w:rPr>
        <w:t>Provedenou opravu vady zhotovite</w:t>
      </w:r>
      <w:r w:rsidR="003C5DE1" w:rsidRPr="00985F62">
        <w:rPr>
          <w:rFonts w:ascii="Tahoma" w:hAnsi="Tahoma" w:cs="Tahoma"/>
          <w:sz w:val="20"/>
          <w:szCs w:val="20"/>
        </w:rPr>
        <w:t>l objednateli předá písemně. Na </w:t>
      </w:r>
      <w:r w:rsidRPr="00985F62">
        <w:rPr>
          <w:rFonts w:ascii="Tahoma" w:hAnsi="Tahoma" w:cs="Tahoma"/>
          <w:sz w:val="20"/>
          <w:szCs w:val="20"/>
        </w:rPr>
        <w:t>provedenou opravu poskytne zhotovitel záruku za</w:t>
      </w:r>
      <w:r w:rsidR="003C5DE1" w:rsidRPr="00985F62">
        <w:rPr>
          <w:rFonts w:ascii="Tahoma" w:hAnsi="Tahoma" w:cs="Tahoma"/>
          <w:sz w:val="20"/>
          <w:szCs w:val="20"/>
        </w:rPr>
        <w:t> </w:t>
      </w:r>
      <w:r w:rsidRPr="00985F62">
        <w:rPr>
          <w:rFonts w:ascii="Tahoma" w:hAnsi="Tahoma" w:cs="Tahoma"/>
          <w:sz w:val="20"/>
          <w:szCs w:val="20"/>
        </w:rPr>
        <w:t>jakost v</w:t>
      </w:r>
      <w:r w:rsidR="003C5DE1" w:rsidRPr="00985F62">
        <w:rPr>
          <w:rFonts w:ascii="Tahoma" w:hAnsi="Tahoma" w:cs="Tahoma"/>
          <w:sz w:val="20"/>
          <w:szCs w:val="20"/>
        </w:rPr>
        <w:t> </w:t>
      </w:r>
      <w:r w:rsidRPr="00985F62">
        <w:rPr>
          <w:rFonts w:ascii="Tahoma" w:hAnsi="Tahoma" w:cs="Tahoma"/>
          <w:sz w:val="20"/>
          <w:szCs w:val="20"/>
        </w:rPr>
        <w:t xml:space="preserve">délce </w:t>
      </w:r>
      <w:r w:rsidR="008A4359" w:rsidRPr="00985F62">
        <w:rPr>
          <w:rFonts w:ascii="Tahoma" w:hAnsi="Tahoma" w:cs="Tahoma"/>
          <w:sz w:val="20"/>
          <w:szCs w:val="20"/>
        </w:rPr>
        <w:t>shodné s délkou sjednané záruky na dílo</w:t>
      </w:r>
      <w:r w:rsidR="00856E9E" w:rsidRPr="00985F62">
        <w:rPr>
          <w:rFonts w:ascii="Tahoma" w:hAnsi="Tahoma" w:cs="Tahoma"/>
          <w:sz w:val="20"/>
          <w:szCs w:val="20"/>
        </w:rPr>
        <w:t xml:space="preserve"> dle této smlouvy</w:t>
      </w:r>
      <w:r w:rsidR="00972A37" w:rsidRPr="00985F62">
        <w:rPr>
          <w:rFonts w:ascii="Tahoma" w:hAnsi="Tahoma" w:cs="Tahoma"/>
          <w:sz w:val="20"/>
          <w:szCs w:val="20"/>
        </w:rPr>
        <w:t>.</w:t>
      </w:r>
    </w:p>
    <w:p w14:paraId="633D04E1" w14:textId="77777777" w:rsidR="004A2DDB" w:rsidRPr="00985F62" w:rsidRDefault="004A2DDB" w:rsidP="006F58BE">
      <w:pPr>
        <w:keepNext/>
        <w:pBdr>
          <w:bottom w:val="single" w:sz="2" w:space="1" w:color="auto"/>
        </w:pBdr>
        <w:spacing w:before="360"/>
        <w:jc w:val="center"/>
        <w:rPr>
          <w:rFonts w:ascii="Tahoma" w:hAnsi="Tahoma" w:cs="Tahoma"/>
          <w:b/>
          <w:sz w:val="20"/>
          <w:szCs w:val="20"/>
        </w:rPr>
      </w:pPr>
      <w:r w:rsidRPr="00985F62">
        <w:rPr>
          <w:rFonts w:ascii="Tahoma" w:hAnsi="Tahoma" w:cs="Tahoma"/>
          <w:b/>
          <w:sz w:val="20"/>
          <w:szCs w:val="20"/>
        </w:rPr>
        <w:t>XI</w:t>
      </w:r>
      <w:r w:rsidR="002A0962" w:rsidRPr="00985F62">
        <w:rPr>
          <w:rFonts w:ascii="Tahoma" w:hAnsi="Tahoma" w:cs="Tahoma"/>
          <w:b/>
          <w:sz w:val="20"/>
          <w:szCs w:val="20"/>
        </w:rPr>
        <w:t>II</w:t>
      </w:r>
      <w:r w:rsidRPr="00985F62">
        <w:rPr>
          <w:rFonts w:ascii="Tahoma" w:hAnsi="Tahoma" w:cs="Tahoma"/>
          <w:b/>
          <w:sz w:val="20"/>
          <w:szCs w:val="20"/>
        </w:rPr>
        <w:t>.</w:t>
      </w:r>
      <w:r w:rsidR="00A045E6" w:rsidRPr="00985F62">
        <w:rPr>
          <w:rFonts w:ascii="Tahoma" w:hAnsi="Tahoma" w:cs="Tahoma"/>
          <w:b/>
          <w:sz w:val="20"/>
          <w:szCs w:val="20"/>
        </w:rPr>
        <w:br/>
      </w:r>
      <w:r w:rsidR="00413995" w:rsidRPr="00985F62">
        <w:rPr>
          <w:rFonts w:ascii="Tahoma" w:hAnsi="Tahoma" w:cs="Tahoma"/>
          <w:b/>
          <w:sz w:val="20"/>
          <w:szCs w:val="20"/>
        </w:rPr>
        <w:t xml:space="preserve">Vlastnické právo, </w:t>
      </w:r>
      <w:r w:rsidR="002A0962" w:rsidRPr="00985F62">
        <w:rPr>
          <w:rFonts w:ascii="Tahoma" w:hAnsi="Tahoma" w:cs="Tahoma"/>
          <w:b/>
          <w:sz w:val="20"/>
          <w:szCs w:val="20"/>
        </w:rPr>
        <w:t>n</w:t>
      </w:r>
      <w:r w:rsidR="00006673" w:rsidRPr="00985F62">
        <w:rPr>
          <w:rFonts w:ascii="Tahoma" w:hAnsi="Tahoma" w:cs="Tahoma"/>
          <w:b/>
          <w:sz w:val="20"/>
          <w:szCs w:val="20"/>
        </w:rPr>
        <w:t>ebezpečí</w:t>
      </w:r>
      <w:r w:rsidRPr="00985F62">
        <w:rPr>
          <w:rFonts w:ascii="Tahoma" w:hAnsi="Tahoma" w:cs="Tahoma"/>
          <w:b/>
          <w:sz w:val="20"/>
          <w:szCs w:val="20"/>
        </w:rPr>
        <w:t xml:space="preserve"> škod</w:t>
      </w:r>
      <w:r w:rsidR="00006673" w:rsidRPr="00985F62">
        <w:rPr>
          <w:rFonts w:ascii="Tahoma" w:hAnsi="Tahoma" w:cs="Tahoma"/>
          <w:b/>
          <w:sz w:val="20"/>
          <w:szCs w:val="20"/>
        </w:rPr>
        <w:t>y</w:t>
      </w:r>
    </w:p>
    <w:p w14:paraId="36F10FFE" w14:textId="77777777" w:rsidR="004C1437" w:rsidRPr="00985F62" w:rsidRDefault="004C1437" w:rsidP="00917C74">
      <w:pPr>
        <w:pStyle w:val="Smlouva-slo0"/>
        <w:numPr>
          <w:ilvl w:val="0"/>
          <w:numId w:val="12"/>
        </w:numPr>
        <w:spacing w:line="240" w:lineRule="auto"/>
        <w:rPr>
          <w:rFonts w:ascii="Tahoma" w:hAnsi="Tahoma" w:cs="Tahoma"/>
          <w:sz w:val="20"/>
        </w:rPr>
      </w:pPr>
      <w:r w:rsidRPr="00985F62">
        <w:rPr>
          <w:rFonts w:ascii="Tahoma" w:hAnsi="Tahoma" w:cs="Tahoma"/>
          <w:sz w:val="20"/>
        </w:rPr>
        <w:t>Vlastníkem zhotovované věci, která je předmětem díla, je od počátku objednatel. Nebezpečí škody na zhotovované věci, i na věci, která je předmětem údržby, opravy nebo úpravy, která je předmětem díla, nese zhotovitel. Nebezpečí škody přechází na objednatele dnem převzetí díla objednatelem.</w:t>
      </w:r>
    </w:p>
    <w:p w14:paraId="58FF5E76" w14:textId="77777777" w:rsidR="004A2DDB" w:rsidRPr="00985F62" w:rsidRDefault="004A2DDB" w:rsidP="00917C74">
      <w:pPr>
        <w:pStyle w:val="Smlouva-slo0"/>
        <w:numPr>
          <w:ilvl w:val="0"/>
          <w:numId w:val="12"/>
        </w:numPr>
        <w:tabs>
          <w:tab w:val="clear" w:pos="360"/>
        </w:tabs>
        <w:spacing w:line="240" w:lineRule="auto"/>
        <w:ind w:left="357" w:hanging="357"/>
        <w:rPr>
          <w:rFonts w:ascii="Tahoma" w:hAnsi="Tahoma" w:cs="Tahoma"/>
          <w:sz w:val="20"/>
        </w:rPr>
      </w:pPr>
      <w:r w:rsidRPr="00985F62">
        <w:rPr>
          <w:rFonts w:ascii="Tahoma" w:hAnsi="Tahoma" w:cs="Tahoma"/>
          <w:sz w:val="20"/>
        </w:rPr>
        <w:t>Zhotovitel je povinen učinit veškerá opatření potřebná k odvrácení škody nebo k jejímu zmírnění.</w:t>
      </w:r>
    </w:p>
    <w:p w14:paraId="57D7B0E1" w14:textId="77777777" w:rsidR="004A2DDB" w:rsidRPr="00985F62" w:rsidRDefault="004A2DDB" w:rsidP="00917C74">
      <w:pPr>
        <w:pStyle w:val="Smlouva-slo0"/>
        <w:numPr>
          <w:ilvl w:val="0"/>
          <w:numId w:val="12"/>
        </w:numPr>
        <w:tabs>
          <w:tab w:val="clear" w:pos="360"/>
        </w:tabs>
        <w:spacing w:line="240" w:lineRule="auto"/>
        <w:ind w:left="357" w:hanging="357"/>
        <w:rPr>
          <w:rFonts w:ascii="Tahoma" w:hAnsi="Tahoma" w:cs="Tahoma"/>
          <w:sz w:val="20"/>
        </w:rPr>
      </w:pPr>
      <w:r w:rsidRPr="00985F62">
        <w:rPr>
          <w:rFonts w:ascii="Tahoma" w:hAnsi="Tahoma" w:cs="Tahoma"/>
          <w:sz w:val="20"/>
        </w:rPr>
        <w:t>Zhotovitel je povinen nahradit objednateli v</w:t>
      </w:r>
      <w:r w:rsidR="003C5DE1" w:rsidRPr="00985F62">
        <w:rPr>
          <w:rFonts w:ascii="Tahoma" w:hAnsi="Tahoma" w:cs="Tahoma"/>
          <w:sz w:val="20"/>
        </w:rPr>
        <w:t> </w:t>
      </w:r>
      <w:r w:rsidRPr="00985F62">
        <w:rPr>
          <w:rFonts w:ascii="Tahoma" w:hAnsi="Tahoma" w:cs="Tahoma"/>
          <w:sz w:val="20"/>
        </w:rPr>
        <w:t>plné výši škodu, která vznikla při</w:t>
      </w:r>
      <w:r w:rsidR="003C5DE1" w:rsidRPr="00985F62">
        <w:rPr>
          <w:rFonts w:ascii="Tahoma" w:hAnsi="Tahoma" w:cs="Tahoma"/>
          <w:sz w:val="20"/>
        </w:rPr>
        <w:t> </w:t>
      </w:r>
      <w:r w:rsidRPr="00985F62">
        <w:rPr>
          <w:rFonts w:ascii="Tahoma" w:hAnsi="Tahoma" w:cs="Tahoma"/>
          <w:sz w:val="20"/>
        </w:rPr>
        <w:t>realizaci a užívání díla v</w:t>
      </w:r>
      <w:r w:rsidR="003C5DE1" w:rsidRPr="00985F62">
        <w:rPr>
          <w:rFonts w:ascii="Tahoma" w:hAnsi="Tahoma" w:cs="Tahoma"/>
          <w:sz w:val="20"/>
        </w:rPr>
        <w:t> </w:t>
      </w:r>
      <w:r w:rsidRPr="00985F62">
        <w:rPr>
          <w:rFonts w:ascii="Tahoma" w:hAnsi="Tahoma" w:cs="Tahoma"/>
          <w:sz w:val="20"/>
        </w:rPr>
        <w:t>souvislosti nebo jako</w:t>
      </w:r>
      <w:r w:rsidR="003C5DE1" w:rsidRPr="00985F62">
        <w:rPr>
          <w:rFonts w:ascii="Tahoma" w:hAnsi="Tahoma" w:cs="Tahoma"/>
          <w:sz w:val="20"/>
        </w:rPr>
        <w:t xml:space="preserve"> důsledek porušení povinností a </w:t>
      </w:r>
      <w:r w:rsidRPr="00985F62">
        <w:rPr>
          <w:rFonts w:ascii="Tahoma" w:hAnsi="Tahoma" w:cs="Tahoma"/>
          <w:sz w:val="20"/>
        </w:rPr>
        <w:t>závazků zhotovitele dle</w:t>
      </w:r>
      <w:r w:rsidR="003C5DE1" w:rsidRPr="00985F62">
        <w:rPr>
          <w:rFonts w:ascii="Tahoma" w:hAnsi="Tahoma" w:cs="Tahoma"/>
          <w:sz w:val="20"/>
        </w:rPr>
        <w:t> </w:t>
      </w:r>
      <w:r w:rsidRPr="00985F62">
        <w:rPr>
          <w:rFonts w:ascii="Tahoma" w:hAnsi="Tahoma" w:cs="Tahoma"/>
          <w:sz w:val="20"/>
        </w:rPr>
        <w:t>této smlouvy.</w:t>
      </w:r>
    </w:p>
    <w:p w14:paraId="08A983AE" w14:textId="536F67A2" w:rsidR="004A2DDB" w:rsidRPr="00985F62" w:rsidRDefault="004A2DDB" w:rsidP="00917C74">
      <w:pPr>
        <w:pStyle w:val="Smlouva-slo0"/>
        <w:numPr>
          <w:ilvl w:val="0"/>
          <w:numId w:val="12"/>
        </w:numPr>
        <w:tabs>
          <w:tab w:val="clear" w:pos="360"/>
        </w:tabs>
        <w:spacing w:line="240" w:lineRule="auto"/>
        <w:ind w:left="357" w:hanging="357"/>
        <w:rPr>
          <w:rFonts w:ascii="Tahoma" w:hAnsi="Tahoma" w:cs="Tahoma"/>
          <w:sz w:val="20"/>
        </w:rPr>
      </w:pPr>
      <w:r w:rsidRPr="00985F62">
        <w:rPr>
          <w:rFonts w:ascii="Tahoma" w:hAnsi="Tahoma" w:cs="Tahoma"/>
          <w:sz w:val="20"/>
        </w:rPr>
        <w:t>Zhotovitel se zavazuje, že po</w:t>
      </w:r>
      <w:r w:rsidR="003C5DE1" w:rsidRPr="00985F62">
        <w:rPr>
          <w:rFonts w:ascii="Tahoma" w:hAnsi="Tahoma" w:cs="Tahoma"/>
          <w:sz w:val="20"/>
        </w:rPr>
        <w:t> </w:t>
      </w:r>
      <w:r w:rsidRPr="00985F62">
        <w:rPr>
          <w:rFonts w:ascii="Tahoma" w:hAnsi="Tahoma" w:cs="Tahoma"/>
          <w:sz w:val="20"/>
        </w:rPr>
        <w:t>ce</w:t>
      </w:r>
      <w:r w:rsidR="003C5DE1" w:rsidRPr="00985F62">
        <w:rPr>
          <w:rFonts w:ascii="Tahoma" w:hAnsi="Tahoma" w:cs="Tahoma"/>
          <w:sz w:val="20"/>
        </w:rPr>
        <w:t xml:space="preserve">lou dobu </w:t>
      </w:r>
      <w:r w:rsidR="00572D2E" w:rsidRPr="00985F62">
        <w:rPr>
          <w:rFonts w:ascii="Tahoma" w:hAnsi="Tahoma" w:cs="Tahoma"/>
          <w:sz w:val="20"/>
        </w:rPr>
        <w:t xml:space="preserve">realizace díla až do okamžiku převzetí díla objednatelem a odstranění případných vad a nedodělků, s nimiž bylo dílo převzato, </w:t>
      </w:r>
      <w:r w:rsidRPr="00985F62">
        <w:rPr>
          <w:rFonts w:ascii="Tahoma" w:hAnsi="Tahoma" w:cs="Tahoma"/>
          <w:sz w:val="20"/>
        </w:rPr>
        <w:t>bude mít</w:t>
      </w:r>
      <w:r w:rsidR="00A44529" w:rsidRPr="00985F62">
        <w:rPr>
          <w:rFonts w:ascii="Tahoma" w:hAnsi="Tahoma" w:cs="Tahoma"/>
          <w:sz w:val="20"/>
        </w:rPr>
        <w:t xml:space="preserve"> </w:t>
      </w:r>
      <w:r w:rsidR="00306FA6" w:rsidRPr="00985F62">
        <w:rPr>
          <w:rFonts w:ascii="Tahoma" w:hAnsi="Tahoma" w:cs="Tahoma"/>
          <w:sz w:val="20"/>
        </w:rPr>
        <w:t>na</w:t>
      </w:r>
      <w:r w:rsidR="003C5DE1" w:rsidRPr="00985F62">
        <w:rPr>
          <w:rFonts w:ascii="Tahoma" w:hAnsi="Tahoma" w:cs="Tahoma"/>
          <w:sz w:val="20"/>
        </w:rPr>
        <w:t> </w:t>
      </w:r>
      <w:r w:rsidR="00306FA6" w:rsidRPr="00985F62">
        <w:rPr>
          <w:rFonts w:ascii="Tahoma" w:hAnsi="Tahoma" w:cs="Tahoma"/>
          <w:sz w:val="20"/>
        </w:rPr>
        <w:t xml:space="preserve">vlastní náklady </w:t>
      </w:r>
      <w:r w:rsidR="00CF0249" w:rsidRPr="00985F62">
        <w:rPr>
          <w:rFonts w:ascii="Tahoma" w:hAnsi="Tahoma" w:cs="Tahoma"/>
          <w:sz w:val="20"/>
        </w:rPr>
        <w:t>sjednáno</w:t>
      </w:r>
      <w:r w:rsidR="002B304E" w:rsidRPr="00985F62">
        <w:rPr>
          <w:rFonts w:ascii="Tahoma" w:hAnsi="Tahoma" w:cs="Tahoma"/>
          <w:sz w:val="20"/>
        </w:rPr>
        <w:t xml:space="preserve"> </w:t>
      </w:r>
      <w:r w:rsidR="003C5DE1" w:rsidRPr="00985F62">
        <w:rPr>
          <w:rFonts w:ascii="Tahoma" w:hAnsi="Tahoma" w:cs="Tahoma"/>
          <w:sz w:val="20"/>
        </w:rPr>
        <w:t>pojištění odpovědnosti za </w:t>
      </w:r>
      <w:r w:rsidR="00CF0249" w:rsidRPr="00985F62">
        <w:rPr>
          <w:rFonts w:ascii="Tahoma" w:hAnsi="Tahoma" w:cs="Tahoma"/>
          <w:sz w:val="20"/>
        </w:rPr>
        <w:t xml:space="preserve">škodu způsobenou třetím osobám vyplývající z dodávaného předmětu plnění s limitem </w:t>
      </w:r>
      <w:r w:rsidR="00E742B4" w:rsidRPr="00985F62">
        <w:rPr>
          <w:rFonts w:ascii="Tahoma" w:hAnsi="Tahoma" w:cs="Tahoma"/>
          <w:sz w:val="20"/>
        </w:rPr>
        <w:t xml:space="preserve">min. </w:t>
      </w:r>
      <w:r w:rsidR="00A130E7" w:rsidRPr="00985F62">
        <w:rPr>
          <w:rFonts w:ascii="Tahoma" w:hAnsi="Tahoma" w:cs="Tahoma"/>
          <w:sz w:val="20"/>
        </w:rPr>
        <w:t xml:space="preserve">2 </w:t>
      </w:r>
      <w:r w:rsidR="00F23DF3" w:rsidRPr="00985F62">
        <w:rPr>
          <w:rFonts w:ascii="Tahoma" w:hAnsi="Tahoma" w:cs="Tahoma"/>
          <w:sz w:val="20"/>
        </w:rPr>
        <w:t>mil</w:t>
      </w:r>
      <w:r w:rsidR="00CF0249" w:rsidRPr="00985F62">
        <w:rPr>
          <w:rFonts w:ascii="Tahoma" w:hAnsi="Tahoma" w:cs="Tahoma"/>
          <w:sz w:val="20"/>
        </w:rPr>
        <w:t>.</w:t>
      </w:r>
      <w:r w:rsidR="003C5DE1" w:rsidRPr="00985F62">
        <w:rPr>
          <w:rFonts w:ascii="Tahoma" w:hAnsi="Tahoma" w:cs="Tahoma"/>
          <w:sz w:val="20"/>
        </w:rPr>
        <w:t> </w:t>
      </w:r>
      <w:r w:rsidR="00CF0249" w:rsidRPr="00985F62">
        <w:rPr>
          <w:rFonts w:ascii="Tahoma" w:hAnsi="Tahoma" w:cs="Tahoma"/>
          <w:sz w:val="20"/>
        </w:rPr>
        <w:t>Kč. Pojištění musí obsahovat krytí škod způsobené na</w:t>
      </w:r>
      <w:r w:rsidR="003C5DE1" w:rsidRPr="00985F62">
        <w:rPr>
          <w:rFonts w:ascii="Tahoma" w:hAnsi="Tahoma" w:cs="Tahoma"/>
          <w:sz w:val="20"/>
        </w:rPr>
        <w:t> </w:t>
      </w:r>
      <w:r w:rsidR="00CF0249" w:rsidRPr="00985F62">
        <w:rPr>
          <w:rFonts w:ascii="Tahoma" w:hAnsi="Tahoma" w:cs="Tahoma"/>
          <w:sz w:val="20"/>
        </w:rPr>
        <w:t>majetku</w:t>
      </w:r>
      <w:r w:rsidR="00572D2E" w:rsidRPr="00985F62">
        <w:rPr>
          <w:rFonts w:ascii="Tahoma" w:hAnsi="Tahoma" w:cs="Tahoma"/>
          <w:sz w:val="20"/>
        </w:rPr>
        <w:t xml:space="preserve"> a</w:t>
      </w:r>
      <w:r w:rsidR="00CF0249" w:rsidRPr="00985F62">
        <w:rPr>
          <w:rFonts w:ascii="Tahoma" w:hAnsi="Tahoma" w:cs="Tahoma"/>
          <w:sz w:val="20"/>
        </w:rPr>
        <w:t xml:space="preserve"> zdraví třetích osob</w:t>
      </w:r>
      <w:r w:rsidR="2BF70C5A" w:rsidRPr="00985F62">
        <w:rPr>
          <w:rFonts w:ascii="Tahoma" w:hAnsi="Tahoma" w:cs="Tahoma"/>
          <w:sz w:val="20"/>
        </w:rPr>
        <w:t>.</w:t>
      </w:r>
    </w:p>
    <w:p w14:paraId="6A2D58D0" w14:textId="77777777" w:rsidR="00EA3EBA" w:rsidRPr="00985F62" w:rsidRDefault="005E1D8A" w:rsidP="00577BE5">
      <w:pPr>
        <w:pStyle w:val="Smlouva-slo0"/>
        <w:numPr>
          <w:ilvl w:val="0"/>
          <w:numId w:val="12"/>
        </w:numPr>
        <w:tabs>
          <w:tab w:val="clear" w:pos="360"/>
        </w:tabs>
        <w:spacing w:line="240" w:lineRule="auto"/>
        <w:ind w:left="357" w:hanging="357"/>
        <w:rPr>
          <w:rFonts w:ascii="Tahoma" w:hAnsi="Tahoma" w:cs="Tahoma"/>
          <w:sz w:val="20"/>
        </w:rPr>
      </w:pPr>
      <w:r w:rsidRPr="00985F62">
        <w:rPr>
          <w:rFonts w:ascii="Tahoma" w:hAnsi="Tahoma" w:cs="Tahoma"/>
          <w:sz w:val="20"/>
        </w:rPr>
        <w:t>Zhotovitel je povinen předat objednateli při</w:t>
      </w:r>
      <w:r w:rsidR="003C5DE1" w:rsidRPr="00985F62">
        <w:rPr>
          <w:rFonts w:ascii="Tahoma" w:hAnsi="Tahoma" w:cs="Tahoma"/>
          <w:sz w:val="20"/>
        </w:rPr>
        <w:t> </w:t>
      </w:r>
      <w:r w:rsidRPr="00985F62">
        <w:rPr>
          <w:rFonts w:ascii="Tahoma" w:hAnsi="Tahoma" w:cs="Tahoma"/>
          <w:sz w:val="20"/>
        </w:rPr>
        <w:t xml:space="preserve">podpisu této smlouvy </w:t>
      </w:r>
      <w:r w:rsidR="000C7671" w:rsidRPr="00985F62">
        <w:rPr>
          <w:rFonts w:ascii="Tahoma" w:hAnsi="Tahoma" w:cs="Tahoma"/>
          <w:color w:val="000000"/>
          <w:sz w:val="20"/>
          <w:shd w:val="clear" w:color="auto" w:fill="FFFFFF"/>
        </w:rPr>
        <w:t>a dále na vyžádání objednatelem kdykoliv v průběhu provádění díla </w:t>
      </w:r>
      <w:r w:rsidRPr="00985F62">
        <w:rPr>
          <w:rFonts w:ascii="Tahoma" w:hAnsi="Tahoma" w:cs="Tahoma"/>
          <w:sz w:val="20"/>
        </w:rPr>
        <w:t>kopie pojistných smluv na</w:t>
      </w:r>
      <w:r w:rsidR="003C5DE1" w:rsidRPr="00985F62">
        <w:rPr>
          <w:rFonts w:ascii="Tahoma" w:hAnsi="Tahoma" w:cs="Tahoma"/>
          <w:sz w:val="20"/>
        </w:rPr>
        <w:t> </w:t>
      </w:r>
      <w:r w:rsidRPr="00985F62">
        <w:rPr>
          <w:rFonts w:ascii="Tahoma" w:hAnsi="Tahoma" w:cs="Tahoma"/>
          <w:sz w:val="20"/>
        </w:rPr>
        <w:t>požadovaná pojištění dle</w:t>
      </w:r>
      <w:r w:rsidR="003C5DE1" w:rsidRPr="00985F62">
        <w:rPr>
          <w:rFonts w:ascii="Tahoma" w:hAnsi="Tahoma" w:cs="Tahoma"/>
          <w:sz w:val="20"/>
        </w:rPr>
        <w:t> </w:t>
      </w:r>
      <w:r w:rsidR="00F17172" w:rsidRPr="00985F62">
        <w:rPr>
          <w:rFonts w:ascii="Tahoma" w:hAnsi="Tahoma" w:cs="Tahoma"/>
          <w:sz w:val="20"/>
        </w:rPr>
        <w:t>této smlouvy,</w:t>
      </w:r>
      <w:r w:rsidR="004757ED" w:rsidRPr="00985F62">
        <w:rPr>
          <w:rFonts w:ascii="Tahoma" w:hAnsi="Tahoma" w:cs="Tahoma"/>
          <w:sz w:val="20"/>
        </w:rPr>
        <w:t xml:space="preserve"> </w:t>
      </w:r>
      <w:r w:rsidR="00EA3EBA" w:rsidRPr="00985F62">
        <w:rPr>
          <w:rFonts w:ascii="Tahoma" w:hAnsi="Tahoma" w:cs="Tahoma"/>
          <w:sz w:val="20"/>
        </w:rPr>
        <w:t>včetně všech dodatků </w:t>
      </w:r>
      <w:r w:rsidR="00F66D95" w:rsidRPr="00985F62">
        <w:rPr>
          <w:rFonts w:ascii="Tahoma" w:hAnsi="Tahoma" w:cs="Tahoma"/>
          <w:sz w:val="20"/>
        </w:rPr>
        <w:t>a dále certifikáty příslušných pojišťoven prokazující existenci pojištění</w:t>
      </w:r>
      <w:r w:rsidR="003C5DE1" w:rsidRPr="00985F62">
        <w:rPr>
          <w:rFonts w:ascii="Tahoma" w:hAnsi="Tahoma" w:cs="Tahoma"/>
          <w:sz w:val="20"/>
        </w:rPr>
        <w:t xml:space="preserve"> po </w:t>
      </w:r>
      <w:r w:rsidR="00EA3EBA" w:rsidRPr="00985F62">
        <w:rPr>
          <w:rFonts w:ascii="Tahoma" w:hAnsi="Tahoma" w:cs="Tahoma"/>
          <w:sz w:val="20"/>
        </w:rPr>
        <w:t xml:space="preserve">celou dobu </w:t>
      </w:r>
      <w:r w:rsidR="002D55E1" w:rsidRPr="00985F62">
        <w:rPr>
          <w:rFonts w:ascii="Tahoma" w:hAnsi="Tahoma" w:cs="Tahoma"/>
          <w:sz w:val="20"/>
        </w:rPr>
        <w:t>provádění</w:t>
      </w:r>
      <w:r w:rsidR="00EA3EBA" w:rsidRPr="00985F62">
        <w:rPr>
          <w:rFonts w:ascii="Tahoma" w:hAnsi="Tahoma" w:cs="Tahoma"/>
          <w:sz w:val="20"/>
        </w:rPr>
        <w:t xml:space="preserve"> díla</w:t>
      </w:r>
      <w:r w:rsidR="00F66D95" w:rsidRPr="00985F62">
        <w:rPr>
          <w:rFonts w:ascii="Tahoma" w:hAnsi="Tahoma" w:cs="Tahoma"/>
          <w:sz w:val="20"/>
        </w:rPr>
        <w:t xml:space="preserve"> (dobu trvání pojištění, jeho rozsah, pojištěná rizika, pojistné</w:t>
      </w:r>
      <w:r w:rsidR="00074802" w:rsidRPr="00985F62">
        <w:rPr>
          <w:rFonts w:ascii="Tahoma" w:hAnsi="Tahoma" w:cs="Tahoma"/>
          <w:sz w:val="20"/>
        </w:rPr>
        <w:t xml:space="preserve"> </w:t>
      </w:r>
      <w:r w:rsidR="00F66D95" w:rsidRPr="00985F62">
        <w:rPr>
          <w:rFonts w:ascii="Tahoma" w:hAnsi="Tahoma" w:cs="Tahoma"/>
          <w:sz w:val="20"/>
        </w:rPr>
        <w:t>částky</w:t>
      </w:r>
      <w:r w:rsidR="00EA3EBA" w:rsidRPr="00985F62">
        <w:rPr>
          <w:rFonts w:ascii="Tahoma" w:hAnsi="Tahoma" w:cs="Tahoma"/>
          <w:sz w:val="20"/>
        </w:rPr>
        <w:t>,</w:t>
      </w:r>
      <w:r w:rsidR="00F66D95" w:rsidRPr="00985F62">
        <w:rPr>
          <w:rFonts w:ascii="Tahoma" w:hAnsi="Tahoma" w:cs="Tahoma"/>
          <w:sz w:val="20"/>
        </w:rPr>
        <w:t xml:space="preserve"> </w:t>
      </w:r>
      <w:r w:rsidR="00EA3EBA" w:rsidRPr="00985F62">
        <w:rPr>
          <w:rFonts w:ascii="Tahoma" w:hAnsi="Tahoma" w:cs="Tahoma"/>
          <w:sz w:val="20"/>
        </w:rPr>
        <w:lastRenderedPageBreak/>
        <w:t>roční limity a</w:t>
      </w:r>
      <w:r w:rsidR="003C5DE1" w:rsidRPr="00985F62">
        <w:rPr>
          <w:rFonts w:ascii="Tahoma" w:hAnsi="Tahoma" w:cs="Tahoma"/>
          <w:sz w:val="20"/>
        </w:rPr>
        <w:t> </w:t>
      </w:r>
      <w:proofErr w:type="spellStart"/>
      <w:r w:rsidR="00EA3EBA" w:rsidRPr="00985F62">
        <w:rPr>
          <w:rFonts w:ascii="Tahoma" w:hAnsi="Tahoma" w:cs="Tahoma"/>
          <w:sz w:val="20"/>
        </w:rPr>
        <w:t>sublimity</w:t>
      </w:r>
      <w:proofErr w:type="spellEnd"/>
      <w:r w:rsidR="00EA3EBA" w:rsidRPr="00985F62">
        <w:rPr>
          <w:rFonts w:ascii="Tahoma" w:hAnsi="Tahoma" w:cs="Tahoma"/>
          <w:sz w:val="20"/>
        </w:rPr>
        <w:t xml:space="preserve"> plnění </w:t>
      </w:r>
      <w:r w:rsidR="00F66D95" w:rsidRPr="00985F62">
        <w:rPr>
          <w:rFonts w:ascii="Tahoma" w:hAnsi="Tahoma" w:cs="Tahoma"/>
          <w:sz w:val="20"/>
        </w:rPr>
        <w:t>a</w:t>
      </w:r>
      <w:r w:rsidR="003C5DE1" w:rsidRPr="00985F62">
        <w:rPr>
          <w:rFonts w:ascii="Tahoma" w:hAnsi="Tahoma" w:cs="Tahoma"/>
          <w:sz w:val="20"/>
        </w:rPr>
        <w:t> </w:t>
      </w:r>
      <w:r w:rsidR="00F66D95" w:rsidRPr="00985F62">
        <w:rPr>
          <w:rFonts w:ascii="Tahoma" w:hAnsi="Tahoma" w:cs="Tahoma"/>
          <w:sz w:val="20"/>
        </w:rPr>
        <w:t>výši spoluúčasti)</w:t>
      </w:r>
      <w:r w:rsidRPr="00985F62">
        <w:rPr>
          <w:rFonts w:ascii="Tahoma" w:hAnsi="Tahoma" w:cs="Tahoma"/>
          <w:sz w:val="20"/>
        </w:rPr>
        <w:t>.</w:t>
      </w:r>
      <w:r w:rsidR="00153709" w:rsidRPr="00985F62">
        <w:rPr>
          <w:rFonts w:ascii="Tahoma" w:hAnsi="Tahoma" w:cs="Tahoma"/>
          <w:sz w:val="20"/>
        </w:rPr>
        <w:t xml:space="preserve"> </w:t>
      </w:r>
      <w:r w:rsidR="00F66D95" w:rsidRPr="00985F62">
        <w:rPr>
          <w:rFonts w:ascii="Tahoma" w:hAnsi="Tahoma" w:cs="Tahoma"/>
          <w:sz w:val="20"/>
        </w:rPr>
        <w:t xml:space="preserve">Certifikát dle </w:t>
      </w:r>
      <w:r w:rsidR="00074802" w:rsidRPr="00985F62">
        <w:rPr>
          <w:rFonts w:ascii="Tahoma" w:hAnsi="Tahoma" w:cs="Tahoma"/>
          <w:sz w:val="20"/>
        </w:rPr>
        <w:t>p</w:t>
      </w:r>
      <w:r w:rsidR="00F66D95" w:rsidRPr="00985F62">
        <w:rPr>
          <w:rFonts w:ascii="Tahoma" w:hAnsi="Tahoma" w:cs="Tahoma"/>
          <w:sz w:val="20"/>
        </w:rPr>
        <w:t>ředchozí věty nesmí být starší jednoho měsíce.</w:t>
      </w:r>
    </w:p>
    <w:p w14:paraId="68B52303" w14:textId="77777777" w:rsidR="004A2DDB" w:rsidRPr="00985F62" w:rsidRDefault="004A2DDB" w:rsidP="006F58BE">
      <w:pPr>
        <w:keepNext/>
        <w:pBdr>
          <w:bottom w:val="single" w:sz="2" w:space="1" w:color="auto"/>
        </w:pBdr>
        <w:spacing w:before="360"/>
        <w:jc w:val="center"/>
        <w:rPr>
          <w:rFonts w:ascii="Tahoma" w:hAnsi="Tahoma" w:cs="Tahoma"/>
          <w:b/>
          <w:bCs/>
          <w:sz w:val="20"/>
          <w:szCs w:val="20"/>
        </w:rPr>
      </w:pPr>
      <w:r w:rsidRPr="00985F62">
        <w:rPr>
          <w:rFonts w:ascii="Tahoma" w:hAnsi="Tahoma" w:cs="Tahoma"/>
          <w:b/>
          <w:bCs/>
          <w:sz w:val="20"/>
          <w:szCs w:val="20"/>
        </w:rPr>
        <w:t>X</w:t>
      </w:r>
      <w:r w:rsidR="002A0962" w:rsidRPr="00985F62">
        <w:rPr>
          <w:rFonts w:ascii="Tahoma" w:hAnsi="Tahoma" w:cs="Tahoma"/>
          <w:b/>
          <w:bCs/>
          <w:sz w:val="20"/>
          <w:szCs w:val="20"/>
        </w:rPr>
        <w:t>I</w:t>
      </w:r>
      <w:r w:rsidRPr="00985F62">
        <w:rPr>
          <w:rFonts w:ascii="Tahoma" w:hAnsi="Tahoma" w:cs="Tahoma"/>
          <w:b/>
          <w:bCs/>
          <w:sz w:val="20"/>
          <w:szCs w:val="20"/>
        </w:rPr>
        <w:t>V.</w:t>
      </w:r>
      <w:r w:rsidRPr="00985F62">
        <w:rPr>
          <w:rFonts w:ascii="Tahoma" w:hAnsi="Tahoma" w:cs="Tahoma"/>
          <w:sz w:val="22"/>
          <w:szCs w:val="22"/>
        </w:rPr>
        <w:br/>
      </w:r>
      <w:r w:rsidRPr="00985F62">
        <w:rPr>
          <w:rFonts w:ascii="Tahoma" w:hAnsi="Tahoma" w:cs="Tahoma"/>
          <w:b/>
          <w:bCs/>
          <w:sz w:val="20"/>
          <w:szCs w:val="20"/>
        </w:rPr>
        <w:t>Sankční ujednání</w:t>
      </w:r>
    </w:p>
    <w:p w14:paraId="080D292C" w14:textId="23EDA0F2" w:rsidR="00F419B9" w:rsidRPr="00985F62" w:rsidRDefault="00F419B9" w:rsidP="00F419B9">
      <w:pPr>
        <w:pStyle w:val="Odstavecseseznamem"/>
        <w:numPr>
          <w:ilvl w:val="0"/>
          <w:numId w:val="14"/>
        </w:numPr>
        <w:jc w:val="both"/>
        <w:rPr>
          <w:rFonts w:ascii="Tahoma" w:hAnsi="Tahoma" w:cs="Tahoma"/>
          <w:sz w:val="20"/>
          <w:szCs w:val="20"/>
        </w:rPr>
      </w:pPr>
      <w:r w:rsidRPr="00985F62">
        <w:rPr>
          <w:rFonts w:ascii="Tahoma" w:hAnsi="Tahoma" w:cs="Tahoma"/>
          <w:sz w:val="20"/>
          <w:szCs w:val="20"/>
        </w:rPr>
        <w:t xml:space="preserve">V případě, že bude zhotovitel v prodlení s provedením díla v době plnění dle čl. IV odst. 1 této smlouvy, je povinen zaplatit objednateli smluvní pokutu ve výši </w:t>
      </w:r>
      <w:r w:rsidRPr="00985F62">
        <w:rPr>
          <w:rFonts w:ascii="Tahoma" w:hAnsi="Tahoma" w:cs="Tahoma"/>
          <w:b/>
          <w:bCs/>
          <w:sz w:val="20"/>
          <w:szCs w:val="20"/>
        </w:rPr>
        <w:t>0,2 %</w:t>
      </w:r>
      <w:r w:rsidRPr="00985F62">
        <w:rPr>
          <w:rFonts w:ascii="Tahoma" w:hAnsi="Tahoma" w:cs="Tahoma"/>
          <w:sz w:val="20"/>
          <w:szCs w:val="20"/>
        </w:rPr>
        <w:t xml:space="preserve"> z ceny za dílo bez DPH za každý i započatý den prodlení.</w:t>
      </w:r>
    </w:p>
    <w:p w14:paraId="7BF132DB" w14:textId="1EA5DA60" w:rsidR="002A0D8F" w:rsidRPr="00985F62" w:rsidRDefault="00890ADC" w:rsidP="00917C74">
      <w:pPr>
        <w:numPr>
          <w:ilvl w:val="0"/>
          <w:numId w:val="14"/>
        </w:numPr>
        <w:tabs>
          <w:tab w:val="clear" w:pos="360"/>
        </w:tabs>
        <w:spacing w:before="120"/>
        <w:jc w:val="both"/>
        <w:rPr>
          <w:rFonts w:ascii="Tahoma" w:hAnsi="Tahoma" w:cs="Tahoma"/>
          <w:sz w:val="20"/>
          <w:szCs w:val="20"/>
        </w:rPr>
      </w:pPr>
      <w:r w:rsidRPr="00985F62">
        <w:rPr>
          <w:rFonts w:ascii="Tahoma" w:hAnsi="Tahoma" w:cs="Tahoma"/>
          <w:sz w:val="20"/>
          <w:szCs w:val="20"/>
        </w:rPr>
        <w:t xml:space="preserve">V případě, </w:t>
      </w:r>
      <w:r w:rsidR="003C5DE1" w:rsidRPr="00985F62">
        <w:rPr>
          <w:rFonts w:ascii="Tahoma" w:hAnsi="Tahoma" w:cs="Tahoma"/>
          <w:sz w:val="20"/>
          <w:szCs w:val="20"/>
        </w:rPr>
        <w:t>že zhotovitel neodstraní</w:t>
      </w:r>
      <w:r w:rsidR="000C7671" w:rsidRPr="00985F62">
        <w:rPr>
          <w:rFonts w:ascii="Tahoma" w:hAnsi="Tahoma" w:cs="Tahoma"/>
          <w:sz w:val="20"/>
          <w:szCs w:val="20"/>
        </w:rPr>
        <w:t xml:space="preserve"> všechny</w:t>
      </w:r>
      <w:r w:rsidR="003C5DE1" w:rsidRPr="00985F62">
        <w:rPr>
          <w:rFonts w:ascii="Tahoma" w:hAnsi="Tahoma" w:cs="Tahoma"/>
          <w:sz w:val="20"/>
          <w:szCs w:val="20"/>
        </w:rPr>
        <w:t xml:space="preserve"> </w:t>
      </w:r>
      <w:r w:rsidR="009A5625" w:rsidRPr="00985F62">
        <w:rPr>
          <w:rFonts w:ascii="Tahoma" w:hAnsi="Tahoma" w:cs="Tahoma"/>
          <w:sz w:val="20"/>
          <w:szCs w:val="20"/>
        </w:rPr>
        <w:t xml:space="preserve">drobné </w:t>
      </w:r>
      <w:r w:rsidR="003C5DE1" w:rsidRPr="00985F62">
        <w:rPr>
          <w:rFonts w:ascii="Tahoma" w:hAnsi="Tahoma" w:cs="Tahoma"/>
          <w:sz w:val="20"/>
          <w:szCs w:val="20"/>
        </w:rPr>
        <w:t>vady a </w:t>
      </w:r>
      <w:r w:rsidRPr="00985F62">
        <w:rPr>
          <w:rFonts w:ascii="Tahoma" w:hAnsi="Tahoma" w:cs="Tahoma"/>
          <w:sz w:val="20"/>
          <w:szCs w:val="20"/>
        </w:rPr>
        <w:t xml:space="preserve">nedodělky, s nimiž bylo dílo </w:t>
      </w:r>
      <w:r w:rsidR="002A0D8F" w:rsidRPr="00985F62">
        <w:rPr>
          <w:rFonts w:ascii="Tahoma" w:hAnsi="Tahoma" w:cs="Tahoma"/>
          <w:sz w:val="20"/>
          <w:szCs w:val="20"/>
        </w:rPr>
        <w:t>přev</w:t>
      </w:r>
      <w:r w:rsidRPr="00985F62">
        <w:rPr>
          <w:rFonts w:ascii="Tahoma" w:hAnsi="Tahoma" w:cs="Tahoma"/>
          <w:sz w:val="20"/>
          <w:szCs w:val="20"/>
        </w:rPr>
        <w:t>zato</w:t>
      </w:r>
      <w:r w:rsidR="00856E9E" w:rsidRPr="00985F62">
        <w:rPr>
          <w:rFonts w:ascii="Tahoma" w:hAnsi="Tahoma" w:cs="Tahoma"/>
          <w:sz w:val="20"/>
          <w:szCs w:val="20"/>
        </w:rPr>
        <w:t>,</w:t>
      </w:r>
      <w:r w:rsidR="003C5DE1" w:rsidRPr="00985F62">
        <w:rPr>
          <w:rFonts w:ascii="Tahoma" w:hAnsi="Tahoma" w:cs="Tahoma"/>
          <w:sz w:val="20"/>
          <w:szCs w:val="20"/>
        </w:rPr>
        <w:t xml:space="preserve"> ve </w:t>
      </w:r>
      <w:r w:rsidRPr="00985F62">
        <w:rPr>
          <w:rFonts w:ascii="Tahoma" w:hAnsi="Tahoma" w:cs="Tahoma"/>
          <w:sz w:val="20"/>
          <w:szCs w:val="20"/>
        </w:rPr>
        <w:t>lhůtě</w:t>
      </w:r>
      <w:r w:rsidR="009A5625" w:rsidRPr="00985F62">
        <w:rPr>
          <w:rFonts w:ascii="Tahoma" w:hAnsi="Tahoma" w:cs="Tahoma"/>
          <w:sz w:val="20"/>
          <w:szCs w:val="20"/>
        </w:rPr>
        <w:t xml:space="preserve"> dle čl. XI odst. 6 této smlouvy</w:t>
      </w:r>
      <w:r w:rsidRPr="00985F62">
        <w:rPr>
          <w:rFonts w:ascii="Tahoma" w:hAnsi="Tahoma" w:cs="Tahoma"/>
          <w:sz w:val="20"/>
          <w:szCs w:val="20"/>
        </w:rPr>
        <w:t>, je povinen zaplatit objednateli smluvní pokutu ve</w:t>
      </w:r>
      <w:r w:rsidR="003C5DE1" w:rsidRPr="00985F62">
        <w:rPr>
          <w:rFonts w:ascii="Tahoma" w:hAnsi="Tahoma" w:cs="Tahoma"/>
          <w:sz w:val="20"/>
          <w:szCs w:val="20"/>
        </w:rPr>
        <w:t> </w:t>
      </w:r>
      <w:r w:rsidRPr="00985F62">
        <w:rPr>
          <w:rFonts w:ascii="Tahoma" w:hAnsi="Tahoma" w:cs="Tahoma"/>
          <w:sz w:val="20"/>
          <w:szCs w:val="20"/>
        </w:rPr>
        <w:t xml:space="preserve">výši </w:t>
      </w:r>
      <w:r w:rsidRPr="00985F62">
        <w:rPr>
          <w:rFonts w:ascii="Tahoma" w:hAnsi="Tahoma" w:cs="Tahoma"/>
          <w:b/>
          <w:bCs/>
          <w:sz w:val="20"/>
          <w:szCs w:val="20"/>
        </w:rPr>
        <w:t>0,</w:t>
      </w:r>
      <w:r w:rsidR="00F419B9" w:rsidRPr="00985F62">
        <w:rPr>
          <w:rFonts w:ascii="Tahoma" w:hAnsi="Tahoma" w:cs="Tahoma"/>
          <w:b/>
          <w:bCs/>
          <w:sz w:val="20"/>
          <w:szCs w:val="20"/>
        </w:rPr>
        <w:t>2</w:t>
      </w:r>
      <w:r w:rsidR="003C5DE1" w:rsidRPr="00985F62">
        <w:rPr>
          <w:rFonts w:ascii="Tahoma" w:hAnsi="Tahoma" w:cs="Tahoma"/>
          <w:b/>
          <w:bCs/>
          <w:sz w:val="20"/>
          <w:szCs w:val="20"/>
        </w:rPr>
        <w:t> </w:t>
      </w:r>
      <w:r w:rsidRPr="00985F62">
        <w:rPr>
          <w:rFonts w:ascii="Tahoma" w:hAnsi="Tahoma" w:cs="Tahoma"/>
          <w:b/>
          <w:bCs/>
          <w:sz w:val="20"/>
          <w:szCs w:val="20"/>
        </w:rPr>
        <w:t>%</w:t>
      </w:r>
      <w:r w:rsidRPr="00985F62">
        <w:rPr>
          <w:rFonts w:ascii="Tahoma" w:hAnsi="Tahoma" w:cs="Tahoma"/>
          <w:sz w:val="20"/>
          <w:szCs w:val="20"/>
        </w:rPr>
        <w:t xml:space="preserve"> z ceny za</w:t>
      </w:r>
      <w:r w:rsidR="003C5DE1" w:rsidRPr="00985F62">
        <w:rPr>
          <w:rFonts w:ascii="Tahoma" w:hAnsi="Tahoma" w:cs="Tahoma"/>
          <w:sz w:val="20"/>
          <w:szCs w:val="20"/>
        </w:rPr>
        <w:t> </w:t>
      </w:r>
      <w:r w:rsidRPr="00985F62">
        <w:rPr>
          <w:rFonts w:ascii="Tahoma" w:hAnsi="Tahoma" w:cs="Tahoma"/>
          <w:sz w:val="20"/>
          <w:szCs w:val="20"/>
        </w:rPr>
        <w:t xml:space="preserve">dílo </w:t>
      </w:r>
      <w:r w:rsidR="00D7662D" w:rsidRPr="00985F62">
        <w:rPr>
          <w:rFonts w:ascii="Tahoma" w:hAnsi="Tahoma" w:cs="Tahoma"/>
          <w:sz w:val="20"/>
          <w:szCs w:val="20"/>
        </w:rPr>
        <w:t>bez</w:t>
      </w:r>
      <w:r w:rsidR="003C5DE1" w:rsidRPr="00985F62">
        <w:rPr>
          <w:rFonts w:ascii="Tahoma" w:hAnsi="Tahoma" w:cs="Tahoma"/>
          <w:sz w:val="20"/>
          <w:szCs w:val="20"/>
        </w:rPr>
        <w:t> DPH za každý i </w:t>
      </w:r>
      <w:r w:rsidRPr="00985F62">
        <w:rPr>
          <w:rFonts w:ascii="Tahoma" w:hAnsi="Tahoma" w:cs="Tahoma"/>
          <w:sz w:val="20"/>
          <w:szCs w:val="20"/>
        </w:rPr>
        <w:t>započatý den prodlení</w:t>
      </w:r>
      <w:r w:rsidR="003C5DE1" w:rsidRPr="00985F62">
        <w:rPr>
          <w:rFonts w:ascii="Tahoma" w:hAnsi="Tahoma" w:cs="Tahoma"/>
          <w:sz w:val="20"/>
          <w:szCs w:val="20"/>
        </w:rPr>
        <w:t>.</w:t>
      </w:r>
    </w:p>
    <w:p w14:paraId="6F38EC66" w14:textId="77777777" w:rsidR="004A2DDB" w:rsidRPr="00985F62" w:rsidRDefault="004A2DDB" w:rsidP="00917C74">
      <w:pPr>
        <w:numPr>
          <w:ilvl w:val="0"/>
          <w:numId w:val="14"/>
        </w:numPr>
        <w:tabs>
          <w:tab w:val="clear" w:pos="360"/>
        </w:tabs>
        <w:spacing w:before="120"/>
        <w:jc w:val="both"/>
        <w:rPr>
          <w:rFonts w:ascii="Tahoma" w:hAnsi="Tahoma" w:cs="Tahoma"/>
          <w:sz w:val="20"/>
          <w:szCs w:val="20"/>
        </w:rPr>
      </w:pPr>
      <w:r w:rsidRPr="00985F62">
        <w:rPr>
          <w:rFonts w:ascii="Tahoma" w:hAnsi="Tahoma" w:cs="Tahoma"/>
          <w:sz w:val="20"/>
          <w:szCs w:val="20"/>
        </w:rPr>
        <w:t>Pro</w:t>
      </w:r>
      <w:r w:rsidR="003C5DE1" w:rsidRPr="00985F62">
        <w:rPr>
          <w:rFonts w:ascii="Tahoma" w:hAnsi="Tahoma" w:cs="Tahoma"/>
          <w:sz w:val="20"/>
          <w:szCs w:val="20"/>
        </w:rPr>
        <w:t> </w:t>
      </w:r>
      <w:r w:rsidRPr="00985F62">
        <w:rPr>
          <w:rFonts w:ascii="Tahoma" w:hAnsi="Tahoma" w:cs="Tahoma"/>
          <w:sz w:val="20"/>
          <w:szCs w:val="20"/>
        </w:rPr>
        <w:t>případ</w:t>
      </w:r>
      <w:r w:rsidR="003C5DE1" w:rsidRPr="00985F62">
        <w:rPr>
          <w:rFonts w:ascii="Tahoma" w:hAnsi="Tahoma" w:cs="Tahoma"/>
          <w:sz w:val="20"/>
          <w:szCs w:val="20"/>
        </w:rPr>
        <w:t xml:space="preserve"> prodlení se zaplacením ceny za </w:t>
      </w:r>
      <w:r w:rsidRPr="00985F62">
        <w:rPr>
          <w:rFonts w:ascii="Tahoma" w:hAnsi="Tahoma" w:cs="Tahoma"/>
          <w:sz w:val="20"/>
          <w:szCs w:val="20"/>
        </w:rPr>
        <w:t>dílo sjednávají sm</w:t>
      </w:r>
      <w:r w:rsidR="003C5DE1" w:rsidRPr="00985F62">
        <w:rPr>
          <w:rFonts w:ascii="Tahoma" w:hAnsi="Tahoma" w:cs="Tahoma"/>
          <w:sz w:val="20"/>
          <w:szCs w:val="20"/>
        </w:rPr>
        <w:t>luvní strany úrok z prodlení ve </w:t>
      </w:r>
      <w:r w:rsidRPr="00985F62">
        <w:rPr>
          <w:rFonts w:ascii="Tahoma" w:hAnsi="Tahoma" w:cs="Tahoma"/>
          <w:sz w:val="20"/>
          <w:szCs w:val="20"/>
        </w:rPr>
        <w:t>výši stanovené občanskoprávními předpisy.</w:t>
      </w:r>
    </w:p>
    <w:p w14:paraId="75D1F42C" w14:textId="36286FD0" w:rsidR="00F17172" w:rsidRPr="00985F62" w:rsidRDefault="004A2DDB" w:rsidP="00917C74">
      <w:pPr>
        <w:numPr>
          <w:ilvl w:val="0"/>
          <w:numId w:val="14"/>
        </w:numPr>
        <w:tabs>
          <w:tab w:val="clear" w:pos="360"/>
        </w:tabs>
        <w:spacing w:before="120"/>
        <w:jc w:val="both"/>
        <w:rPr>
          <w:rFonts w:ascii="Tahoma" w:hAnsi="Tahoma" w:cs="Tahoma"/>
          <w:sz w:val="20"/>
          <w:szCs w:val="20"/>
        </w:rPr>
      </w:pPr>
      <w:r w:rsidRPr="00985F62">
        <w:rPr>
          <w:rFonts w:ascii="Tahoma" w:hAnsi="Tahoma" w:cs="Tahoma"/>
          <w:sz w:val="20"/>
          <w:szCs w:val="20"/>
        </w:rPr>
        <w:t>V</w:t>
      </w:r>
      <w:r w:rsidR="003C5DE1" w:rsidRPr="00985F62">
        <w:rPr>
          <w:rFonts w:ascii="Tahoma" w:hAnsi="Tahoma" w:cs="Tahoma"/>
          <w:sz w:val="20"/>
          <w:szCs w:val="20"/>
        </w:rPr>
        <w:t> případě prodlení s </w:t>
      </w:r>
      <w:r w:rsidRPr="00985F62">
        <w:rPr>
          <w:rFonts w:ascii="Tahoma" w:hAnsi="Tahoma" w:cs="Tahoma"/>
          <w:sz w:val="20"/>
          <w:szCs w:val="20"/>
        </w:rPr>
        <w:t>vyklizením a</w:t>
      </w:r>
      <w:r w:rsidR="003C5DE1" w:rsidRPr="00985F62">
        <w:rPr>
          <w:rFonts w:ascii="Tahoma" w:hAnsi="Tahoma" w:cs="Tahoma"/>
          <w:sz w:val="20"/>
          <w:szCs w:val="20"/>
        </w:rPr>
        <w:t> </w:t>
      </w:r>
      <w:r w:rsidRPr="00985F62">
        <w:rPr>
          <w:rFonts w:ascii="Tahoma" w:hAnsi="Tahoma" w:cs="Tahoma"/>
          <w:sz w:val="20"/>
          <w:szCs w:val="20"/>
        </w:rPr>
        <w:t xml:space="preserve">vyčištěním staveniště </w:t>
      </w:r>
      <w:r w:rsidR="009A5625" w:rsidRPr="00985F62">
        <w:rPr>
          <w:rFonts w:ascii="Tahoma" w:hAnsi="Tahoma" w:cs="Tahoma"/>
          <w:sz w:val="20"/>
          <w:szCs w:val="20"/>
        </w:rPr>
        <w:t xml:space="preserve">ve lhůtě dle čl. VIII odst. </w:t>
      </w:r>
      <w:r w:rsidR="00164637" w:rsidRPr="00985F62">
        <w:rPr>
          <w:rFonts w:ascii="Tahoma" w:hAnsi="Tahoma" w:cs="Tahoma"/>
          <w:sz w:val="20"/>
          <w:szCs w:val="20"/>
        </w:rPr>
        <w:t>4</w:t>
      </w:r>
      <w:r w:rsidR="009A5625" w:rsidRPr="00985F62">
        <w:rPr>
          <w:rFonts w:ascii="Tahoma" w:hAnsi="Tahoma" w:cs="Tahoma"/>
          <w:sz w:val="20"/>
          <w:szCs w:val="20"/>
        </w:rPr>
        <w:t xml:space="preserve"> této smlouvy </w:t>
      </w:r>
      <w:r w:rsidR="00C00633" w:rsidRPr="00985F62">
        <w:rPr>
          <w:rFonts w:ascii="Tahoma" w:hAnsi="Tahoma" w:cs="Tahoma"/>
          <w:sz w:val="20"/>
          <w:szCs w:val="20"/>
        </w:rPr>
        <w:t>je</w:t>
      </w:r>
      <w:r w:rsidR="003C5DE1" w:rsidRPr="00985F62">
        <w:rPr>
          <w:rFonts w:ascii="Tahoma" w:hAnsi="Tahoma" w:cs="Tahoma"/>
          <w:sz w:val="20"/>
          <w:szCs w:val="20"/>
        </w:rPr>
        <w:t> </w:t>
      </w:r>
      <w:r w:rsidRPr="00985F62">
        <w:rPr>
          <w:rFonts w:ascii="Tahoma" w:hAnsi="Tahoma" w:cs="Tahoma"/>
          <w:sz w:val="20"/>
          <w:szCs w:val="20"/>
        </w:rPr>
        <w:t xml:space="preserve">zhotovitel </w:t>
      </w:r>
      <w:r w:rsidR="00C00633" w:rsidRPr="00985F62">
        <w:rPr>
          <w:rFonts w:ascii="Tahoma" w:hAnsi="Tahoma" w:cs="Tahoma"/>
          <w:sz w:val="20"/>
          <w:szCs w:val="20"/>
        </w:rPr>
        <w:t>povinen zaplatit</w:t>
      </w:r>
      <w:r w:rsidRPr="00985F62">
        <w:rPr>
          <w:rFonts w:ascii="Tahoma" w:hAnsi="Tahoma" w:cs="Tahoma"/>
          <w:sz w:val="20"/>
          <w:szCs w:val="20"/>
        </w:rPr>
        <w:t xml:space="preserve"> objednateli smluvní pokutu ve</w:t>
      </w:r>
      <w:r w:rsidR="003C5DE1" w:rsidRPr="00985F62">
        <w:rPr>
          <w:rFonts w:ascii="Tahoma" w:hAnsi="Tahoma" w:cs="Tahoma"/>
          <w:sz w:val="20"/>
          <w:szCs w:val="20"/>
        </w:rPr>
        <w:t> </w:t>
      </w:r>
      <w:r w:rsidRPr="00985F62">
        <w:rPr>
          <w:rFonts w:ascii="Tahoma" w:hAnsi="Tahoma" w:cs="Tahoma"/>
          <w:sz w:val="20"/>
          <w:szCs w:val="20"/>
        </w:rPr>
        <w:t xml:space="preserve">výši </w:t>
      </w:r>
      <w:r w:rsidR="00F419B9" w:rsidRPr="00985F62">
        <w:rPr>
          <w:rFonts w:ascii="Tahoma" w:hAnsi="Tahoma" w:cs="Tahoma"/>
          <w:sz w:val="20"/>
          <w:szCs w:val="20"/>
        </w:rPr>
        <w:t>0,2</w:t>
      </w:r>
      <w:r w:rsidR="003C5DE1" w:rsidRPr="00985F62">
        <w:rPr>
          <w:rFonts w:ascii="Tahoma" w:hAnsi="Tahoma" w:cs="Tahoma"/>
          <w:sz w:val="20"/>
          <w:szCs w:val="20"/>
        </w:rPr>
        <w:t> % z ceny za </w:t>
      </w:r>
      <w:r w:rsidRPr="00985F62">
        <w:rPr>
          <w:rFonts w:ascii="Tahoma" w:hAnsi="Tahoma" w:cs="Tahoma"/>
          <w:sz w:val="20"/>
          <w:szCs w:val="20"/>
        </w:rPr>
        <w:t xml:space="preserve">dílo </w:t>
      </w:r>
      <w:r w:rsidR="00D7662D" w:rsidRPr="00985F62">
        <w:rPr>
          <w:rFonts w:ascii="Tahoma" w:hAnsi="Tahoma" w:cs="Tahoma"/>
          <w:sz w:val="20"/>
          <w:szCs w:val="20"/>
        </w:rPr>
        <w:t>bez</w:t>
      </w:r>
      <w:r w:rsidR="003C5DE1" w:rsidRPr="00985F62">
        <w:rPr>
          <w:rFonts w:ascii="Tahoma" w:hAnsi="Tahoma" w:cs="Tahoma"/>
          <w:sz w:val="20"/>
          <w:szCs w:val="20"/>
        </w:rPr>
        <w:t> </w:t>
      </w:r>
      <w:r w:rsidRPr="00985F62">
        <w:rPr>
          <w:rFonts w:ascii="Tahoma" w:hAnsi="Tahoma" w:cs="Tahoma"/>
          <w:sz w:val="20"/>
          <w:szCs w:val="20"/>
        </w:rPr>
        <w:t>DPH za</w:t>
      </w:r>
      <w:r w:rsidR="003C5DE1" w:rsidRPr="00985F62">
        <w:rPr>
          <w:rFonts w:ascii="Tahoma" w:hAnsi="Tahoma" w:cs="Tahoma"/>
          <w:sz w:val="20"/>
          <w:szCs w:val="20"/>
        </w:rPr>
        <w:t> </w:t>
      </w:r>
      <w:r w:rsidRPr="00985F62">
        <w:rPr>
          <w:rFonts w:ascii="Tahoma" w:hAnsi="Tahoma" w:cs="Tahoma"/>
          <w:sz w:val="20"/>
          <w:szCs w:val="20"/>
        </w:rPr>
        <w:t>každý i</w:t>
      </w:r>
      <w:r w:rsidR="003C5DE1" w:rsidRPr="00985F62">
        <w:rPr>
          <w:rFonts w:ascii="Tahoma" w:hAnsi="Tahoma" w:cs="Tahoma"/>
          <w:sz w:val="20"/>
          <w:szCs w:val="20"/>
        </w:rPr>
        <w:t> </w:t>
      </w:r>
      <w:r w:rsidRPr="00985F62">
        <w:rPr>
          <w:rFonts w:ascii="Tahoma" w:hAnsi="Tahoma" w:cs="Tahoma"/>
          <w:sz w:val="20"/>
          <w:szCs w:val="20"/>
        </w:rPr>
        <w:t>započatý den prodlení.</w:t>
      </w:r>
    </w:p>
    <w:p w14:paraId="231AC16C" w14:textId="7E6165B0" w:rsidR="004A2DDB" w:rsidRPr="00985F62" w:rsidRDefault="004A2DDB" w:rsidP="00917C74">
      <w:pPr>
        <w:numPr>
          <w:ilvl w:val="0"/>
          <w:numId w:val="14"/>
        </w:numPr>
        <w:tabs>
          <w:tab w:val="clear" w:pos="360"/>
        </w:tabs>
        <w:spacing w:before="120"/>
        <w:jc w:val="both"/>
        <w:rPr>
          <w:rFonts w:ascii="Tahoma" w:hAnsi="Tahoma" w:cs="Tahoma"/>
          <w:sz w:val="20"/>
          <w:szCs w:val="20"/>
        </w:rPr>
      </w:pPr>
      <w:r w:rsidRPr="00985F62">
        <w:rPr>
          <w:rFonts w:ascii="Tahoma" w:hAnsi="Tahoma" w:cs="Tahoma"/>
          <w:sz w:val="20"/>
          <w:szCs w:val="20"/>
        </w:rPr>
        <w:t>V</w:t>
      </w:r>
      <w:r w:rsidR="00837912" w:rsidRPr="00985F62">
        <w:rPr>
          <w:rFonts w:ascii="Tahoma" w:hAnsi="Tahoma" w:cs="Tahoma"/>
          <w:sz w:val="20"/>
          <w:szCs w:val="20"/>
        </w:rPr>
        <w:t> </w:t>
      </w:r>
      <w:r w:rsidRPr="00985F62">
        <w:rPr>
          <w:rFonts w:ascii="Tahoma" w:hAnsi="Tahoma" w:cs="Tahoma"/>
          <w:sz w:val="20"/>
          <w:szCs w:val="20"/>
        </w:rPr>
        <w:t xml:space="preserve">případě </w:t>
      </w:r>
      <w:r w:rsidR="001F56F9" w:rsidRPr="00985F62">
        <w:rPr>
          <w:rFonts w:ascii="Tahoma" w:hAnsi="Tahoma" w:cs="Tahoma"/>
          <w:sz w:val="20"/>
          <w:szCs w:val="20"/>
        </w:rPr>
        <w:t>prodlení zhotovitele s</w:t>
      </w:r>
      <w:r w:rsidR="00837912" w:rsidRPr="00985F62">
        <w:rPr>
          <w:rFonts w:ascii="Tahoma" w:hAnsi="Tahoma" w:cs="Tahoma"/>
          <w:sz w:val="20"/>
          <w:szCs w:val="20"/>
        </w:rPr>
        <w:t> </w:t>
      </w:r>
      <w:r w:rsidRPr="00985F62">
        <w:rPr>
          <w:rFonts w:ascii="Tahoma" w:hAnsi="Tahoma" w:cs="Tahoma"/>
          <w:sz w:val="20"/>
          <w:szCs w:val="20"/>
        </w:rPr>
        <w:t>odstranění</w:t>
      </w:r>
      <w:r w:rsidR="001F56F9" w:rsidRPr="00985F62">
        <w:rPr>
          <w:rFonts w:ascii="Tahoma" w:hAnsi="Tahoma" w:cs="Tahoma"/>
          <w:sz w:val="20"/>
          <w:szCs w:val="20"/>
        </w:rPr>
        <w:t>m</w:t>
      </w:r>
      <w:r w:rsidRPr="00985F62">
        <w:rPr>
          <w:rFonts w:ascii="Tahoma" w:hAnsi="Tahoma" w:cs="Tahoma"/>
          <w:sz w:val="20"/>
          <w:szCs w:val="20"/>
        </w:rPr>
        <w:t xml:space="preserve"> vady</w:t>
      </w:r>
      <w:r w:rsidR="001F56F9" w:rsidRPr="00985F62">
        <w:rPr>
          <w:rFonts w:ascii="Tahoma" w:hAnsi="Tahoma" w:cs="Tahoma"/>
          <w:sz w:val="20"/>
          <w:szCs w:val="20"/>
        </w:rPr>
        <w:t xml:space="preserve"> ve lhůtě dle čl. XII odst. 7 této smlouvy</w:t>
      </w:r>
      <w:r w:rsidRPr="00985F62">
        <w:rPr>
          <w:rFonts w:ascii="Tahoma" w:hAnsi="Tahoma" w:cs="Tahoma"/>
          <w:sz w:val="20"/>
          <w:szCs w:val="20"/>
        </w:rPr>
        <w:t xml:space="preserve"> je zhotovitel povinen zaplatit objednateli smluvní pokutu ve</w:t>
      </w:r>
      <w:r w:rsidR="00837912" w:rsidRPr="00985F62">
        <w:rPr>
          <w:rFonts w:ascii="Tahoma" w:hAnsi="Tahoma" w:cs="Tahoma"/>
          <w:sz w:val="20"/>
          <w:szCs w:val="20"/>
        </w:rPr>
        <w:t> </w:t>
      </w:r>
      <w:r w:rsidRPr="00985F62">
        <w:rPr>
          <w:rFonts w:ascii="Tahoma" w:hAnsi="Tahoma" w:cs="Tahoma"/>
          <w:sz w:val="20"/>
          <w:szCs w:val="20"/>
        </w:rPr>
        <w:t xml:space="preserve">výši </w:t>
      </w:r>
      <w:r w:rsidR="00F419B9" w:rsidRPr="00985F62">
        <w:rPr>
          <w:rFonts w:ascii="Tahoma" w:hAnsi="Tahoma" w:cs="Tahoma"/>
          <w:sz w:val="20"/>
          <w:szCs w:val="20"/>
        </w:rPr>
        <w:t>0,2</w:t>
      </w:r>
      <w:r w:rsidR="00F7575D" w:rsidRPr="00985F62">
        <w:rPr>
          <w:rFonts w:ascii="Tahoma" w:hAnsi="Tahoma" w:cs="Tahoma"/>
          <w:sz w:val="20"/>
          <w:szCs w:val="20"/>
        </w:rPr>
        <w:t xml:space="preserve"> % z ceny za dílo bez DPH </w:t>
      </w:r>
      <w:r w:rsidRPr="00985F62">
        <w:rPr>
          <w:rFonts w:ascii="Tahoma" w:hAnsi="Tahoma" w:cs="Tahoma"/>
          <w:sz w:val="20"/>
          <w:szCs w:val="20"/>
        </w:rPr>
        <w:t>za každý i započatý den prodlení.</w:t>
      </w:r>
    </w:p>
    <w:p w14:paraId="547B118B" w14:textId="7A640E2A" w:rsidR="004A2DDB" w:rsidRPr="00985F62" w:rsidRDefault="004A2DDB" w:rsidP="00917C74">
      <w:pPr>
        <w:numPr>
          <w:ilvl w:val="0"/>
          <w:numId w:val="14"/>
        </w:numPr>
        <w:tabs>
          <w:tab w:val="clear" w:pos="360"/>
        </w:tabs>
        <w:spacing w:before="120"/>
        <w:jc w:val="both"/>
        <w:rPr>
          <w:rFonts w:ascii="Tahoma" w:hAnsi="Tahoma" w:cs="Tahoma"/>
          <w:sz w:val="20"/>
          <w:szCs w:val="20"/>
        </w:rPr>
      </w:pPr>
      <w:r w:rsidRPr="00985F62">
        <w:rPr>
          <w:rFonts w:ascii="Tahoma" w:hAnsi="Tahoma" w:cs="Tahoma"/>
          <w:sz w:val="20"/>
          <w:szCs w:val="20"/>
        </w:rPr>
        <w:t>V případě, že bude zjištěno, že stavební deník</w:t>
      </w:r>
      <w:r w:rsidR="00F755E9" w:rsidRPr="00985F62">
        <w:rPr>
          <w:rFonts w:ascii="Tahoma" w:hAnsi="Tahoma" w:cs="Tahoma"/>
          <w:sz w:val="20"/>
          <w:szCs w:val="20"/>
        </w:rPr>
        <w:t>,</w:t>
      </w:r>
      <w:r w:rsidRPr="00985F62">
        <w:rPr>
          <w:rFonts w:ascii="Tahoma" w:hAnsi="Tahoma" w:cs="Tahoma"/>
          <w:sz w:val="20"/>
          <w:szCs w:val="20"/>
        </w:rPr>
        <w:t xml:space="preserve"> případně projektová dokumentace a</w:t>
      </w:r>
      <w:r w:rsidR="00B63DE5" w:rsidRPr="00985F62">
        <w:rPr>
          <w:rFonts w:ascii="Tahoma" w:hAnsi="Tahoma" w:cs="Tahoma"/>
          <w:sz w:val="20"/>
          <w:szCs w:val="20"/>
        </w:rPr>
        <w:t> </w:t>
      </w:r>
      <w:r w:rsidRPr="00985F62">
        <w:rPr>
          <w:rFonts w:ascii="Tahoma" w:hAnsi="Tahoma" w:cs="Tahoma"/>
          <w:sz w:val="20"/>
          <w:szCs w:val="20"/>
        </w:rPr>
        <w:t xml:space="preserve">doklady </w:t>
      </w:r>
      <w:r w:rsidR="00F755E9" w:rsidRPr="00985F62">
        <w:rPr>
          <w:rFonts w:ascii="Tahoma" w:hAnsi="Tahoma" w:cs="Tahoma"/>
          <w:sz w:val="20"/>
          <w:szCs w:val="20"/>
        </w:rPr>
        <w:t xml:space="preserve">potřebné k provádění stavby dle stavebního zákona, </w:t>
      </w:r>
      <w:r w:rsidRPr="00985F62">
        <w:rPr>
          <w:rFonts w:ascii="Tahoma" w:hAnsi="Tahoma" w:cs="Tahoma"/>
          <w:sz w:val="20"/>
          <w:szCs w:val="20"/>
        </w:rPr>
        <w:t>nejsou přístupné kdykoliv v průběhu práce na</w:t>
      </w:r>
      <w:r w:rsidR="00837912" w:rsidRPr="00985F62">
        <w:rPr>
          <w:rFonts w:ascii="Tahoma" w:hAnsi="Tahoma" w:cs="Tahoma"/>
          <w:sz w:val="20"/>
          <w:szCs w:val="20"/>
        </w:rPr>
        <w:t> </w:t>
      </w:r>
      <w:r w:rsidRPr="00985F62">
        <w:rPr>
          <w:rFonts w:ascii="Tahoma" w:hAnsi="Tahoma" w:cs="Tahoma"/>
          <w:sz w:val="20"/>
          <w:szCs w:val="20"/>
        </w:rPr>
        <w:t xml:space="preserve">staveništi, </w:t>
      </w:r>
      <w:r w:rsidR="00B63DE5" w:rsidRPr="00985F62">
        <w:rPr>
          <w:rFonts w:ascii="Tahoma" w:hAnsi="Tahoma" w:cs="Tahoma"/>
          <w:sz w:val="20"/>
          <w:szCs w:val="20"/>
        </w:rPr>
        <w:t xml:space="preserve">je </w:t>
      </w:r>
      <w:r w:rsidRPr="00985F62">
        <w:rPr>
          <w:rFonts w:ascii="Tahoma" w:hAnsi="Tahoma" w:cs="Tahoma"/>
          <w:sz w:val="20"/>
          <w:szCs w:val="20"/>
        </w:rPr>
        <w:t xml:space="preserve">zhotovitel </w:t>
      </w:r>
      <w:r w:rsidR="00B63DE5" w:rsidRPr="00985F62">
        <w:rPr>
          <w:rFonts w:ascii="Tahoma" w:hAnsi="Tahoma" w:cs="Tahoma"/>
          <w:sz w:val="20"/>
          <w:szCs w:val="20"/>
        </w:rPr>
        <w:t>povinen zaplatit objednateli</w:t>
      </w:r>
      <w:r w:rsidRPr="00985F62">
        <w:rPr>
          <w:rFonts w:ascii="Tahoma" w:hAnsi="Tahoma" w:cs="Tahoma"/>
          <w:sz w:val="20"/>
          <w:szCs w:val="20"/>
        </w:rPr>
        <w:t xml:space="preserve"> smluvní pokut</w:t>
      </w:r>
      <w:r w:rsidR="00B63DE5" w:rsidRPr="00985F62">
        <w:rPr>
          <w:rFonts w:ascii="Tahoma" w:hAnsi="Tahoma" w:cs="Tahoma"/>
          <w:sz w:val="20"/>
          <w:szCs w:val="20"/>
        </w:rPr>
        <w:t>u</w:t>
      </w:r>
      <w:r w:rsidRPr="00985F62">
        <w:rPr>
          <w:rFonts w:ascii="Tahoma" w:hAnsi="Tahoma" w:cs="Tahoma"/>
          <w:sz w:val="20"/>
          <w:szCs w:val="20"/>
        </w:rPr>
        <w:t xml:space="preserve"> ve</w:t>
      </w:r>
      <w:r w:rsidR="00837912" w:rsidRPr="00985F62">
        <w:rPr>
          <w:rFonts w:ascii="Tahoma" w:hAnsi="Tahoma" w:cs="Tahoma"/>
          <w:sz w:val="20"/>
          <w:szCs w:val="20"/>
        </w:rPr>
        <w:t> </w:t>
      </w:r>
      <w:r w:rsidRPr="00985F62">
        <w:rPr>
          <w:rFonts w:ascii="Tahoma" w:hAnsi="Tahoma" w:cs="Tahoma"/>
          <w:sz w:val="20"/>
          <w:szCs w:val="20"/>
        </w:rPr>
        <w:t xml:space="preserve">výši </w:t>
      </w:r>
      <w:r w:rsidR="00F419B9" w:rsidRPr="00985F62">
        <w:rPr>
          <w:rFonts w:ascii="Tahoma" w:hAnsi="Tahoma" w:cs="Tahoma"/>
          <w:sz w:val="20"/>
          <w:szCs w:val="20"/>
        </w:rPr>
        <w:t>0,</w:t>
      </w:r>
      <w:r w:rsidR="006531C4" w:rsidRPr="00985F62">
        <w:rPr>
          <w:rFonts w:ascii="Tahoma" w:hAnsi="Tahoma" w:cs="Tahoma"/>
          <w:sz w:val="20"/>
          <w:szCs w:val="20"/>
        </w:rPr>
        <w:t>2</w:t>
      </w:r>
      <w:r w:rsidR="00F7575D" w:rsidRPr="00985F62">
        <w:rPr>
          <w:rFonts w:ascii="Tahoma" w:hAnsi="Tahoma" w:cs="Tahoma"/>
          <w:sz w:val="20"/>
          <w:szCs w:val="20"/>
        </w:rPr>
        <w:t xml:space="preserve"> % z ceny za dílo bez DPH </w:t>
      </w:r>
      <w:r w:rsidRPr="00985F62">
        <w:rPr>
          <w:rFonts w:ascii="Tahoma" w:hAnsi="Tahoma" w:cs="Tahoma"/>
          <w:sz w:val="20"/>
          <w:szCs w:val="20"/>
        </w:rPr>
        <w:t>za</w:t>
      </w:r>
      <w:r w:rsidR="00837912" w:rsidRPr="00985F62">
        <w:rPr>
          <w:rFonts w:ascii="Tahoma" w:hAnsi="Tahoma" w:cs="Tahoma"/>
          <w:sz w:val="20"/>
          <w:szCs w:val="20"/>
        </w:rPr>
        <w:t> </w:t>
      </w:r>
      <w:r w:rsidRPr="00985F62">
        <w:rPr>
          <w:rFonts w:ascii="Tahoma" w:hAnsi="Tahoma" w:cs="Tahoma"/>
          <w:sz w:val="20"/>
          <w:szCs w:val="20"/>
        </w:rPr>
        <w:t>každý zjištěný případ.</w:t>
      </w:r>
    </w:p>
    <w:p w14:paraId="105CDC03" w14:textId="77777777" w:rsidR="00CF7EC4" w:rsidRPr="00985F62" w:rsidRDefault="00CF7EC4" w:rsidP="00917C74">
      <w:pPr>
        <w:numPr>
          <w:ilvl w:val="0"/>
          <w:numId w:val="14"/>
        </w:numPr>
        <w:tabs>
          <w:tab w:val="clear" w:pos="360"/>
        </w:tabs>
        <w:spacing w:before="120"/>
        <w:jc w:val="both"/>
        <w:rPr>
          <w:rFonts w:ascii="Tahoma" w:hAnsi="Tahoma" w:cs="Tahoma"/>
          <w:sz w:val="20"/>
          <w:szCs w:val="20"/>
        </w:rPr>
      </w:pPr>
      <w:r w:rsidRPr="00985F62">
        <w:rPr>
          <w:rFonts w:ascii="Tahoma" w:hAnsi="Tahoma" w:cs="Tahoma"/>
          <w:sz w:val="20"/>
          <w:szCs w:val="20"/>
        </w:rPr>
        <w:t>V případě, že zhotovitel poruší kteroukoliv povinnost stanovenou v čl.</w:t>
      </w:r>
      <w:r w:rsidR="00837912" w:rsidRPr="00985F62">
        <w:rPr>
          <w:rFonts w:ascii="Tahoma" w:hAnsi="Tahoma" w:cs="Tahoma"/>
          <w:sz w:val="20"/>
          <w:szCs w:val="20"/>
        </w:rPr>
        <w:t> </w:t>
      </w:r>
      <w:r w:rsidRPr="00985F62">
        <w:rPr>
          <w:rFonts w:ascii="Tahoma" w:hAnsi="Tahoma" w:cs="Tahoma"/>
          <w:sz w:val="20"/>
          <w:szCs w:val="20"/>
        </w:rPr>
        <w:t>XI</w:t>
      </w:r>
      <w:r w:rsidR="00973718" w:rsidRPr="00985F62">
        <w:rPr>
          <w:rFonts w:ascii="Tahoma" w:hAnsi="Tahoma" w:cs="Tahoma"/>
          <w:sz w:val="20"/>
          <w:szCs w:val="20"/>
        </w:rPr>
        <w:t>II</w:t>
      </w:r>
      <w:r w:rsidRPr="00985F62">
        <w:rPr>
          <w:rFonts w:ascii="Tahoma" w:hAnsi="Tahoma" w:cs="Tahoma"/>
          <w:sz w:val="20"/>
          <w:szCs w:val="20"/>
        </w:rPr>
        <w:t xml:space="preserve"> </w:t>
      </w:r>
      <w:r w:rsidR="00E9143C" w:rsidRPr="00985F62">
        <w:rPr>
          <w:rFonts w:ascii="Tahoma" w:hAnsi="Tahoma" w:cs="Tahoma"/>
          <w:sz w:val="20"/>
          <w:szCs w:val="20"/>
        </w:rPr>
        <w:t xml:space="preserve">odst. </w:t>
      </w:r>
      <w:r w:rsidR="00973718" w:rsidRPr="00985F62">
        <w:rPr>
          <w:rFonts w:ascii="Tahoma" w:hAnsi="Tahoma" w:cs="Tahoma"/>
          <w:sz w:val="20"/>
          <w:szCs w:val="20"/>
        </w:rPr>
        <w:t>4 nebo 5</w:t>
      </w:r>
      <w:r w:rsidR="00F17172" w:rsidRPr="00985F62">
        <w:rPr>
          <w:rFonts w:ascii="Tahoma" w:hAnsi="Tahoma" w:cs="Tahoma"/>
          <w:sz w:val="20"/>
          <w:szCs w:val="20"/>
        </w:rPr>
        <w:t xml:space="preserve"> </w:t>
      </w:r>
      <w:r w:rsidRPr="00985F62">
        <w:rPr>
          <w:rFonts w:ascii="Tahoma" w:hAnsi="Tahoma" w:cs="Tahoma"/>
          <w:sz w:val="20"/>
          <w:szCs w:val="20"/>
        </w:rPr>
        <w:t xml:space="preserve">této smlouvy, </w:t>
      </w:r>
      <w:r w:rsidR="00B63DE5" w:rsidRPr="00985F62">
        <w:rPr>
          <w:rFonts w:ascii="Tahoma" w:hAnsi="Tahoma" w:cs="Tahoma"/>
          <w:sz w:val="20"/>
          <w:szCs w:val="20"/>
        </w:rPr>
        <w:t>je</w:t>
      </w:r>
      <w:r w:rsidRPr="00985F62">
        <w:rPr>
          <w:rFonts w:ascii="Tahoma" w:hAnsi="Tahoma" w:cs="Tahoma"/>
          <w:sz w:val="20"/>
          <w:szCs w:val="20"/>
        </w:rPr>
        <w:t xml:space="preserve"> zhotovitel</w:t>
      </w:r>
      <w:r w:rsidR="00B63DE5" w:rsidRPr="00985F62">
        <w:rPr>
          <w:rFonts w:ascii="Tahoma" w:hAnsi="Tahoma" w:cs="Tahoma"/>
          <w:sz w:val="20"/>
          <w:szCs w:val="20"/>
        </w:rPr>
        <w:t xml:space="preserve"> povinen zaplatit objednateli</w:t>
      </w:r>
      <w:r w:rsidRPr="00985F62">
        <w:rPr>
          <w:rFonts w:ascii="Tahoma" w:hAnsi="Tahoma" w:cs="Tahoma"/>
          <w:sz w:val="20"/>
          <w:szCs w:val="20"/>
        </w:rPr>
        <w:t xml:space="preserve"> smluvní poku</w:t>
      </w:r>
      <w:r w:rsidR="00837912" w:rsidRPr="00985F62">
        <w:rPr>
          <w:rFonts w:ascii="Tahoma" w:hAnsi="Tahoma" w:cs="Tahoma"/>
          <w:sz w:val="20"/>
          <w:szCs w:val="20"/>
        </w:rPr>
        <w:t>t</w:t>
      </w:r>
      <w:r w:rsidR="00B63DE5" w:rsidRPr="00985F62">
        <w:rPr>
          <w:rFonts w:ascii="Tahoma" w:hAnsi="Tahoma" w:cs="Tahoma"/>
          <w:sz w:val="20"/>
          <w:szCs w:val="20"/>
        </w:rPr>
        <w:t>u</w:t>
      </w:r>
      <w:r w:rsidR="00837912" w:rsidRPr="00985F62">
        <w:rPr>
          <w:rFonts w:ascii="Tahoma" w:hAnsi="Tahoma" w:cs="Tahoma"/>
          <w:sz w:val="20"/>
          <w:szCs w:val="20"/>
        </w:rPr>
        <w:t xml:space="preserve"> ve </w:t>
      </w:r>
      <w:r w:rsidRPr="00985F62">
        <w:rPr>
          <w:rFonts w:ascii="Tahoma" w:hAnsi="Tahoma" w:cs="Tahoma"/>
          <w:sz w:val="20"/>
          <w:szCs w:val="20"/>
        </w:rPr>
        <w:t xml:space="preserve">výši </w:t>
      </w:r>
      <w:r w:rsidR="00E9143C" w:rsidRPr="00985F62">
        <w:rPr>
          <w:rFonts w:ascii="Tahoma" w:hAnsi="Tahoma" w:cs="Tahoma"/>
          <w:sz w:val="20"/>
          <w:szCs w:val="20"/>
        </w:rPr>
        <w:t>5</w:t>
      </w:r>
      <w:r w:rsidRPr="00985F62">
        <w:rPr>
          <w:rFonts w:ascii="Tahoma" w:hAnsi="Tahoma" w:cs="Tahoma"/>
          <w:sz w:val="20"/>
          <w:szCs w:val="20"/>
        </w:rPr>
        <w:t>.000</w:t>
      </w:r>
      <w:r w:rsidR="00837912" w:rsidRPr="00985F62">
        <w:rPr>
          <w:rFonts w:ascii="Tahoma" w:hAnsi="Tahoma" w:cs="Tahoma"/>
          <w:sz w:val="20"/>
          <w:szCs w:val="20"/>
        </w:rPr>
        <w:t> Kč za každý zjištěný případ a </w:t>
      </w:r>
      <w:r w:rsidRPr="00985F62">
        <w:rPr>
          <w:rFonts w:ascii="Tahoma" w:hAnsi="Tahoma" w:cs="Tahoma"/>
          <w:sz w:val="20"/>
          <w:szCs w:val="20"/>
        </w:rPr>
        <w:t>každý den prodlení.</w:t>
      </w:r>
    </w:p>
    <w:p w14:paraId="557122C0" w14:textId="0F6FBAD5" w:rsidR="00B36AFE" w:rsidRPr="00985F62" w:rsidRDefault="00B36AFE" w:rsidP="00917C74">
      <w:pPr>
        <w:numPr>
          <w:ilvl w:val="0"/>
          <w:numId w:val="14"/>
        </w:numPr>
        <w:tabs>
          <w:tab w:val="clear" w:pos="360"/>
        </w:tabs>
        <w:spacing w:before="120"/>
        <w:jc w:val="both"/>
        <w:rPr>
          <w:rFonts w:ascii="Tahoma" w:hAnsi="Tahoma" w:cs="Tahoma"/>
          <w:sz w:val="20"/>
          <w:szCs w:val="20"/>
        </w:rPr>
      </w:pPr>
      <w:r w:rsidRPr="00985F62">
        <w:rPr>
          <w:rFonts w:ascii="Tahoma" w:hAnsi="Tahoma" w:cs="Tahoma"/>
          <w:sz w:val="20"/>
          <w:szCs w:val="20"/>
        </w:rPr>
        <w:t xml:space="preserve">V případě, že zhotovitel poruší </w:t>
      </w:r>
      <w:r w:rsidR="00F755E9" w:rsidRPr="00985F62">
        <w:rPr>
          <w:rFonts w:ascii="Tahoma" w:hAnsi="Tahoma" w:cs="Tahoma"/>
          <w:sz w:val="20"/>
          <w:szCs w:val="20"/>
        </w:rPr>
        <w:t xml:space="preserve">jakoukoliv </w:t>
      </w:r>
      <w:r w:rsidRPr="00985F62">
        <w:rPr>
          <w:rFonts w:ascii="Tahoma" w:hAnsi="Tahoma" w:cs="Tahoma"/>
          <w:sz w:val="20"/>
          <w:szCs w:val="20"/>
        </w:rPr>
        <w:t>svou povinnost stanovenou v čl.</w:t>
      </w:r>
      <w:r w:rsidR="00837912" w:rsidRPr="00985F62">
        <w:rPr>
          <w:rFonts w:ascii="Tahoma" w:hAnsi="Tahoma" w:cs="Tahoma"/>
          <w:sz w:val="20"/>
          <w:szCs w:val="20"/>
        </w:rPr>
        <w:t> </w:t>
      </w:r>
      <w:r w:rsidR="00CC35F4" w:rsidRPr="00985F62">
        <w:rPr>
          <w:rFonts w:ascii="Tahoma" w:hAnsi="Tahoma" w:cs="Tahoma"/>
          <w:sz w:val="20"/>
          <w:szCs w:val="20"/>
        </w:rPr>
        <w:t>I</w:t>
      </w:r>
      <w:r w:rsidRPr="00985F62">
        <w:rPr>
          <w:rFonts w:ascii="Tahoma" w:hAnsi="Tahoma" w:cs="Tahoma"/>
          <w:sz w:val="20"/>
          <w:szCs w:val="20"/>
        </w:rPr>
        <w:t>X odst.</w:t>
      </w:r>
      <w:r w:rsidR="00837912" w:rsidRPr="00985F62">
        <w:rPr>
          <w:rFonts w:ascii="Tahoma" w:hAnsi="Tahoma" w:cs="Tahoma"/>
          <w:sz w:val="20"/>
          <w:szCs w:val="20"/>
        </w:rPr>
        <w:t> </w:t>
      </w:r>
      <w:r w:rsidR="00B02222" w:rsidRPr="00985F62">
        <w:rPr>
          <w:rFonts w:ascii="Tahoma" w:hAnsi="Tahoma" w:cs="Tahoma"/>
          <w:sz w:val="20"/>
          <w:szCs w:val="20"/>
        </w:rPr>
        <w:t>9</w:t>
      </w:r>
      <w:r w:rsidR="00CC35F4" w:rsidRPr="00985F62">
        <w:rPr>
          <w:rFonts w:ascii="Tahoma" w:hAnsi="Tahoma" w:cs="Tahoma"/>
          <w:sz w:val="20"/>
          <w:szCs w:val="20"/>
        </w:rPr>
        <w:t xml:space="preserve"> nebo </w:t>
      </w:r>
      <w:r w:rsidR="000B6880" w:rsidRPr="00985F62">
        <w:rPr>
          <w:rFonts w:ascii="Tahoma" w:hAnsi="Tahoma" w:cs="Tahoma"/>
          <w:sz w:val="20"/>
          <w:szCs w:val="20"/>
        </w:rPr>
        <w:t>1</w:t>
      </w:r>
      <w:r w:rsidR="00B02222" w:rsidRPr="00985F62">
        <w:rPr>
          <w:rFonts w:ascii="Tahoma" w:hAnsi="Tahoma" w:cs="Tahoma"/>
          <w:sz w:val="20"/>
          <w:szCs w:val="20"/>
        </w:rPr>
        <w:t>0</w:t>
      </w:r>
      <w:r w:rsidR="008B6A34" w:rsidRPr="00985F62">
        <w:rPr>
          <w:rFonts w:ascii="Tahoma" w:hAnsi="Tahoma" w:cs="Tahoma"/>
          <w:sz w:val="20"/>
          <w:szCs w:val="20"/>
        </w:rPr>
        <w:t xml:space="preserve"> </w:t>
      </w:r>
      <w:r w:rsidRPr="00985F62">
        <w:rPr>
          <w:rFonts w:ascii="Tahoma" w:hAnsi="Tahoma" w:cs="Tahoma"/>
          <w:sz w:val="20"/>
          <w:szCs w:val="20"/>
        </w:rPr>
        <w:t xml:space="preserve">této smlouvy, </w:t>
      </w:r>
      <w:r w:rsidR="004D6269" w:rsidRPr="00985F62">
        <w:rPr>
          <w:rFonts w:ascii="Tahoma" w:hAnsi="Tahoma" w:cs="Tahoma"/>
          <w:sz w:val="20"/>
          <w:szCs w:val="20"/>
        </w:rPr>
        <w:t>je povinen zaplatit objednateli</w:t>
      </w:r>
      <w:r w:rsidRPr="00985F62">
        <w:rPr>
          <w:rFonts w:ascii="Tahoma" w:hAnsi="Tahoma" w:cs="Tahoma"/>
          <w:sz w:val="20"/>
          <w:szCs w:val="20"/>
        </w:rPr>
        <w:t xml:space="preserve"> smluvní pokut</w:t>
      </w:r>
      <w:r w:rsidR="004D6269" w:rsidRPr="00985F62">
        <w:rPr>
          <w:rFonts w:ascii="Tahoma" w:hAnsi="Tahoma" w:cs="Tahoma"/>
          <w:sz w:val="20"/>
          <w:szCs w:val="20"/>
        </w:rPr>
        <w:t>u</w:t>
      </w:r>
      <w:r w:rsidRPr="00985F62">
        <w:rPr>
          <w:rFonts w:ascii="Tahoma" w:hAnsi="Tahoma" w:cs="Tahoma"/>
          <w:sz w:val="20"/>
          <w:szCs w:val="20"/>
        </w:rPr>
        <w:t xml:space="preserve"> ve</w:t>
      </w:r>
      <w:r w:rsidR="00837912" w:rsidRPr="00985F62">
        <w:rPr>
          <w:rFonts w:ascii="Tahoma" w:hAnsi="Tahoma" w:cs="Tahoma"/>
          <w:sz w:val="20"/>
          <w:szCs w:val="20"/>
        </w:rPr>
        <w:t> </w:t>
      </w:r>
      <w:r w:rsidRPr="00985F62">
        <w:rPr>
          <w:rFonts w:ascii="Tahoma" w:hAnsi="Tahoma" w:cs="Tahoma"/>
          <w:sz w:val="20"/>
          <w:szCs w:val="20"/>
        </w:rPr>
        <w:t xml:space="preserve">výši </w:t>
      </w:r>
      <w:r w:rsidR="00DD134E" w:rsidRPr="00985F62">
        <w:rPr>
          <w:rFonts w:ascii="Tahoma" w:hAnsi="Tahoma" w:cs="Tahoma"/>
          <w:sz w:val="20"/>
          <w:szCs w:val="20"/>
        </w:rPr>
        <w:t>5</w:t>
      </w:r>
      <w:r w:rsidRPr="00985F62">
        <w:rPr>
          <w:rFonts w:ascii="Tahoma" w:hAnsi="Tahoma" w:cs="Tahoma"/>
          <w:sz w:val="20"/>
          <w:szCs w:val="20"/>
        </w:rPr>
        <w:t>.000</w:t>
      </w:r>
      <w:r w:rsidR="00837912" w:rsidRPr="00985F62">
        <w:rPr>
          <w:rFonts w:ascii="Tahoma" w:hAnsi="Tahoma" w:cs="Tahoma"/>
          <w:sz w:val="20"/>
          <w:szCs w:val="20"/>
        </w:rPr>
        <w:t> </w:t>
      </w:r>
      <w:r w:rsidRPr="00985F62">
        <w:rPr>
          <w:rFonts w:ascii="Tahoma" w:hAnsi="Tahoma" w:cs="Tahoma"/>
          <w:sz w:val="20"/>
          <w:szCs w:val="20"/>
        </w:rPr>
        <w:t>Kč za</w:t>
      </w:r>
      <w:r w:rsidR="00837912" w:rsidRPr="00985F62">
        <w:rPr>
          <w:rFonts w:ascii="Tahoma" w:hAnsi="Tahoma" w:cs="Tahoma"/>
          <w:sz w:val="20"/>
          <w:szCs w:val="20"/>
        </w:rPr>
        <w:t> </w:t>
      </w:r>
      <w:r w:rsidRPr="00985F62">
        <w:rPr>
          <w:rFonts w:ascii="Tahoma" w:hAnsi="Tahoma" w:cs="Tahoma"/>
          <w:sz w:val="20"/>
          <w:szCs w:val="20"/>
        </w:rPr>
        <w:t>každý zjištěný případ.</w:t>
      </w:r>
    </w:p>
    <w:p w14:paraId="704EFA69" w14:textId="00DD62DD" w:rsidR="004A2DDB" w:rsidRPr="00985F62" w:rsidRDefault="004A2DDB" w:rsidP="00917C74">
      <w:pPr>
        <w:numPr>
          <w:ilvl w:val="0"/>
          <w:numId w:val="14"/>
        </w:numPr>
        <w:tabs>
          <w:tab w:val="clear" w:pos="360"/>
        </w:tabs>
        <w:spacing w:before="120"/>
        <w:jc w:val="both"/>
        <w:rPr>
          <w:rFonts w:ascii="Tahoma" w:hAnsi="Tahoma" w:cs="Tahoma"/>
          <w:sz w:val="20"/>
          <w:szCs w:val="20"/>
        </w:rPr>
      </w:pPr>
      <w:r w:rsidRPr="00985F62">
        <w:rPr>
          <w:rFonts w:ascii="Tahoma" w:hAnsi="Tahoma" w:cs="Tahoma"/>
          <w:sz w:val="20"/>
          <w:szCs w:val="20"/>
        </w:rPr>
        <w:t>V případě, že zhotovitel poruší svou povinnost stanovenou v čl.</w:t>
      </w:r>
      <w:r w:rsidR="00837912" w:rsidRPr="00985F62">
        <w:rPr>
          <w:rFonts w:ascii="Tahoma" w:hAnsi="Tahoma" w:cs="Tahoma"/>
          <w:sz w:val="20"/>
          <w:szCs w:val="20"/>
        </w:rPr>
        <w:t> </w:t>
      </w:r>
      <w:r w:rsidR="00A30F79" w:rsidRPr="00985F62">
        <w:rPr>
          <w:rFonts w:ascii="Tahoma" w:hAnsi="Tahoma" w:cs="Tahoma"/>
          <w:sz w:val="20"/>
          <w:szCs w:val="20"/>
        </w:rPr>
        <w:t>I</w:t>
      </w:r>
      <w:r w:rsidR="00837912" w:rsidRPr="00985F62">
        <w:rPr>
          <w:rFonts w:ascii="Tahoma" w:hAnsi="Tahoma" w:cs="Tahoma"/>
          <w:sz w:val="20"/>
          <w:szCs w:val="20"/>
        </w:rPr>
        <w:t>X odst. </w:t>
      </w:r>
      <w:r w:rsidR="00B36AFE" w:rsidRPr="00985F62">
        <w:rPr>
          <w:rFonts w:ascii="Tahoma" w:hAnsi="Tahoma" w:cs="Tahoma"/>
          <w:sz w:val="20"/>
          <w:szCs w:val="20"/>
        </w:rPr>
        <w:t>1</w:t>
      </w:r>
      <w:r w:rsidR="00164637" w:rsidRPr="00985F62">
        <w:rPr>
          <w:rFonts w:ascii="Tahoma" w:hAnsi="Tahoma" w:cs="Tahoma"/>
          <w:sz w:val="20"/>
          <w:szCs w:val="20"/>
        </w:rPr>
        <w:t>1</w:t>
      </w:r>
      <w:r w:rsidR="00B36AFE" w:rsidRPr="00985F62">
        <w:rPr>
          <w:rFonts w:ascii="Tahoma" w:hAnsi="Tahoma" w:cs="Tahoma"/>
          <w:sz w:val="20"/>
          <w:szCs w:val="20"/>
        </w:rPr>
        <w:t xml:space="preserve"> </w:t>
      </w:r>
      <w:r w:rsidRPr="00985F62">
        <w:rPr>
          <w:rFonts w:ascii="Tahoma" w:hAnsi="Tahoma" w:cs="Tahoma"/>
          <w:sz w:val="20"/>
          <w:szCs w:val="20"/>
        </w:rPr>
        <w:t xml:space="preserve">této smlouvy, </w:t>
      </w:r>
      <w:r w:rsidR="004D6269" w:rsidRPr="00985F62">
        <w:rPr>
          <w:rFonts w:ascii="Tahoma" w:hAnsi="Tahoma" w:cs="Tahoma"/>
          <w:sz w:val="20"/>
          <w:szCs w:val="20"/>
        </w:rPr>
        <w:t>je povinen zaplatit objednateli</w:t>
      </w:r>
      <w:r w:rsidRPr="00985F62">
        <w:rPr>
          <w:rFonts w:ascii="Tahoma" w:hAnsi="Tahoma" w:cs="Tahoma"/>
          <w:sz w:val="20"/>
          <w:szCs w:val="20"/>
        </w:rPr>
        <w:t xml:space="preserve"> smluvní pokut</w:t>
      </w:r>
      <w:r w:rsidR="004D6269" w:rsidRPr="00985F62">
        <w:rPr>
          <w:rFonts w:ascii="Tahoma" w:hAnsi="Tahoma" w:cs="Tahoma"/>
          <w:sz w:val="20"/>
          <w:szCs w:val="20"/>
        </w:rPr>
        <w:t>u</w:t>
      </w:r>
      <w:r w:rsidRPr="00985F62">
        <w:rPr>
          <w:rFonts w:ascii="Tahoma" w:hAnsi="Tahoma" w:cs="Tahoma"/>
          <w:sz w:val="20"/>
          <w:szCs w:val="20"/>
        </w:rPr>
        <w:t xml:space="preserve"> ve</w:t>
      </w:r>
      <w:r w:rsidR="00837912" w:rsidRPr="00985F62">
        <w:rPr>
          <w:rFonts w:ascii="Tahoma" w:hAnsi="Tahoma" w:cs="Tahoma"/>
          <w:sz w:val="20"/>
          <w:szCs w:val="20"/>
        </w:rPr>
        <w:t> </w:t>
      </w:r>
      <w:r w:rsidRPr="00985F62">
        <w:rPr>
          <w:rFonts w:ascii="Tahoma" w:hAnsi="Tahoma" w:cs="Tahoma"/>
          <w:sz w:val="20"/>
          <w:szCs w:val="20"/>
        </w:rPr>
        <w:t xml:space="preserve">výši </w:t>
      </w:r>
      <w:r w:rsidR="00E9143C" w:rsidRPr="00985F62">
        <w:rPr>
          <w:rFonts w:ascii="Tahoma" w:hAnsi="Tahoma" w:cs="Tahoma"/>
          <w:sz w:val="20"/>
          <w:szCs w:val="20"/>
        </w:rPr>
        <w:t>2</w:t>
      </w:r>
      <w:r w:rsidRPr="00985F62">
        <w:rPr>
          <w:rFonts w:ascii="Tahoma" w:hAnsi="Tahoma" w:cs="Tahoma"/>
          <w:sz w:val="20"/>
          <w:szCs w:val="20"/>
        </w:rPr>
        <w:t>.000</w:t>
      </w:r>
      <w:r w:rsidR="00837912" w:rsidRPr="00985F62">
        <w:rPr>
          <w:rFonts w:ascii="Tahoma" w:hAnsi="Tahoma" w:cs="Tahoma"/>
          <w:sz w:val="20"/>
          <w:szCs w:val="20"/>
        </w:rPr>
        <w:t> </w:t>
      </w:r>
      <w:r w:rsidRPr="00985F62">
        <w:rPr>
          <w:rFonts w:ascii="Tahoma" w:hAnsi="Tahoma" w:cs="Tahoma"/>
          <w:sz w:val="20"/>
          <w:szCs w:val="20"/>
        </w:rPr>
        <w:t>Kč za</w:t>
      </w:r>
      <w:r w:rsidR="00837912" w:rsidRPr="00985F62">
        <w:rPr>
          <w:rFonts w:ascii="Tahoma" w:hAnsi="Tahoma" w:cs="Tahoma"/>
          <w:sz w:val="20"/>
          <w:szCs w:val="20"/>
        </w:rPr>
        <w:t> </w:t>
      </w:r>
      <w:r w:rsidRPr="00985F62">
        <w:rPr>
          <w:rFonts w:ascii="Tahoma" w:hAnsi="Tahoma" w:cs="Tahoma"/>
          <w:sz w:val="20"/>
          <w:szCs w:val="20"/>
        </w:rPr>
        <w:t>každý zjištěný případ.</w:t>
      </w:r>
    </w:p>
    <w:p w14:paraId="20E9861B" w14:textId="77777777" w:rsidR="00E0756F" w:rsidRPr="00985F62" w:rsidRDefault="00E0756F" w:rsidP="00917C74">
      <w:pPr>
        <w:numPr>
          <w:ilvl w:val="0"/>
          <w:numId w:val="14"/>
        </w:numPr>
        <w:tabs>
          <w:tab w:val="clear" w:pos="360"/>
        </w:tabs>
        <w:spacing w:before="120"/>
        <w:jc w:val="both"/>
        <w:rPr>
          <w:rFonts w:ascii="Tahoma" w:hAnsi="Tahoma" w:cs="Tahoma"/>
          <w:sz w:val="20"/>
          <w:szCs w:val="20"/>
        </w:rPr>
      </w:pPr>
      <w:r w:rsidRPr="00985F62">
        <w:rPr>
          <w:rFonts w:ascii="Tahoma" w:hAnsi="Tahoma" w:cs="Tahoma"/>
          <w:sz w:val="20"/>
          <w:szCs w:val="20"/>
        </w:rPr>
        <w:t>V případě, že se zhotovitel opakovaně (za</w:t>
      </w:r>
      <w:r w:rsidR="00837912" w:rsidRPr="00985F62">
        <w:rPr>
          <w:rFonts w:ascii="Tahoma" w:hAnsi="Tahoma" w:cs="Tahoma"/>
          <w:sz w:val="20"/>
          <w:szCs w:val="20"/>
        </w:rPr>
        <w:t> </w:t>
      </w:r>
      <w:r w:rsidRPr="00985F62">
        <w:rPr>
          <w:rFonts w:ascii="Tahoma" w:hAnsi="Tahoma" w:cs="Tahoma"/>
          <w:sz w:val="20"/>
          <w:szCs w:val="20"/>
        </w:rPr>
        <w:t>opakovaně se přitom považuje nejméně dvakrát) nebude řídit podklady nebo prokazatelně uloženými pokyny objednatele (tj. zejména pokyny zadanými písemně, např. ve</w:t>
      </w:r>
      <w:r w:rsidR="000431D2" w:rsidRPr="00985F62">
        <w:rPr>
          <w:rFonts w:ascii="Tahoma" w:hAnsi="Tahoma" w:cs="Tahoma"/>
          <w:sz w:val="20"/>
          <w:szCs w:val="20"/>
        </w:rPr>
        <w:t> </w:t>
      </w:r>
      <w:r w:rsidRPr="00985F62">
        <w:rPr>
          <w:rFonts w:ascii="Tahoma" w:hAnsi="Tahoma" w:cs="Tahoma"/>
          <w:sz w:val="20"/>
          <w:szCs w:val="20"/>
        </w:rPr>
        <w:t>stavebním deníku), nebo objednateli neposkytne požadovanou dokumentaci a</w:t>
      </w:r>
      <w:r w:rsidR="000431D2" w:rsidRPr="00985F62">
        <w:rPr>
          <w:rFonts w:ascii="Tahoma" w:hAnsi="Tahoma" w:cs="Tahoma"/>
          <w:sz w:val="20"/>
          <w:szCs w:val="20"/>
        </w:rPr>
        <w:t> </w:t>
      </w:r>
      <w:r w:rsidRPr="00985F62">
        <w:rPr>
          <w:rFonts w:ascii="Tahoma" w:hAnsi="Tahoma" w:cs="Tahoma"/>
          <w:sz w:val="20"/>
          <w:szCs w:val="20"/>
        </w:rPr>
        <w:t xml:space="preserve">informace, </w:t>
      </w:r>
      <w:r w:rsidR="004D6269" w:rsidRPr="00985F62">
        <w:rPr>
          <w:rFonts w:ascii="Tahoma" w:hAnsi="Tahoma" w:cs="Tahoma"/>
          <w:sz w:val="20"/>
          <w:szCs w:val="20"/>
        </w:rPr>
        <w:t>je povinen zaplatit objednateli</w:t>
      </w:r>
      <w:r w:rsidRPr="00985F62">
        <w:rPr>
          <w:rFonts w:ascii="Tahoma" w:hAnsi="Tahoma" w:cs="Tahoma"/>
          <w:sz w:val="20"/>
          <w:szCs w:val="20"/>
        </w:rPr>
        <w:t xml:space="preserve"> smluvní pokut</w:t>
      </w:r>
      <w:r w:rsidR="004D6269" w:rsidRPr="00985F62">
        <w:rPr>
          <w:rFonts w:ascii="Tahoma" w:hAnsi="Tahoma" w:cs="Tahoma"/>
          <w:sz w:val="20"/>
          <w:szCs w:val="20"/>
        </w:rPr>
        <w:t>u</w:t>
      </w:r>
      <w:r w:rsidRPr="00985F62">
        <w:rPr>
          <w:rFonts w:ascii="Tahoma" w:hAnsi="Tahoma" w:cs="Tahoma"/>
          <w:sz w:val="20"/>
          <w:szCs w:val="20"/>
        </w:rPr>
        <w:t xml:space="preserve"> ve</w:t>
      </w:r>
      <w:r w:rsidR="000431D2" w:rsidRPr="00985F62">
        <w:rPr>
          <w:rFonts w:ascii="Tahoma" w:hAnsi="Tahoma" w:cs="Tahoma"/>
          <w:sz w:val="20"/>
          <w:szCs w:val="20"/>
        </w:rPr>
        <w:t> </w:t>
      </w:r>
      <w:r w:rsidRPr="00985F62">
        <w:rPr>
          <w:rFonts w:ascii="Tahoma" w:hAnsi="Tahoma" w:cs="Tahoma"/>
          <w:sz w:val="20"/>
          <w:szCs w:val="20"/>
        </w:rPr>
        <w:t xml:space="preserve">výši </w:t>
      </w:r>
      <w:r w:rsidR="006002AF" w:rsidRPr="00985F62">
        <w:rPr>
          <w:rFonts w:ascii="Tahoma" w:hAnsi="Tahoma" w:cs="Tahoma"/>
          <w:sz w:val="20"/>
          <w:szCs w:val="20"/>
        </w:rPr>
        <w:t>2.000</w:t>
      </w:r>
      <w:r w:rsidR="000431D2" w:rsidRPr="00985F62">
        <w:rPr>
          <w:rFonts w:ascii="Tahoma" w:hAnsi="Tahoma" w:cs="Tahoma"/>
          <w:sz w:val="20"/>
          <w:szCs w:val="20"/>
        </w:rPr>
        <w:t> </w:t>
      </w:r>
      <w:r w:rsidRPr="00985F62">
        <w:rPr>
          <w:rFonts w:ascii="Tahoma" w:hAnsi="Tahoma" w:cs="Tahoma"/>
          <w:sz w:val="20"/>
          <w:szCs w:val="20"/>
        </w:rPr>
        <w:t>Kč za</w:t>
      </w:r>
      <w:r w:rsidR="000431D2" w:rsidRPr="00985F62">
        <w:rPr>
          <w:rFonts w:ascii="Tahoma" w:hAnsi="Tahoma" w:cs="Tahoma"/>
          <w:sz w:val="20"/>
          <w:szCs w:val="20"/>
        </w:rPr>
        <w:t> </w:t>
      </w:r>
      <w:r w:rsidRPr="00985F62">
        <w:rPr>
          <w:rFonts w:ascii="Tahoma" w:hAnsi="Tahoma" w:cs="Tahoma"/>
          <w:sz w:val="20"/>
          <w:szCs w:val="20"/>
        </w:rPr>
        <w:t>každý zjištěný případ</w:t>
      </w:r>
      <w:r w:rsidR="00CA3F12" w:rsidRPr="00985F62">
        <w:rPr>
          <w:rFonts w:ascii="Tahoma" w:hAnsi="Tahoma" w:cs="Tahoma"/>
          <w:sz w:val="20"/>
          <w:szCs w:val="20"/>
        </w:rPr>
        <w:t>.</w:t>
      </w:r>
    </w:p>
    <w:p w14:paraId="39CA8C4E" w14:textId="77777777" w:rsidR="004A2DDB" w:rsidRPr="00985F62" w:rsidRDefault="004A2DDB" w:rsidP="00917C74">
      <w:pPr>
        <w:numPr>
          <w:ilvl w:val="0"/>
          <w:numId w:val="14"/>
        </w:numPr>
        <w:tabs>
          <w:tab w:val="clear" w:pos="360"/>
        </w:tabs>
        <w:spacing w:before="120"/>
        <w:jc w:val="both"/>
        <w:rPr>
          <w:rFonts w:ascii="Tahoma" w:hAnsi="Tahoma" w:cs="Tahoma"/>
          <w:sz w:val="20"/>
          <w:szCs w:val="20"/>
        </w:rPr>
      </w:pPr>
      <w:r w:rsidRPr="00985F62">
        <w:rPr>
          <w:rFonts w:ascii="Tahoma" w:hAnsi="Tahoma" w:cs="Tahoma"/>
          <w:sz w:val="20"/>
          <w:szCs w:val="20"/>
        </w:rPr>
        <w:t>V případě, že závazek provést dílo zanikne před</w:t>
      </w:r>
      <w:r w:rsidR="000431D2" w:rsidRPr="00985F62">
        <w:rPr>
          <w:rFonts w:ascii="Tahoma" w:hAnsi="Tahoma" w:cs="Tahoma"/>
          <w:sz w:val="20"/>
          <w:szCs w:val="20"/>
        </w:rPr>
        <w:t> </w:t>
      </w:r>
      <w:r w:rsidRPr="00985F62">
        <w:rPr>
          <w:rFonts w:ascii="Tahoma" w:hAnsi="Tahoma" w:cs="Tahoma"/>
          <w:sz w:val="20"/>
          <w:szCs w:val="20"/>
        </w:rPr>
        <w:t xml:space="preserve">řádným ukončením díla, nezaniká nárok </w:t>
      </w:r>
      <w:r w:rsidR="001A4FDD" w:rsidRPr="00985F62">
        <w:rPr>
          <w:rFonts w:ascii="Tahoma" w:hAnsi="Tahoma" w:cs="Tahoma"/>
          <w:sz w:val="20"/>
          <w:szCs w:val="20"/>
        </w:rPr>
        <w:t>n</w:t>
      </w:r>
      <w:r w:rsidRPr="00985F62">
        <w:rPr>
          <w:rFonts w:ascii="Tahoma" w:hAnsi="Tahoma" w:cs="Tahoma"/>
          <w:sz w:val="20"/>
          <w:szCs w:val="20"/>
        </w:rPr>
        <w:t>a</w:t>
      </w:r>
      <w:r w:rsidR="000431D2" w:rsidRPr="00985F62">
        <w:rPr>
          <w:rFonts w:ascii="Tahoma" w:hAnsi="Tahoma" w:cs="Tahoma"/>
          <w:sz w:val="20"/>
          <w:szCs w:val="20"/>
        </w:rPr>
        <w:t> </w:t>
      </w:r>
      <w:r w:rsidRPr="00985F62">
        <w:rPr>
          <w:rFonts w:ascii="Tahoma" w:hAnsi="Tahoma" w:cs="Tahoma"/>
          <w:sz w:val="20"/>
          <w:szCs w:val="20"/>
        </w:rPr>
        <w:t>smluvní pokutu, pokud vznikl dřívějším porušením povinnosti.</w:t>
      </w:r>
      <w:r w:rsidR="007137C3" w:rsidRPr="00985F62">
        <w:rPr>
          <w:rFonts w:ascii="Tahoma" w:hAnsi="Tahoma" w:cs="Tahoma"/>
          <w:sz w:val="20"/>
          <w:szCs w:val="20"/>
        </w:rPr>
        <w:t xml:space="preserve"> </w:t>
      </w:r>
      <w:r w:rsidRPr="00985F62">
        <w:rPr>
          <w:rFonts w:ascii="Tahoma" w:hAnsi="Tahoma" w:cs="Tahoma"/>
          <w:sz w:val="20"/>
          <w:szCs w:val="20"/>
        </w:rPr>
        <w:t>Zánik závazku pozdním splněním neznamená zánik nároku na</w:t>
      </w:r>
      <w:r w:rsidR="000431D2" w:rsidRPr="00985F62">
        <w:rPr>
          <w:rFonts w:ascii="Tahoma" w:hAnsi="Tahoma" w:cs="Tahoma"/>
          <w:sz w:val="20"/>
          <w:szCs w:val="20"/>
        </w:rPr>
        <w:t> </w:t>
      </w:r>
      <w:r w:rsidRPr="00985F62">
        <w:rPr>
          <w:rFonts w:ascii="Tahoma" w:hAnsi="Tahoma" w:cs="Tahoma"/>
          <w:sz w:val="20"/>
          <w:szCs w:val="20"/>
        </w:rPr>
        <w:t>smluvní pokutu za prodlení s plněním.</w:t>
      </w:r>
    </w:p>
    <w:p w14:paraId="2A7565A7" w14:textId="77777777" w:rsidR="004A2DDB" w:rsidRPr="00985F62" w:rsidRDefault="004A2DDB" w:rsidP="00917C74">
      <w:pPr>
        <w:numPr>
          <w:ilvl w:val="0"/>
          <w:numId w:val="14"/>
        </w:numPr>
        <w:tabs>
          <w:tab w:val="clear" w:pos="360"/>
        </w:tabs>
        <w:spacing w:before="120"/>
        <w:jc w:val="both"/>
        <w:rPr>
          <w:rFonts w:ascii="Tahoma" w:hAnsi="Tahoma" w:cs="Tahoma"/>
          <w:sz w:val="20"/>
          <w:szCs w:val="20"/>
        </w:rPr>
      </w:pPr>
      <w:r w:rsidRPr="00985F62">
        <w:rPr>
          <w:rFonts w:ascii="Tahoma" w:hAnsi="Tahoma" w:cs="Tahoma"/>
          <w:sz w:val="20"/>
          <w:szCs w:val="20"/>
        </w:rPr>
        <w:t>Sjednané smluvní pokuty zaplatí povinná strana nezávisle na</w:t>
      </w:r>
      <w:r w:rsidR="000431D2" w:rsidRPr="00985F62">
        <w:rPr>
          <w:rFonts w:ascii="Tahoma" w:hAnsi="Tahoma" w:cs="Tahoma"/>
          <w:sz w:val="20"/>
          <w:szCs w:val="20"/>
        </w:rPr>
        <w:t> </w:t>
      </w:r>
      <w:r w:rsidRPr="00985F62">
        <w:rPr>
          <w:rFonts w:ascii="Tahoma" w:hAnsi="Tahoma" w:cs="Tahoma"/>
          <w:sz w:val="20"/>
          <w:szCs w:val="20"/>
        </w:rPr>
        <w:t>zavinění a</w:t>
      </w:r>
      <w:r w:rsidR="000431D2" w:rsidRPr="00985F62">
        <w:rPr>
          <w:rFonts w:ascii="Tahoma" w:hAnsi="Tahoma" w:cs="Tahoma"/>
          <w:sz w:val="20"/>
          <w:szCs w:val="20"/>
        </w:rPr>
        <w:t> </w:t>
      </w:r>
      <w:r w:rsidRPr="00985F62">
        <w:rPr>
          <w:rFonts w:ascii="Tahoma" w:hAnsi="Tahoma" w:cs="Tahoma"/>
          <w:sz w:val="20"/>
          <w:szCs w:val="20"/>
        </w:rPr>
        <w:t>na</w:t>
      </w:r>
      <w:r w:rsidR="000431D2" w:rsidRPr="00985F62">
        <w:rPr>
          <w:rFonts w:ascii="Tahoma" w:hAnsi="Tahoma" w:cs="Tahoma"/>
          <w:sz w:val="20"/>
          <w:szCs w:val="20"/>
        </w:rPr>
        <w:t> </w:t>
      </w:r>
      <w:r w:rsidRPr="00985F62">
        <w:rPr>
          <w:rFonts w:ascii="Tahoma" w:hAnsi="Tahoma" w:cs="Tahoma"/>
          <w:sz w:val="20"/>
          <w:szCs w:val="20"/>
        </w:rPr>
        <w:t>tom, zda a v jaké v</w:t>
      </w:r>
      <w:r w:rsidR="000431D2" w:rsidRPr="00985F62">
        <w:rPr>
          <w:rFonts w:ascii="Tahoma" w:hAnsi="Tahoma" w:cs="Tahoma"/>
          <w:sz w:val="20"/>
          <w:szCs w:val="20"/>
        </w:rPr>
        <w:t>ýši vznikne druhé straně škoda.</w:t>
      </w:r>
    </w:p>
    <w:p w14:paraId="74C97EEC" w14:textId="4720D515" w:rsidR="004A2DDB" w:rsidRPr="00985F62" w:rsidRDefault="004A2DDB" w:rsidP="00917C74">
      <w:pPr>
        <w:numPr>
          <w:ilvl w:val="0"/>
          <w:numId w:val="14"/>
        </w:numPr>
        <w:tabs>
          <w:tab w:val="clear" w:pos="360"/>
        </w:tabs>
        <w:spacing w:before="120"/>
        <w:jc w:val="both"/>
        <w:rPr>
          <w:rFonts w:ascii="Tahoma" w:hAnsi="Tahoma" w:cs="Tahoma"/>
          <w:sz w:val="20"/>
          <w:szCs w:val="20"/>
        </w:rPr>
      </w:pPr>
      <w:r w:rsidRPr="00985F62">
        <w:rPr>
          <w:rFonts w:ascii="Tahoma" w:hAnsi="Tahoma" w:cs="Tahoma"/>
          <w:sz w:val="20"/>
          <w:szCs w:val="20"/>
        </w:rPr>
        <w:t>Smluvní pokuty se nezapočítávají na</w:t>
      </w:r>
      <w:r w:rsidR="000431D2" w:rsidRPr="00985F62">
        <w:rPr>
          <w:rFonts w:ascii="Tahoma" w:hAnsi="Tahoma" w:cs="Tahoma"/>
          <w:sz w:val="20"/>
          <w:szCs w:val="20"/>
        </w:rPr>
        <w:t> </w:t>
      </w:r>
      <w:r w:rsidRPr="00985F62">
        <w:rPr>
          <w:rFonts w:ascii="Tahoma" w:hAnsi="Tahoma" w:cs="Tahoma"/>
          <w:sz w:val="20"/>
          <w:szCs w:val="20"/>
        </w:rPr>
        <w:t>náhradu případně vzniklé škody. Náhradu škody lze vymáhat samostatně vedle smluvní pokuty</w:t>
      </w:r>
      <w:r w:rsidR="008B6A34" w:rsidRPr="00985F62">
        <w:rPr>
          <w:rFonts w:ascii="Tahoma" w:hAnsi="Tahoma" w:cs="Tahoma"/>
          <w:sz w:val="20"/>
          <w:szCs w:val="20"/>
        </w:rPr>
        <w:t xml:space="preserve"> v plné výši</w:t>
      </w:r>
      <w:r w:rsidRPr="00985F62">
        <w:rPr>
          <w:rFonts w:ascii="Tahoma" w:hAnsi="Tahoma" w:cs="Tahoma"/>
          <w:sz w:val="20"/>
          <w:szCs w:val="20"/>
        </w:rPr>
        <w:t>.</w:t>
      </w:r>
    </w:p>
    <w:p w14:paraId="711719F8" w14:textId="77777777" w:rsidR="00795D5A" w:rsidRPr="00985F62" w:rsidRDefault="004C5E4E" w:rsidP="006F58BE">
      <w:pPr>
        <w:keepNext/>
        <w:pBdr>
          <w:bottom w:val="single" w:sz="2" w:space="1" w:color="auto"/>
        </w:pBdr>
        <w:spacing w:before="360"/>
        <w:jc w:val="center"/>
        <w:rPr>
          <w:rFonts w:ascii="Tahoma" w:hAnsi="Tahoma" w:cs="Tahoma"/>
          <w:b/>
          <w:bCs/>
          <w:sz w:val="20"/>
          <w:szCs w:val="20"/>
        </w:rPr>
      </w:pPr>
      <w:r w:rsidRPr="00985F62">
        <w:rPr>
          <w:rFonts w:ascii="Tahoma" w:hAnsi="Tahoma" w:cs="Tahoma"/>
          <w:b/>
          <w:sz w:val="20"/>
          <w:szCs w:val="20"/>
        </w:rPr>
        <w:t>XV</w:t>
      </w:r>
      <w:r w:rsidRPr="00985F62">
        <w:rPr>
          <w:rFonts w:ascii="Tahoma" w:hAnsi="Tahoma" w:cs="Tahoma"/>
          <w:b/>
          <w:bCs/>
          <w:sz w:val="20"/>
          <w:szCs w:val="20"/>
        </w:rPr>
        <w:t>.</w:t>
      </w:r>
      <w:r w:rsidRPr="00985F62">
        <w:rPr>
          <w:rFonts w:ascii="Tahoma" w:hAnsi="Tahoma" w:cs="Tahoma"/>
          <w:b/>
          <w:bCs/>
          <w:sz w:val="20"/>
          <w:szCs w:val="20"/>
        </w:rPr>
        <w:br/>
      </w:r>
      <w:r w:rsidR="00795D5A" w:rsidRPr="00985F62">
        <w:rPr>
          <w:rFonts w:ascii="Tahoma" w:hAnsi="Tahoma" w:cs="Tahoma"/>
          <w:b/>
          <w:bCs/>
          <w:sz w:val="20"/>
          <w:szCs w:val="20"/>
        </w:rPr>
        <w:t>Sankce vůči Rusku a Bělorusku</w:t>
      </w:r>
    </w:p>
    <w:p w14:paraId="1E4C3136" w14:textId="77777777" w:rsidR="003312A6" w:rsidRPr="00985F62" w:rsidRDefault="003312A6" w:rsidP="003312A6">
      <w:pPr>
        <w:pStyle w:val="paragraph"/>
        <w:spacing w:before="0" w:beforeAutospacing="0" w:after="0" w:afterAutospacing="0"/>
        <w:jc w:val="both"/>
        <w:textAlignment w:val="baseline"/>
        <w:rPr>
          <w:rFonts w:ascii="Tahoma" w:hAnsi="Tahoma" w:cs="Tahoma"/>
          <w:sz w:val="20"/>
          <w:szCs w:val="20"/>
        </w:rPr>
      </w:pPr>
    </w:p>
    <w:p w14:paraId="6C08B0AB" w14:textId="77777777" w:rsidR="003312A6" w:rsidRPr="00985F62" w:rsidRDefault="003312A6" w:rsidP="003774BC">
      <w:pPr>
        <w:pStyle w:val="paragraph"/>
        <w:numPr>
          <w:ilvl w:val="0"/>
          <w:numId w:val="29"/>
        </w:numPr>
        <w:tabs>
          <w:tab w:val="clear" w:pos="720"/>
        </w:tabs>
        <w:spacing w:before="120" w:beforeAutospacing="0" w:after="0" w:afterAutospacing="0"/>
        <w:ind w:left="425" w:hanging="425"/>
        <w:jc w:val="both"/>
        <w:textAlignment w:val="baseline"/>
        <w:rPr>
          <w:rFonts w:ascii="Tahoma" w:hAnsi="Tahoma" w:cs="Tahoma"/>
          <w:sz w:val="20"/>
          <w:szCs w:val="20"/>
        </w:rPr>
      </w:pPr>
      <w:r w:rsidRPr="00985F62">
        <w:rPr>
          <w:rStyle w:val="normaltextrun"/>
          <w:rFonts w:ascii="Tahoma" w:hAnsi="Tahoma" w:cs="Tahoma"/>
          <w:sz w:val="20"/>
          <w:szCs w:val="20"/>
        </w:rPr>
        <w:t xml:space="preserve">Zhotovitel odpovídá za to, že platby poskytované objednatelem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w:t>
      </w:r>
      <w:r w:rsidRPr="00985F62">
        <w:rPr>
          <w:rStyle w:val="normaltextrun"/>
          <w:rFonts w:ascii="Tahoma" w:hAnsi="Tahoma" w:cs="Tahoma"/>
          <w:sz w:val="20"/>
          <w:szCs w:val="20"/>
        </w:rPr>
        <w:lastRenderedPageBreak/>
        <w:t>č. 765/2006 ze dne 18. 5. 2006 o omezujících opatřeních vůči prezidentu Lukašenkovi a některým představitelům Běloruska a které jsou uvedeny na tzv. sankčních seznamech  (dle příloh č. 1 obou nařízení).</w:t>
      </w:r>
      <w:r w:rsidRPr="00985F62">
        <w:rPr>
          <w:rStyle w:val="eop"/>
          <w:rFonts w:ascii="Tahoma" w:hAnsi="Tahoma" w:cs="Tahoma"/>
          <w:sz w:val="20"/>
          <w:szCs w:val="20"/>
        </w:rPr>
        <w:t> </w:t>
      </w:r>
    </w:p>
    <w:p w14:paraId="246E77F9" w14:textId="77777777" w:rsidR="003312A6" w:rsidRPr="00985F62" w:rsidRDefault="003312A6" w:rsidP="003774BC">
      <w:pPr>
        <w:pStyle w:val="paragraph"/>
        <w:numPr>
          <w:ilvl w:val="0"/>
          <w:numId w:val="30"/>
        </w:numPr>
        <w:tabs>
          <w:tab w:val="clear" w:pos="720"/>
        </w:tabs>
        <w:spacing w:before="120" w:beforeAutospacing="0" w:after="0" w:afterAutospacing="0"/>
        <w:ind w:left="425" w:hanging="425"/>
        <w:jc w:val="both"/>
        <w:textAlignment w:val="baseline"/>
        <w:rPr>
          <w:rFonts w:ascii="Tahoma" w:hAnsi="Tahoma" w:cs="Tahoma"/>
          <w:sz w:val="20"/>
          <w:szCs w:val="20"/>
        </w:rPr>
      </w:pPr>
      <w:r w:rsidRPr="00985F62">
        <w:rPr>
          <w:rStyle w:val="normaltextrun"/>
          <w:rFonts w:ascii="Tahoma" w:hAnsi="Tahoma" w:cs="Tahoma"/>
          <w:sz w:val="20"/>
          <w:szCs w:val="20"/>
        </w:rPr>
        <w:t>Bude-li kterékoliv z nařízení v budoucnu doplněno či nahrazeno jinou legislativou obdobného významu, uvedená povinnost se uplatní obdobně.</w:t>
      </w:r>
      <w:r w:rsidRPr="00985F62">
        <w:rPr>
          <w:rStyle w:val="eop"/>
          <w:rFonts w:ascii="Tahoma" w:hAnsi="Tahoma" w:cs="Tahoma"/>
          <w:sz w:val="20"/>
          <w:szCs w:val="20"/>
        </w:rPr>
        <w:t> </w:t>
      </w:r>
    </w:p>
    <w:p w14:paraId="3CFD5C01" w14:textId="77777777" w:rsidR="003312A6" w:rsidRPr="00985F62" w:rsidRDefault="003312A6" w:rsidP="003774BC">
      <w:pPr>
        <w:pStyle w:val="paragraph"/>
        <w:numPr>
          <w:ilvl w:val="0"/>
          <w:numId w:val="31"/>
        </w:numPr>
        <w:tabs>
          <w:tab w:val="clear" w:pos="720"/>
        </w:tabs>
        <w:spacing w:before="120" w:beforeAutospacing="0" w:after="0" w:afterAutospacing="0"/>
        <w:ind w:left="425" w:hanging="425"/>
        <w:jc w:val="both"/>
        <w:textAlignment w:val="baseline"/>
        <w:rPr>
          <w:rFonts w:ascii="Tahoma" w:hAnsi="Tahoma" w:cs="Tahoma"/>
          <w:sz w:val="20"/>
          <w:szCs w:val="20"/>
        </w:rPr>
      </w:pPr>
      <w:r w:rsidRPr="00985F62">
        <w:rPr>
          <w:rStyle w:val="normaltextrun"/>
          <w:rFonts w:ascii="Tahoma" w:hAnsi="Tahoma" w:cs="Tahoma"/>
          <w:sz w:val="20"/>
          <w:szCs w:val="20"/>
        </w:rPr>
        <w:t>Zhotovitel je povinen objednatele bezodkladně informovat o jakýchkoliv skutečnostech, které mohou mít vliv na odpovědnost zhotovitele dle odst. 1 tohoto článku smlouvy. Zhotovitel je současně povinen kdykoliv poskytnout objednateli bezodkladnou součinnost pro případné ověření pravdivosti těchto informací.</w:t>
      </w:r>
      <w:r w:rsidRPr="00985F62">
        <w:rPr>
          <w:rStyle w:val="eop"/>
          <w:rFonts w:ascii="Tahoma" w:hAnsi="Tahoma" w:cs="Tahoma"/>
          <w:sz w:val="20"/>
          <w:szCs w:val="20"/>
        </w:rPr>
        <w:t> </w:t>
      </w:r>
    </w:p>
    <w:p w14:paraId="5EBF7651" w14:textId="77777777" w:rsidR="003312A6" w:rsidRPr="00985F62" w:rsidRDefault="003312A6" w:rsidP="003774BC">
      <w:pPr>
        <w:pStyle w:val="paragraph"/>
        <w:numPr>
          <w:ilvl w:val="0"/>
          <w:numId w:val="32"/>
        </w:numPr>
        <w:tabs>
          <w:tab w:val="clear" w:pos="720"/>
        </w:tabs>
        <w:spacing w:before="120" w:beforeAutospacing="0" w:after="0" w:afterAutospacing="0"/>
        <w:ind w:left="425" w:hanging="425"/>
        <w:jc w:val="both"/>
        <w:textAlignment w:val="baseline"/>
        <w:rPr>
          <w:rFonts w:ascii="Tahoma" w:hAnsi="Tahoma" w:cs="Tahoma"/>
          <w:sz w:val="20"/>
          <w:szCs w:val="20"/>
        </w:rPr>
      </w:pPr>
      <w:r w:rsidRPr="00985F62">
        <w:rPr>
          <w:rStyle w:val="normaltextrun"/>
          <w:rFonts w:ascii="Tahoma" w:hAnsi="Tahoma" w:cs="Tahoma"/>
          <w:sz w:val="20"/>
          <w:szCs w:val="20"/>
        </w:rPr>
        <w:t>Dojde-li k porušení pravidel dle odst. 1</w:t>
      </w:r>
      <w:r w:rsidRPr="00985F62">
        <w:rPr>
          <w:rStyle w:val="normaltextrun"/>
          <w:rFonts w:ascii="Tahoma" w:hAnsi="Tahoma" w:cs="Tahoma"/>
          <w:color w:val="F51BDF"/>
          <w:sz w:val="20"/>
          <w:szCs w:val="20"/>
        </w:rPr>
        <w:t xml:space="preserve"> </w:t>
      </w:r>
      <w:r w:rsidRPr="00985F62">
        <w:rPr>
          <w:rStyle w:val="normaltextrun"/>
          <w:rFonts w:ascii="Tahoma" w:hAnsi="Tahoma" w:cs="Tahoma"/>
          <w:sz w:val="20"/>
          <w:szCs w:val="20"/>
        </w:rPr>
        <w:t>tohoto článku smlouvy, je objednatel oprávněn odstoupit od této smlouvy; odstoupení se však nedotýká povinností zhotovitele vyplývajících ze záruky za jakost, odpovědnosti za vady, povinnosti zaplatit smluvní pokutu, povinnosti nahradit škodu a povinnosti zachovat důvěrnost informací souvisejících s plněním dle této smlouvy.</w:t>
      </w:r>
      <w:r w:rsidRPr="00985F62">
        <w:rPr>
          <w:rStyle w:val="eop"/>
          <w:rFonts w:ascii="Tahoma" w:hAnsi="Tahoma" w:cs="Tahoma"/>
          <w:sz w:val="20"/>
          <w:szCs w:val="20"/>
        </w:rPr>
        <w:t> </w:t>
      </w:r>
    </w:p>
    <w:p w14:paraId="722AE71A" w14:textId="77777777" w:rsidR="003312A6" w:rsidRPr="00985F62" w:rsidRDefault="003312A6" w:rsidP="003774BC">
      <w:pPr>
        <w:pStyle w:val="paragraph"/>
        <w:numPr>
          <w:ilvl w:val="0"/>
          <w:numId w:val="33"/>
        </w:numPr>
        <w:tabs>
          <w:tab w:val="clear" w:pos="720"/>
        </w:tabs>
        <w:spacing w:before="120" w:beforeAutospacing="0" w:after="0" w:afterAutospacing="0"/>
        <w:ind w:left="425" w:hanging="425"/>
        <w:jc w:val="both"/>
        <w:textAlignment w:val="baseline"/>
        <w:rPr>
          <w:rFonts w:ascii="Tahoma" w:hAnsi="Tahoma" w:cs="Tahoma"/>
          <w:sz w:val="20"/>
          <w:szCs w:val="20"/>
        </w:rPr>
      </w:pPr>
      <w:r w:rsidRPr="00985F62">
        <w:rPr>
          <w:rStyle w:val="normaltextrun"/>
          <w:rFonts w:ascii="Tahoma" w:hAnsi="Tahoma" w:cs="Tahoma"/>
          <w:sz w:val="20"/>
          <w:szCs w:val="20"/>
        </w:rPr>
        <w:t>Dojde-li k porušení pravidel dle odst. 1 této smlouvy, je zhotovitel povinen zaplatit objednateli smluvní pokutu ve výši 100.000</w:t>
      </w:r>
      <w:r w:rsidRPr="00985F62">
        <w:rPr>
          <w:rStyle w:val="normaltextrun"/>
          <w:rFonts w:ascii="Tahoma" w:hAnsi="Tahoma" w:cs="Tahoma"/>
          <w:color w:val="FF00FF"/>
          <w:sz w:val="20"/>
          <w:szCs w:val="20"/>
        </w:rPr>
        <w:t xml:space="preserve"> </w:t>
      </w:r>
      <w:r w:rsidRPr="00985F62">
        <w:rPr>
          <w:rStyle w:val="normaltextrun"/>
          <w:rFonts w:ascii="Tahoma" w:hAnsi="Tahoma" w:cs="Tahoma"/>
          <w:sz w:val="20"/>
          <w:szCs w:val="20"/>
        </w:rPr>
        <w:t>Kč, a to za každý jednotlivý případ porušení.</w:t>
      </w:r>
      <w:r w:rsidRPr="00985F62">
        <w:rPr>
          <w:rStyle w:val="eop"/>
          <w:rFonts w:ascii="Tahoma" w:hAnsi="Tahoma" w:cs="Tahoma"/>
          <w:sz w:val="20"/>
          <w:szCs w:val="20"/>
        </w:rPr>
        <w:t> </w:t>
      </w:r>
    </w:p>
    <w:p w14:paraId="72F0BCF0" w14:textId="77777777" w:rsidR="003312A6" w:rsidRPr="00985F62" w:rsidRDefault="003312A6" w:rsidP="003312A6">
      <w:pPr>
        <w:pStyle w:val="paragraph"/>
        <w:spacing w:before="0" w:beforeAutospacing="0" w:after="0" w:afterAutospacing="0"/>
        <w:ind w:left="705" w:hanging="705"/>
        <w:jc w:val="both"/>
        <w:textAlignment w:val="baseline"/>
        <w:rPr>
          <w:rStyle w:val="normaltextrun"/>
          <w:rFonts w:ascii="Tahoma" w:hAnsi="Tahoma" w:cs="Tahoma"/>
          <w:i/>
          <w:iCs/>
          <w:color w:val="FF0000"/>
          <w:sz w:val="20"/>
          <w:szCs w:val="20"/>
        </w:rPr>
      </w:pPr>
    </w:p>
    <w:p w14:paraId="188D43FE" w14:textId="77777777" w:rsidR="004A2DDB" w:rsidRPr="00985F62" w:rsidRDefault="004A2DDB" w:rsidP="006F58BE">
      <w:pPr>
        <w:keepNext/>
        <w:pBdr>
          <w:bottom w:val="single" w:sz="2" w:space="1" w:color="auto"/>
        </w:pBdr>
        <w:spacing w:before="360"/>
        <w:jc w:val="center"/>
        <w:rPr>
          <w:rFonts w:ascii="Tahoma" w:hAnsi="Tahoma" w:cs="Tahoma"/>
          <w:b/>
          <w:sz w:val="20"/>
          <w:szCs w:val="20"/>
        </w:rPr>
      </w:pPr>
      <w:r w:rsidRPr="00985F62">
        <w:rPr>
          <w:rFonts w:ascii="Tahoma" w:hAnsi="Tahoma" w:cs="Tahoma"/>
          <w:b/>
          <w:sz w:val="20"/>
          <w:szCs w:val="20"/>
        </w:rPr>
        <w:t>XV</w:t>
      </w:r>
      <w:r w:rsidR="004C5E4E" w:rsidRPr="00985F62">
        <w:rPr>
          <w:rFonts w:ascii="Tahoma" w:hAnsi="Tahoma" w:cs="Tahoma"/>
          <w:b/>
          <w:sz w:val="20"/>
          <w:szCs w:val="20"/>
        </w:rPr>
        <w:t>I</w:t>
      </w:r>
      <w:r w:rsidRPr="00985F62">
        <w:rPr>
          <w:rFonts w:ascii="Tahoma" w:hAnsi="Tahoma" w:cs="Tahoma"/>
          <w:b/>
          <w:sz w:val="20"/>
          <w:szCs w:val="20"/>
        </w:rPr>
        <w:t>.</w:t>
      </w:r>
      <w:r w:rsidR="00A045E6" w:rsidRPr="00985F62">
        <w:rPr>
          <w:rFonts w:ascii="Tahoma" w:hAnsi="Tahoma" w:cs="Tahoma"/>
          <w:b/>
          <w:sz w:val="20"/>
          <w:szCs w:val="20"/>
        </w:rPr>
        <w:br/>
      </w:r>
      <w:r w:rsidRPr="00985F62">
        <w:rPr>
          <w:rFonts w:ascii="Tahoma" w:hAnsi="Tahoma" w:cs="Tahoma"/>
          <w:b/>
          <w:sz w:val="20"/>
          <w:szCs w:val="20"/>
        </w:rPr>
        <w:t>Zánik smlouvy</w:t>
      </w:r>
    </w:p>
    <w:p w14:paraId="7E762409" w14:textId="77777777" w:rsidR="004A2DDB" w:rsidRPr="00985F62" w:rsidRDefault="004A2DDB" w:rsidP="00917C74">
      <w:pPr>
        <w:pStyle w:val="Smlouva-slo0"/>
        <w:numPr>
          <w:ilvl w:val="0"/>
          <w:numId w:val="13"/>
        </w:numPr>
        <w:tabs>
          <w:tab w:val="clear" w:pos="360"/>
        </w:tabs>
        <w:spacing w:line="240" w:lineRule="auto"/>
        <w:ind w:left="357" w:hanging="357"/>
        <w:rPr>
          <w:rFonts w:ascii="Tahoma" w:hAnsi="Tahoma" w:cs="Tahoma"/>
          <w:sz w:val="20"/>
        </w:rPr>
      </w:pPr>
      <w:r w:rsidRPr="00985F62">
        <w:rPr>
          <w:rFonts w:ascii="Tahoma" w:hAnsi="Tahoma" w:cs="Tahoma"/>
          <w:sz w:val="20"/>
        </w:rPr>
        <w:t>Smluvní strany mohou ukončit smluvní vztah píse</w:t>
      </w:r>
      <w:r w:rsidR="000431D2" w:rsidRPr="00985F62">
        <w:rPr>
          <w:rFonts w:ascii="Tahoma" w:hAnsi="Tahoma" w:cs="Tahoma"/>
          <w:sz w:val="20"/>
        </w:rPr>
        <w:t>mnou dohodou.</w:t>
      </w:r>
    </w:p>
    <w:p w14:paraId="15517963" w14:textId="77777777" w:rsidR="004A2DDB" w:rsidRPr="00985F62" w:rsidRDefault="004A2DDB" w:rsidP="00917C74">
      <w:pPr>
        <w:pStyle w:val="Smlouva-slo0"/>
        <w:numPr>
          <w:ilvl w:val="0"/>
          <w:numId w:val="13"/>
        </w:numPr>
        <w:tabs>
          <w:tab w:val="clear" w:pos="360"/>
        </w:tabs>
        <w:spacing w:line="240" w:lineRule="auto"/>
        <w:ind w:left="357" w:hanging="357"/>
        <w:rPr>
          <w:rFonts w:ascii="Tahoma" w:hAnsi="Tahoma" w:cs="Tahoma"/>
          <w:sz w:val="20"/>
        </w:rPr>
      </w:pPr>
      <w:r w:rsidRPr="00985F62">
        <w:rPr>
          <w:rFonts w:ascii="Tahoma" w:hAnsi="Tahoma" w:cs="Tahoma"/>
          <w:sz w:val="20"/>
        </w:rPr>
        <w:t>Smluvní strany jsou oprávněny odstoupit od</w:t>
      </w:r>
      <w:r w:rsidR="000431D2" w:rsidRPr="00985F62">
        <w:rPr>
          <w:rFonts w:ascii="Tahoma" w:hAnsi="Tahoma" w:cs="Tahoma"/>
          <w:sz w:val="20"/>
        </w:rPr>
        <w:t> </w:t>
      </w:r>
      <w:r w:rsidRPr="00985F62">
        <w:rPr>
          <w:rFonts w:ascii="Tahoma" w:hAnsi="Tahoma" w:cs="Tahoma"/>
          <w:sz w:val="20"/>
        </w:rPr>
        <w:t>smlouvy v případě jejího podstatného porušení druhou smluvní stranou, přičemž podstatným porušením smlouvy se rozumí zejména:</w:t>
      </w:r>
    </w:p>
    <w:p w14:paraId="71AA9837" w14:textId="544F4944" w:rsidR="004A2DDB" w:rsidRPr="00985F62" w:rsidRDefault="004A2DDB" w:rsidP="00917C74">
      <w:pPr>
        <w:pStyle w:val="Smlouva-slo0"/>
        <w:numPr>
          <w:ilvl w:val="0"/>
          <w:numId w:val="20"/>
        </w:numPr>
        <w:tabs>
          <w:tab w:val="clear" w:pos="737"/>
          <w:tab w:val="left" w:pos="714"/>
        </w:tabs>
        <w:spacing w:before="60" w:line="240" w:lineRule="auto"/>
        <w:ind w:left="714" w:hanging="357"/>
        <w:rPr>
          <w:rFonts w:ascii="Tahoma" w:hAnsi="Tahoma" w:cs="Tahoma"/>
          <w:sz w:val="20"/>
        </w:rPr>
      </w:pPr>
      <w:r w:rsidRPr="00985F62">
        <w:rPr>
          <w:rFonts w:ascii="Tahoma" w:hAnsi="Tahoma" w:cs="Tahoma"/>
          <w:sz w:val="20"/>
        </w:rPr>
        <w:t>neprovedení díla v době plnění dle čl. IV odst. 1 této smlouvy,</w:t>
      </w:r>
    </w:p>
    <w:p w14:paraId="389E5A3C" w14:textId="2B98AE33" w:rsidR="009C04AC" w:rsidRPr="00985F62" w:rsidRDefault="009C04AC" w:rsidP="00917C74">
      <w:pPr>
        <w:pStyle w:val="Smlouva-slo0"/>
        <w:numPr>
          <w:ilvl w:val="0"/>
          <w:numId w:val="20"/>
        </w:numPr>
        <w:tabs>
          <w:tab w:val="clear" w:pos="737"/>
          <w:tab w:val="left" w:pos="714"/>
        </w:tabs>
        <w:spacing w:before="60" w:line="240" w:lineRule="auto"/>
        <w:ind w:left="714" w:hanging="357"/>
        <w:rPr>
          <w:rFonts w:ascii="Tahoma" w:hAnsi="Tahoma" w:cs="Tahoma"/>
          <w:sz w:val="20"/>
        </w:rPr>
      </w:pPr>
      <w:r w:rsidRPr="00985F62">
        <w:rPr>
          <w:rFonts w:ascii="Tahoma" w:hAnsi="Tahoma" w:cs="Tahoma"/>
          <w:sz w:val="20"/>
        </w:rPr>
        <w:t>nepředání kopie pojistné smlouvy na</w:t>
      </w:r>
      <w:r w:rsidR="000431D2" w:rsidRPr="00985F62">
        <w:rPr>
          <w:rFonts w:ascii="Tahoma" w:hAnsi="Tahoma" w:cs="Tahoma"/>
          <w:sz w:val="20"/>
        </w:rPr>
        <w:t> </w:t>
      </w:r>
      <w:r w:rsidRPr="00985F62">
        <w:rPr>
          <w:rFonts w:ascii="Tahoma" w:hAnsi="Tahoma" w:cs="Tahoma"/>
          <w:sz w:val="20"/>
        </w:rPr>
        <w:t>požadované pojištění dle</w:t>
      </w:r>
      <w:r w:rsidR="000431D2" w:rsidRPr="00985F62">
        <w:rPr>
          <w:rFonts w:ascii="Tahoma" w:hAnsi="Tahoma" w:cs="Tahoma"/>
          <w:sz w:val="20"/>
        </w:rPr>
        <w:t> </w:t>
      </w:r>
      <w:r w:rsidR="00A30F79" w:rsidRPr="00985F62">
        <w:rPr>
          <w:rFonts w:ascii="Tahoma" w:hAnsi="Tahoma" w:cs="Tahoma"/>
          <w:sz w:val="20"/>
        </w:rPr>
        <w:t xml:space="preserve">čl. XIII odst. 5 </w:t>
      </w:r>
      <w:r w:rsidR="001B4AF4" w:rsidRPr="00985F62">
        <w:rPr>
          <w:rFonts w:ascii="Tahoma" w:hAnsi="Tahoma" w:cs="Tahoma"/>
          <w:sz w:val="20"/>
        </w:rPr>
        <w:t>této smlouvy</w:t>
      </w:r>
      <w:r w:rsidRPr="00985F62">
        <w:rPr>
          <w:rFonts w:ascii="Tahoma" w:hAnsi="Tahoma" w:cs="Tahoma"/>
          <w:sz w:val="20"/>
        </w:rPr>
        <w:t>,</w:t>
      </w:r>
    </w:p>
    <w:p w14:paraId="2DF88B23" w14:textId="77777777" w:rsidR="009C04AC" w:rsidRPr="00985F62" w:rsidRDefault="009C04AC" w:rsidP="00917C74">
      <w:pPr>
        <w:pStyle w:val="Smlouva-slo0"/>
        <w:numPr>
          <w:ilvl w:val="0"/>
          <w:numId w:val="20"/>
        </w:numPr>
        <w:tabs>
          <w:tab w:val="clear" w:pos="737"/>
          <w:tab w:val="left" w:pos="714"/>
        </w:tabs>
        <w:spacing w:before="60" w:line="240" w:lineRule="auto"/>
        <w:ind w:left="714" w:hanging="357"/>
        <w:rPr>
          <w:rFonts w:ascii="Tahoma" w:hAnsi="Tahoma" w:cs="Tahoma"/>
          <w:sz w:val="20"/>
        </w:rPr>
      </w:pPr>
      <w:r w:rsidRPr="00985F62">
        <w:rPr>
          <w:rFonts w:ascii="Tahoma" w:hAnsi="Tahoma" w:cs="Tahoma"/>
          <w:sz w:val="20"/>
        </w:rPr>
        <w:t>nepřevzetí staveniště zhotovitelem na</w:t>
      </w:r>
      <w:r w:rsidR="000431D2" w:rsidRPr="00985F62">
        <w:rPr>
          <w:rFonts w:ascii="Tahoma" w:hAnsi="Tahoma" w:cs="Tahoma"/>
          <w:sz w:val="20"/>
        </w:rPr>
        <w:t> </w:t>
      </w:r>
      <w:r w:rsidRPr="00985F62">
        <w:rPr>
          <w:rFonts w:ascii="Tahoma" w:hAnsi="Tahoma" w:cs="Tahoma"/>
          <w:sz w:val="20"/>
        </w:rPr>
        <w:t>výzvu objednatele (s výjimkou případů, kdy převzetí brání důvody na straně objednatele),</w:t>
      </w:r>
    </w:p>
    <w:p w14:paraId="32FE814D" w14:textId="04127CED" w:rsidR="004A2DDB" w:rsidRPr="00985F62" w:rsidRDefault="004A2DDB" w:rsidP="00917C74">
      <w:pPr>
        <w:pStyle w:val="Smlouva-slo0"/>
        <w:numPr>
          <w:ilvl w:val="0"/>
          <w:numId w:val="20"/>
        </w:numPr>
        <w:tabs>
          <w:tab w:val="clear" w:pos="737"/>
          <w:tab w:val="left" w:pos="714"/>
        </w:tabs>
        <w:spacing w:before="60" w:line="240" w:lineRule="auto"/>
        <w:ind w:left="714" w:hanging="357"/>
        <w:rPr>
          <w:rFonts w:ascii="Tahoma" w:hAnsi="Tahoma" w:cs="Tahoma"/>
          <w:sz w:val="20"/>
        </w:rPr>
      </w:pPr>
      <w:r w:rsidRPr="00985F62">
        <w:rPr>
          <w:rFonts w:ascii="Tahoma" w:hAnsi="Tahoma" w:cs="Tahoma"/>
          <w:sz w:val="20"/>
        </w:rPr>
        <w:t>nedodržení pokynů objednatele, právních předpisů nebo technických norem týkajících se provádění díla,</w:t>
      </w:r>
    </w:p>
    <w:p w14:paraId="68B33AAA" w14:textId="77777777" w:rsidR="004A2DDB" w:rsidRPr="00985F62" w:rsidRDefault="000431D2" w:rsidP="00917C74">
      <w:pPr>
        <w:pStyle w:val="Smlouva-slo0"/>
        <w:numPr>
          <w:ilvl w:val="0"/>
          <w:numId w:val="20"/>
        </w:numPr>
        <w:tabs>
          <w:tab w:val="clear" w:pos="737"/>
          <w:tab w:val="left" w:pos="714"/>
        </w:tabs>
        <w:spacing w:before="60" w:line="240" w:lineRule="auto"/>
        <w:ind w:left="714" w:hanging="357"/>
        <w:rPr>
          <w:rFonts w:ascii="Tahoma" w:hAnsi="Tahoma" w:cs="Tahoma"/>
          <w:sz w:val="20"/>
        </w:rPr>
      </w:pPr>
      <w:r w:rsidRPr="00985F62">
        <w:rPr>
          <w:rFonts w:ascii="Tahoma" w:hAnsi="Tahoma" w:cs="Tahoma"/>
          <w:sz w:val="20"/>
        </w:rPr>
        <w:t>nedodržení smluvních ujednání o </w:t>
      </w:r>
      <w:r w:rsidR="004A2DDB" w:rsidRPr="00985F62">
        <w:rPr>
          <w:rFonts w:ascii="Tahoma" w:hAnsi="Tahoma" w:cs="Tahoma"/>
          <w:sz w:val="20"/>
        </w:rPr>
        <w:t>záruce za jakost,</w:t>
      </w:r>
    </w:p>
    <w:p w14:paraId="3EDE87D7" w14:textId="77777777" w:rsidR="004A2DDB" w:rsidRPr="00985F62" w:rsidRDefault="000431D2" w:rsidP="00917C74">
      <w:pPr>
        <w:pStyle w:val="Smlouva-slo0"/>
        <w:numPr>
          <w:ilvl w:val="0"/>
          <w:numId w:val="20"/>
        </w:numPr>
        <w:tabs>
          <w:tab w:val="clear" w:pos="737"/>
          <w:tab w:val="left" w:pos="714"/>
        </w:tabs>
        <w:spacing w:before="60" w:line="240" w:lineRule="auto"/>
        <w:ind w:left="714" w:hanging="357"/>
        <w:rPr>
          <w:rFonts w:ascii="Tahoma" w:hAnsi="Tahoma" w:cs="Tahoma"/>
          <w:sz w:val="20"/>
        </w:rPr>
      </w:pPr>
      <w:r w:rsidRPr="00985F62">
        <w:rPr>
          <w:rFonts w:ascii="Tahoma" w:hAnsi="Tahoma" w:cs="Tahoma"/>
          <w:sz w:val="20"/>
        </w:rPr>
        <w:t>neuhrazení ceny za </w:t>
      </w:r>
      <w:r w:rsidR="004A2DDB" w:rsidRPr="00985F62">
        <w:rPr>
          <w:rFonts w:ascii="Tahoma" w:hAnsi="Tahoma" w:cs="Tahoma"/>
          <w:sz w:val="20"/>
        </w:rPr>
        <w:t>dílo objednatelem po</w:t>
      </w:r>
      <w:r w:rsidRPr="00985F62">
        <w:rPr>
          <w:rFonts w:ascii="Tahoma" w:hAnsi="Tahoma" w:cs="Tahoma"/>
          <w:sz w:val="20"/>
        </w:rPr>
        <w:t> </w:t>
      </w:r>
      <w:r w:rsidR="004A2DDB" w:rsidRPr="00985F62">
        <w:rPr>
          <w:rFonts w:ascii="Tahoma" w:hAnsi="Tahoma" w:cs="Tahoma"/>
          <w:sz w:val="20"/>
        </w:rPr>
        <w:t>druhé výzvě zhotovitele k uhrazení dlužné částky, přičemž druhá výzva nesmí následovat dříve než 30</w:t>
      </w:r>
      <w:r w:rsidRPr="00985F62">
        <w:rPr>
          <w:rFonts w:ascii="Tahoma" w:hAnsi="Tahoma" w:cs="Tahoma"/>
          <w:sz w:val="20"/>
        </w:rPr>
        <w:t> </w:t>
      </w:r>
      <w:r w:rsidR="004A2DDB" w:rsidRPr="00985F62">
        <w:rPr>
          <w:rFonts w:ascii="Tahoma" w:hAnsi="Tahoma" w:cs="Tahoma"/>
          <w:sz w:val="20"/>
        </w:rPr>
        <w:t>dnů po</w:t>
      </w:r>
      <w:r w:rsidRPr="00985F62">
        <w:rPr>
          <w:rFonts w:ascii="Tahoma" w:hAnsi="Tahoma" w:cs="Tahoma"/>
          <w:sz w:val="20"/>
        </w:rPr>
        <w:t> </w:t>
      </w:r>
      <w:r w:rsidR="004A2DDB" w:rsidRPr="00985F62">
        <w:rPr>
          <w:rFonts w:ascii="Tahoma" w:hAnsi="Tahoma" w:cs="Tahoma"/>
          <w:sz w:val="20"/>
        </w:rPr>
        <w:t>doručení první výzvy,</w:t>
      </w:r>
    </w:p>
    <w:p w14:paraId="7A0E1526" w14:textId="77777777" w:rsidR="004A2DDB" w:rsidRPr="00985F62" w:rsidRDefault="004A2DDB" w:rsidP="00917C74">
      <w:pPr>
        <w:pStyle w:val="Smlouva-slo0"/>
        <w:numPr>
          <w:ilvl w:val="0"/>
          <w:numId w:val="20"/>
        </w:numPr>
        <w:tabs>
          <w:tab w:val="clear" w:pos="737"/>
          <w:tab w:val="left" w:pos="714"/>
        </w:tabs>
        <w:spacing w:before="60" w:line="240" w:lineRule="auto"/>
        <w:ind w:left="714" w:hanging="357"/>
        <w:rPr>
          <w:rFonts w:ascii="Tahoma" w:hAnsi="Tahoma" w:cs="Tahoma"/>
          <w:sz w:val="20"/>
        </w:rPr>
      </w:pPr>
      <w:r w:rsidRPr="00985F62">
        <w:rPr>
          <w:rFonts w:ascii="Tahoma" w:hAnsi="Tahoma" w:cs="Tahoma"/>
          <w:sz w:val="20"/>
        </w:rPr>
        <w:t xml:space="preserve">nedodržení </w:t>
      </w:r>
      <w:r w:rsidR="00F755E9" w:rsidRPr="00985F62">
        <w:rPr>
          <w:rFonts w:ascii="Tahoma" w:hAnsi="Tahoma" w:cs="Tahoma"/>
          <w:sz w:val="20"/>
        </w:rPr>
        <w:t>jakéhokoliv smluvní</w:t>
      </w:r>
      <w:r w:rsidRPr="00985F62">
        <w:rPr>
          <w:rFonts w:ascii="Tahoma" w:hAnsi="Tahoma" w:cs="Tahoma"/>
          <w:sz w:val="20"/>
        </w:rPr>
        <w:t>h</w:t>
      </w:r>
      <w:r w:rsidR="00F755E9" w:rsidRPr="00985F62">
        <w:rPr>
          <w:rFonts w:ascii="Tahoma" w:hAnsi="Tahoma" w:cs="Tahoma"/>
          <w:sz w:val="20"/>
        </w:rPr>
        <w:t>o</w:t>
      </w:r>
      <w:r w:rsidRPr="00985F62">
        <w:rPr>
          <w:rFonts w:ascii="Tahoma" w:hAnsi="Tahoma" w:cs="Tahoma"/>
          <w:sz w:val="20"/>
        </w:rPr>
        <w:t xml:space="preserve"> ujednání dle</w:t>
      </w:r>
      <w:r w:rsidR="000431D2" w:rsidRPr="00985F62">
        <w:rPr>
          <w:rFonts w:ascii="Tahoma" w:hAnsi="Tahoma" w:cs="Tahoma"/>
          <w:sz w:val="20"/>
        </w:rPr>
        <w:t> </w:t>
      </w:r>
      <w:r w:rsidRPr="00985F62">
        <w:rPr>
          <w:rFonts w:ascii="Tahoma" w:hAnsi="Tahoma" w:cs="Tahoma"/>
          <w:sz w:val="20"/>
        </w:rPr>
        <w:t>čl.</w:t>
      </w:r>
      <w:r w:rsidR="000431D2" w:rsidRPr="00985F62">
        <w:rPr>
          <w:rFonts w:ascii="Tahoma" w:hAnsi="Tahoma" w:cs="Tahoma"/>
          <w:sz w:val="20"/>
        </w:rPr>
        <w:t> </w:t>
      </w:r>
      <w:r w:rsidR="00B30124" w:rsidRPr="00985F62">
        <w:rPr>
          <w:rFonts w:ascii="Tahoma" w:hAnsi="Tahoma" w:cs="Tahoma"/>
          <w:sz w:val="20"/>
        </w:rPr>
        <w:t>I</w:t>
      </w:r>
      <w:r w:rsidRPr="00985F62">
        <w:rPr>
          <w:rFonts w:ascii="Tahoma" w:hAnsi="Tahoma" w:cs="Tahoma"/>
          <w:sz w:val="20"/>
        </w:rPr>
        <w:t>X odst.</w:t>
      </w:r>
      <w:r w:rsidR="000431D2" w:rsidRPr="00985F62">
        <w:rPr>
          <w:rFonts w:ascii="Tahoma" w:hAnsi="Tahoma" w:cs="Tahoma"/>
          <w:sz w:val="20"/>
        </w:rPr>
        <w:t> </w:t>
      </w:r>
      <w:r w:rsidR="00B30124" w:rsidRPr="00985F62">
        <w:rPr>
          <w:rFonts w:ascii="Tahoma" w:hAnsi="Tahoma" w:cs="Tahoma"/>
          <w:sz w:val="20"/>
        </w:rPr>
        <w:t>1</w:t>
      </w:r>
      <w:r w:rsidR="005622AD" w:rsidRPr="00985F62">
        <w:rPr>
          <w:rFonts w:ascii="Tahoma" w:hAnsi="Tahoma" w:cs="Tahoma"/>
          <w:sz w:val="20"/>
        </w:rPr>
        <w:t>0</w:t>
      </w:r>
      <w:r w:rsidRPr="00985F62">
        <w:rPr>
          <w:rFonts w:ascii="Tahoma" w:hAnsi="Tahoma" w:cs="Tahoma"/>
          <w:sz w:val="20"/>
        </w:rPr>
        <w:t xml:space="preserve"> této smlouvy.</w:t>
      </w:r>
    </w:p>
    <w:p w14:paraId="094E4F0A" w14:textId="77777777" w:rsidR="009C04AC" w:rsidRPr="00985F62" w:rsidRDefault="009C04AC" w:rsidP="00917C74">
      <w:pPr>
        <w:pStyle w:val="Smlouva-slo0"/>
        <w:numPr>
          <w:ilvl w:val="0"/>
          <w:numId w:val="13"/>
        </w:numPr>
        <w:tabs>
          <w:tab w:val="clear" w:pos="360"/>
        </w:tabs>
        <w:spacing w:line="240" w:lineRule="auto"/>
        <w:ind w:left="357" w:hanging="357"/>
        <w:rPr>
          <w:rFonts w:ascii="Tahoma" w:hAnsi="Tahoma" w:cs="Tahoma"/>
          <w:sz w:val="20"/>
        </w:rPr>
      </w:pPr>
      <w:r w:rsidRPr="00985F62">
        <w:rPr>
          <w:rFonts w:ascii="Tahoma" w:hAnsi="Tahoma" w:cs="Tahoma"/>
          <w:sz w:val="20"/>
        </w:rPr>
        <w:t>Objednatel je dále oprávněn od této smlouvy odstoupit v těchto případech:</w:t>
      </w:r>
    </w:p>
    <w:p w14:paraId="1C3AEC68" w14:textId="14794E59" w:rsidR="009C04AC" w:rsidRPr="00985F62" w:rsidRDefault="009C04AC" w:rsidP="003774BC">
      <w:pPr>
        <w:numPr>
          <w:ilvl w:val="0"/>
          <w:numId w:val="25"/>
        </w:numPr>
        <w:tabs>
          <w:tab w:val="clear" w:pos="1545"/>
          <w:tab w:val="num" w:pos="714"/>
        </w:tabs>
        <w:spacing w:before="60"/>
        <w:ind w:left="714" w:hanging="357"/>
        <w:jc w:val="both"/>
        <w:rPr>
          <w:rFonts w:ascii="Tahoma" w:hAnsi="Tahoma" w:cs="Tahoma"/>
          <w:color w:val="000000"/>
          <w:sz w:val="20"/>
          <w:szCs w:val="20"/>
        </w:rPr>
      </w:pPr>
      <w:r w:rsidRPr="00985F62">
        <w:rPr>
          <w:rFonts w:ascii="Tahoma" w:hAnsi="Tahoma" w:cs="Tahoma"/>
          <w:color w:val="000000"/>
          <w:sz w:val="20"/>
          <w:szCs w:val="20"/>
        </w:rPr>
        <w:t>dojde</w:t>
      </w:r>
      <w:r w:rsidR="000431D2" w:rsidRPr="00985F62">
        <w:rPr>
          <w:rFonts w:ascii="Tahoma" w:hAnsi="Tahoma" w:cs="Tahoma"/>
          <w:color w:val="000000"/>
          <w:sz w:val="20"/>
          <w:szCs w:val="20"/>
        </w:rPr>
        <w:noBreakHyphen/>
      </w:r>
      <w:r w:rsidRPr="00985F62">
        <w:rPr>
          <w:rFonts w:ascii="Tahoma" w:hAnsi="Tahoma" w:cs="Tahoma"/>
          <w:color w:val="000000"/>
          <w:sz w:val="20"/>
          <w:szCs w:val="20"/>
        </w:rPr>
        <w:t>li k neoprávněnému zastavení prací z rozhodnutí zhotovitele nebo zhotovitel postupuje při</w:t>
      </w:r>
      <w:r w:rsidR="000431D2" w:rsidRPr="00985F62">
        <w:rPr>
          <w:rFonts w:ascii="Tahoma" w:hAnsi="Tahoma" w:cs="Tahoma"/>
          <w:color w:val="000000"/>
          <w:sz w:val="20"/>
          <w:szCs w:val="20"/>
        </w:rPr>
        <w:t> </w:t>
      </w:r>
      <w:r w:rsidRPr="00985F62">
        <w:rPr>
          <w:rFonts w:ascii="Tahoma" w:hAnsi="Tahoma" w:cs="Tahoma"/>
          <w:color w:val="000000"/>
          <w:sz w:val="20"/>
          <w:szCs w:val="20"/>
        </w:rPr>
        <w:t>provádění díla způsobem, který zjevně neodpo</w:t>
      </w:r>
      <w:r w:rsidR="000431D2" w:rsidRPr="00985F62">
        <w:rPr>
          <w:rFonts w:ascii="Tahoma" w:hAnsi="Tahoma" w:cs="Tahoma"/>
          <w:color w:val="000000"/>
          <w:sz w:val="20"/>
          <w:szCs w:val="20"/>
        </w:rPr>
        <w:t>vídá dohodnutému rozsahu díla a </w:t>
      </w:r>
      <w:r w:rsidRPr="00985F62">
        <w:rPr>
          <w:rFonts w:ascii="Tahoma" w:hAnsi="Tahoma" w:cs="Tahoma"/>
          <w:color w:val="000000"/>
          <w:sz w:val="20"/>
          <w:szCs w:val="20"/>
        </w:rPr>
        <w:t>sjednanému termínu předání díla, či jeho části objednateli;</w:t>
      </w:r>
    </w:p>
    <w:p w14:paraId="1B8C06FC" w14:textId="77777777" w:rsidR="009C04AC" w:rsidRPr="00985F62" w:rsidRDefault="000431D2" w:rsidP="003774BC">
      <w:pPr>
        <w:numPr>
          <w:ilvl w:val="0"/>
          <w:numId w:val="25"/>
        </w:numPr>
        <w:tabs>
          <w:tab w:val="clear" w:pos="1545"/>
          <w:tab w:val="num" w:pos="720"/>
        </w:tabs>
        <w:spacing w:before="60"/>
        <w:ind w:left="714" w:hanging="357"/>
        <w:jc w:val="both"/>
        <w:rPr>
          <w:rFonts w:ascii="Tahoma" w:hAnsi="Tahoma" w:cs="Tahoma"/>
          <w:color w:val="000000"/>
          <w:sz w:val="20"/>
          <w:szCs w:val="20"/>
        </w:rPr>
      </w:pPr>
      <w:r w:rsidRPr="00985F62">
        <w:rPr>
          <w:rFonts w:ascii="Tahoma" w:hAnsi="Tahoma" w:cs="Tahoma"/>
          <w:color w:val="000000"/>
          <w:sz w:val="20"/>
          <w:szCs w:val="20"/>
        </w:rPr>
        <w:t>bylo</w:t>
      </w:r>
      <w:r w:rsidRPr="00985F62">
        <w:rPr>
          <w:rFonts w:ascii="Tahoma" w:hAnsi="Tahoma" w:cs="Tahoma"/>
          <w:color w:val="000000"/>
          <w:sz w:val="20"/>
          <w:szCs w:val="20"/>
        </w:rPr>
        <w:noBreakHyphen/>
      </w:r>
      <w:r w:rsidR="009C04AC" w:rsidRPr="00985F62">
        <w:rPr>
          <w:rFonts w:ascii="Tahoma" w:hAnsi="Tahoma" w:cs="Tahoma"/>
          <w:color w:val="000000"/>
          <w:sz w:val="20"/>
          <w:szCs w:val="20"/>
        </w:rPr>
        <w:t>li příslušným soudem rozhodnuto o</w:t>
      </w:r>
      <w:r w:rsidRPr="00985F62">
        <w:rPr>
          <w:rFonts w:ascii="Tahoma" w:hAnsi="Tahoma" w:cs="Tahoma"/>
          <w:color w:val="000000"/>
          <w:sz w:val="20"/>
          <w:szCs w:val="20"/>
        </w:rPr>
        <w:t> </w:t>
      </w:r>
      <w:r w:rsidR="009C04AC" w:rsidRPr="00985F62">
        <w:rPr>
          <w:rFonts w:ascii="Tahoma" w:hAnsi="Tahoma" w:cs="Tahoma"/>
          <w:color w:val="000000"/>
          <w:sz w:val="20"/>
          <w:szCs w:val="20"/>
        </w:rPr>
        <w:t>to</w:t>
      </w:r>
      <w:r w:rsidRPr="00985F62">
        <w:rPr>
          <w:rFonts w:ascii="Tahoma" w:hAnsi="Tahoma" w:cs="Tahoma"/>
          <w:color w:val="000000"/>
          <w:sz w:val="20"/>
          <w:szCs w:val="20"/>
        </w:rPr>
        <w:t>m, že zhotovitel je v úpadku ve </w:t>
      </w:r>
      <w:r w:rsidR="009C04AC" w:rsidRPr="00985F62">
        <w:rPr>
          <w:rFonts w:ascii="Tahoma" w:hAnsi="Tahoma" w:cs="Tahoma"/>
          <w:color w:val="000000"/>
          <w:sz w:val="20"/>
          <w:szCs w:val="20"/>
        </w:rPr>
        <w:t>smyslu zákona č.</w:t>
      </w:r>
      <w:r w:rsidRPr="00985F62">
        <w:rPr>
          <w:rFonts w:ascii="Tahoma" w:hAnsi="Tahoma" w:cs="Tahoma"/>
          <w:color w:val="000000"/>
          <w:sz w:val="20"/>
          <w:szCs w:val="20"/>
        </w:rPr>
        <w:t> 182/2006 </w:t>
      </w:r>
      <w:r w:rsidR="009C04AC" w:rsidRPr="00985F62">
        <w:rPr>
          <w:rFonts w:ascii="Tahoma" w:hAnsi="Tahoma" w:cs="Tahoma"/>
          <w:color w:val="000000"/>
          <w:sz w:val="20"/>
          <w:szCs w:val="20"/>
        </w:rPr>
        <w:t>Sb., o</w:t>
      </w:r>
      <w:r w:rsidRPr="00985F62">
        <w:rPr>
          <w:rFonts w:ascii="Tahoma" w:hAnsi="Tahoma" w:cs="Tahoma"/>
          <w:color w:val="000000"/>
          <w:sz w:val="20"/>
          <w:szCs w:val="20"/>
        </w:rPr>
        <w:t> úpadku a </w:t>
      </w:r>
      <w:r w:rsidR="009C04AC" w:rsidRPr="00985F62">
        <w:rPr>
          <w:rFonts w:ascii="Tahoma" w:hAnsi="Tahoma" w:cs="Tahoma"/>
          <w:color w:val="000000"/>
          <w:sz w:val="20"/>
          <w:szCs w:val="20"/>
        </w:rPr>
        <w:t>způsobech jeho řešení (insolvenční zákon), ve</w:t>
      </w:r>
      <w:r w:rsidRPr="00985F62">
        <w:rPr>
          <w:rFonts w:ascii="Tahoma" w:hAnsi="Tahoma" w:cs="Tahoma"/>
          <w:color w:val="000000"/>
          <w:sz w:val="20"/>
          <w:szCs w:val="20"/>
        </w:rPr>
        <w:t> </w:t>
      </w:r>
      <w:r w:rsidR="009C04AC" w:rsidRPr="00985F62">
        <w:rPr>
          <w:rFonts w:ascii="Tahoma" w:hAnsi="Tahoma" w:cs="Tahoma"/>
          <w:color w:val="000000"/>
          <w:sz w:val="20"/>
          <w:szCs w:val="20"/>
        </w:rPr>
        <w:t>znění pozdějších předpisů (a</w:t>
      </w:r>
      <w:r w:rsidRPr="00985F62">
        <w:rPr>
          <w:rFonts w:ascii="Tahoma" w:hAnsi="Tahoma" w:cs="Tahoma"/>
          <w:color w:val="000000"/>
          <w:sz w:val="20"/>
          <w:szCs w:val="20"/>
        </w:rPr>
        <w:t> </w:t>
      </w:r>
      <w:r w:rsidR="009C04AC" w:rsidRPr="00985F62">
        <w:rPr>
          <w:rFonts w:ascii="Tahoma" w:hAnsi="Tahoma" w:cs="Tahoma"/>
          <w:color w:val="000000"/>
          <w:sz w:val="20"/>
          <w:szCs w:val="20"/>
        </w:rPr>
        <w:t>to bez ohledu na</w:t>
      </w:r>
      <w:r w:rsidRPr="00985F62">
        <w:rPr>
          <w:rFonts w:ascii="Tahoma" w:hAnsi="Tahoma" w:cs="Tahoma"/>
          <w:color w:val="000000"/>
          <w:sz w:val="20"/>
          <w:szCs w:val="20"/>
        </w:rPr>
        <w:t> právní moc tohoto rozhodnutí);</w:t>
      </w:r>
    </w:p>
    <w:p w14:paraId="65F4A3AC" w14:textId="77777777" w:rsidR="009C04AC" w:rsidRPr="00985F62" w:rsidRDefault="009C04AC" w:rsidP="003774BC">
      <w:pPr>
        <w:numPr>
          <w:ilvl w:val="0"/>
          <w:numId w:val="25"/>
        </w:numPr>
        <w:tabs>
          <w:tab w:val="clear" w:pos="1545"/>
          <w:tab w:val="num" w:pos="720"/>
        </w:tabs>
        <w:spacing w:before="60"/>
        <w:ind w:left="714" w:hanging="357"/>
        <w:jc w:val="both"/>
        <w:rPr>
          <w:rFonts w:ascii="Tahoma" w:hAnsi="Tahoma" w:cs="Tahoma"/>
          <w:color w:val="000000"/>
          <w:sz w:val="20"/>
          <w:szCs w:val="20"/>
        </w:rPr>
      </w:pPr>
      <w:r w:rsidRPr="00985F62">
        <w:rPr>
          <w:rFonts w:ascii="Tahoma" w:hAnsi="Tahoma" w:cs="Tahoma"/>
          <w:color w:val="000000"/>
          <w:sz w:val="20"/>
          <w:szCs w:val="20"/>
        </w:rPr>
        <w:t>podá</w:t>
      </w:r>
      <w:r w:rsidR="000431D2" w:rsidRPr="00985F62">
        <w:rPr>
          <w:rFonts w:ascii="Tahoma" w:hAnsi="Tahoma" w:cs="Tahoma"/>
          <w:color w:val="000000"/>
          <w:sz w:val="20"/>
          <w:szCs w:val="20"/>
        </w:rPr>
        <w:noBreakHyphen/>
      </w:r>
      <w:r w:rsidRPr="00985F62">
        <w:rPr>
          <w:rFonts w:ascii="Tahoma" w:hAnsi="Tahoma" w:cs="Tahoma"/>
          <w:color w:val="000000"/>
          <w:sz w:val="20"/>
          <w:szCs w:val="20"/>
        </w:rPr>
        <w:t>li zhotovitel sám na</w:t>
      </w:r>
      <w:r w:rsidR="000431D2" w:rsidRPr="00985F62">
        <w:rPr>
          <w:rFonts w:ascii="Tahoma" w:hAnsi="Tahoma" w:cs="Tahoma"/>
          <w:color w:val="000000"/>
          <w:sz w:val="20"/>
          <w:szCs w:val="20"/>
        </w:rPr>
        <w:t> </w:t>
      </w:r>
      <w:r w:rsidRPr="00985F62">
        <w:rPr>
          <w:rFonts w:ascii="Tahoma" w:hAnsi="Tahoma" w:cs="Tahoma"/>
          <w:color w:val="000000"/>
          <w:sz w:val="20"/>
          <w:szCs w:val="20"/>
        </w:rPr>
        <w:t>sebe insolvenční návrh.</w:t>
      </w:r>
    </w:p>
    <w:p w14:paraId="7537EB2D" w14:textId="77777777" w:rsidR="009C04AC" w:rsidRPr="00985F62" w:rsidRDefault="009C04AC" w:rsidP="00917C74">
      <w:pPr>
        <w:pStyle w:val="Smlouva-slo0"/>
        <w:numPr>
          <w:ilvl w:val="0"/>
          <w:numId w:val="13"/>
        </w:numPr>
        <w:tabs>
          <w:tab w:val="clear" w:pos="360"/>
        </w:tabs>
        <w:spacing w:line="240" w:lineRule="auto"/>
        <w:ind w:left="357" w:hanging="357"/>
        <w:rPr>
          <w:rFonts w:ascii="Tahoma" w:hAnsi="Tahoma" w:cs="Tahoma"/>
          <w:color w:val="000000"/>
          <w:sz w:val="20"/>
        </w:rPr>
      </w:pPr>
      <w:r w:rsidRPr="00985F62">
        <w:rPr>
          <w:rFonts w:ascii="Tahoma" w:hAnsi="Tahoma" w:cs="Tahoma"/>
          <w:sz w:val="20"/>
        </w:rPr>
        <w:t>Odstoupením</w:t>
      </w:r>
      <w:r w:rsidRPr="00985F62">
        <w:rPr>
          <w:rFonts w:ascii="Tahoma" w:hAnsi="Tahoma" w:cs="Tahoma"/>
          <w:color w:val="000000"/>
          <w:sz w:val="20"/>
        </w:rPr>
        <w:t xml:space="preserve"> od</w:t>
      </w:r>
      <w:r w:rsidR="000431D2" w:rsidRPr="00985F62">
        <w:rPr>
          <w:rFonts w:ascii="Tahoma" w:hAnsi="Tahoma" w:cs="Tahoma"/>
          <w:color w:val="000000"/>
          <w:sz w:val="20"/>
        </w:rPr>
        <w:t> </w:t>
      </w:r>
      <w:r w:rsidRPr="00985F62">
        <w:rPr>
          <w:rFonts w:ascii="Tahoma" w:hAnsi="Tahoma" w:cs="Tahoma"/>
          <w:color w:val="000000"/>
          <w:sz w:val="20"/>
        </w:rPr>
        <w:t>smlouvy není dotčeno pr</w:t>
      </w:r>
      <w:r w:rsidR="000431D2" w:rsidRPr="00985F62">
        <w:rPr>
          <w:rFonts w:ascii="Tahoma" w:hAnsi="Tahoma" w:cs="Tahoma"/>
          <w:color w:val="000000"/>
          <w:sz w:val="20"/>
        </w:rPr>
        <w:t>ávo oprávněné smluvní strany na </w:t>
      </w:r>
      <w:r w:rsidRPr="00985F62">
        <w:rPr>
          <w:rFonts w:ascii="Tahoma" w:hAnsi="Tahoma" w:cs="Tahoma"/>
          <w:color w:val="000000"/>
          <w:sz w:val="20"/>
        </w:rPr>
        <w:t>zaplacení smluvní pokuty ani na</w:t>
      </w:r>
      <w:r w:rsidR="000431D2" w:rsidRPr="00985F62">
        <w:rPr>
          <w:rFonts w:ascii="Tahoma" w:hAnsi="Tahoma" w:cs="Tahoma"/>
          <w:color w:val="000000"/>
          <w:sz w:val="20"/>
        </w:rPr>
        <w:t> </w:t>
      </w:r>
      <w:r w:rsidRPr="00985F62">
        <w:rPr>
          <w:rFonts w:ascii="Tahoma" w:hAnsi="Tahoma" w:cs="Tahoma"/>
          <w:color w:val="000000"/>
          <w:sz w:val="20"/>
        </w:rPr>
        <w:t>náhradu škody vzniklé porušením smlouvy. Odstoupením od</w:t>
      </w:r>
      <w:r w:rsidR="000431D2" w:rsidRPr="00985F62">
        <w:rPr>
          <w:rFonts w:ascii="Tahoma" w:hAnsi="Tahoma" w:cs="Tahoma"/>
          <w:color w:val="000000"/>
          <w:sz w:val="20"/>
        </w:rPr>
        <w:t> </w:t>
      </w:r>
      <w:r w:rsidRPr="00985F62">
        <w:rPr>
          <w:rFonts w:ascii="Tahoma" w:hAnsi="Tahoma" w:cs="Tahoma"/>
          <w:color w:val="000000"/>
          <w:sz w:val="20"/>
        </w:rPr>
        <w:t>smlouvy není dotčena smluvní záruka na</w:t>
      </w:r>
      <w:r w:rsidR="000431D2" w:rsidRPr="00985F62">
        <w:rPr>
          <w:rFonts w:ascii="Tahoma" w:hAnsi="Tahoma" w:cs="Tahoma"/>
          <w:color w:val="000000"/>
          <w:sz w:val="20"/>
        </w:rPr>
        <w:t> </w:t>
      </w:r>
      <w:r w:rsidRPr="00985F62">
        <w:rPr>
          <w:rFonts w:ascii="Tahoma" w:hAnsi="Tahoma" w:cs="Tahoma"/>
          <w:color w:val="000000"/>
          <w:sz w:val="20"/>
        </w:rPr>
        <w:t>vady, která se uplatní v rozsahu stanoveném touto smlouvou na</w:t>
      </w:r>
      <w:r w:rsidR="000431D2" w:rsidRPr="00985F62">
        <w:rPr>
          <w:rFonts w:ascii="Tahoma" w:hAnsi="Tahoma" w:cs="Tahoma"/>
          <w:color w:val="000000"/>
          <w:sz w:val="20"/>
        </w:rPr>
        <w:t> </w:t>
      </w:r>
      <w:r w:rsidRPr="00985F62">
        <w:rPr>
          <w:rFonts w:ascii="Tahoma" w:hAnsi="Tahoma" w:cs="Tahoma"/>
          <w:color w:val="000000"/>
          <w:sz w:val="20"/>
        </w:rPr>
        <w:t>dosud provedenou část díla. Odstoupením od</w:t>
      </w:r>
      <w:r w:rsidR="000431D2" w:rsidRPr="00985F62">
        <w:rPr>
          <w:rFonts w:ascii="Tahoma" w:hAnsi="Tahoma" w:cs="Tahoma"/>
          <w:color w:val="000000"/>
          <w:sz w:val="20"/>
        </w:rPr>
        <w:t> </w:t>
      </w:r>
      <w:r w:rsidRPr="00985F62">
        <w:rPr>
          <w:rFonts w:ascii="Tahoma" w:hAnsi="Tahoma" w:cs="Tahoma"/>
          <w:color w:val="000000"/>
          <w:sz w:val="20"/>
        </w:rPr>
        <w:t>smlo</w:t>
      </w:r>
      <w:r w:rsidR="00EA771A" w:rsidRPr="00985F62">
        <w:rPr>
          <w:rFonts w:ascii="Tahoma" w:hAnsi="Tahoma" w:cs="Tahoma"/>
          <w:color w:val="000000"/>
          <w:sz w:val="20"/>
        </w:rPr>
        <w:t>uvy není dotčena odpovědnost za vady, které existují na doposud zhotovené části díla ke </w:t>
      </w:r>
      <w:r w:rsidRPr="00985F62">
        <w:rPr>
          <w:rFonts w:ascii="Tahoma" w:hAnsi="Tahoma" w:cs="Tahoma"/>
          <w:color w:val="000000"/>
          <w:sz w:val="20"/>
        </w:rPr>
        <w:t>dni odstoupení.</w:t>
      </w:r>
    </w:p>
    <w:p w14:paraId="7D461A8D" w14:textId="77777777" w:rsidR="00807E38" w:rsidRPr="00985F62" w:rsidRDefault="00807E38" w:rsidP="00917C74">
      <w:pPr>
        <w:pStyle w:val="Smlouva-slo0"/>
        <w:numPr>
          <w:ilvl w:val="0"/>
          <w:numId w:val="13"/>
        </w:numPr>
        <w:tabs>
          <w:tab w:val="clear" w:pos="360"/>
        </w:tabs>
        <w:spacing w:line="240" w:lineRule="auto"/>
        <w:ind w:left="357" w:hanging="357"/>
        <w:rPr>
          <w:rFonts w:ascii="Tahoma" w:hAnsi="Tahoma" w:cs="Tahoma"/>
          <w:sz w:val="20"/>
        </w:rPr>
      </w:pPr>
      <w:r w:rsidRPr="00985F62">
        <w:rPr>
          <w:rFonts w:ascii="Tahoma" w:hAnsi="Tahoma" w:cs="Tahoma"/>
          <w:sz w:val="20"/>
        </w:rPr>
        <w:t>Pro</w:t>
      </w:r>
      <w:r w:rsidR="00EA771A" w:rsidRPr="00985F62">
        <w:rPr>
          <w:rFonts w:ascii="Tahoma" w:hAnsi="Tahoma" w:cs="Tahoma"/>
          <w:sz w:val="20"/>
        </w:rPr>
        <w:t> </w:t>
      </w:r>
      <w:r w:rsidRPr="00985F62">
        <w:rPr>
          <w:rFonts w:ascii="Tahoma" w:hAnsi="Tahoma" w:cs="Tahoma"/>
          <w:sz w:val="20"/>
        </w:rPr>
        <w:t>účely této smlouvy se pod</w:t>
      </w:r>
      <w:r w:rsidR="00EA771A" w:rsidRPr="00985F62">
        <w:rPr>
          <w:rFonts w:ascii="Tahoma" w:hAnsi="Tahoma" w:cs="Tahoma"/>
          <w:sz w:val="20"/>
        </w:rPr>
        <w:t> </w:t>
      </w:r>
      <w:r w:rsidRPr="00985F62">
        <w:rPr>
          <w:rFonts w:ascii="Tahoma" w:hAnsi="Tahoma" w:cs="Tahoma"/>
          <w:sz w:val="20"/>
        </w:rPr>
        <w:t xml:space="preserve">pojmem „bez zbytečného odkladu“ </w:t>
      </w:r>
      <w:r w:rsidR="001545F8" w:rsidRPr="00985F62">
        <w:rPr>
          <w:rFonts w:ascii="Tahoma" w:hAnsi="Tahoma" w:cs="Tahoma"/>
          <w:sz w:val="20"/>
        </w:rPr>
        <w:t>dle</w:t>
      </w:r>
      <w:r w:rsidR="00EA771A" w:rsidRPr="00985F62">
        <w:rPr>
          <w:rFonts w:ascii="Tahoma" w:hAnsi="Tahoma" w:cs="Tahoma"/>
          <w:sz w:val="20"/>
        </w:rPr>
        <w:t> </w:t>
      </w:r>
      <w:r w:rsidR="001545F8" w:rsidRPr="00985F62">
        <w:rPr>
          <w:rFonts w:ascii="Tahoma" w:hAnsi="Tahoma" w:cs="Tahoma"/>
          <w:sz w:val="20"/>
        </w:rPr>
        <w:t>§</w:t>
      </w:r>
      <w:r w:rsidR="00EA771A" w:rsidRPr="00985F62">
        <w:rPr>
          <w:rFonts w:ascii="Tahoma" w:hAnsi="Tahoma" w:cs="Tahoma"/>
          <w:sz w:val="20"/>
        </w:rPr>
        <w:t> </w:t>
      </w:r>
      <w:r w:rsidR="001545F8" w:rsidRPr="00985F62">
        <w:rPr>
          <w:rFonts w:ascii="Tahoma" w:hAnsi="Tahoma" w:cs="Tahoma"/>
          <w:sz w:val="20"/>
        </w:rPr>
        <w:t xml:space="preserve">2002 občanského zákoníku </w:t>
      </w:r>
      <w:r w:rsidRPr="00985F62">
        <w:rPr>
          <w:rFonts w:ascii="Tahoma" w:hAnsi="Tahoma" w:cs="Tahoma"/>
          <w:sz w:val="20"/>
        </w:rPr>
        <w:t>rozumí „nejpozději do</w:t>
      </w:r>
      <w:r w:rsidR="00EA771A" w:rsidRPr="00985F62">
        <w:rPr>
          <w:rFonts w:ascii="Tahoma" w:hAnsi="Tahoma" w:cs="Tahoma"/>
          <w:sz w:val="20"/>
        </w:rPr>
        <w:t> </w:t>
      </w:r>
      <w:r w:rsidR="00AD3D0C" w:rsidRPr="00985F62">
        <w:rPr>
          <w:rFonts w:ascii="Tahoma" w:hAnsi="Tahoma" w:cs="Tahoma"/>
          <w:sz w:val="20"/>
        </w:rPr>
        <w:t>14 dnů</w:t>
      </w:r>
      <w:r w:rsidRPr="00985F62">
        <w:rPr>
          <w:rFonts w:ascii="Tahoma" w:hAnsi="Tahoma" w:cs="Tahoma"/>
          <w:sz w:val="20"/>
        </w:rPr>
        <w:t>“.</w:t>
      </w:r>
    </w:p>
    <w:p w14:paraId="05758125" w14:textId="77777777" w:rsidR="004A2DDB" w:rsidRPr="00985F62" w:rsidRDefault="004A2DDB" w:rsidP="006F58BE">
      <w:pPr>
        <w:keepNext/>
        <w:pBdr>
          <w:bottom w:val="single" w:sz="2" w:space="1" w:color="auto"/>
        </w:pBdr>
        <w:spacing w:before="360"/>
        <w:jc w:val="center"/>
        <w:rPr>
          <w:rFonts w:ascii="Tahoma" w:hAnsi="Tahoma" w:cs="Tahoma"/>
          <w:b/>
          <w:sz w:val="20"/>
          <w:szCs w:val="20"/>
        </w:rPr>
      </w:pPr>
      <w:r w:rsidRPr="00985F62">
        <w:rPr>
          <w:rFonts w:ascii="Tahoma" w:hAnsi="Tahoma" w:cs="Tahoma"/>
          <w:b/>
          <w:sz w:val="20"/>
          <w:szCs w:val="20"/>
        </w:rPr>
        <w:lastRenderedPageBreak/>
        <w:t>XV</w:t>
      </w:r>
      <w:r w:rsidR="00012802" w:rsidRPr="00985F62">
        <w:rPr>
          <w:rFonts w:ascii="Tahoma" w:hAnsi="Tahoma" w:cs="Tahoma"/>
          <w:b/>
          <w:sz w:val="20"/>
          <w:szCs w:val="20"/>
        </w:rPr>
        <w:t>I</w:t>
      </w:r>
      <w:r w:rsidR="004C5E4E" w:rsidRPr="00985F62">
        <w:rPr>
          <w:rFonts w:ascii="Tahoma" w:hAnsi="Tahoma" w:cs="Tahoma"/>
          <w:b/>
          <w:sz w:val="20"/>
          <w:szCs w:val="20"/>
        </w:rPr>
        <w:t>I</w:t>
      </w:r>
      <w:r w:rsidRPr="00985F62">
        <w:rPr>
          <w:rFonts w:ascii="Tahoma" w:hAnsi="Tahoma" w:cs="Tahoma"/>
          <w:b/>
          <w:sz w:val="20"/>
          <w:szCs w:val="20"/>
        </w:rPr>
        <w:t>.</w:t>
      </w:r>
      <w:r w:rsidR="00A045E6" w:rsidRPr="00985F62">
        <w:rPr>
          <w:rFonts w:ascii="Tahoma" w:hAnsi="Tahoma" w:cs="Tahoma"/>
          <w:b/>
          <w:sz w:val="20"/>
          <w:szCs w:val="20"/>
        </w:rPr>
        <w:br/>
      </w:r>
      <w:r w:rsidRPr="00985F62">
        <w:rPr>
          <w:rFonts w:ascii="Tahoma" w:hAnsi="Tahoma" w:cs="Tahoma"/>
          <w:b/>
          <w:sz w:val="20"/>
          <w:szCs w:val="20"/>
        </w:rPr>
        <w:t>Závěrečná ujednání</w:t>
      </w:r>
    </w:p>
    <w:p w14:paraId="07E82DE7" w14:textId="77777777" w:rsidR="004A2DDB" w:rsidRPr="00985F62" w:rsidRDefault="004A2DDB" w:rsidP="00917C74">
      <w:pPr>
        <w:pStyle w:val="Smlouva-slo0"/>
        <w:numPr>
          <w:ilvl w:val="0"/>
          <w:numId w:val="15"/>
        </w:numPr>
        <w:tabs>
          <w:tab w:val="clear" w:pos="360"/>
        </w:tabs>
        <w:spacing w:line="240" w:lineRule="auto"/>
        <w:rPr>
          <w:rFonts w:ascii="Tahoma" w:hAnsi="Tahoma" w:cs="Tahoma"/>
          <w:sz w:val="20"/>
        </w:rPr>
      </w:pPr>
      <w:r w:rsidRPr="00985F62">
        <w:rPr>
          <w:rFonts w:ascii="Tahoma" w:hAnsi="Tahoma" w:cs="Tahoma"/>
          <w:sz w:val="20"/>
        </w:rPr>
        <w:t xml:space="preserve">Změnit nebo doplnit </w:t>
      </w:r>
      <w:r w:rsidR="004D6269" w:rsidRPr="00985F62">
        <w:rPr>
          <w:rFonts w:ascii="Tahoma" w:hAnsi="Tahoma" w:cs="Tahoma"/>
          <w:sz w:val="20"/>
        </w:rPr>
        <w:t xml:space="preserve">tuto </w:t>
      </w:r>
      <w:r w:rsidRPr="00985F62">
        <w:rPr>
          <w:rFonts w:ascii="Tahoma" w:hAnsi="Tahoma" w:cs="Tahoma"/>
          <w:sz w:val="20"/>
        </w:rPr>
        <w:t>smlouvu mohou smluvní strany pouze formou písemných dodatků, které budou vzestupně čí</w:t>
      </w:r>
      <w:r w:rsidR="00EA771A" w:rsidRPr="00985F62">
        <w:rPr>
          <w:rFonts w:ascii="Tahoma" w:hAnsi="Tahoma" w:cs="Tahoma"/>
          <w:sz w:val="20"/>
        </w:rPr>
        <w:t>slovány, výslovně prohlášeny za </w:t>
      </w:r>
      <w:r w:rsidRPr="00985F62">
        <w:rPr>
          <w:rFonts w:ascii="Tahoma" w:hAnsi="Tahoma" w:cs="Tahoma"/>
          <w:sz w:val="20"/>
        </w:rPr>
        <w:t>dodatk</w:t>
      </w:r>
      <w:r w:rsidR="00EA771A" w:rsidRPr="00985F62">
        <w:rPr>
          <w:rFonts w:ascii="Tahoma" w:hAnsi="Tahoma" w:cs="Tahoma"/>
          <w:sz w:val="20"/>
        </w:rPr>
        <w:t>y</w:t>
      </w:r>
      <w:r w:rsidRPr="00985F62">
        <w:rPr>
          <w:rFonts w:ascii="Tahoma" w:hAnsi="Tahoma" w:cs="Tahoma"/>
          <w:sz w:val="20"/>
        </w:rPr>
        <w:t xml:space="preserve"> této smlouvy a podepsány oprávněnými zástupci smluvních stran.</w:t>
      </w:r>
    </w:p>
    <w:p w14:paraId="7135B901" w14:textId="77777777" w:rsidR="004A2DDB" w:rsidRPr="00985F62" w:rsidRDefault="00EA771A" w:rsidP="00917C74">
      <w:pPr>
        <w:pStyle w:val="Smlouva-slo0"/>
        <w:numPr>
          <w:ilvl w:val="0"/>
          <w:numId w:val="15"/>
        </w:numPr>
        <w:spacing w:line="240" w:lineRule="auto"/>
        <w:rPr>
          <w:rFonts w:ascii="Tahoma" w:hAnsi="Tahoma" w:cs="Tahoma"/>
          <w:sz w:val="20"/>
        </w:rPr>
      </w:pPr>
      <w:r w:rsidRPr="00985F62">
        <w:rPr>
          <w:rFonts w:ascii="Tahoma" w:hAnsi="Tahoma" w:cs="Tahoma"/>
          <w:sz w:val="20"/>
        </w:rPr>
        <w:t>Tato s</w:t>
      </w:r>
      <w:r w:rsidR="004A2DDB" w:rsidRPr="00985F62">
        <w:rPr>
          <w:rFonts w:ascii="Tahoma" w:hAnsi="Tahoma" w:cs="Tahoma"/>
          <w:sz w:val="20"/>
        </w:rPr>
        <w:t xml:space="preserve">mlouva nabývá platnosti </w:t>
      </w:r>
      <w:r w:rsidRPr="00985F62">
        <w:rPr>
          <w:rFonts w:ascii="Tahoma" w:hAnsi="Tahoma" w:cs="Tahoma"/>
          <w:sz w:val="20"/>
        </w:rPr>
        <w:t xml:space="preserve">dnem jejího </w:t>
      </w:r>
      <w:r w:rsidR="00E57B39" w:rsidRPr="00985F62">
        <w:rPr>
          <w:rFonts w:ascii="Tahoma" w:hAnsi="Tahoma" w:cs="Tahoma"/>
          <w:sz w:val="20"/>
        </w:rPr>
        <w:t>podpis</w:t>
      </w:r>
      <w:r w:rsidRPr="00985F62">
        <w:rPr>
          <w:rFonts w:ascii="Tahoma" w:hAnsi="Tahoma" w:cs="Tahoma"/>
          <w:sz w:val="20"/>
        </w:rPr>
        <w:t>u</w:t>
      </w:r>
      <w:r w:rsidR="00E57B39" w:rsidRPr="00985F62">
        <w:rPr>
          <w:rFonts w:ascii="Tahoma" w:hAnsi="Tahoma" w:cs="Tahoma"/>
          <w:sz w:val="20"/>
        </w:rPr>
        <w:t xml:space="preserve"> ob</w:t>
      </w:r>
      <w:r w:rsidRPr="00985F62">
        <w:rPr>
          <w:rFonts w:ascii="Tahoma" w:hAnsi="Tahoma" w:cs="Tahoma"/>
          <w:sz w:val="20"/>
        </w:rPr>
        <w:t>ěma</w:t>
      </w:r>
      <w:r w:rsidR="00E57B39" w:rsidRPr="00985F62">
        <w:rPr>
          <w:rFonts w:ascii="Tahoma" w:hAnsi="Tahoma" w:cs="Tahoma"/>
          <w:sz w:val="20"/>
        </w:rPr>
        <w:t xml:space="preserve"> smluvní</w:t>
      </w:r>
      <w:r w:rsidRPr="00985F62">
        <w:rPr>
          <w:rFonts w:ascii="Tahoma" w:hAnsi="Tahoma" w:cs="Tahoma"/>
          <w:sz w:val="20"/>
        </w:rPr>
        <w:t>mi</w:t>
      </w:r>
      <w:r w:rsidR="00E57B39" w:rsidRPr="00985F62">
        <w:rPr>
          <w:rFonts w:ascii="Tahoma" w:hAnsi="Tahoma" w:cs="Tahoma"/>
          <w:sz w:val="20"/>
        </w:rPr>
        <w:t xml:space="preserve"> stran</w:t>
      </w:r>
      <w:r w:rsidRPr="00985F62">
        <w:rPr>
          <w:rFonts w:ascii="Tahoma" w:hAnsi="Tahoma" w:cs="Tahoma"/>
          <w:sz w:val="20"/>
        </w:rPr>
        <w:t>ami</w:t>
      </w:r>
      <w:r w:rsidR="00E57B39" w:rsidRPr="00985F62">
        <w:rPr>
          <w:rFonts w:ascii="Tahoma" w:hAnsi="Tahoma" w:cs="Tahoma"/>
          <w:sz w:val="20"/>
        </w:rPr>
        <w:t xml:space="preserve"> </w:t>
      </w:r>
      <w:r w:rsidRPr="00985F62">
        <w:rPr>
          <w:rFonts w:ascii="Tahoma" w:hAnsi="Tahoma" w:cs="Tahoma"/>
          <w:sz w:val="20"/>
        </w:rPr>
        <w:t>a </w:t>
      </w:r>
      <w:r w:rsidR="004A2DDB" w:rsidRPr="00985F62">
        <w:rPr>
          <w:rFonts w:ascii="Tahoma" w:hAnsi="Tahoma" w:cs="Tahoma"/>
          <w:sz w:val="20"/>
        </w:rPr>
        <w:t>účinnosti dnem, kdy vyjádření souhlasu s obsahem návrhu smlouvy dojde druhé smluvní straně</w:t>
      </w:r>
      <w:r w:rsidR="00902592" w:rsidRPr="00985F62">
        <w:rPr>
          <w:rFonts w:ascii="Tahoma" w:hAnsi="Tahoma" w:cs="Tahoma"/>
          <w:sz w:val="20"/>
        </w:rPr>
        <w:t>, nestanoví</w:t>
      </w:r>
      <w:r w:rsidR="00902592" w:rsidRPr="00985F62">
        <w:rPr>
          <w:rFonts w:ascii="Tahoma" w:hAnsi="Tahoma" w:cs="Tahoma"/>
          <w:sz w:val="20"/>
        </w:rPr>
        <w:noBreakHyphen/>
        <w:t>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nejdříve dnem jejího uveřejnění v registru smluv.</w:t>
      </w:r>
    </w:p>
    <w:p w14:paraId="35073D25" w14:textId="5476DFFD" w:rsidR="1588CB7B" w:rsidRPr="00985F62" w:rsidRDefault="1588CB7B" w:rsidP="00577BE5">
      <w:pPr>
        <w:pStyle w:val="Smlouva-slo0"/>
        <w:numPr>
          <w:ilvl w:val="0"/>
          <w:numId w:val="15"/>
        </w:numPr>
        <w:tabs>
          <w:tab w:val="clear" w:pos="360"/>
        </w:tabs>
        <w:spacing w:line="240" w:lineRule="auto"/>
        <w:rPr>
          <w:rFonts w:ascii="Tahoma" w:hAnsi="Tahoma" w:cs="Tahoma"/>
          <w:sz w:val="20"/>
        </w:rPr>
      </w:pPr>
      <w:r w:rsidRPr="00985F62">
        <w:rPr>
          <w:rFonts w:ascii="Tahoma" w:eastAsia="Tahoma" w:hAnsi="Tahoma" w:cs="Tahoma"/>
          <w:sz w:val="20"/>
        </w:rPr>
        <w:t>Tato smlouva je uzavírána elektronicky.</w:t>
      </w:r>
    </w:p>
    <w:p w14:paraId="71C18FED" w14:textId="77777777" w:rsidR="004A2DDB" w:rsidRPr="00985F62" w:rsidRDefault="004A2DDB" w:rsidP="00917C74">
      <w:pPr>
        <w:pStyle w:val="Smlouva-slo0"/>
        <w:numPr>
          <w:ilvl w:val="0"/>
          <w:numId w:val="15"/>
        </w:numPr>
        <w:tabs>
          <w:tab w:val="clear" w:pos="360"/>
        </w:tabs>
        <w:spacing w:line="240" w:lineRule="auto"/>
        <w:rPr>
          <w:rFonts w:ascii="Tahoma" w:hAnsi="Tahoma" w:cs="Tahoma"/>
          <w:sz w:val="20"/>
        </w:rPr>
      </w:pPr>
      <w:r w:rsidRPr="00985F62">
        <w:rPr>
          <w:rFonts w:ascii="Tahoma" w:hAnsi="Tahoma" w:cs="Tahoma"/>
          <w:sz w:val="20"/>
        </w:rPr>
        <w:t>Zhotovitel nemůže bez souhlasu objednatele postoupit svá práva a</w:t>
      </w:r>
      <w:r w:rsidR="00EA771A" w:rsidRPr="00985F62">
        <w:rPr>
          <w:rFonts w:ascii="Tahoma" w:hAnsi="Tahoma" w:cs="Tahoma"/>
          <w:sz w:val="20"/>
        </w:rPr>
        <w:t xml:space="preserve"> povinnosti plynoucí z této </w:t>
      </w:r>
      <w:r w:rsidRPr="00985F62">
        <w:rPr>
          <w:rFonts w:ascii="Tahoma" w:hAnsi="Tahoma" w:cs="Tahoma"/>
          <w:sz w:val="20"/>
        </w:rPr>
        <w:t>smlouvy třetí osobě.</w:t>
      </w:r>
    </w:p>
    <w:p w14:paraId="29BB6EFC" w14:textId="77777777" w:rsidR="004A2DDB" w:rsidRPr="00985F62" w:rsidRDefault="004A2DDB" w:rsidP="00917C74">
      <w:pPr>
        <w:pStyle w:val="Smlouva-slo0"/>
        <w:numPr>
          <w:ilvl w:val="0"/>
          <w:numId w:val="15"/>
        </w:numPr>
        <w:tabs>
          <w:tab w:val="clear" w:pos="360"/>
        </w:tabs>
        <w:spacing w:line="240" w:lineRule="auto"/>
        <w:rPr>
          <w:rFonts w:ascii="Tahoma" w:hAnsi="Tahoma" w:cs="Tahoma"/>
          <w:sz w:val="20"/>
        </w:rPr>
      </w:pPr>
      <w:r w:rsidRPr="00985F62">
        <w:rPr>
          <w:rFonts w:ascii="Tahoma" w:hAnsi="Tahoma" w:cs="Tahoma"/>
          <w:sz w:val="20"/>
        </w:rPr>
        <w:t xml:space="preserve">Smluvní strany shodně prohlašují, že si </w:t>
      </w:r>
      <w:r w:rsidR="00EA771A" w:rsidRPr="00985F62">
        <w:rPr>
          <w:rFonts w:ascii="Tahoma" w:hAnsi="Tahoma" w:cs="Tahoma"/>
          <w:sz w:val="20"/>
        </w:rPr>
        <w:t xml:space="preserve">tuto </w:t>
      </w:r>
      <w:r w:rsidRPr="00985F62">
        <w:rPr>
          <w:rFonts w:ascii="Tahoma" w:hAnsi="Tahoma" w:cs="Tahoma"/>
          <w:sz w:val="20"/>
        </w:rPr>
        <w:t>smlouvu před jejím podpisem přeč</w:t>
      </w:r>
      <w:r w:rsidR="00EA771A" w:rsidRPr="00985F62">
        <w:rPr>
          <w:rFonts w:ascii="Tahoma" w:hAnsi="Tahoma" w:cs="Tahoma"/>
          <w:sz w:val="20"/>
        </w:rPr>
        <w:t>etly a </w:t>
      </w:r>
      <w:r w:rsidRPr="00985F62">
        <w:rPr>
          <w:rFonts w:ascii="Tahoma" w:hAnsi="Tahoma" w:cs="Tahoma"/>
          <w:sz w:val="20"/>
        </w:rPr>
        <w:t>že byla uzavřena po</w:t>
      </w:r>
      <w:r w:rsidR="00EA771A" w:rsidRPr="00985F62">
        <w:rPr>
          <w:rFonts w:ascii="Tahoma" w:hAnsi="Tahoma" w:cs="Tahoma"/>
          <w:sz w:val="20"/>
        </w:rPr>
        <w:t> </w:t>
      </w:r>
      <w:r w:rsidRPr="00985F62">
        <w:rPr>
          <w:rFonts w:ascii="Tahoma" w:hAnsi="Tahoma" w:cs="Tahoma"/>
          <w:sz w:val="20"/>
        </w:rPr>
        <w:t xml:space="preserve">vzájemném </w:t>
      </w:r>
      <w:r w:rsidR="00EA771A" w:rsidRPr="00985F62">
        <w:rPr>
          <w:rFonts w:ascii="Tahoma" w:hAnsi="Tahoma" w:cs="Tahoma"/>
          <w:sz w:val="20"/>
        </w:rPr>
        <w:t>projednání podle jejich pravé a </w:t>
      </w:r>
      <w:r w:rsidRPr="00985F62">
        <w:rPr>
          <w:rFonts w:ascii="Tahoma" w:hAnsi="Tahoma" w:cs="Tahoma"/>
          <w:sz w:val="20"/>
        </w:rPr>
        <w:t>svobodné vůle</w:t>
      </w:r>
      <w:r w:rsidR="00EA771A" w:rsidRPr="00985F62">
        <w:rPr>
          <w:rFonts w:ascii="Tahoma" w:hAnsi="Tahoma" w:cs="Tahoma"/>
          <w:sz w:val="20"/>
        </w:rPr>
        <w:t>,</w:t>
      </w:r>
      <w:r w:rsidRPr="00985F62">
        <w:rPr>
          <w:rFonts w:ascii="Tahoma" w:hAnsi="Tahoma" w:cs="Tahoma"/>
          <w:sz w:val="20"/>
        </w:rPr>
        <w:t xml:space="preserve"> určitě, vážně a srozumitelně, nikoliv v</w:t>
      </w:r>
      <w:r w:rsidR="00EA771A" w:rsidRPr="00985F62">
        <w:rPr>
          <w:rFonts w:ascii="Tahoma" w:hAnsi="Tahoma" w:cs="Tahoma"/>
          <w:sz w:val="20"/>
        </w:rPr>
        <w:t> </w:t>
      </w:r>
      <w:r w:rsidRPr="00985F62">
        <w:rPr>
          <w:rFonts w:ascii="Tahoma" w:hAnsi="Tahoma" w:cs="Tahoma"/>
          <w:sz w:val="20"/>
        </w:rPr>
        <w:t>tísni nebo za</w:t>
      </w:r>
      <w:r w:rsidR="00EA771A" w:rsidRPr="00985F62">
        <w:rPr>
          <w:rFonts w:ascii="Tahoma" w:hAnsi="Tahoma" w:cs="Tahoma"/>
          <w:sz w:val="20"/>
        </w:rPr>
        <w:t> nápadně nevýhodných podmínek, a </w:t>
      </w:r>
      <w:r w:rsidRPr="00985F62">
        <w:rPr>
          <w:rFonts w:ascii="Tahoma" w:hAnsi="Tahoma" w:cs="Tahoma"/>
          <w:sz w:val="20"/>
        </w:rPr>
        <w:t>že se dohodly o celém jejím obsahu, což stvrzují svými podpisy.</w:t>
      </w:r>
    </w:p>
    <w:p w14:paraId="169D8501" w14:textId="77777777" w:rsidR="00116983" w:rsidRPr="00985F62" w:rsidRDefault="00837CE4" w:rsidP="00917C74">
      <w:pPr>
        <w:pStyle w:val="Smlouva-slo0"/>
        <w:numPr>
          <w:ilvl w:val="0"/>
          <w:numId w:val="15"/>
        </w:numPr>
        <w:spacing w:line="240" w:lineRule="auto"/>
        <w:rPr>
          <w:rFonts w:ascii="Tahoma" w:hAnsi="Tahoma" w:cs="Tahoma"/>
          <w:sz w:val="20"/>
        </w:rPr>
      </w:pPr>
      <w:r w:rsidRPr="00985F62">
        <w:rPr>
          <w:rFonts w:ascii="Tahoma" w:hAnsi="Tahoma" w:cs="Tahoma"/>
          <w:sz w:val="20"/>
        </w:rPr>
        <w:t>Smluvní strany se dohodly, že pokud se na tuto smlouvu vztahuje povinnost uveřejnění v</w:t>
      </w:r>
      <w:r w:rsidR="004D6269" w:rsidRPr="00985F62">
        <w:rPr>
          <w:rFonts w:ascii="Tahoma" w:hAnsi="Tahoma" w:cs="Tahoma"/>
          <w:sz w:val="20"/>
        </w:rPr>
        <w:t> </w:t>
      </w:r>
      <w:r w:rsidRPr="00985F62">
        <w:rPr>
          <w:rFonts w:ascii="Tahoma" w:hAnsi="Tahoma" w:cs="Tahoma"/>
          <w:sz w:val="20"/>
        </w:rPr>
        <w:t>reg</w:t>
      </w:r>
      <w:r w:rsidR="004D6269" w:rsidRPr="00985F62">
        <w:rPr>
          <w:rFonts w:ascii="Tahoma" w:hAnsi="Tahoma" w:cs="Tahoma"/>
          <w:sz w:val="20"/>
        </w:rPr>
        <w:t xml:space="preserve">istru smluv ve smyslu zákona </w:t>
      </w:r>
      <w:r w:rsidRPr="00985F62">
        <w:rPr>
          <w:rFonts w:ascii="Tahoma" w:hAnsi="Tahoma" w:cs="Tahoma"/>
          <w:sz w:val="20"/>
        </w:rPr>
        <w:t>o registru smluv, provede uveřejnění v souladu se zákonem objednatel.</w:t>
      </w:r>
    </w:p>
    <w:p w14:paraId="34042778" w14:textId="6CEB9FE2" w:rsidR="005400D0" w:rsidRPr="00985F62" w:rsidRDefault="005400D0" w:rsidP="00917C74">
      <w:pPr>
        <w:pStyle w:val="Smlouva-slo0"/>
        <w:numPr>
          <w:ilvl w:val="0"/>
          <w:numId w:val="15"/>
        </w:numPr>
        <w:spacing w:line="240" w:lineRule="auto"/>
        <w:rPr>
          <w:rFonts w:ascii="Tahoma" w:hAnsi="Tahoma" w:cs="Tahoma"/>
          <w:sz w:val="20"/>
        </w:rPr>
      </w:pPr>
      <w:r w:rsidRPr="00985F62">
        <w:rPr>
          <w:rFonts w:ascii="Tahoma" w:hAnsi="Tahoma" w:cs="Tahoma"/>
          <w:sz w:val="20"/>
        </w:rPr>
        <w:t xml:space="preserve">Osobní údaje obsažené v této smlouvě budou </w:t>
      </w:r>
      <w:r w:rsidR="00012C62" w:rsidRPr="00985F62">
        <w:rPr>
          <w:rFonts w:ascii="Tahoma" w:hAnsi="Tahoma" w:cs="Tahoma"/>
          <w:sz w:val="20"/>
        </w:rPr>
        <w:t>objednatelem</w:t>
      </w:r>
      <w:r w:rsidRPr="00985F62">
        <w:rPr>
          <w:rFonts w:ascii="Tahoma" w:hAnsi="Tahoma" w:cs="Tahoma"/>
          <w:sz w:val="20"/>
        </w:rPr>
        <w:t xml:space="preserve"> zpracovávány pouze pro účely plnění práv a povinností vyplývajících z této smlouvy; k jiným účelům nebudou tyto osobní údaje </w:t>
      </w:r>
      <w:r w:rsidR="00012C62" w:rsidRPr="00985F62">
        <w:rPr>
          <w:rFonts w:ascii="Tahoma" w:hAnsi="Tahoma" w:cs="Tahoma"/>
          <w:sz w:val="20"/>
        </w:rPr>
        <w:t>objednatelem</w:t>
      </w:r>
      <w:r w:rsidRPr="00985F62">
        <w:rPr>
          <w:rFonts w:ascii="Tahoma" w:hAnsi="Tahoma" w:cs="Tahoma"/>
          <w:sz w:val="20"/>
        </w:rPr>
        <w:t xml:space="preserve"> použity. </w:t>
      </w:r>
      <w:r w:rsidR="00012C62" w:rsidRPr="00985F62">
        <w:rPr>
          <w:rFonts w:ascii="Tahoma" w:hAnsi="Tahoma" w:cs="Tahoma"/>
          <w:sz w:val="20"/>
        </w:rPr>
        <w:t>Objednatel</w:t>
      </w:r>
      <w:r w:rsidRPr="00985F62">
        <w:rPr>
          <w:rFonts w:ascii="Tahoma" w:hAnsi="Tahoma" w:cs="Tahoma"/>
          <w:sz w:val="20"/>
        </w:rPr>
        <w:t xml:space="preserve"> při zpracovávání osobních údajů dodržuje platné právní předpisy. Podrobné informace o ochraně osobních údajů jsou uvedeny na oficiálních webových stránkách </w:t>
      </w:r>
      <w:r w:rsidR="00012C62" w:rsidRPr="00985F62">
        <w:rPr>
          <w:rFonts w:ascii="Tahoma" w:hAnsi="Tahoma" w:cs="Tahoma"/>
          <w:sz w:val="20"/>
        </w:rPr>
        <w:t>objednatele</w:t>
      </w:r>
      <w:r w:rsidR="0087330F" w:rsidRPr="00985F62">
        <w:rPr>
          <w:rFonts w:ascii="Tahoma" w:hAnsi="Tahoma" w:cs="Tahoma"/>
          <w:sz w:val="20"/>
        </w:rPr>
        <w:t xml:space="preserve"> </w:t>
      </w:r>
      <w:hyperlink r:id="rId13" w:history="1">
        <w:r w:rsidR="0087330F" w:rsidRPr="00985F62">
          <w:rPr>
            <w:rStyle w:val="Hypertextovodkaz"/>
            <w:rFonts w:ascii="Tahoma" w:hAnsi="Tahoma" w:cs="Tahoma"/>
            <w:sz w:val="20"/>
          </w:rPr>
          <w:t>www.szzkrnov.cz</w:t>
        </w:r>
      </w:hyperlink>
      <w:r w:rsidRPr="00985F62">
        <w:rPr>
          <w:rFonts w:ascii="Tahoma" w:hAnsi="Tahoma" w:cs="Tahoma"/>
          <w:sz w:val="20"/>
        </w:rPr>
        <w:t>.</w:t>
      </w:r>
    </w:p>
    <w:p w14:paraId="1E6AF199" w14:textId="77777777" w:rsidR="00EA771A" w:rsidRPr="00985F62" w:rsidRDefault="004A2DDB" w:rsidP="00917C74">
      <w:pPr>
        <w:pStyle w:val="Smlouva-slo0"/>
        <w:numPr>
          <w:ilvl w:val="0"/>
          <w:numId w:val="15"/>
        </w:numPr>
        <w:tabs>
          <w:tab w:val="clear" w:pos="360"/>
        </w:tabs>
        <w:spacing w:line="240" w:lineRule="auto"/>
        <w:rPr>
          <w:rFonts w:ascii="Tahoma" w:hAnsi="Tahoma" w:cs="Tahoma"/>
          <w:sz w:val="20"/>
        </w:rPr>
      </w:pPr>
      <w:r w:rsidRPr="00985F62">
        <w:rPr>
          <w:rFonts w:ascii="Tahoma" w:hAnsi="Tahoma" w:cs="Tahoma"/>
          <w:sz w:val="20"/>
        </w:rPr>
        <w:t>Nedílnou součástí smlouvy jsou tyto přílohy:</w:t>
      </w:r>
    </w:p>
    <w:p w14:paraId="07C34D9B" w14:textId="40FD70D5" w:rsidR="004A2DDB" w:rsidRPr="00985F62" w:rsidRDefault="00EA771A" w:rsidP="00EA771A">
      <w:pPr>
        <w:pStyle w:val="Smlouva-slo0"/>
        <w:tabs>
          <w:tab w:val="left" w:pos="1701"/>
        </w:tabs>
        <w:spacing w:line="240" w:lineRule="auto"/>
        <w:ind w:left="357"/>
        <w:rPr>
          <w:rFonts w:ascii="Tahoma" w:hAnsi="Tahoma" w:cs="Tahoma"/>
          <w:sz w:val="20"/>
        </w:rPr>
      </w:pPr>
      <w:r w:rsidRPr="00985F62">
        <w:rPr>
          <w:rFonts w:ascii="Tahoma" w:hAnsi="Tahoma" w:cs="Tahoma"/>
          <w:bCs/>
          <w:sz w:val="20"/>
        </w:rPr>
        <w:t>Příloha č. 1:</w:t>
      </w:r>
      <w:r w:rsidR="00056A00">
        <w:rPr>
          <w:rFonts w:ascii="Tahoma" w:hAnsi="Tahoma" w:cs="Tahoma"/>
          <w:bCs/>
          <w:sz w:val="20"/>
        </w:rPr>
        <w:t xml:space="preserve"> </w:t>
      </w:r>
      <w:r w:rsidR="003A07E5" w:rsidRPr="00985F62">
        <w:rPr>
          <w:rFonts w:ascii="Tahoma" w:hAnsi="Tahoma" w:cs="Tahoma"/>
          <w:snapToGrid/>
          <w:sz w:val="20"/>
        </w:rPr>
        <w:t>Cenová kalkulace</w:t>
      </w:r>
    </w:p>
    <w:p w14:paraId="0911EDA0" w14:textId="05FF87FF" w:rsidR="00577BE5" w:rsidRPr="00985F62" w:rsidRDefault="00577BE5" w:rsidP="00EA771A">
      <w:pPr>
        <w:pStyle w:val="Smlouva-slo0"/>
        <w:tabs>
          <w:tab w:val="left" w:pos="1701"/>
        </w:tabs>
        <w:spacing w:line="240" w:lineRule="auto"/>
        <w:ind w:left="357"/>
        <w:rPr>
          <w:rFonts w:ascii="Tahoma" w:hAnsi="Tahoma" w:cs="Tahoma"/>
          <w:color w:val="FF0000"/>
          <w:sz w:val="20"/>
        </w:rPr>
      </w:pPr>
      <w:r w:rsidRPr="00985F62">
        <w:rPr>
          <w:rFonts w:ascii="Tahoma" w:hAnsi="Tahoma" w:cs="Tahoma"/>
          <w:color w:val="FF0000"/>
          <w:sz w:val="20"/>
        </w:rPr>
        <w:tab/>
      </w:r>
    </w:p>
    <w:p w14:paraId="06B1C0E6" w14:textId="6362390B" w:rsidR="00534F1F" w:rsidRPr="00985F62" w:rsidRDefault="00534F1F" w:rsidP="0087330F">
      <w:pPr>
        <w:pStyle w:val="Smlouva-slo0"/>
        <w:tabs>
          <w:tab w:val="left" w:pos="1701"/>
        </w:tabs>
        <w:spacing w:line="240" w:lineRule="auto"/>
        <w:ind w:left="357"/>
        <w:rPr>
          <w:rFonts w:ascii="Tahoma" w:hAnsi="Tahoma" w:cs="Tahoma"/>
          <w:color w:val="FF0000"/>
          <w:sz w:val="20"/>
        </w:rPr>
      </w:pPr>
    </w:p>
    <w:p w14:paraId="599A6473" w14:textId="77777777" w:rsidR="0087330F" w:rsidRPr="00985F62" w:rsidRDefault="0087330F" w:rsidP="0087330F">
      <w:pPr>
        <w:pStyle w:val="Smlouva-slo0"/>
        <w:tabs>
          <w:tab w:val="left" w:pos="1701"/>
        </w:tabs>
        <w:spacing w:line="240" w:lineRule="auto"/>
        <w:ind w:left="357"/>
        <w:rPr>
          <w:rFonts w:ascii="Tahoma" w:hAnsi="Tahoma" w:cs="Tahoma"/>
          <w:color w:val="FF0000"/>
          <w:sz w:val="20"/>
        </w:rPr>
      </w:pPr>
    </w:p>
    <w:tbl>
      <w:tblPr>
        <w:tblW w:w="0" w:type="auto"/>
        <w:jc w:val="center"/>
        <w:tblCellMar>
          <w:left w:w="70" w:type="dxa"/>
          <w:right w:w="70" w:type="dxa"/>
        </w:tblCellMar>
        <w:tblLook w:val="0000" w:firstRow="0" w:lastRow="0" w:firstColumn="0" w:lastColumn="0" w:noHBand="0" w:noVBand="0"/>
      </w:tblPr>
      <w:tblGrid>
        <w:gridCol w:w="3544"/>
        <w:gridCol w:w="1315"/>
        <w:gridCol w:w="4211"/>
      </w:tblGrid>
      <w:tr w:rsidR="004A2DDB" w:rsidRPr="00985F62" w14:paraId="03780B57" w14:textId="77777777" w:rsidTr="00917C74">
        <w:trPr>
          <w:jc w:val="center"/>
        </w:trPr>
        <w:tc>
          <w:tcPr>
            <w:tcW w:w="3544" w:type="dxa"/>
          </w:tcPr>
          <w:p w14:paraId="103EA482" w14:textId="66320322" w:rsidR="004A2DDB" w:rsidRPr="00985F62" w:rsidRDefault="004A2DDB" w:rsidP="00917C74">
            <w:pPr>
              <w:jc w:val="both"/>
              <w:rPr>
                <w:rFonts w:ascii="Tahoma" w:hAnsi="Tahoma" w:cs="Tahoma"/>
                <w:sz w:val="20"/>
                <w:szCs w:val="20"/>
              </w:rPr>
            </w:pPr>
            <w:r w:rsidRPr="00985F62">
              <w:rPr>
                <w:rFonts w:ascii="Tahoma" w:hAnsi="Tahoma" w:cs="Tahoma"/>
                <w:sz w:val="20"/>
                <w:szCs w:val="20"/>
              </w:rPr>
              <w:t>V </w:t>
            </w:r>
            <w:r w:rsidR="00C40E35">
              <w:rPr>
                <w:rFonts w:ascii="Tahoma" w:hAnsi="Tahoma" w:cs="Tahoma"/>
                <w:sz w:val="20"/>
                <w:szCs w:val="20"/>
              </w:rPr>
              <w:t>Krnově</w:t>
            </w:r>
            <w:r w:rsidRPr="00985F62">
              <w:rPr>
                <w:rFonts w:ascii="Tahoma" w:hAnsi="Tahoma" w:cs="Tahoma"/>
                <w:sz w:val="20"/>
                <w:szCs w:val="20"/>
              </w:rPr>
              <w:t xml:space="preserve"> </w:t>
            </w:r>
          </w:p>
          <w:p w14:paraId="6C341435" w14:textId="77777777" w:rsidR="003A07E5" w:rsidRDefault="003A07E5" w:rsidP="00917C74">
            <w:pPr>
              <w:spacing w:before="960"/>
              <w:jc w:val="both"/>
              <w:rPr>
                <w:rFonts w:ascii="Tahoma" w:hAnsi="Tahoma" w:cs="Tahoma"/>
                <w:sz w:val="20"/>
                <w:szCs w:val="20"/>
              </w:rPr>
            </w:pPr>
          </w:p>
          <w:p w14:paraId="4E39B8BC" w14:textId="6A1CC164" w:rsidR="000A4FF3" w:rsidRPr="00985F62" w:rsidRDefault="000A4FF3" w:rsidP="00917C74">
            <w:pPr>
              <w:spacing w:before="960"/>
              <w:jc w:val="both"/>
              <w:rPr>
                <w:rFonts w:ascii="Tahoma" w:hAnsi="Tahoma" w:cs="Tahoma"/>
                <w:sz w:val="20"/>
                <w:szCs w:val="20"/>
              </w:rPr>
            </w:pPr>
            <w:r w:rsidRPr="00985F62">
              <w:rPr>
                <w:rFonts w:ascii="Tahoma" w:hAnsi="Tahoma" w:cs="Tahoma"/>
                <w:sz w:val="20"/>
                <w:szCs w:val="20"/>
              </w:rPr>
              <w:t>…………………………</w:t>
            </w:r>
            <w:r w:rsidR="00684B95" w:rsidRPr="00985F62">
              <w:rPr>
                <w:rFonts w:ascii="Tahoma" w:hAnsi="Tahoma" w:cs="Tahoma"/>
                <w:sz w:val="20"/>
                <w:szCs w:val="20"/>
              </w:rPr>
              <w:t>…………</w:t>
            </w:r>
          </w:p>
          <w:p w14:paraId="1770F644" w14:textId="77777777" w:rsidR="000A4FF3" w:rsidRPr="00985F62" w:rsidRDefault="000A4FF3" w:rsidP="00917C74">
            <w:pPr>
              <w:ind w:left="495"/>
              <w:rPr>
                <w:rFonts w:ascii="Tahoma" w:hAnsi="Tahoma" w:cs="Tahoma"/>
                <w:sz w:val="20"/>
                <w:szCs w:val="20"/>
              </w:rPr>
            </w:pPr>
            <w:r w:rsidRPr="00985F62">
              <w:rPr>
                <w:rFonts w:ascii="Tahoma" w:hAnsi="Tahoma" w:cs="Tahoma"/>
                <w:sz w:val="20"/>
                <w:szCs w:val="20"/>
              </w:rPr>
              <w:t>za objednatele</w:t>
            </w:r>
          </w:p>
          <w:p w14:paraId="63A44CBE" w14:textId="55DE633C" w:rsidR="005E4A4D" w:rsidRPr="003A07E5" w:rsidRDefault="003A07E5" w:rsidP="00577BE5">
            <w:pPr>
              <w:spacing w:before="60"/>
              <w:ind w:left="998" w:hanging="992"/>
              <w:jc w:val="both"/>
              <w:rPr>
                <w:rFonts w:ascii="Tahoma" w:eastAsia="Calibri" w:hAnsi="Tahoma" w:cs="Tahoma"/>
                <w:color w:val="FF0000"/>
                <w:sz w:val="20"/>
                <w:szCs w:val="20"/>
                <w:lang w:eastAsia="en-US"/>
              </w:rPr>
            </w:pPr>
            <w:r w:rsidRPr="003A07E5">
              <w:rPr>
                <w:rFonts w:ascii="Tahoma" w:eastAsia="Calibri" w:hAnsi="Tahoma" w:cs="Tahoma"/>
                <w:color w:val="000000" w:themeColor="text1"/>
                <w:sz w:val="20"/>
                <w:szCs w:val="20"/>
                <w:lang w:eastAsia="en-US"/>
              </w:rPr>
              <w:t>MUDr. Ladislav Václavec, MBA</w:t>
            </w:r>
            <w:r>
              <w:rPr>
                <w:rFonts w:ascii="Tahoma" w:eastAsia="Calibri" w:hAnsi="Tahoma" w:cs="Tahoma"/>
                <w:color w:val="000000" w:themeColor="text1"/>
                <w:sz w:val="20"/>
                <w:szCs w:val="20"/>
                <w:lang w:eastAsia="en-US"/>
              </w:rPr>
              <w:t>,</w:t>
            </w:r>
            <w:r w:rsidR="00056A00">
              <w:rPr>
                <w:rFonts w:ascii="Tahoma" w:eastAsia="Calibri" w:hAnsi="Tahoma" w:cs="Tahoma"/>
                <w:color w:val="000000" w:themeColor="text1"/>
                <w:sz w:val="20"/>
                <w:szCs w:val="20"/>
                <w:lang w:eastAsia="en-US"/>
              </w:rPr>
              <w:t xml:space="preserve"> </w:t>
            </w:r>
            <w:r>
              <w:rPr>
                <w:rFonts w:ascii="Tahoma" w:eastAsia="Calibri" w:hAnsi="Tahoma" w:cs="Tahoma"/>
                <w:color w:val="000000" w:themeColor="text1"/>
                <w:sz w:val="20"/>
                <w:szCs w:val="20"/>
                <w:lang w:eastAsia="en-US"/>
              </w:rPr>
              <w:t>ředitel</w:t>
            </w:r>
          </w:p>
        </w:tc>
        <w:tc>
          <w:tcPr>
            <w:tcW w:w="1316" w:type="dxa"/>
          </w:tcPr>
          <w:p w14:paraId="3120FE26" w14:textId="77777777" w:rsidR="004A2DDB" w:rsidRPr="00985F62" w:rsidRDefault="004A2DDB" w:rsidP="0051293B">
            <w:pPr>
              <w:rPr>
                <w:rFonts w:ascii="Tahoma" w:hAnsi="Tahoma" w:cs="Tahoma"/>
                <w:sz w:val="20"/>
                <w:szCs w:val="20"/>
              </w:rPr>
            </w:pPr>
          </w:p>
        </w:tc>
        <w:tc>
          <w:tcPr>
            <w:tcW w:w="4212" w:type="dxa"/>
          </w:tcPr>
          <w:p w14:paraId="59C2CB93" w14:textId="03950974" w:rsidR="004A2DDB" w:rsidRPr="00985F62" w:rsidRDefault="004A2DDB" w:rsidP="00917C74">
            <w:pPr>
              <w:jc w:val="both"/>
              <w:rPr>
                <w:rFonts w:ascii="Tahoma" w:hAnsi="Tahoma" w:cs="Tahoma"/>
                <w:sz w:val="20"/>
                <w:szCs w:val="20"/>
              </w:rPr>
            </w:pPr>
            <w:r w:rsidRPr="00985F62">
              <w:rPr>
                <w:rFonts w:ascii="Tahoma" w:hAnsi="Tahoma" w:cs="Tahoma"/>
                <w:sz w:val="20"/>
                <w:szCs w:val="20"/>
              </w:rPr>
              <w:t>V ……………</w:t>
            </w:r>
            <w:r w:rsidR="00625E9E" w:rsidRPr="00985F62">
              <w:rPr>
                <w:rFonts w:ascii="Tahoma" w:hAnsi="Tahoma" w:cs="Tahoma"/>
                <w:sz w:val="20"/>
                <w:szCs w:val="20"/>
              </w:rPr>
              <w:t>…</w:t>
            </w:r>
            <w:r w:rsidRPr="00985F62">
              <w:rPr>
                <w:rFonts w:ascii="Tahoma" w:hAnsi="Tahoma" w:cs="Tahoma"/>
                <w:sz w:val="20"/>
                <w:szCs w:val="20"/>
              </w:rPr>
              <w:t xml:space="preserve">  </w:t>
            </w:r>
          </w:p>
          <w:p w14:paraId="6086A27E" w14:textId="77777777" w:rsidR="003A07E5" w:rsidRDefault="003A07E5" w:rsidP="00917C74">
            <w:pPr>
              <w:spacing w:before="960"/>
              <w:jc w:val="both"/>
              <w:rPr>
                <w:rFonts w:ascii="Tahoma" w:hAnsi="Tahoma" w:cs="Tahoma"/>
                <w:sz w:val="20"/>
                <w:szCs w:val="20"/>
              </w:rPr>
            </w:pPr>
          </w:p>
          <w:p w14:paraId="2108A317" w14:textId="24F83143" w:rsidR="00917C74" w:rsidRPr="00985F62" w:rsidRDefault="00917C74" w:rsidP="00917C74">
            <w:pPr>
              <w:spacing w:before="960"/>
              <w:jc w:val="both"/>
              <w:rPr>
                <w:rFonts w:ascii="Tahoma" w:hAnsi="Tahoma" w:cs="Tahoma"/>
                <w:sz w:val="20"/>
                <w:szCs w:val="20"/>
              </w:rPr>
            </w:pPr>
            <w:r w:rsidRPr="00985F62">
              <w:rPr>
                <w:rFonts w:ascii="Tahoma" w:hAnsi="Tahoma" w:cs="Tahoma"/>
                <w:sz w:val="20"/>
                <w:szCs w:val="20"/>
              </w:rPr>
              <w:t>……………………………………</w:t>
            </w:r>
          </w:p>
          <w:p w14:paraId="63657747" w14:textId="77777777" w:rsidR="000A4FF3" w:rsidRPr="00985F62" w:rsidRDefault="000A4FF3" w:rsidP="00917C74">
            <w:pPr>
              <w:ind w:left="597"/>
              <w:rPr>
                <w:rFonts w:ascii="Tahoma" w:hAnsi="Tahoma" w:cs="Tahoma"/>
                <w:sz w:val="20"/>
                <w:szCs w:val="20"/>
              </w:rPr>
            </w:pPr>
            <w:r w:rsidRPr="00985F62">
              <w:rPr>
                <w:rFonts w:ascii="Tahoma" w:hAnsi="Tahoma" w:cs="Tahoma"/>
                <w:sz w:val="20"/>
                <w:szCs w:val="20"/>
              </w:rPr>
              <w:t>za zhotovitele</w:t>
            </w:r>
          </w:p>
          <w:p w14:paraId="469DDB66" w14:textId="77777777" w:rsidR="00012C62" w:rsidRPr="00985F62" w:rsidRDefault="00012C62" w:rsidP="00917C74">
            <w:pPr>
              <w:ind w:left="171"/>
              <w:rPr>
                <w:rFonts w:ascii="Tahoma" w:hAnsi="Tahoma" w:cs="Tahoma"/>
                <w:i/>
                <w:color w:val="FF0000"/>
                <w:sz w:val="20"/>
                <w:szCs w:val="20"/>
              </w:rPr>
            </w:pPr>
            <w:r w:rsidRPr="00985F62">
              <w:rPr>
                <w:rFonts w:ascii="Tahoma" w:hAnsi="Tahoma" w:cs="Tahoma"/>
                <w:i/>
                <w:color w:val="FF0000"/>
                <w:sz w:val="20"/>
                <w:szCs w:val="20"/>
              </w:rPr>
              <w:t>jméno, příjmení, funkce</w:t>
            </w:r>
          </w:p>
          <w:p w14:paraId="30F6B484" w14:textId="77777777" w:rsidR="000A4FF3" w:rsidRPr="00985F62" w:rsidRDefault="000A4FF3" w:rsidP="0051293B">
            <w:pPr>
              <w:rPr>
                <w:rFonts w:ascii="Tahoma" w:hAnsi="Tahoma" w:cs="Tahoma"/>
                <w:sz w:val="20"/>
                <w:szCs w:val="20"/>
              </w:rPr>
            </w:pPr>
          </w:p>
        </w:tc>
      </w:tr>
    </w:tbl>
    <w:p w14:paraId="4FD82D31" w14:textId="77777777" w:rsidR="00825BA7" w:rsidRDefault="00825BA7" w:rsidP="00697A65">
      <w:pPr>
        <w:pStyle w:val="Smlouva-slo0"/>
        <w:spacing w:before="720" w:line="240" w:lineRule="auto"/>
        <w:rPr>
          <w:rFonts w:ascii="Tahoma" w:hAnsi="Tahoma" w:cs="Tahoma"/>
          <w:snapToGrid/>
          <w:color w:val="002FFF"/>
          <w:sz w:val="22"/>
          <w:szCs w:val="18"/>
        </w:rPr>
        <w:sectPr w:rsidR="00825BA7" w:rsidSect="000662B0">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1418" w:right="1418" w:bottom="1418" w:left="1418" w:header="567" w:footer="624" w:gutter="0"/>
          <w:cols w:space="708"/>
          <w:docGrid w:linePitch="360"/>
        </w:sectPr>
      </w:pPr>
    </w:p>
    <w:p w14:paraId="7B3DCC8A" w14:textId="5BCDBAD9" w:rsidR="00056A00" w:rsidRDefault="00056A00" w:rsidP="00825BA7">
      <w:pPr>
        <w:pStyle w:val="Smlouva-slo0"/>
        <w:spacing w:before="0" w:line="240" w:lineRule="auto"/>
        <w:rPr>
          <w:rFonts w:ascii="Tahoma" w:hAnsi="Tahoma" w:cs="Tahoma"/>
          <w:b/>
          <w:bCs/>
          <w:snapToGrid/>
          <w:color w:val="000000" w:themeColor="text1"/>
          <w:sz w:val="20"/>
          <w:szCs w:val="16"/>
        </w:rPr>
      </w:pPr>
      <w:r w:rsidRPr="0054564D">
        <w:rPr>
          <w:rFonts w:ascii="Tahoma" w:hAnsi="Tahoma" w:cs="Tahoma"/>
          <w:b/>
          <w:bCs/>
          <w:snapToGrid/>
          <w:color w:val="000000" w:themeColor="text1"/>
          <w:sz w:val="20"/>
          <w:szCs w:val="16"/>
        </w:rPr>
        <w:lastRenderedPageBreak/>
        <w:t>Příloha č. 1 Cenová kalkulace</w:t>
      </w:r>
    </w:p>
    <w:p w14:paraId="56B0A75A" w14:textId="20D54E71" w:rsidR="007A7A9B" w:rsidRPr="007A7A9B" w:rsidRDefault="007A7A9B" w:rsidP="00825BA7">
      <w:pPr>
        <w:pStyle w:val="Smlouva-slo0"/>
        <w:spacing w:before="0" w:line="240" w:lineRule="auto"/>
        <w:rPr>
          <w:rFonts w:ascii="Tahoma" w:hAnsi="Tahoma" w:cs="Tahoma"/>
          <w:i/>
          <w:iCs/>
          <w:snapToGrid/>
          <w:color w:val="EE0000"/>
          <w:sz w:val="20"/>
          <w:szCs w:val="16"/>
        </w:rPr>
      </w:pPr>
      <w:r w:rsidRPr="007A7A9B">
        <w:rPr>
          <w:rFonts w:ascii="Tahoma" w:hAnsi="Tahoma" w:cs="Tahoma"/>
          <w:i/>
          <w:iCs/>
          <w:snapToGrid/>
          <w:color w:val="EE0000"/>
          <w:sz w:val="20"/>
          <w:szCs w:val="16"/>
        </w:rPr>
        <w:t>(vloží účastník ZŘ v souladu se svou nabídkou v editovatelném formátu</w:t>
      </w:r>
      <w:r>
        <w:rPr>
          <w:rFonts w:ascii="Tahoma" w:hAnsi="Tahoma" w:cs="Tahoma"/>
          <w:i/>
          <w:iCs/>
          <w:snapToGrid/>
          <w:color w:val="EE0000"/>
          <w:sz w:val="20"/>
          <w:szCs w:val="16"/>
        </w:rPr>
        <w:t>)</w:t>
      </w:r>
    </w:p>
    <w:sectPr w:rsidR="007A7A9B" w:rsidRPr="007A7A9B" w:rsidSect="00825BA7">
      <w:pgSz w:w="16838" w:h="11906" w:orient="landscape" w:code="9"/>
      <w:pgMar w:top="851" w:right="1418" w:bottom="1418" w:left="1418"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64439" w14:textId="77777777" w:rsidR="00AE50A3" w:rsidRDefault="00AE50A3">
      <w:r>
        <w:separator/>
      </w:r>
    </w:p>
  </w:endnote>
  <w:endnote w:type="continuationSeparator" w:id="0">
    <w:p w14:paraId="7354CCF3" w14:textId="77777777" w:rsidR="00AE50A3" w:rsidRDefault="00AE5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4FE18" w14:textId="77777777" w:rsidR="003470F2" w:rsidRDefault="003470F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9009153"/>
      <w:docPartObj>
        <w:docPartGallery w:val="Page Numbers (Bottom of Page)"/>
        <w:docPartUnique/>
      </w:docPartObj>
    </w:sdtPr>
    <w:sdtEndPr/>
    <w:sdtContent>
      <w:sdt>
        <w:sdtPr>
          <w:id w:val="1658253931"/>
          <w:docPartObj>
            <w:docPartGallery w:val="Page Numbers (Top of Page)"/>
            <w:docPartUnique/>
          </w:docPartObj>
        </w:sdtPr>
        <w:sdtEndPr/>
        <w:sdtContent>
          <w:p w14:paraId="2ED13AAD" w14:textId="77777777" w:rsidR="00985F62" w:rsidRDefault="003470F2" w:rsidP="00985F62">
            <w:pPr>
              <w:pStyle w:val="Zpat"/>
              <w:jc w:val="center"/>
            </w:pPr>
            <w:r>
              <w:pict w14:anchorId="6FD8BE9B">
                <v:rect id="_x0000_i1025" style="width:0;height:1.5pt" o:hralign="center" o:hrstd="t" o:hr="t" fillcolor="#a0a0a0" stroked="f"/>
              </w:pict>
            </w:r>
          </w:p>
          <w:p w14:paraId="2BC4C582" w14:textId="77777777" w:rsidR="00985F62" w:rsidRPr="007B6F97" w:rsidRDefault="00985F62" w:rsidP="00985F62">
            <w:pPr>
              <w:pStyle w:val="Zpat"/>
              <w:jc w:val="center"/>
              <w:rPr>
                <w:rFonts w:ascii="Tahoma" w:hAnsi="Tahoma" w:cs="Tahoma"/>
                <w:b/>
                <w:bCs/>
                <w:sz w:val="20"/>
                <w:szCs w:val="20"/>
              </w:rPr>
            </w:pPr>
            <w:r w:rsidRPr="007B6F97">
              <w:rPr>
                <w:rFonts w:ascii="Tahoma" w:hAnsi="Tahoma" w:cs="Tahoma"/>
                <w:sz w:val="20"/>
                <w:szCs w:val="20"/>
              </w:rPr>
              <w:t xml:space="preserve">Stránka </w:t>
            </w:r>
            <w:r w:rsidRPr="007B6F97">
              <w:rPr>
                <w:rFonts w:ascii="Tahoma" w:hAnsi="Tahoma" w:cs="Tahoma"/>
                <w:b/>
                <w:bCs/>
                <w:sz w:val="20"/>
                <w:szCs w:val="20"/>
              </w:rPr>
              <w:fldChar w:fldCharType="begin"/>
            </w:r>
            <w:r w:rsidRPr="007B6F97">
              <w:rPr>
                <w:rFonts w:ascii="Tahoma" w:hAnsi="Tahoma" w:cs="Tahoma"/>
                <w:b/>
                <w:bCs/>
                <w:sz w:val="20"/>
                <w:szCs w:val="20"/>
              </w:rPr>
              <w:instrText>PAGE</w:instrText>
            </w:r>
            <w:r w:rsidRPr="007B6F97">
              <w:rPr>
                <w:rFonts w:ascii="Tahoma" w:hAnsi="Tahoma" w:cs="Tahoma"/>
                <w:b/>
                <w:bCs/>
                <w:sz w:val="20"/>
                <w:szCs w:val="20"/>
              </w:rPr>
              <w:fldChar w:fldCharType="separate"/>
            </w:r>
            <w:r>
              <w:rPr>
                <w:rFonts w:ascii="Tahoma" w:hAnsi="Tahoma" w:cs="Tahoma"/>
                <w:b/>
                <w:bCs/>
                <w:szCs w:val="20"/>
              </w:rPr>
              <w:t>1</w:t>
            </w:r>
            <w:r w:rsidRPr="007B6F97">
              <w:rPr>
                <w:rFonts w:ascii="Tahoma" w:hAnsi="Tahoma" w:cs="Tahoma"/>
                <w:b/>
                <w:bCs/>
                <w:sz w:val="20"/>
                <w:szCs w:val="20"/>
              </w:rPr>
              <w:fldChar w:fldCharType="end"/>
            </w:r>
            <w:r w:rsidRPr="007B6F97">
              <w:rPr>
                <w:rFonts w:ascii="Tahoma" w:hAnsi="Tahoma" w:cs="Tahoma"/>
                <w:sz w:val="20"/>
                <w:szCs w:val="20"/>
              </w:rPr>
              <w:t xml:space="preserve"> z </w:t>
            </w:r>
            <w:r w:rsidRPr="007B6F97">
              <w:rPr>
                <w:rFonts w:ascii="Tahoma" w:hAnsi="Tahoma" w:cs="Tahoma"/>
                <w:b/>
                <w:bCs/>
                <w:sz w:val="20"/>
                <w:szCs w:val="20"/>
              </w:rPr>
              <w:fldChar w:fldCharType="begin"/>
            </w:r>
            <w:r w:rsidRPr="007B6F97">
              <w:rPr>
                <w:rFonts w:ascii="Tahoma" w:hAnsi="Tahoma" w:cs="Tahoma"/>
                <w:b/>
                <w:bCs/>
                <w:sz w:val="20"/>
                <w:szCs w:val="20"/>
              </w:rPr>
              <w:instrText>NUMPAGES</w:instrText>
            </w:r>
            <w:r w:rsidRPr="007B6F97">
              <w:rPr>
                <w:rFonts w:ascii="Tahoma" w:hAnsi="Tahoma" w:cs="Tahoma"/>
                <w:b/>
                <w:bCs/>
                <w:sz w:val="20"/>
                <w:szCs w:val="20"/>
              </w:rPr>
              <w:fldChar w:fldCharType="separate"/>
            </w:r>
            <w:r>
              <w:rPr>
                <w:rFonts w:ascii="Tahoma" w:hAnsi="Tahoma" w:cs="Tahoma"/>
                <w:b/>
                <w:bCs/>
                <w:szCs w:val="20"/>
              </w:rPr>
              <w:t>14</w:t>
            </w:r>
            <w:r w:rsidRPr="007B6F97">
              <w:rPr>
                <w:rFonts w:ascii="Tahoma" w:hAnsi="Tahoma" w:cs="Tahoma"/>
                <w:b/>
                <w:bCs/>
                <w:sz w:val="20"/>
                <w:szCs w:val="20"/>
              </w:rPr>
              <w:fldChar w:fldCharType="end"/>
            </w:r>
          </w:p>
          <w:p w14:paraId="29170C2C" w14:textId="5C60A7EC" w:rsidR="007338AD" w:rsidRPr="00985F62" w:rsidRDefault="00985F62" w:rsidP="00985F62">
            <w:pPr>
              <w:pStyle w:val="Zpat"/>
              <w:jc w:val="right"/>
            </w:pPr>
            <w:proofErr w:type="spellStart"/>
            <w:r w:rsidRPr="007B6F97">
              <w:rPr>
                <w:rFonts w:ascii="Tahoma" w:hAnsi="Tahoma" w:cs="Tahoma"/>
                <w:sz w:val="20"/>
                <w:szCs w:val="20"/>
              </w:rPr>
              <w:t>SoD</w:t>
            </w:r>
            <w:proofErr w:type="spellEnd"/>
            <w:r w:rsidRPr="007B6F97">
              <w:rPr>
                <w:rFonts w:ascii="Tahoma" w:hAnsi="Tahoma" w:cs="Tahoma"/>
                <w:sz w:val="20"/>
                <w:szCs w:val="20"/>
              </w:rPr>
              <w:t xml:space="preserve"> k VZ KRN/</w:t>
            </w:r>
            <w:proofErr w:type="spellStart"/>
            <w:r w:rsidRPr="007B6F97">
              <w:rPr>
                <w:rFonts w:ascii="Tahoma" w:hAnsi="Tahoma" w:cs="Tahoma"/>
                <w:sz w:val="20"/>
                <w:szCs w:val="20"/>
              </w:rPr>
              <w:t>Otr</w:t>
            </w:r>
            <w:proofErr w:type="spellEnd"/>
            <w:r w:rsidRPr="007B6F97">
              <w:rPr>
                <w:rFonts w:ascii="Tahoma" w:hAnsi="Tahoma" w:cs="Tahoma"/>
                <w:sz w:val="20"/>
                <w:szCs w:val="20"/>
              </w:rPr>
              <w:t>/2025/</w:t>
            </w:r>
            <w:r>
              <w:rPr>
                <w:rFonts w:ascii="Tahoma" w:hAnsi="Tahoma" w:cs="Tahoma"/>
                <w:sz w:val="20"/>
                <w:szCs w:val="20"/>
              </w:rPr>
              <w:t>21</w:t>
            </w:r>
            <w:r w:rsidRPr="007B6F97">
              <w:rPr>
                <w:rFonts w:ascii="Tahoma" w:hAnsi="Tahoma" w:cs="Tahoma"/>
                <w:sz w:val="20"/>
                <w:szCs w:val="20"/>
              </w:rPr>
              <w:t>/úsporná opatření vody</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1479032"/>
      <w:docPartObj>
        <w:docPartGallery w:val="Page Numbers (Bottom of Page)"/>
        <w:docPartUnique/>
      </w:docPartObj>
    </w:sdtPr>
    <w:sdtEndPr/>
    <w:sdtContent>
      <w:sdt>
        <w:sdtPr>
          <w:id w:val="1728636285"/>
          <w:docPartObj>
            <w:docPartGallery w:val="Page Numbers (Top of Page)"/>
            <w:docPartUnique/>
          </w:docPartObj>
        </w:sdtPr>
        <w:sdtEndPr/>
        <w:sdtContent>
          <w:p w14:paraId="4777C17A" w14:textId="6A151ABF" w:rsidR="007B6F97" w:rsidRDefault="003470F2">
            <w:pPr>
              <w:pStyle w:val="Zpat"/>
              <w:jc w:val="center"/>
            </w:pPr>
            <w:r>
              <w:pict w14:anchorId="1B8CE713">
                <v:rect id="_x0000_i1026" style="width:0;height:1.5pt" o:hralign="center" o:hrstd="t" o:hr="t" fillcolor="#a0a0a0" stroked="f"/>
              </w:pict>
            </w:r>
          </w:p>
          <w:p w14:paraId="58757AB8" w14:textId="55FC3241" w:rsidR="007B6F97" w:rsidRPr="007B6F97" w:rsidRDefault="007B6F97">
            <w:pPr>
              <w:pStyle w:val="Zpat"/>
              <w:jc w:val="center"/>
              <w:rPr>
                <w:rFonts w:ascii="Tahoma" w:hAnsi="Tahoma" w:cs="Tahoma"/>
                <w:b/>
                <w:bCs/>
                <w:sz w:val="20"/>
                <w:szCs w:val="20"/>
              </w:rPr>
            </w:pPr>
            <w:r w:rsidRPr="007B6F97">
              <w:rPr>
                <w:rFonts w:ascii="Tahoma" w:hAnsi="Tahoma" w:cs="Tahoma"/>
                <w:sz w:val="20"/>
                <w:szCs w:val="20"/>
              </w:rPr>
              <w:t xml:space="preserve">Stránka </w:t>
            </w:r>
            <w:r w:rsidRPr="007B6F97">
              <w:rPr>
                <w:rFonts w:ascii="Tahoma" w:hAnsi="Tahoma" w:cs="Tahoma"/>
                <w:b/>
                <w:bCs/>
                <w:sz w:val="20"/>
                <w:szCs w:val="20"/>
              </w:rPr>
              <w:fldChar w:fldCharType="begin"/>
            </w:r>
            <w:r w:rsidRPr="007B6F97">
              <w:rPr>
                <w:rFonts w:ascii="Tahoma" w:hAnsi="Tahoma" w:cs="Tahoma"/>
                <w:b/>
                <w:bCs/>
                <w:sz w:val="20"/>
                <w:szCs w:val="20"/>
              </w:rPr>
              <w:instrText>PAGE</w:instrText>
            </w:r>
            <w:r w:rsidRPr="007B6F97">
              <w:rPr>
                <w:rFonts w:ascii="Tahoma" w:hAnsi="Tahoma" w:cs="Tahoma"/>
                <w:b/>
                <w:bCs/>
                <w:sz w:val="20"/>
                <w:szCs w:val="20"/>
              </w:rPr>
              <w:fldChar w:fldCharType="separate"/>
            </w:r>
            <w:r w:rsidR="008B6A34">
              <w:rPr>
                <w:rFonts w:ascii="Tahoma" w:hAnsi="Tahoma" w:cs="Tahoma"/>
                <w:b/>
                <w:bCs/>
                <w:noProof/>
                <w:sz w:val="20"/>
                <w:szCs w:val="20"/>
              </w:rPr>
              <w:t>1</w:t>
            </w:r>
            <w:r w:rsidRPr="007B6F97">
              <w:rPr>
                <w:rFonts w:ascii="Tahoma" w:hAnsi="Tahoma" w:cs="Tahoma"/>
                <w:b/>
                <w:bCs/>
                <w:sz w:val="20"/>
                <w:szCs w:val="20"/>
              </w:rPr>
              <w:fldChar w:fldCharType="end"/>
            </w:r>
            <w:r w:rsidRPr="007B6F97">
              <w:rPr>
                <w:rFonts w:ascii="Tahoma" w:hAnsi="Tahoma" w:cs="Tahoma"/>
                <w:sz w:val="20"/>
                <w:szCs w:val="20"/>
              </w:rPr>
              <w:t xml:space="preserve"> z </w:t>
            </w:r>
            <w:r w:rsidRPr="007B6F97">
              <w:rPr>
                <w:rFonts w:ascii="Tahoma" w:hAnsi="Tahoma" w:cs="Tahoma"/>
                <w:b/>
                <w:bCs/>
                <w:sz w:val="20"/>
                <w:szCs w:val="20"/>
              </w:rPr>
              <w:fldChar w:fldCharType="begin"/>
            </w:r>
            <w:r w:rsidRPr="007B6F97">
              <w:rPr>
                <w:rFonts w:ascii="Tahoma" w:hAnsi="Tahoma" w:cs="Tahoma"/>
                <w:b/>
                <w:bCs/>
                <w:sz w:val="20"/>
                <w:szCs w:val="20"/>
              </w:rPr>
              <w:instrText>NUMPAGES</w:instrText>
            </w:r>
            <w:r w:rsidRPr="007B6F97">
              <w:rPr>
                <w:rFonts w:ascii="Tahoma" w:hAnsi="Tahoma" w:cs="Tahoma"/>
                <w:b/>
                <w:bCs/>
                <w:sz w:val="20"/>
                <w:szCs w:val="20"/>
              </w:rPr>
              <w:fldChar w:fldCharType="separate"/>
            </w:r>
            <w:r w:rsidR="008B6A34">
              <w:rPr>
                <w:rFonts w:ascii="Tahoma" w:hAnsi="Tahoma" w:cs="Tahoma"/>
                <w:b/>
                <w:bCs/>
                <w:noProof/>
                <w:sz w:val="20"/>
                <w:szCs w:val="20"/>
              </w:rPr>
              <w:t>14</w:t>
            </w:r>
            <w:r w:rsidRPr="007B6F97">
              <w:rPr>
                <w:rFonts w:ascii="Tahoma" w:hAnsi="Tahoma" w:cs="Tahoma"/>
                <w:b/>
                <w:bCs/>
                <w:sz w:val="20"/>
                <w:szCs w:val="20"/>
              </w:rPr>
              <w:fldChar w:fldCharType="end"/>
            </w:r>
          </w:p>
          <w:p w14:paraId="09D2648F" w14:textId="5274ABF6" w:rsidR="007338AD" w:rsidRPr="007B6F97" w:rsidRDefault="007B6F97" w:rsidP="007B6F97">
            <w:pPr>
              <w:pStyle w:val="Zpat"/>
              <w:jc w:val="right"/>
            </w:pPr>
            <w:proofErr w:type="spellStart"/>
            <w:r w:rsidRPr="007B6F97">
              <w:rPr>
                <w:rFonts w:ascii="Tahoma" w:hAnsi="Tahoma" w:cs="Tahoma"/>
                <w:sz w:val="20"/>
                <w:szCs w:val="20"/>
              </w:rPr>
              <w:t>SoD</w:t>
            </w:r>
            <w:proofErr w:type="spellEnd"/>
            <w:r w:rsidRPr="007B6F97">
              <w:rPr>
                <w:rFonts w:ascii="Tahoma" w:hAnsi="Tahoma" w:cs="Tahoma"/>
                <w:sz w:val="20"/>
                <w:szCs w:val="20"/>
              </w:rPr>
              <w:t xml:space="preserve"> k VZ KRN/</w:t>
            </w:r>
            <w:proofErr w:type="spellStart"/>
            <w:r w:rsidRPr="007B6F97">
              <w:rPr>
                <w:rFonts w:ascii="Tahoma" w:hAnsi="Tahoma" w:cs="Tahoma"/>
                <w:sz w:val="20"/>
                <w:szCs w:val="20"/>
              </w:rPr>
              <w:t>Otr</w:t>
            </w:r>
            <w:proofErr w:type="spellEnd"/>
            <w:r w:rsidRPr="007B6F97">
              <w:rPr>
                <w:rFonts w:ascii="Tahoma" w:hAnsi="Tahoma" w:cs="Tahoma"/>
                <w:sz w:val="20"/>
                <w:szCs w:val="20"/>
              </w:rPr>
              <w:t>/2025/</w:t>
            </w:r>
            <w:r w:rsidR="000662B0">
              <w:rPr>
                <w:rFonts w:ascii="Tahoma" w:hAnsi="Tahoma" w:cs="Tahoma"/>
                <w:sz w:val="20"/>
                <w:szCs w:val="20"/>
              </w:rPr>
              <w:t>21</w:t>
            </w:r>
            <w:r w:rsidRPr="007B6F97">
              <w:rPr>
                <w:rFonts w:ascii="Tahoma" w:hAnsi="Tahoma" w:cs="Tahoma"/>
                <w:sz w:val="20"/>
                <w:szCs w:val="20"/>
              </w:rPr>
              <w:t>/úsporná opatření vody</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2735D" w14:textId="77777777" w:rsidR="00AE50A3" w:rsidRDefault="00AE50A3">
      <w:r>
        <w:separator/>
      </w:r>
    </w:p>
  </w:footnote>
  <w:footnote w:type="continuationSeparator" w:id="0">
    <w:p w14:paraId="5C09CE16" w14:textId="77777777" w:rsidR="00AE50A3" w:rsidRDefault="00AE50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9C612" w14:textId="77777777" w:rsidR="003470F2" w:rsidRDefault="003470F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31BBA" w14:textId="2C9C013C" w:rsidR="003470F2" w:rsidRPr="003470F2" w:rsidRDefault="003470F2">
    <w:pPr>
      <w:pStyle w:val="Zhlav"/>
      <w:rPr>
        <w:rFonts w:ascii="Tahoma" w:hAnsi="Tahoma" w:cs="Tahoma"/>
        <w:sz w:val="20"/>
        <w:szCs w:val="20"/>
      </w:rPr>
    </w:pPr>
    <w:r w:rsidRPr="003470F2">
      <w:rPr>
        <w:rFonts w:ascii="Tahoma" w:hAnsi="Tahoma" w:cs="Tahoma"/>
        <w:sz w:val="20"/>
        <w:szCs w:val="20"/>
      </w:rPr>
      <w:t>Příloha č.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2BC7C" w14:textId="25F0BA54" w:rsidR="00ED78FF" w:rsidRPr="00ED78FF" w:rsidRDefault="00ED78FF">
    <w:pPr>
      <w:pStyle w:val="Zhlav"/>
      <w:rPr>
        <w:rFonts w:ascii="Tahoma" w:hAnsi="Tahoma" w:cs="Tahoma"/>
        <w:sz w:val="20"/>
        <w:szCs w:val="20"/>
      </w:rPr>
    </w:pPr>
    <w:r w:rsidRPr="00ED78FF">
      <w:rPr>
        <w:rFonts w:ascii="Tahoma" w:hAnsi="Tahoma" w:cs="Tahoma"/>
        <w:sz w:val="20"/>
        <w:szCs w:val="20"/>
      </w:rPr>
      <w:t>Příloha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3DA7"/>
    <w:multiLevelType w:val="hybridMultilevel"/>
    <w:tmpl w:val="4DD8B2C0"/>
    <w:lvl w:ilvl="0" w:tplc="E4F05BF6">
      <w:start w:val="1"/>
      <w:numFmt w:val="lowerLetter"/>
      <w:lvlText w:val="%1)"/>
      <w:lvlJc w:val="left"/>
      <w:pPr>
        <w:tabs>
          <w:tab w:val="num" w:pos="851"/>
        </w:tabs>
        <w:ind w:left="851" w:hanging="511"/>
      </w:pPr>
      <w:rPr>
        <w:rFonts w:hint="default"/>
        <w:b w:val="0"/>
        <w:i w:val="0"/>
        <w:sz w:val="20"/>
        <w:szCs w:val="20"/>
      </w:rPr>
    </w:lvl>
    <w:lvl w:ilvl="1" w:tplc="D7E88DDC">
      <w:start w:val="1"/>
      <w:numFmt w:val="lowerLetter"/>
      <w:lvlText w:val="%2."/>
      <w:lvlJc w:val="left"/>
      <w:pPr>
        <w:tabs>
          <w:tab w:val="num" w:pos="851"/>
        </w:tabs>
        <w:ind w:left="851" w:hanging="511"/>
      </w:pPr>
      <w:rPr>
        <w:rFonts w:hint="default"/>
      </w:rPr>
    </w:lvl>
    <w:lvl w:ilvl="2" w:tplc="DEB8C1EA">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19D20FC"/>
    <w:multiLevelType w:val="multilevel"/>
    <w:tmpl w:val="46E400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78D4CC02">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4" w15:restartNumberingAfterBreak="0">
    <w:nsid w:val="08170634"/>
    <w:multiLevelType w:val="singleLevel"/>
    <w:tmpl w:val="4DD0B608"/>
    <w:lvl w:ilvl="0">
      <w:start w:val="1"/>
      <w:numFmt w:val="decimal"/>
      <w:lvlText w:val="%1."/>
      <w:lvlJc w:val="left"/>
      <w:pPr>
        <w:tabs>
          <w:tab w:val="num" w:pos="360"/>
        </w:tabs>
        <w:ind w:left="360" w:hanging="360"/>
      </w:pPr>
      <w:rPr>
        <w:rFonts w:ascii="Tahoma" w:hAnsi="Tahoma" w:cs="Tahoma" w:hint="default"/>
        <w:b w:val="0"/>
        <w:i w:val="0"/>
        <w:color w:val="auto"/>
        <w:sz w:val="20"/>
        <w:szCs w:val="20"/>
      </w:rPr>
    </w:lvl>
  </w:abstractNum>
  <w:abstractNum w:abstractNumId="5"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9646AEC"/>
    <w:multiLevelType w:val="hybridMultilevel"/>
    <w:tmpl w:val="5CB27F9C"/>
    <w:lvl w:ilvl="0" w:tplc="05C0DE90">
      <w:start w:val="1"/>
      <w:numFmt w:val="decimal"/>
      <w:lvlText w:val="%1."/>
      <w:lvlJc w:val="left"/>
      <w:pPr>
        <w:tabs>
          <w:tab w:val="num" w:pos="360"/>
        </w:tabs>
        <w:ind w:left="360" w:hanging="360"/>
      </w:pPr>
      <w:rPr>
        <w:rFonts w:ascii="Tahoma" w:hAnsi="Tahoma" w:cs="Tahoma" w:hint="default"/>
        <w:b w:val="0"/>
        <w:i w:val="0"/>
        <w:sz w:val="20"/>
        <w:szCs w:val="20"/>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C304EDF"/>
    <w:multiLevelType w:val="hybridMultilevel"/>
    <w:tmpl w:val="308E0CD4"/>
    <w:lvl w:ilvl="0" w:tplc="7D92D11A">
      <w:start w:val="1"/>
      <w:numFmt w:val="decimal"/>
      <w:lvlText w:val="3.%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2614BC6"/>
    <w:multiLevelType w:val="hybridMultilevel"/>
    <w:tmpl w:val="35DECC22"/>
    <w:lvl w:ilvl="0" w:tplc="D1B2265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C622173"/>
    <w:multiLevelType w:val="hybridMultilevel"/>
    <w:tmpl w:val="DBC6DF2A"/>
    <w:lvl w:ilvl="0" w:tplc="810C27E0">
      <w:numFmt w:val="bullet"/>
      <w:lvlText w:val="-"/>
      <w:lvlJc w:val="left"/>
      <w:pPr>
        <w:ind w:left="1077" w:hanging="360"/>
      </w:pPr>
      <w:rPr>
        <w:rFonts w:ascii="Tahoma" w:eastAsia="Times New Roman" w:hAnsi="Tahoma" w:cs="Tahoma"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1"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FF2374B"/>
    <w:multiLevelType w:val="multilevel"/>
    <w:tmpl w:val="1102D8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1A0475"/>
    <w:multiLevelType w:val="multilevel"/>
    <w:tmpl w:val="6B644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655C53"/>
    <w:multiLevelType w:val="hybridMultilevel"/>
    <w:tmpl w:val="AAC0FBC2"/>
    <w:lvl w:ilvl="0" w:tplc="FFFFFFFF">
      <w:start w:val="1"/>
      <w:numFmt w:val="decimal"/>
      <w:lvlText w:val="%1."/>
      <w:lvlJc w:val="left"/>
      <w:pPr>
        <w:tabs>
          <w:tab w:val="num" w:pos="360"/>
        </w:tabs>
        <w:ind w:left="340" w:hanging="340"/>
      </w:pPr>
      <w:rPr>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AC200B5"/>
    <w:multiLevelType w:val="hybridMultilevel"/>
    <w:tmpl w:val="825C7DC6"/>
    <w:lvl w:ilvl="0" w:tplc="7578FBCC">
      <w:start w:val="1"/>
      <w:numFmt w:val="lowerLetter"/>
      <w:lvlText w:val="%1)"/>
      <w:lvlJc w:val="left"/>
      <w:pPr>
        <w:tabs>
          <w:tab w:val="num" w:pos="1545"/>
        </w:tabs>
        <w:ind w:left="1545" w:hanging="465"/>
      </w:pPr>
      <w:rPr>
        <w:rFonts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CF735B7"/>
    <w:multiLevelType w:val="hybridMultilevel"/>
    <w:tmpl w:val="F858FF04"/>
    <w:lvl w:ilvl="0" w:tplc="D1B21FF8">
      <w:start w:val="1"/>
      <w:numFmt w:val="decimal"/>
      <w:lvlText w:val="%1."/>
      <w:lvlJc w:val="left"/>
      <w:pPr>
        <w:tabs>
          <w:tab w:val="num" w:pos="397"/>
        </w:tabs>
        <w:ind w:left="397" w:hanging="397"/>
      </w:pPr>
      <w:rPr>
        <w:rFonts w:ascii="Tahoma" w:hAnsi="Tahoma" w:cs="Tahoma"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49BA1721"/>
    <w:multiLevelType w:val="hybridMultilevel"/>
    <w:tmpl w:val="47282928"/>
    <w:lvl w:ilvl="0" w:tplc="EB40BC6C">
      <w:start w:val="1"/>
      <w:numFmt w:val="decimal"/>
      <w:lvlText w:val="%1."/>
      <w:lvlJc w:val="left"/>
      <w:pPr>
        <w:tabs>
          <w:tab w:val="num" w:pos="360"/>
        </w:tabs>
        <w:ind w:left="357" w:hanging="357"/>
      </w:pPr>
      <w:rPr>
        <w:color w:val="auto"/>
      </w:r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2F681530">
      <w:start w:val="1"/>
      <w:numFmt w:val="decimal"/>
      <w:lvlText w:val="%4."/>
      <w:lvlJc w:val="left"/>
      <w:pPr>
        <w:tabs>
          <w:tab w:val="num" w:pos="360"/>
        </w:tabs>
        <w:ind w:left="357" w:hanging="357"/>
      </w:pPr>
      <w:rPr>
        <w:rFonts w:hint="default"/>
        <w:b w:val="0"/>
        <w:color w:val="auto"/>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4DD40D7A"/>
    <w:multiLevelType w:val="hybridMultilevel"/>
    <w:tmpl w:val="61AC6A86"/>
    <w:lvl w:ilvl="0" w:tplc="4154AA44">
      <w:start w:val="1"/>
      <w:numFmt w:val="lowerLetter"/>
      <w:lvlText w:val="%1)"/>
      <w:lvlJc w:val="left"/>
      <w:pPr>
        <w:tabs>
          <w:tab w:val="num" w:pos="720"/>
        </w:tabs>
        <w:ind w:left="720" w:hanging="380"/>
      </w:pPr>
    </w:lvl>
    <w:lvl w:ilvl="1" w:tplc="04050019" w:tentative="1">
      <w:start w:val="1"/>
      <w:numFmt w:val="lowerLetter"/>
      <w:lvlText w:val="%2."/>
      <w:lvlJc w:val="left"/>
      <w:pPr>
        <w:tabs>
          <w:tab w:val="num" w:pos="1423"/>
        </w:tabs>
        <w:ind w:left="1423" w:hanging="360"/>
      </w:pPr>
    </w:lvl>
    <w:lvl w:ilvl="2" w:tplc="0405001B" w:tentative="1">
      <w:start w:val="1"/>
      <w:numFmt w:val="lowerRoman"/>
      <w:lvlText w:val="%3."/>
      <w:lvlJc w:val="right"/>
      <w:pPr>
        <w:tabs>
          <w:tab w:val="num" w:pos="2143"/>
        </w:tabs>
        <w:ind w:left="2143" w:hanging="180"/>
      </w:pPr>
    </w:lvl>
    <w:lvl w:ilvl="3" w:tplc="0405000F" w:tentative="1">
      <w:start w:val="1"/>
      <w:numFmt w:val="decimal"/>
      <w:lvlText w:val="%4."/>
      <w:lvlJc w:val="left"/>
      <w:pPr>
        <w:tabs>
          <w:tab w:val="num" w:pos="2863"/>
        </w:tabs>
        <w:ind w:left="2863" w:hanging="360"/>
      </w:pPr>
    </w:lvl>
    <w:lvl w:ilvl="4" w:tplc="04050019" w:tentative="1">
      <w:start w:val="1"/>
      <w:numFmt w:val="lowerLetter"/>
      <w:lvlText w:val="%5."/>
      <w:lvlJc w:val="left"/>
      <w:pPr>
        <w:tabs>
          <w:tab w:val="num" w:pos="3583"/>
        </w:tabs>
        <w:ind w:left="3583" w:hanging="360"/>
      </w:pPr>
    </w:lvl>
    <w:lvl w:ilvl="5" w:tplc="0405001B" w:tentative="1">
      <w:start w:val="1"/>
      <w:numFmt w:val="lowerRoman"/>
      <w:lvlText w:val="%6."/>
      <w:lvlJc w:val="right"/>
      <w:pPr>
        <w:tabs>
          <w:tab w:val="num" w:pos="4303"/>
        </w:tabs>
        <w:ind w:left="4303" w:hanging="180"/>
      </w:pPr>
    </w:lvl>
    <w:lvl w:ilvl="6" w:tplc="0405000F" w:tentative="1">
      <w:start w:val="1"/>
      <w:numFmt w:val="decimal"/>
      <w:lvlText w:val="%7."/>
      <w:lvlJc w:val="left"/>
      <w:pPr>
        <w:tabs>
          <w:tab w:val="num" w:pos="5023"/>
        </w:tabs>
        <w:ind w:left="5023" w:hanging="360"/>
      </w:pPr>
    </w:lvl>
    <w:lvl w:ilvl="7" w:tplc="04050019" w:tentative="1">
      <w:start w:val="1"/>
      <w:numFmt w:val="lowerLetter"/>
      <w:lvlText w:val="%8."/>
      <w:lvlJc w:val="left"/>
      <w:pPr>
        <w:tabs>
          <w:tab w:val="num" w:pos="5743"/>
        </w:tabs>
        <w:ind w:left="5743" w:hanging="360"/>
      </w:pPr>
    </w:lvl>
    <w:lvl w:ilvl="8" w:tplc="0405001B" w:tentative="1">
      <w:start w:val="1"/>
      <w:numFmt w:val="lowerRoman"/>
      <w:lvlText w:val="%9."/>
      <w:lvlJc w:val="right"/>
      <w:pPr>
        <w:tabs>
          <w:tab w:val="num" w:pos="6463"/>
        </w:tabs>
        <w:ind w:left="6463" w:hanging="180"/>
      </w:pPr>
    </w:lvl>
  </w:abstractNum>
  <w:abstractNum w:abstractNumId="21"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2" w15:restartNumberingAfterBreak="0">
    <w:nsid w:val="50C96CBE"/>
    <w:multiLevelType w:val="multilevel"/>
    <w:tmpl w:val="1D5224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66823E7"/>
    <w:multiLevelType w:val="multilevel"/>
    <w:tmpl w:val="0E9002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25" w15:restartNumberingAfterBreak="0">
    <w:nsid w:val="5A4C4FCC"/>
    <w:multiLevelType w:val="hybridMultilevel"/>
    <w:tmpl w:val="2B327D74"/>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6" w15:restartNumberingAfterBreak="0">
    <w:nsid w:val="5FCF5289"/>
    <w:multiLevelType w:val="hybridMultilevel"/>
    <w:tmpl w:val="B30C823C"/>
    <w:lvl w:ilvl="0" w:tplc="E0E8E960">
      <w:start w:val="1"/>
      <w:numFmt w:val="lowerLetter"/>
      <w:lvlText w:val="%1)"/>
      <w:lvlJc w:val="left"/>
      <w:pPr>
        <w:ind w:left="1077" w:hanging="360"/>
      </w:pPr>
      <w:rPr>
        <w:rFonts w:hint="default"/>
        <w:b w:val="0"/>
        <w:i w:val="0"/>
        <w:sz w:val="20"/>
        <w:szCs w:val="20"/>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7" w15:restartNumberingAfterBreak="0">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29"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30" w15:restartNumberingAfterBreak="0">
    <w:nsid w:val="70EA0117"/>
    <w:multiLevelType w:val="hybridMultilevel"/>
    <w:tmpl w:val="E9F2680E"/>
    <w:lvl w:ilvl="0" w:tplc="22C675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7B570867"/>
    <w:multiLevelType w:val="hybridMultilevel"/>
    <w:tmpl w:val="4F18C530"/>
    <w:lvl w:ilvl="0" w:tplc="3DD0AB06">
      <w:start w:val="1"/>
      <w:numFmt w:val="decimal"/>
      <w:lvlText w:val="%1."/>
      <w:lvlJc w:val="left"/>
      <w:pPr>
        <w:tabs>
          <w:tab w:val="num" w:pos="360"/>
        </w:tabs>
        <w:ind w:left="357" w:hanging="357"/>
      </w:pPr>
      <w:rPr>
        <w:rFonts w:hint="default"/>
        <w:b w:val="0"/>
        <w:bCs/>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49310788">
    <w:abstractNumId w:val="29"/>
  </w:num>
  <w:num w:numId="2" w16cid:durableId="1543636820">
    <w:abstractNumId w:val="0"/>
  </w:num>
  <w:num w:numId="3" w16cid:durableId="1203789238">
    <w:abstractNumId w:val="2"/>
  </w:num>
  <w:num w:numId="4" w16cid:durableId="1232472636">
    <w:abstractNumId w:val="19"/>
  </w:num>
  <w:num w:numId="5" w16cid:durableId="562570913">
    <w:abstractNumId w:val="30"/>
  </w:num>
  <w:num w:numId="6" w16cid:durableId="792749856">
    <w:abstractNumId w:val="21"/>
  </w:num>
  <w:num w:numId="7" w16cid:durableId="1586769852">
    <w:abstractNumId w:val="14"/>
  </w:num>
  <w:num w:numId="8" w16cid:durableId="914052666">
    <w:abstractNumId w:val="31"/>
  </w:num>
  <w:num w:numId="9" w16cid:durableId="1540239120">
    <w:abstractNumId w:val="4"/>
  </w:num>
  <w:num w:numId="10" w16cid:durableId="585454384">
    <w:abstractNumId w:val="18"/>
  </w:num>
  <w:num w:numId="11" w16cid:durableId="1857697145">
    <w:abstractNumId w:val="6"/>
  </w:num>
  <w:num w:numId="12" w16cid:durableId="752555572">
    <w:abstractNumId w:val="24"/>
  </w:num>
  <w:num w:numId="13" w16cid:durableId="1019505471">
    <w:abstractNumId w:val="5"/>
  </w:num>
  <w:num w:numId="14" w16cid:durableId="416900591">
    <w:abstractNumId w:val="11"/>
  </w:num>
  <w:num w:numId="15" w16cid:durableId="1954048303">
    <w:abstractNumId w:val="7"/>
  </w:num>
  <w:num w:numId="16" w16cid:durableId="1325205687">
    <w:abstractNumId w:val="33"/>
  </w:num>
  <w:num w:numId="17" w16cid:durableId="736322016">
    <w:abstractNumId w:val="9"/>
  </w:num>
  <w:num w:numId="18" w16cid:durableId="401027278">
    <w:abstractNumId w:val="16"/>
  </w:num>
  <w:num w:numId="19" w16cid:durableId="1138644989">
    <w:abstractNumId w:val="20"/>
  </w:num>
  <w:num w:numId="20" w16cid:durableId="768087526">
    <w:abstractNumId w:val="27"/>
  </w:num>
  <w:num w:numId="21" w16cid:durableId="292446075">
    <w:abstractNumId w:val="28"/>
  </w:num>
  <w:num w:numId="22" w16cid:durableId="2018388310">
    <w:abstractNumId w:val="34"/>
  </w:num>
  <w:num w:numId="23" w16cid:durableId="1483346794">
    <w:abstractNumId w:val="3"/>
  </w:num>
  <w:num w:numId="24" w16cid:durableId="1752508289">
    <w:abstractNumId w:val="32"/>
  </w:num>
  <w:num w:numId="25" w16cid:durableId="1194884994">
    <w:abstractNumId w:val="15"/>
  </w:num>
  <w:num w:numId="26" w16cid:durableId="129831972">
    <w:abstractNumId w:val="17"/>
  </w:num>
  <w:num w:numId="27" w16cid:durableId="1793162683">
    <w:abstractNumId w:val="26"/>
  </w:num>
  <w:num w:numId="28" w16cid:durableId="861094790">
    <w:abstractNumId w:val="10"/>
  </w:num>
  <w:num w:numId="29" w16cid:durableId="460877866">
    <w:abstractNumId w:val="13"/>
  </w:num>
  <w:num w:numId="30" w16cid:durableId="441727109">
    <w:abstractNumId w:val="22"/>
  </w:num>
  <w:num w:numId="31" w16cid:durableId="1249846524">
    <w:abstractNumId w:val="12"/>
  </w:num>
  <w:num w:numId="32" w16cid:durableId="182937538">
    <w:abstractNumId w:val="23"/>
  </w:num>
  <w:num w:numId="33" w16cid:durableId="1936554809">
    <w:abstractNumId w:val="1"/>
  </w:num>
  <w:num w:numId="34" w16cid:durableId="2053311960">
    <w:abstractNumId w:val="8"/>
  </w:num>
  <w:num w:numId="35" w16cid:durableId="1467508707">
    <w:abstractNumId w:val="2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DOC_NAME" w:val="-"/>
    <w:docVar w:name="pID_FILE" w:val="-1"/>
    <w:docVar w:name="pID_PIS" w:val="-1"/>
    <w:docVar w:name="sCJ" w:val="CJ-XXX-XXX-XXX"/>
    <w:docVar w:name="sEC" w:val="EC-XXX-XXX-XXX"/>
  </w:docVars>
  <w:rsids>
    <w:rsidRoot w:val="004A2DDB"/>
    <w:rsid w:val="00002298"/>
    <w:rsid w:val="00006673"/>
    <w:rsid w:val="00010AB2"/>
    <w:rsid w:val="000119F3"/>
    <w:rsid w:val="0001221B"/>
    <w:rsid w:val="000124A0"/>
    <w:rsid w:val="00012802"/>
    <w:rsid w:val="00012C62"/>
    <w:rsid w:val="00017BFA"/>
    <w:rsid w:val="00017CD9"/>
    <w:rsid w:val="000200AE"/>
    <w:rsid w:val="000212F9"/>
    <w:rsid w:val="00021CC3"/>
    <w:rsid w:val="0002231C"/>
    <w:rsid w:val="00024897"/>
    <w:rsid w:val="00030E05"/>
    <w:rsid w:val="000326A4"/>
    <w:rsid w:val="0003289A"/>
    <w:rsid w:val="00032BEB"/>
    <w:rsid w:val="00034308"/>
    <w:rsid w:val="00035C6C"/>
    <w:rsid w:val="0003758E"/>
    <w:rsid w:val="00037B2A"/>
    <w:rsid w:val="0004190A"/>
    <w:rsid w:val="000431D2"/>
    <w:rsid w:val="00043652"/>
    <w:rsid w:val="00044BAD"/>
    <w:rsid w:val="000461B8"/>
    <w:rsid w:val="0004714B"/>
    <w:rsid w:val="00050971"/>
    <w:rsid w:val="00053507"/>
    <w:rsid w:val="00054D09"/>
    <w:rsid w:val="00056A00"/>
    <w:rsid w:val="00056BB3"/>
    <w:rsid w:val="000602FC"/>
    <w:rsid w:val="00063D6E"/>
    <w:rsid w:val="000644EF"/>
    <w:rsid w:val="000662B0"/>
    <w:rsid w:val="00070D0F"/>
    <w:rsid w:val="000718F6"/>
    <w:rsid w:val="00074802"/>
    <w:rsid w:val="00075A06"/>
    <w:rsid w:val="00075C39"/>
    <w:rsid w:val="0007707B"/>
    <w:rsid w:val="00080121"/>
    <w:rsid w:val="0008024C"/>
    <w:rsid w:val="00080251"/>
    <w:rsid w:val="00080FC0"/>
    <w:rsid w:val="00082AB1"/>
    <w:rsid w:val="00086CDE"/>
    <w:rsid w:val="000873A3"/>
    <w:rsid w:val="00090F9C"/>
    <w:rsid w:val="000918C1"/>
    <w:rsid w:val="000A4FF3"/>
    <w:rsid w:val="000A73BB"/>
    <w:rsid w:val="000B105C"/>
    <w:rsid w:val="000B187E"/>
    <w:rsid w:val="000B6113"/>
    <w:rsid w:val="000B6880"/>
    <w:rsid w:val="000B7AE1"/>
    <w:rsid w:val="000C12ED"/>
    <w:rsid w:val="000C1763"/>
    <w:rsid w:val="000C2FB6"/>
    <w:rsid w:val="000C3A5B"/>
    <w:rsid w:val="000C446D"/>
    <w:rsid w:val="000C46B7"/>
    <w:rsid w:val="000C47A9"/>
    <w:rsid w:val="000C50AC"/>
    <w:rsid w:val="000C57C8"/>
    <w:rsid w:val="000C7671"/>
    <w:rsid w:val="000D3E4B"/>
    <w:rsid w:val="000D574B"/>
    <w:rsid w:val="000E0045"/>
    <w:rsid w:val="000E1ABB"/>
    <w:rsid w:val="000E2323"/>
    <w:rsid w:val="000E39C5"/>
    <w:rsid w:val="000E6355"/>
    <w:rsid w:val="000E6B5E"/>
    <w:rsid w:val="000F10BA"/>
    <w:rsid w:val="000F3BC8"/>
    <w:rsid w:val="000F480E"/>
    <w:rsid w:val="000F5946"/>
    <w:rsid w:val="001005DA"/>
    <w:rsid w:val="00107903"/>
    <w:rsid w:val="0011011D"/>
    <w:rsid w:val="00110442"/>
    <w:rsid w:val="00110836"/>
    <w:rsid w:val="001133DA"/>
    <w:rsid w:val="00113CDA"/>
    <w:rsid w:val="0011417D"/>
    <w:rsid w:val="00114E58"/>
    <w:rsid w:val="00115AFF"/>
    <w:rsid w:val="0011601E"/>
    <w:rsid w:val="00116983"/>
    <w:rsid w:val="00120248"/>
    <w:rsid w:val="00122DCA"/>
    <w:rsid w:val="00127E4B"/>
    <w:rsid w:val="00131E26"/>
    <w:rsid w:val="00134EC6"/>
    <w:rsid w:val="001369A2"/>
    <w:rsid w:val="00136EB0"/>
    <w:rsid w:val="00137D78"/>
    <w:rsid w:val="0014251D"/>
    <w:rsid w:val="001434CE"/>
    <w:rsid w:val="00143CF6"/>
    <w:rsid w:val="0014480F"/>
    <w:rsid w:val="00153709"/>
    <w:rsid w:val="001545F8"/>
    <w:rsid w:val="00155458"/>
    <w:rsid w:val="001556C6"/>
    <w:rsid w:val="00157396"/>
    <w:rsid w:val="001609A0"/>
    <w:rsid w:val="00162128"/>
    <w:rsid w:val="00162627"/>
    <w:rsid w:val="0016327A"/>
    <w:rsid w:val="00164637"/>
    <w:rsid w:val="001672D0"/>
    <w:rsid w:val="00167889"/>
    <w:rsid w:val="00170D25"/>
    <w:rsid w:val="001727EA"/>
    <w:rsid w:val="0017385A"/>
    <w:rsid w:val="00176D01"/>
    <w:rsid w:val="00177219"/>
    <w:rsid w:val="00183337"/>
    <w:rsid w:val="001853A9"/>
    <w:rsid w:val="0018564C"/>
    <w:rsid w:val="001876F4"/>
    <w:rsid w:val="00192EE0"/>
    <w:rsid w:val="001944FC"/>
    <w:rsid w:val="001949B4"/>
    <w:rsid w:val="00195846"/>
    <w:rsid w:val="001A08BA"/>
    <w:rsid w:val="001A3073"/>
    <w:rsid w:val="001A3315"/>
    <w:rsid w:val="001A4FDD"/>
    <w:rsid w:val="001A5BD9"/>
    <w:rsid w:val="001A712C"/>
    <w:rsid w:val="001B1725"/>
    <w:rsid w:val="001B2233"/>
    <w:rsid w:val="001B25C1"/>
    <w:rsid w:val="001B4AF4"/>
    <w:rsid w:val="001B7242"/>
    <w:rsid w:val="001C046D"/>
    <w:rsid w:val="001C0A98"/>
    <w:rsid w:val="001C1853"/>
    <w:rsid w:val="001C2E0E"/>
    <w:rsid w:val="001C3B7A"/>
    <w:rsid w:val="001C544A"/>
    <w:rsid w:val="001D1BBF"/>
    <w:rsid w:val="001D3420"/>
    <w:rsid w:val="001D350F"/>
    <w:rsid w:val="001D513A"/>
    <w:rsid w:val="001D5485"/>
    <w:rsid w:val="001D5C5C"/>
    <w:rsid w:val="001D6572"/>
    <w:rsid w:val="001E0B21"/>
    <w:rsid w:val="001E2267"/>
    <w:rsid w:val="001E58AB"/>
    <w:rsid w:val="001E6B28"/>
    <w:rsid w:val="001E6FE4"/>
    <w:rsid w:val="001F1629"/>
    <w:rsid w:val="001F1B58"/>
    <w:rsid w:val="001F3B51"/>
    <w:rsid w:val="001F56F9"/>
    <w:rsid w:val="001F5BB2"/>
    <w:rsid w:val="001F6A53"/>
    <w:rsid w:val="001F6E09"/>
    <w:rsid w:val="001F79B2"/>
    <w:rsid w:val="002045FF"/>
    <w:rsid w:val="00205248"/>
    <w:rsid w:val="00206811"/>
    <w:rsid w:val="00207CB6"/>
    <w:rsid w:val="002125E0"/>
    <w:rsid w:val="00213353"/>
    <w:rsid w:val="00214102"/>
    <w:rsid w:val="00215560"/>
    <w:rsid w:val="00216885"/>
    <w:rsid w:val="00217618"/>
    <w:rsid w:val="00220828"/>
    <w:rsid w:val="0022087C"/>
    <w:rsid w:val="002229FA"/>
    <w:rsid w:val="002331B5"/>
    <w:rsid w:val="00233D37"/>
    <w:rsid w:val="00236924"/>
    <w:rsid w:val="00240839"/>
    <w:rsid w:val="00240C4B"/>
    <w:rsid w:val="002414A4"/>
    <w:rsid w:val="00245D06"/>
    <w:rsid w:val="002463E7"/>
    <w:rsid w:val="00260A61"/>
    <w:rsid w:val="002632C2"/>
    <w:rsid w:val="0026475A"/>
    <w:rsid w:val="002649B7"/>
    <w:rsid w:val="00265207"/>
    <w:rsid w:val="002661FF"/>
    <w:rsid w:val="0026655F"/>
    <w:rsid w:val="002671E2"/>
    <w:rsid w:val="00271BF9"/>
    <w:rsid w:val="0027207F"/>
    <w:rsid w:val="0027475F"/>
    <w:rsid w:val="00276895"/>
    <w:rsid w:val="002777A8"/>
    <w:rsid w:val="00280509"/>
    <w:rsid w:val="0028063E"/>
    <w:rsid w:val="00281923"/>
    <w:rsid w:val="00281B1F"/>
    <w:rsid w:val="002827A8"/>
    <w:rsid w:val="00284E92"/>
    <w:rsid w:val="0028548B"/>
    <w:rsid w:val="0029021E"/>
    <w:rsid w:val="0029036E"/>
    <w:rsid w:val="00293BC7"/>
    <w:rsid w:val="00293C04"/>
    <w:rsid w:val="00296739"/>
    <w:rsid w:val="00297FF6"/>
    <w:rsid w:val="002A0962"/>
    <w:rsid w:val="002A0D8F"/>
    <w:rsid w:val="002A2367"/>
    <w:rsid w:val="002A36D2"/>
    <w:rsid w:val="002A43ED"/>
    <w:rsid w:val="002A5895"/>
    <w:rsid w:val="002A591D"/>
    <w:rsid w:val="002B304E"/>
    <w:rsid w:val="002B455E"/>
    <w:rsid w:val="002B7D28"/>
    <w:rsid w:val="002C0857"/>
    <w:rsid w:val="002C0CFB"/>
    <w:rsid w:val="002C2934"/>
    <w:rsid w:val="002C2A47"/>
    <w:rsid w:val="002C35A5"/>
    <w:rsid w:val="002D3290"/>
    <w:rsid w:val="002D55E1"/>
    <w:rsid w:val="002D5E02"/>
    <w:rsid w:val="002E097D"/>
    <w:rsid w:val="002E29D9"/>
    <w:rsid w:val="002E5A10"/>
    <w:rsid w:val="002E794E"/>
    <w:rsid w:val="002E7AC6"/>
    <w:rsid w:val="002F32D0"/>
    <w:rsid w:val="00300143"/>
    <w:rsid w:val="003025F1"/>
    <w:rsid w:val="00304CCB"/>
    <w:rsid w:val="00305854"/>
    <w:rsid w:val="00306FA6"/>
    <w:rsid w:val="00307C47"/>
    <w:rsid w:val="00310524"/>
    <w:rsid w:val="003117AC"/>
    <w:rsid w:val="00312998"/>
    <w:rsid w:val="00313DF2"/>
    <w:rsid w:val="00322F12"/>
    <w:rsid w:val="0032329A"/>
    <w:rsid w:val="0032693C"/>
    <w:rsid w:val="0032782E"/>
    <w:rsid w:val="003312A6"/>
    <w:rsid w:val="0033250F"/>
    <w:rsid w:val="00335398"/>
    <w:rsid w:val="00336EA6"/>
    <w:rsid w:val="003374F3"/>
    <w:rsid w:val="00341925"/>
    <w:rsid w:val="0034241B"/>
    <w:rsid w:val="003449B5"/>
    <w:rsid w:val="003460A4"/>
    <w:rsid w:val="003470F2"/>
    <w:rsid w:val="00347590"/>
    <w:rsid w:val="00351B58"/>
    <w:rsid w:val="00352E9C"/>
    <w:rsid w:val="00356DE1"/>
    <w:rsid w:val="00360409"/>
    <w:rsid w:val="0036284F"/>
    <w:rsid w:val="00362C82"/>
    <w:rsid w:val="00363EA8"/>
    <w:rsid w:val="003661C0"/>
    <w:rsid w:val="003669B0"/>
    <w:rsid w:val="00366D10"/>
    <w:rsid w:val="003702F2"/>
    <w:rsid w:val="0037044B"/>
    <w:rsid w:val="003705AE"/>
    <w:rsid w:val="00371E2D"/>
    <w:rsid w:val="00373FB1"/>
    <w:rsid w:val="003774BC"/>
    <w:rsid w:val="003779E3"/>
    <w:rsid w:val="00383DFA"/>
    <w:rsid w:val="00384115"/>
    <w:rsid w:val="003842ED"/>
    <w:rsid w:val="00386655"/>
    <w:rsid w:val="00386B66"/>
    <w:rsid w:val="0038779B"/>
    <w:rsid w:val="00387DFA"/>
    <w:rsid w:val="00391176"/>
    <w:rsid w:val="003A07E5"/>
    <w:rsid w:val="003A115C"/>
    <w:rsid w:val="003A60A9"/>
    <w:rsid w:val="003A7ED8"/>
    <w:rsid w:val="003B2B60"/>
    <w:rsid w:val="003B547F"/>
    <w:rsid w:val="003C2252"/>
    <w:rsid w:val="003C275D"/>
    <w:rsid w:val="003C5858"/>
    <w:rsid w:val="003C5DE1"/>
    <w:rsid w:val="003C6DAB"/>
    <w:rsid w:val="003D3517"/>
    <w:rsid w:val="003D3CA9"/>
    <w:rsid w:val="003D51B9"/>
    <w:rsid w:val="003D7BD0"/>
    <w:rsid w:val="003E63FC"/>
    <w:rsid w:val="003E6642"/>
    <w:rsid w:val="003F03D5"/>
    <w:rsid w:val="003F7659"/>
    <w:rsid w:val="004019F2"/>
    <w:rsid w:val="0040206A"/>
    <w:rsid w:val="0040751F"/>
    <w:rsid w:val="004128B5"/>
    <w:rsid w:val="00413995"/>
    <w:rsid w:val="004160A0"/>
    <w:rsid w:val="0041696F"/>
    <w:rsid w:val="00417215"/>
    <w:rsid w:val="0041729E"/>
    <w:rsid w:val="00417431"/>
    <w:rsid w:val="00420E77"/>
    <w:rsid w:val="00422889"/>
    <w:rsid w:val="00424E63"/>
    <w:rsid w:val="00424FC2"/>
    <w:rsid w:val="0042530A"/>
    <w:rsid w:val="0042613C"/>
    <w:rsid w:val="00427643"/>
    <w:rsid w:val="00430904"/>
    <w:rsid w:val="00432023"/>
    <w:rsid w:val="00433BF8"/>
    <w:rsid w:val="00434C0C"/>
    <w:rsid w:val="004365FE"/>
    <w:rsid w:val="00436DBF"/>
    <w:rsid w:val="00441241"/>
    <w:rsid w:val="00441296"/>
    <w:rsid w:val="0044165C"/>
    <w:rsid w:val="004419E1"/>
    <w:rsid w:val="00442BFC"/>
    <w:rsid w:val="00443DFF"/>
    <w:rsid w:val="00444CC6"/>
    <w:rsid w:val="00445678"/>
    <w:rsid w:val="0045207D"/>
    <w:rsid w:val="00453B2F"/>
    <w:rsid w:val="004550FC"/>
    <w:rsid w:val="00457CA2"/>
    <w:rsid w:val="0046525D"/>
    <w:rsid w:val="00467990"/>
    <w:rsid w:val="00467C95"/>
    <w:rsid w:val="00467E01"/>
    <w:rsid w:val="00472F7B"/>
    <w:rsid w:val="00473D4D"/>
    <w:rsid w:val="004757ED"/>
    <w:rsid w:val="0048145D"/>
    <w:rsid w:val="00481640"/>
    <w:rsid w:val="00481FDC"/>
    <w:rsid w:val="00493068"/>
    <w:rsid w:val="0049362B"/>
    <w:rsid w:val="00494EEF"/>
    <w:rsid w:val="00495FD8"/>
    <w:rsid w:val="0049630B"/>
    <w:rsid w:val="004A2DDB"/>
    <w:rsid w:val="004A3127"/>
    <w:rsid w:val="004B2E7E"/>
    <w:rsid w:val="004B400E"/>
    <w:rsid w:val="004B4833"/>
    <w:rsid w:val="004B5DE0"/>
    <w:rsid w:val="004B72BA"/>
    <w:rsid w:val="004C1437"/>
    <w:rsid w:val="004C2AB9"/>
    <w:rsid w:val="004C3A76"/>
    <w:rsid w:val="004C46F7"/>
    <w:rsid w:val="004C5E4E"/>
    <w:rsid w:val="004C60B9"/>
    <w:rsid w:val="004C68E7"/>
    <w:rsid w:val="004D2C88"/>
    <w:rsid w:val="004D52E5"/>
    <w:rsid w:val="004D5C5B"/>
    <w:rsid w:val="004D6269"/>
    <w:rsid w:val="004D6D90"/>
    <w:rsid w:val="004E0E92"/>
    <w:rsid w:val="004E12A0"/>
    <w:rsid w:val="004E222E"/>
    <w:rsid w:val="004E2505"/>
    <w:rsid w:val="004E4227"/>
    <w:rsid w:val="004E6C37"/>
    <w:rsid w:val="004E733D"/>
    <w:rsid w:val="004E7402"/>
    <w:rsid w:val="004F0854"/>
    <w:rsid w:val="004F1F57"/>
    <w:rsid w:val="004F2B11"/>
    <w:rsid w:val="004F2DE9"/>
    <w:rsid w:val="004F3041"/>
    <w:rsid w:val="004F3F9B"/>
    <w:rsid w:val="004F5D2D"/>
    <w:rsid w:val="004F647F"/>
    <w:rsid w:val="00501BB9"/>
    <w:rsid w:val="00503EA0"/>
    <w:rsid w:val="005068D5"/>
    <w:rsid w:val="00510C3F"/>
    <w:rsid w:val="00511085"/>
    <w:rsid w:val="00511906"/>
    <w:rsid w:val="0051293B"/>
    <w:rsid w:val="00513B1E"/>
    <w:rsid w:val="00514048"/>
    <w:rsid w:val="00514E42"/>
    <w:rsid w:val="00515BE7"/>
    <w:rsid w:val="00520473"/>
    <w:rsid w:val="0052319F"/>
    <w:rsid w:val="00525C35"/>
    <w:rsid w:val="0053076B"/>
    <w:rsid w:val="005314B7"/>
    <w:rsid w:val="00534ECD"/>
    <w:rsid w:val="00534F1F"/>
    <w:rsid w:val="005400D0"/>
    <w:rsid w:val="00540EA7"/>
    <w:rsid w:val="00543264"/>
    <w:rsid w:val="00544FEB"/>
    <w:rsid w:val="0054564D"/>
    <w:rsid w:val="00545A9F"/>
    <w:rsid w:val="00547963"/>
    <w:rsid w:val="00550AB0"/>
    <w:rsid w:val="005516C8"/>
    <w:rsid w:val="00553DF7"/>
    <w:rsid w:val="0055796C"/>
    <w:rsid w:val="0056095B"/>
    <w:rsid w:val="005622AD"/>
    <w:rsid w:val="00563638"/>
    <w:rsid w:val="005640BE"/>
    <w:rsid w:val="00564ECB"/>
    <w:rsid w:val="00566FB9"/>
    <w:rsid w:val="00567BC4"/>
    <w:rsid w:val="00571479"/>
    <w:rsid w:val="005729AB"/>
    <w:rsid w:val="00572D2E"/>
    <w:rsid w:val="00573239"/>
    <w:rsid w:val="00573F4D"/>
    <w:rsid w:val="005741F8"/>
    <w:rsid w:val="00575C3A"/>
    <w:rsid w:val="005764B2"/>
    <w:rsid w:val="00577618"/>
    <w:rsid w:val="005779FE"/>
    <w:rsid w:val="00577BE5"/>
    <w:rsid w:val="0058170F"/>
    <w:rsid w:val="005823DB"/>
    <w:rsid w:val="0058389B"/>
    <w:rsid w:val="00583924"/>
    <w:rsid w:val="0058465E"/>
    <w:rsid w:val="005849A7"/>
    <w:rsid w:val="00584F31"/>
    <w:rsid w:val="005923F3"/>
    <w:rsid w:val="00592867"/>
    <w:rsid w:val="0059438B"/>
    <w:rsid w:val="00594679"/>
    <w:rsid w:val="00594AD8"/>
    <w:rsid w:val="005A0090"/>
    <w:rsid w:val="005A1C02"/>
    <w:rsid w:val="005A1DB9"/>
    <w:rsid w:val="005A3D90"/>
    <w:rsid w:val="005A3FA7"/>
    <w:rsid w:val="005A4025"/>
    <w:rsid w:val="005A7962"/>
    <w:rsid w:val="005A7EA5"/>
    <w:rsid w:val="005B2683"/>
    <w:rsid w:val="005B339E"/>
    <w:rsid w:val="005B479A"/>
    <w:rsid w:val="005C0558"/>
    <w:rsid w:val="005C1AF0"/>
    <w:rsid w:val="005C365A"/>
    <w:rsid w:val="005D2F87"/>
    <w:rsid w:val="005D34BD"/>
    <w:rsid w:val="005D5427"/>
    <w:rsid w:val="005D586A"/>
    <w:rsid w:val="005D7386"/>
    <w:rsid w:val="005D74E7"/>
    <w:rsid w:val="005E0355"/>
    <w:rsid w:val="005E0A07"/>
    <w:rsid w:val="005E1D8A"/>
    <w:rsid w:val="005E27BF"/>
    <w:rsid w:val="005E2A63"/>
    <w:rsid w:val="005E3398"/>
    <w:rsid w:val="005E40B1"/>
    <w:rsid w:val="005E4A4D"/>
    <w:rsid w:val="005E6947"/>
    <w:rsid w:val="005E7B3E"/>
    <w:rsid w:val="005F0330"/>
    <w:rsid w:val="005F113F"/>
    <w:rsid w:val="005F18D5"/>
    <w:rsid w:val="005F2933"/>
    <w:rsid w:val="005F2B80"/>
    <w:rsid w:val="005F38F0"/>
    <w:rsid w:val="005F4744"/>
    <w:rsid w:val="005F6AF1"/>
    <w:rsid w:val="006002AF"/>
    <w:rsid w:val="00604284"/>
    <w:rsid w:val="00605799"/>
    <w:rsid w:val="00605E19"/>
    <w:rsid w:val="0060679B"/>
    <w:rsid w:val="00606AA2"/>
    <w:rsid w:val="006103ED"/>
    <w:rsid w:val="00611DA1"/>
    <w:rsid w:val="00613336"/>
    <w:rsid w:val="00614B14"/>
    <w:rsid w:val="00614F11"/>
    <w:rsid w:val="006179F7"/>
    <w:rsid w:val="00617BEE"/>
    <w:rsid w:val="00622AD8"/>
    <w:rsid w:val="00623B36"/>
    <w:rsid w:val="00625E9E"/>
    <w:rsid w:val="00633050"/>
    <w:rsid w:val="0064135D"/>
    <w:rsid w:val="00641936"/>
    <w:rsid w:val="006419D9"/>
    <w:rsid w:val="00641B66"/>
    <w:rsid w:val="00642918"/>
    <w:rsid w:val="00645D5D"/>
    <w:rsid w:val="00646312"/>
    <w:rsid w:val="006468EE"/>
    <w:rsid w:val="00647044"/>
    <w:rsid w:val="006476B1"/>
    <w:rsid w:val="00650B78"/>
    <w:rsid w:val="00652CA2"/>
    <w:rsid w:val="006531C4"/>
    <w:rsid w:val="00655A98"/>
    <w:rsid w:val="006577D6"/>
    <w:rsid w:val="00657C3E"/>
    <w:rsid w:val="006602DE"/>
    <w:rsid w:val="0066273C"/>
    <w:rsid w:val="00664DA8"/>
    <w:rsid w:val="00666600"/>
    <w:rsid w:val="00667713"/>
    <w:rsid w:val="0066778D"/>
    <w:rsid w:val="00667E05"/>
    <w:rsid w:val="00670441"/>
    <w:rsid w:val="00670EBB"/>
    <w:rsid w:val="00671609"/>
    <w:rsid w:val="0067195E"/>
    <w:rsid w:val="00671CC6"/>
    <w:rsid w:val="0067396C"/>
    <w:rsid w:val="00674022"/>
    <w:rsid w:val="006762ED"/>
    <w:rsid w:val="00680022"/>
    <w:rsid w:val="00680302"/>
    <w:rsid w:val="006805C8"/>
    <w:rsid w:val="0068123A"/>
    <w:rsid w:val="00684B95"/>
    <w:rsid w:val="006865A6"/>
    <w:rsid w:val="00686F74"/>
    <w:rsid w:val="0069226B"/>
    <w:rsid w:val="0069498F"/>
    <w:rsid w:val="00694C61"/>
    <w:rsid w:val="00695248"/>
    <w:rsid w:val="00697A65"/>
    <w:rsid w:val="006A5EC3"/>
    <w:rsid w:val="006A6B49"/>
    <w:rsid w:val="006B3909"/>
    <w:rsid w:val="006B63BA"/>
    <w:rsid w:val="006B7113"/>
    <w:rsid w:val="006B7267"/>
    <w:rsid w:val="006C03F9"/>
    <w:rsid w:val="006C1A71"/>
    <w:rsid w:val="006C2937"/>
    <w:rsid w:val="006C582F"/>
    <w:rsid w:val="006D07B7"/>
    <w:rsid w:val="006D2EE9"/>
    <w:rsid w:val="006D33E4"/>
    <w:rsid w:val="006D3936"/>
    <w:rsid w:val="006D4915"/>
    <w:rsid w:val="006D4C8F"/>
    <w:rsid w:val="006D75E5"/>
    <w:rsid w:val="006D7C75"/>
    <w:rsid w:val="006E166C"/>
    <w:rsid w:val="006E3F36"/>
    <w:rsid w:val="006E4CB6"/>
    <w:rsid w:val="006E5E8E"/>
    <w:rsid w:val="006E65CA"/>
    <w:rsid w:val="006E7F64"/>
    <w:rsid w:val="006F1D3D"/>
    <w:rsid w:val="006F2C19"/>
    <w:rsid w:val="006F58BE"/>
    <w:rsid w:val="00702686"/>
    <w:rsid w:val="007053D5"/>
    <w:rsid w:val="007062DE"/>
    <w:rsid w:val="00706AAB"/>
    <w:rsid w:val="007079DB"/>
    <w:rsid w:val="007107FF"/>
    <w:rsid w:val="00710BB1"/>
    <w:rsid w:val="007137C3"/>
    <w:rsid w:val="0071617E"/>
    <w:rsid w:val="00720017"/>
    <w:rsid w:val="00720A5A"/>
    <w:rsid w:val="00721000"/>
    <w:rsid w:val="00723DB5"/>
    <w:rsid w:val="00724D88"/>
    <w:rsid w:val="00727523"/>
    <w:rsid w:val="00727F2D"/>
    <w:rsid w:val="007307EC"/>
    <w:rsid w:val="007338AD"/>
    <w:rsid w:val="007361D2"/>
    <w:rsid w:val="00736293"/>
    <w:rsid w:val="0074276A"/>
    <w:rsid w:val="00743D90"/>
    <w:rsid w:val="0075022B"/>
    <w:rsid w:val="00753723"/>
    <w:rsid w:val="00756BD5"/>
    <w:rsid w:val="007570CF"/>
    <w:rsid w:val="00757B5D"/>
    <w:rsid w:val="007613F0"/>
    <w:rsid w:val="0076390F"/>
    <w:rsid w:val="00763AAA"/>
    <w:rsid w:val="00765137"/>
    <w:rsid w:val="00765682"/>
    <w:rsid w:val="00766AEE"/>
    <w:rsid w:val="00767070"/>
    <w:rsid w:val="00771420"/>
    <w:rsid w:val="00772567"/>
    <w:rsid w:val="00772A1B"/>
    <w:rsid w:val="007767B8"/>
    <w:rsid w:val="00776996"/>
    <w:rsid w:val="007770B5"/>
    <w:rsid w:val="00777DFE"/>
    <w:rsid w:val="00780126"/>
    <w:rsid w:val="00781270"/>
    <w:rsid w:val="007828A4"/>
    <w:rsid w:val="00783FCD"/>
    <w:rsid w:val="007848B4"/>
    <w:rsid w:val="007903BA"/>
    <w:rsid w:val="00790D54"/>
    <w:rsid w:val="00791E13"/>
    <w:rsid w:val="00792181"/>
    <w:rsid w:val="0079242E"/>
    <w:rsid w:val="007948E4"/>
    <w:rsid w:val="0079558C"/>
    <w:rsid w:val="007956D2"/>
    <w:rsid w:val="00795D5A"/>
    <w:rsid w:val="007A0341"/>
    <w:rsid w:val="007A0BD7"/>
    <w:rsid w:val="007A1994"/>
    <w:rsid w:val="007A2A01"/>
    <w:rsid w:val="007A2FF7"/>
    <w:rsid w:val="007A3CEE"/>
    <w:rsid w:val="007A42D6"/>
    <w:rsid w:val="007A4A19"/>
    <w:rsid w:val="007A542D"/>
    <w:rsid w:val="007A5853"/>
    <w:rsid w:val="007A7879"/>
    <w:rsid w:val="007A7A9B"/>
    <w:rsid w:val="007B2E2B"/>
    <w:rsid w:val="007B5100"/>
    <w:rsid w:val="007B6200"/>
    <w:rsid w:val="007B67B4"/>
    <w:rsid w:val="007B682A"/>
    <w:rsid w:val="007B6F97"/>
    <w:rsid w:val="007C33D9"/>
    <w:rsid w:val="007D2EA0"/>
    <w:rsid w:val="007D336E"/>
    <w:rsid w:val="007D5525"/>
    <w:rsid w:val="007D5D10"/>
    <w:rsid w:val="007D6AC6"/>
    <w:rsid w:val="007E27BE"/>
    <w:rsid w:val="007E6753"/>
    <w:rsid w:val="007F26E1"/>
    <w:rsid w:val="007F36AC"/>
    <w:rsid w:val="007F4DB2"/>
    <w:rsid w:val="007F57F2"/>
    <w:rsid w:val="008006B2"/>
    <w:rsid w:val="008012C9"/>
    <w:rsid w:val="00801632"/>
    <w:rsid w:val="008019A5"/>
    <w:rsid w:val="00802083"/>
    <w:rsid w:val="008022C0"/>
    <w:rsid w:val="0080330B"/>
    <w:rsid w:val="0080505C"/>
    <w:rsid w:val="0080510E"/>
    <w:rsid w:val="0080545F"/>
    <w:rsid w:val="008078F5"/>
    <w:rsid w:val="00807E38"/>
    <w:rsid w:val="0081086E"/>
    <w:rsid w:val="00810FB4"/>
    <w:rsid w:val="0081102B"/>
    <w:rsid w:val="00811CAF"/>
    <w:rsid w:val="00812EF0"/>
    <w:rsid w:val="00814F07"/>
    <w:rsid w:val="00815F7D"/>
    <w:rsid w:val="008205AB"/>
    <w:rsid w:val="00820BE8"/>
    <w:rsid w:val="0082144B"/>
    <w:rsid w:val="00821A35"/>
    <w:rsid w:val="008242F3"/>
    <w:rsid w:val="00825BA7"/>
    <w:rsid w:val="008308AE"/>
    <w:rsid w:val="00834081"/>
    <w:rsid w:val="00834535"/>
    <w:rsid w:val="00835990"/>
    <w:rsid w:val="00837085"/>
    <w:rsid w:val="00837912"/>
    <w:rsid w:val="00837CE4"/>
    <w:rsid w:val="008409A7"/>
    <w:rsid w:val="008422DA"/>
    <w:rsid w:val="00842B0A"/>
    <w:rsid w:val="00843874"/>
    <w:rsid w:val="008440A9"/>
    <w:rsid w:val="00845E54"/>
    <w:rsid w:val="008469D2"/>
    <w:rsid w:val="008502C9"/>
    <w:rsid w:val="00851E28"/>
    <w:rsid w:val="00854805"/>
    <w:rsid w:val="00855B54"/>
    <w:rsid w:val="0085626E"/>
    <w:rsid w:val="008563D6"/>
    <w:rsid w:val="00856E9E"/>
    <w:rsid w:val="00863A59"/>
    <w:rsid w:val="00863BDA"/>
    <w:rsid w:val="00865A47"/>
    <w:rsid w:val="00866A02"/>
    <w:rsid w:val="008673FB"/>
    <w:rsid w:val="00871390"/>
    <w:rsid w:val="00871804"/>
    <w:rsid w:val="008732C2"/>
    <w:rsid w:val="0087330F"/>
    <w:rsid w:val="00873C08"/>
    <w:rsid w:val="00875E12"/>
    <w:rsid w:val="008765E9"/>
    <w:rsid w:val="008766D9"/>
    <w:rsid w:val="0087725D"/>
    <w:rsid w:val="008777FF"/>
    <w:rsid w:val="008832E3"/>
    <w:rsid w:val="0088797C"/>
    <w:rsid w:val="00890ADC"/>
    <w:rsid w:val="00893B8D"/>
    <w:rsid w:val="00895D73"/>
    <w:rsid w:val="008A01DE"/>
    <w:rsid w:val="008A3649"/>
    <w:rsid w:val="008A41E2"/>
    <w:rsid w:val="008A4359"/>
    <w:rsid w:val="008A4A81"/>
    <w:rsid w:val="008B491E"/>
    <w:rsid w:val="008B6091"/>
    <w:rsid w:val="008B6A34"/>
    <w:rsid w:val="008C0A66"/>
    <w:rsid w:val="008C467B"/>
    <w:rsid w:val="008C4F2C"/>
    <w:rsid w:val="008C63A0"/>
    <w:rsid w:val="008D1BA4"/>
    <w:rsid w:val="008D1EFE"/>
    <w:rsid w:val="008D2CB6"/>
    <w:rsid w:val="008D3184"/>
    <w:rsid w:val="008D32D8"/>
    <w:rsid w:val="008D7A9E"/>
    <w:rsid w:val="008D7C38"/>
    <w:rsid w:val="008E31E6"/>
    <w:rsid w:val="008F078D"/>
    <w:rsid w:val="008F0F8E"/>
    <w:rsid w:val="008F138A"/>
    <w:rsid w:val="008F2078"/>
    <w:rsid w:val="008F3249"/>
    <w:rsid w:val="008F4914"/>
    <w:rsid w:val="008F57CA"/>
    <w:rsid w:val="008F5FAD"/>
    <w:rsid w:val="008F6E0F"/>
    <w:rsid w:val="008F72D5"/>
    <w:rsid w:val="008F7D0D"/>
    <w:rsid w:val="00902592"/>
    <w:rsid w:val="00904C7C"/>
    <w:rsid w:val="009051EE"/>
    <w:rsid w:val="00906BFE"/>
    <w:rsid w:val="00907E7F"/>
    <w:rsid w:val="00911458"/>
    <w:rsid w:val="00911A0A"/>
    <w:rsid w:val="00913CDB"/>
    <w:rsid w:val="009157DA"/>
    <w:rsid w:val="009162E7"/>
    <w:rsid w:val="00916E97"/>
    <w:rsid w:val="00917C74"/>
    <w:rsid w:val="00920413"/>
    <w:rsid w:val="009204E2"/>
    <w:rsid w:val="009212AC"/>
    <w:rsid w:val="00922D63"/>
    <w:rsid w:val="009269EF"/>
    <w:rsid w:val="009276A1"/>
    <w:rsid w:val="00930091"/>
    <w:rsid w:val="00934D34"/>
    <w:rsid w:val="00936568"/>
    <w:rsid w:val="009366F5"/>
    <w:rsid w:val="009372BD"/>
    <w:rsid w:val="00941146"/>
    <w:rsid w:val="00941F4D"/>
    <w:rsid w:val="009441CD"/>
    <w:rsid w:val="00945567"/>
    <w:rsid w:val="00945876"/>
    <w:rsid w:val="00945F34"/>
    <w:rsid w:val="009466B6"/>
    <w:rsid w:val="0095650B"/>
    <w:rsid w:val="009572AE"/>
    <w:rsid w:val="0096010A"/>
    <w:rsid w:val="00960300"/>
    <w:rsid w:val="0096050C"/>
    <w:rsid w:val="0096057B"/>
    <w:rsid w:val="00962017"/>
    <w:rsid w:val="009649D8"/>
    <w:rsid w:val="00964B50"/>
    <w:rsid w:val="00967529"/>
    <w:rsid w:val="00967EBD"/>
    <w:rsid w:val="00972A37"/>
    <w:rsid w:val="00973718"/>
    <w:rsid w:val="00973A35"/>
    <w:rsid w:val="00975CA5"/>
    <w:rsid w:val="00980C91"/>
    <w:rsid w:val="0098192C"/>
    <w:rsid w:val="00983FAB"/>
    <w:rsid w:val="00985F62"/>
    <w:rsid w:val="00987045"/>
    <w:rsid w:val="00987B3A"/>
    <w:rsid w:val="00990546"/>
    <w:rsid w:val="00990E08"/>
    <w:rsid w:val="00991035"/>
    <w:rsid w:val="00994CAA"/>
    <w:rsid w:val="009963DC"/>
    <w:rsid w:val="009A046B"/>
    <w:rsid w:val="009A52E4"/>
    <w:rsid w:val="009A5625"/>
    <w:rsid w:val="009B03FE"/>
    <w:rsid w:val="009B0A7E"/>
    <w:rsid w:val="009B0C75"/>
    <w:rsid w:val="009B12F5"/>
    <w:rsid w:val="009B184F"/>
    <w:rsid w:val="009B2259"/>
    <w:rsid w:val="009B28E5"/>
    <w:rsid w:val="009B39CA"/>
    <w:rsid w:val="009B44E8"/>
    <w:rsid w:val="009B5765"/>
    <w:rsid w:val="009B5D1F"/>
    <w:rsid w:val="009C04AC"/>
    <w:rsid w:val="009C335D"/>
    <w:rsid w:val="009C4F7B"/>
    <w:rsid w:val="009C68AE"/>
    <w:rsid w:val="009C6AE0"/>
    <w:rsid w:val="009D0705"/>
    <w:rsid w:val="009D3077"/>
    <w:rsid w:val="009D314E"/>
    <w:rsid w:val="009D3394"/>
    <w:rsid w:val="009E3626"/>
    <w:rsid w:val="009E6021"/>
    <w:rsid w:val="009F05FA"/>
    <w:rsid w:val="009F221C"/>
    <w:rsid w:val="009F4CDB"/>
    <w:rsid w:val="009F6B66"/>
    <w:rsid w:val="00A00511"/>
    <w:rsid w:val="00A045E6"/>
    <w:rsid w:val="00A10E94"/>
    <w:rsid w:val="00A1165D"/>
    <w:rsid w:val="00A130E7"/>
    <w:rsid w:val="00A177F7"/>
    <w:rsid w:val="00A2047A"/>
    <w:rsid w:val="00A24517"/>
    <w:rsid w:val="00A246C0"/>
    <w:rsid w:val="00A25520"/>
    <w:rsid w:val="00A26434"/>
    <w:rsid w:val="00A30F79"/>
    <w:rsid w:val="00A31BD8"/>
    <w:rsid w:val="00A32312"/>
    <w:rsid w:val="00A329CC"/>
    <w:rsid w:val="00A346BC"/>
    <w:rsid w:val="00A372FA"/>
    <w:rsid w:val="00A4375D"/>
    <w:rsid w:val="00A44050"/>
    <w:rsid w:val="00A44529"/>
    <w:rsid w:val="00A465C4"/>
    <w:rsid w:val="00A51498"/>
    <w:rsid w:val="00A5177E"/>
    <w:rsid w:val="00A51C9F"/>
    <w:rsid w:val="00A52086"/>
    <w:rsid w:val="00A5385D"/>
    <w:rsid w:val="00A556A7"/>
    <w:rsid w:val="00A60B84"/>
    <w:rsid w:val="00A61FDC"/>
    <w:rsid w:val="00A67117"/>
    <w:rsid w:val="00A673E7"/>
    <w:rsid w:val="00A67BAE"/>
    <w:rsid w:val="00A7195E"/>
    <w:rsid w:val="00A71A5A"/>
    <w:rsid w:val="00A720D9"/>
    <w:rsid w:val="00A75CBF"/>
    <w:rsid w:val="00A76887"/>
    <w:rsid w:val="00A811AC"/>
    <w:rsid w:val="00A82596"/>
    <w:rsid w:val="00A83B7C"/>
    <w:rsid w:val="00A85CE4"/>
    <w:rsid w:val="00A85E96"/>
    <w:rsid w:val="00A90ECF"/>
    <w:rsid w:val="00A931A4"/>
    <w:rsid w:val="00A96C9F"/>
    <w:rsid w:val="00A978EF"/>
    <w:rsid w:val="00AA1584"/>
    <w:rsid w:val="00AA1588"/>
    <w:rsid w:val="00AA19B3"/>
    <w:rsid w:val="00AA1BD6"/>
    <w:rsid w:val="00AA1EC4"/>
    <w:rsid w:val="00AA3365"/>
    <w:rsid w:val="00AA6CBB"/>
    <w:rsid w:val="00AA6EC6"/>
    <w:rsid w:val="00AB2464"/>
    <w:rsid w:val="00AB2E01"/>
    <w:rsid w:val="00AB3600"/>
    <w:rsid w:val="00AB53F2"/>
    <w:rsid w:val="00AB5C30"/>
    <w:rsid w:val="00AB6DCB"/>
    <w:rsid w:val="00AC091D"/>
    <w:rsid w:val="00AC19D1"/>
    <w:rsid w:val="00AC5A76"/>
    <w:rsid w:val="00AC6801"/>
    <w:rsid w:val="00AC780E"/>
    <w:rsid w:val="00AD0557"/>
    <w:rsid w:val="00AD37BE"/>
    <w:rsid w:val="00AD3D0C"/>
    <w:rsid w:val="00AD49CF"/>
    <w:rsid w:val="00AE002B"/>
    <w:rsid w:val="00AE05FA"/>
    <w:rsid w:val="00AE17DC"/>
    <w:rsid w:val="00AE21F2"/>
    <w:rsid w:val="00AE3396"/>
    <w:rsid w:val="00AE50A3"/>
    <w:rsid w:val="00AF2875"/>
    <w:rsid w:val="00AF2CE9"/>
    <w:rsid w:val="00AF4372"/>
    <w:rsid w:val="00AF5D95"/>
    <w:rsid w:val="00AF70C4"/>
    <w:rsid w:val="00B01628"/>
    <w:rsid w:val="00B02222"/>
    <w:rsid w:val="00B0334C"/>
    <w:rsid w:val="00B0545C"/>
    <w:rsid w:val="00B05F05"/>
    <w:rsid w:val="00B05F43"/>
    <w:rsid w:val="00B143FD"/>
    <w:rsid w:val="00B14AF9"/>
    <w:rsid w:val="00B15B5B"/>
    <w:rsid w:val="00B16822"/>
    <w:rsid w:val="00B179CB"/>
    <w:rsid w:val="00B22DC7"/>
    <w:rsid w:val="00B2588A"/>
    <w:rsid w:val="00B30124"/>
    <w:rsid w:val="00B3080B"/>
    <w:rsid w:val="00B31857"/>
    <w:rsid w:val="00B31C97"/>
    <w:rsid w:val="00B36AFE"/>
    <w:rsid w:val="00B42220"/>
    <w:rsid w:val="00B43048"/>
    <w:rsid w:val="00B44E79"/>
    <w:rsid w:val="00B51DBD"/>
    <w:rsid w:val="00B531FB"/>
    <w:rsid w:val="00B53A7B"/>
    <w:rsid w:val="00B53CC5"/>
    <w:rsid w:val="00B60561"/>
    <w:rsid w:val="00B62148"/>
    <w:rsid w:val="00B62791"/>
    <w:rsid w:val="00B635CF"/>
    <w:rsid w:val="00B63DE5"/>
    <w:rsid w:val="00B64AFE"/>
    <w:rsid w:val="00B672C7"/>
    <w:rsid w:val="00B701CE"/>
    <w:rsid w:val="00B70DEA"/>
    <w:rsid w:val="00B73A80"/>
    <w:rsid w:val="00B73FA3"/>
    <w:rsid w:val="00B757BF"/>
    <w:rsid w:val="00B7738E"/>
    <w:rsid w:val="00B80A8A"/>
    <w:rsid w:val="00B852F1"/>
    <w:rsid w:val="00B92A77"/>
    <w:rsid w:val="00B9364F"/>
    <w:rsid w:val="00B937D0"/>
    <w:rsid w:val="00B96D43"/>
    <w:rsid w:val="00B978DC"/>
    <w:rsid w:val="00BA529F"/>
    <w:rsid w:val="00BA7D6F"/>
    <w:rsid w:val="00BB2137"/>
    <w:rsid w:val="00BB3051"/>
    <w:rsid w:val="00BB3D33"/>
    <w:rsid w:val="00BB4B4D"/>
    <w:rsid w:val="00BB6E1A"/>
    <w:rsid w:val="00BC3701"/>
    <w:rsid w:val="00BC48EC"/>
    <w:rsid w:val="00BC66D7"/>
    <w:rsid w:val="00BD13FB"/>
    <w:rsid w:val="00BD176E"/>
    <w:rsid w:val="00BD26DE"/>
    <w:rsid w:val="00BD4127"/>
    <w:rsid w:val="00BD645E"/>
    <w:rsid w:val="00BD6870"/>
    <w:rsid w:val="00BE1B34"/>
    <w:rsid w:val="00BE340E"/>
    <w:rsid w:val="00BE35EA"/>
    <w:rsid w:val="00BE4489"/>
    <w:rsid w:val="00BE4F8A"/>
    <w:rsid w:val="00BE5B03"/>
    <w:rsid w:val="00BF0AB0"/>
    <w:rsid w:val="00BF1AC2"/>
    <w:rsid w:val="00BF22B0"/>
    <w:rsid w:val="00BF28D6"/>
    <w:rsid w:val="00BF3D29"/>
    <w:rsid w:val="00BF3FEF"/>
    <w:rsid w:val="00BF43E5"/>
    <w:rsid w:val="00BF4ADF"/>
    <w:rsid w:val="00BF621D"/>
    <w:rsid w:val="00BF680C"/>
    <w:rsid w:val="00BF71CA"/>
    <w:rsid w:val="00C00633"/>
    <w:rsid w:val="00C0173E"/>
    <w:rsid w:val="00C01755"/>
    <w:rsid w:val="00C04171"/>
    <w:rsid w:val="00C06FDB"/>
    <w:rsid w:val="00C12F5D"/>
    <w:rsid w:val="00C12F8A"/>
    <w:rsid w:val="00C14176"/>
    <w:rsid w:val="00C20484"/>
    <w:rsid w:val="00C225CA"/>
    <w:rsid w:val="00C26524"/>
    <w:rsid w:val="00C268C7"/>
    <w:rsid w:val="00C26BAC"/>
    <w:rsid w:val="00C30E46"/>
    <w:rsid w:val="00C33722"/>
    <w:rsid w:val="00C36291"/>
    <w:rsid w:val="00C36BE6"/>
    <w:rsid w:val="00C376B5"/>
    <w:rsid w:val="00C37A7A"/>
    <w:rsid w:val="00C37AFA"/>
    <w:rsid w:val="00C40E35"/>
    <w:rsid w:val="00C41116"/>
    <w:rsid w:val="00C43565"/>
    <w:rsid w:val="00C43959"/>
    <w:rsid w:val="00C43AAA"/>
    <w:rsid w:val="00C44993"/>
    <w:rsid w:val="00C46182"/>
    <w:rsid w:val="00C47646"/>
    <w:rsid w:val="00C50203"/>
    <w:rsid w:val="00C5674D"/>
    <w:rsid w:val="00C6092E"/>
    <w:rsid w:val="00C609F8"/>
    <w:rsid w:val="00C61398"/>
    <w:rsid w:val="00C6257A"/>
    <w:rsid w:val="00C62ED3"/>
    <w:rsid w:val="00C6324C"/>
    <w:rsid w:val="00C64950"/>
    <w:rsid w:val="00C67D4F"/>
    <w:rsid w:val="00C71B62"/>
    <w:rsid w:val="00C72BA6"/>
    <w:rsid w:val="00C7616A"/>
    <w:rsid w:val="00C77302"/>
    <w:rsid w:val="00C8023B"/>
    <w:rsid w:val="00C8178A"/>
    <w:rsid w:val="00C82AD9"/>
    <w:rsid w:val="00C834BD"/>
    <w:rsid w:val="00C83A85"/>
    <w:rsid w:val="00C85F58"/>
    <w:rsid w:val="00C86E44"/>
    <w:rsid w:val="00C91A9F"/>
    <w:rsid w:val="00C97A37"/>
    <w:rsid w:val="00C97C08"/>
    <w:rsid w:val="00CA03DA"/>
    <w:rsid w:val="00CA3072"/>
    <w:rsid w:val="00CA36E9"/>
    <w:rsid w:val="00CA379A"/>
    <w:rsid w:val="00CA3F12"/>
    <w:rsid w:val="00CA5190"/>
    <w:rsid w:val="00CB09D9"/>
    <w:rsid w:val="00CB10D4"/>
    <w:rsid w:val="00CB4D22"/>
    <w:rsid w:val="00CB6134"/>
    <w:rsid w:val="00CC0D97"/>
    <w:rsid w:val="00CC1043"/>
    <w:rsid w:val="00CC14EB"/>
    <w:rsid w:val="00CC2C81"/>
    <w:rsid w:val="00CC3365"/>
    <w:rsid w:val="00CC35F4"/>
    <w:rsid w:val="00CC3B4E"/>
    <w:rsid w:val="00CC73AC"/>
    <w:rsid w:val="00CD3EF4"/>
    <w:rsid w:val="00CD4CA4"/>
    <w:rsid w:val="00CD57A5"/>
    <w:rsid w:val="00CD6F5E"/>
    <w:rsid w:val="00CE00EE"/>
    <w:rsid w:val="00CE080C"/>
    <w:rsid w:val="00CE0B3C"/>
    <w:rsid w:val="00CE4534"/>
    <w:rsid w:val="00CE495A"/>
    <w:rsid w:val="00CE4F76"/>
    <w:rsid w:val="00CE5C6A"/>
    <w:rsid w:val="00CE7067"/>
    <w:rsid w:val="00CE7431"/>
    <w:rsid w:val="00CF0249"/>
    <w:rsid w:val="00CF096C"/>
    <w:rsid w:val="00CF20F9"/>
    <w:rsid w:val="00CF34FF"/>
    <w:rsid w:val="00CF4A7D"/>
    <w:rsid w:val="00CF551A"/>
    <w:rsid w:val="00CF5F93"/>
    <w:rsid w:val="00CF721A"/>
    <w:rsid w:val="00CF7EC4"/>
    <w:rsid w:val="00D00D17"/>
    <w:rsid w:val="00D019D5"/>
    <w:rsid w:val="00D02228"/>
    <w:rsid w:val="00D0490A"/>
    <w:rsid w:val="00D053AA"/>
    <w:rsid w:val="00D064E9"/>
    <w:rsid w:val="00D06DE7"/>
    <w:rsid w:val="00D06F3F"/>
    <w:rsid w:val="00D11268"/>
    <w:rsid w:val="00D118A5"/>
    <w:rsid w:val="00D16674"/>
    <w:rsid w:val="00D16837"/>
    <w:rsid w:val="00D2255A"/>
    <w:rsid w:val="00D2420F"/>
    <w:rsid w:val="00D24AB4"/>
    <w:rsid w:val="00D24C13"/>
    <w:rsid w:val="00D2749E"/>
    <w:rsid w:val="00D31F4B"/>
    <w:rsid w:val="00D327A7"/>
    <w:rsid w:val="00D32C65"/>
    <w:rsid w:val="00D33FD8"/>
    <w:rsid w:val="00D342D9"/>
    <w:rsid w:val="00D40FDB"/>
    <w:rsid w:val="00D4124D"/>
    <w:rsid w:val="00D42A3B"/>
    <w:rsid w:val="00D4566C"/>
    <w:rsid w:val="00D46A06"/>
    <w:rsid w:val="00D47244"/>
    <w:rsid w:val="00D472F9"/>
    <w:rsid w:val="00D51E77"/>
    <w:rsid w:val="00D52102"/>
    <w:rsid w:val="00D5247F"/>
    <w:rsid w:val="00D545C7"/>
    <w:rsid w:val="00D576CD"/>
    <w:rsid w:val="00D60606"/>
    <w:rsid w:val="00D627E7"/>
    <w:rsid w:val="00D63794"/>
    <w:rsid w:val="00D64B58"/>
    <w:rsid w:val="00D64FD6"/>
    <w:rsid w:val="00D67E87"/>
    <w:rsid w:val="00D67F19"/>
    <w:rsid w:val="00D70C70"/>
    <w:rsid w:val="00D72732"/>
    <w:rsid w:val="00D7662D"/>
    <w:rsid w:val="00D7683D"/>
    <w:rsid w:val="00D80334"/>
    <w:rsid w:val="00D8085A"/>
    <w:rsid w:val="00D8204E"/>
    <w:rsid w:val="00D85B0B"/>
    <w:rsid w:val="00D85C88"/>
    <w:rsid w:val="00D85ED1"/>
    <w:rsid w:val="00D91087"/>
    <w:rsid w:val="00D917B6"/>
    <w:rsid w:val="00D93C10"/>
    <w:rsid w:val="00D93DA4"/>
    <w:rsid w:val="00D953A6"/>
    <w:rsid w:val="00D96CCC"/>
    <w:rsid w:val="00D9706B"/>
    <w:rsid w:val="00DA0AFE"/>
    <w:rsid w:val="00DA1470"/>
    <w:rsid w:val="00DA242D"/>
    <w:rsid w:val="00DA2ACA"/>
    <w:rsid w:val="00DA2DB6"/>
    <w:rsid w:val="00DA59A0"/>
    <w:rsid w:val="00DB09E9"/>
    <w:rsid w:val="00DB40EF"/>
    <w:rsid w:val="00DB5251"/>
    <w:rsid w:val="00DB7A11"/>
    <w:rsid w:val="00DC056B"/>
    <w:rsid w:val="00DC078F"/>
    <w:rsid w:val="00DC0EC1"/>
    <w:rsid w:val="00DC16B7"/>
    <w:rsid w:val="00DC48CF"/>
    <w:rsid w:val="00DC71D4"/>
    <w:rsid w:val="00DD0102"/>
    <w:rsid w:val="00DD134E"/>
    <w:rsid w:val="00DD2F51"/>
    <w:rsid w:val="00DD3629"/>
    <w:rsid w:val="00DD4045"/>
    <w:rsid w:val="00DD5E6E"/>
    <w:rsid w:val="00DD697C"/>
    <w:rsid w:val="00DE4202"/>
    <w:rsid w:val="00DE4E55"/>
    <w:rsid w:val="00DF5680"/>
    <w:rsid w:val="00DF6BBD"/>
    <w:rsid w:val="00E00922"/>
    <w:rsid w:val="00E036E3"/>
    <w:rsid w:val="00E038BF"/>
    <w:rsid w:val="00E0756F"/>
    <w:rsid w:val="00E10DF2"/>
    <w:rsid w:val="00E11701"/>
    <w:rsid w:val="00E144C2"/>
    <w:rsid w:val="00E16447"/>
    <w:rsid w:val="00E17FCE"/>
    <w:rsid w:val="00E20D25"/>
    <w:rsid w:val="00E232B2"/>
    <w:rsid w:val="00E25403"/>
    <w:rsid w:val="00E26574"/>
    <w:rsid w:val="00E26844"/>
    <w:rsid w:val="00E31EE0"/>
    <w:rsid w:val="00E34B85"/>
    <w:rsid w:val="00E365BA"/>
    <w:rsid w:val="00E40316"/>
    <w:rsid w:val="00E413B2"/>
    <w:rsid w:val="00E43E40"/>
    <w:rsid w:val="00E45819"/>
    <w:rsid w:val="00E46A76"/>
    <w:rsid w:val="00E46F7B"/>
    <w:rsid w:val="00E5030C"/>
    <w:rsid w:val="00E519E5"/>
    <w:rsid w:val="00E54328"/>
    <w:rsid w:val="00E57B39"/>
    <w:rsid w:val="00E6077A"/>
    <w:rsid w:val="00E640CE"/>
    <w:rsid w:val="00E642FD"/>
    <w:rsid w:val="00E64F21"/>
    <w:rsid w:val="00E6543E"/>
    <w:rsid w:val="00E65ECE"/>
    <w:rsid w:val="00E67163"/>
    <w:rsid w:val="00E67679"/>
    <w:rsid w:val="00E67A93"/>
    <w:rsid w:val="00E70142"/>
    <w:rsid w:val="00E72BB6"/>
    <w:rsid w:val="00E742B4"/>
    <w:rsid w:val="00E79F3F"/>
    <w:rsid w:val="00E80B9A"/>
    <w:rsid w:val="00E812BF"/>
    <w:rsid w:val="00E824AE"/>
    <w:rsid w:val="00E83387"/>
    <w:rsid w:val="00E83A67"/>
    <w:rsid w:val="00E83D79"/>
    <w:rsid w:val="00E853E6"/>
    <w:rsid w:val="00E86267"/>
    <w:rsid w:val="00E86BBC"/>
    <w:rsid w:val="00E912EC"/>
    <w:rsid w:val="00E9143C"/>
    <w:rsid w:val="00E9200D"/>
    <w:rsid w:val="00E97B5F"/>
    <w:rsid w:val="00EA1CC6"/>
    <w:rsid w:val="00EA243D"/>
    <w:rsid w:val="00EA2683"/>
    <w:rsid w:val="00EA3EBA"/>
    <w:rsid w:val="00EA49EA"/>
    <w:rsid w:val="00EA771A"/>
    <w:rsid w:val="00EB184F"/>
    <w:rsid w:val="00EB20BF"/>
    <w:rsid w:val="00EB2B73"/>
    <w:rsid w:val="00EB3BAD"/>
    <w:rsid w:val="00EB50A3"/>
    <w:rsid w:val="00EB56F7"/>
    <w:rsid w:val="00EB57B9"/>
    <w:rsid w:val="00EB73AB"/>
    <w:rsid w:val="00EB7C07"/>
    <w:rsid w:val="00EC1531"/>
    <w:rsid w:val="00EC312F"/>
    <w:rsid w:val="00EC4A03"/>
    <w:rsid w:val="00EC5E7B"/>
    <w:rsid w:val="00EC6045"/>
    <w:rsid w:val="00EC77B2"/>
    <w:rsid w:val="00ED0793"/>
    <w:rsid w:val="00ED1320"/>
    <w:rsid w:val="00ED4102"/>
    <w:rsid w:val="00ED438C"/>
    <w:rsid w:val="00ED71B0"/>
    <w:rsid w:val="00ED78FF"/>
    <w:rsid w:val="00EE03ED"/>
    <w:rsid w:val="00EE043E"/>
    <w:rsid w:val="00EE2A73"/>
    <w:rsid w:val="00EE41D1"/>
    <w:rsid w:val="00EE4223"/>
    <w:rsid w:val="00EE7C58"/>
    <w:rsid w:val="00EF040B"/>
    <w:rsid w:val="00EF1C34"/>
    <w:rsid w:val="00EF3B0D"/>
    <w:rsid w:val="00EF3B8F"/>
    <w:rsid w:val="00EF460C"/>
    <w:rsid w:val="00EF57D7"/>
    <w:rsid w:val="00EF6117"/>
    <w:rsid w:val="00EF6127"/>
    <w:rsid w:val="00EF7110"/>
    <w:rsid w:val="00EF7FF1"/>
    <w:rsid w:val="00F03F92"/>
    <w:rsid w:val="00F050B7"/>
    <w:rsid w:val="00F05584"/>
    <w:rsid w:val="00F06723"/>
    <w:rsid w:val="00F12C9F"/>
    <w:rsid w:val="00F12DFC"/>
    <w:rsid w:val="00F12E90"/>
    <w:rsid w:val="00F13A88"/>
    <w:rsid w:val="00F13D77"/>
    <w:rsid w:val="00F13D93"/>
    <w:rsid w:val="00F1433E"/>
    <w:rsid w:val="00F144F4"/>
    <w:rsid w:val="00F1477D"/>
    <w:rsid w:val="00F1579E"/>
    <w:rsid w:val="00F17172"/>
    <w:rsid w:val="00F23DF3"/>
    <w:rsid w:val="00F27E9B"/>
    <w:rsid w:val="00F32081"/>
    <w:rsid w:val="00F323CB"/>
    <w:rsid w:val="00F32A16"/>
    <w:rsid w:val="00F34D81"/>
    <w:rsid w:val="00F361E3"/>
    <w:rsid w:val="00F37A8C"/>
    <w:rsid w:val="00F41874"/>
    <w:rsid w:val="00F419B9"/>
    <w:rsid w:val="00F4369D"/>
    <w:rsid w:val="00F44B09"/>
    <w:rsid w:val="00F45279"/>
    <w:rsid w:val="00F56DE7"/>
    <w:rsid w:val="00F603FF"/>
    <w:rsid w:val="00F62670"/>
    <w:rsid w:val="00F63238"/>
    <w:rsid w:val="00F64255"/>
    <w:rsid w:val="00F6602B"/>
    <w:rsid w:val="00F661E4"/>
    <w:rsid w:val="00F66D95"/>
    <w:rsid w:val="00F7347D"/>
    <w:rsid w:val="00F73976"/>
    <w:rsid w:val="00F73FEB"/>
    <w:rsid w:val="00F755E9"/>
    <w:rsid w:val="00F7575D"/>
    <w:rsid w:val="00F75871"/>
    <w:rsid w:val="00F76BAF"/>
    <w:rsid w:val="00F80D89"/>
    <w:rsid w:val="00F84903"/>
    <w:rsid w:val="00F850C3"/>
    <w:rsid w:val="00F8518B"/>
    <w:rsid w:val="00F85B08"/>
    <w:rsid w:val="00F86171"/>
    <w:rsid w:val="00F86A61"/>
    <w:rsid w:val="00F879B8"/>
    <w:rsid w:val="00F94DF3"/>
    <w:rsid w:val="00FA2E2F"/>
    <w:rsid w:val="00FA4C2A"/>
    <w:rsid w:val="00FB1EE9"/>
    <w:rsid w:val="00FB4241"/>
    <w:rsid w:val="00FB5CB5"/>
    <w:rsid w:val="00FB603B"/>
    <w:rsid w:val="00FB7C0C"/>
    <w:rsid w:val="00FC067F"/>
    <w:rsid w:val="00FC55A4"/>
    <w:rsid w:val="00FC587C"/>
    <w:rsid w:val="00FC596E"/>
    <w:rsid w:val="00FD0687"/>
    <w:rsid w:val="00FD2FCE"/>
    <w:rsid w:val="00FD5501"/>
    <w:rsid w:val="00FD6FF0"/>
    <w:rsid w:val="00FE16F2"/>
    <w:rsid w:val="00FE3477"/>
    <w:rsid w:val="00FF2322"/>
    <w:rsid w:val="00FF5A81"/>
    <w:rsid w:val="00FF5E10"/>
    <w:rsid w:val="00FF7588"/>
    <w:rsid w:val="03C8BC57"/>
    <w:rsid w:val="0453BD8E"/>
    <w:rsid w:val="086F9323"/>
    <w:rsid w:val="0A6FC1A9"/>
    <w:rsid w:val="0E9D5241"/>
    <w:rsid w:val="0F191E00"/>
    <w:rsid w:val="111784A2"/>
    <w:rsid w:val="12CD6A6A"/>
    <w:rsid w:val="131D06CA"/>
    <w:rsid w:val="135E7864"/>
    <w:rsid w:val="13EC8F23"/>
    <w:rsid w:val="1588CB7B"/>
    <w:rsid w:val="16A63743"/>
    <w:rsid w:val="16CF52D1"/>
    <w:rsid w:val="17D42AD9"/>
    <w:rsid w:val="19955541"/>
    <w:rsid w:val="1FFDD82F"/>
    <w:rsid w:val="21C55DF2"/>
    <w:rsid w:val="25814446"/>
    <w:rsid w:val="28F55EA5"/>
    <w:rsid w:val="29AF83A2"/>
    <w:rsid w:val="2A6D5F6E"/>
    <w:rsid w:val="2BF70C5A"/>
    <w:rsid w:val="2D985A5C"/>
    <w:rsid w:val="2DB4A770"/>
    <w:rsid w:val="2E1B686F"/>
    <w:rsid w:val="2F37ED56"/>
    <w:rsid w:val="30A08D84"/>
    <w:rsid w:val="3227E7E9"/>
    <w:rsid w:val="32430020"/>
    <w:rsid w:val="36233833"/>
    <w:rsid w:val="3C12922E"/>
    <w:rsid w:val="3CE1442A"/>
    <w:rsid w:val="3DEEE012"/>
    <w:rsid w:val="3EB32D88"/>
    <w:rsid w:val="404EFDE9"/>
    <w:rsid w:val="4124256B"/>
    <w:rsid w:val="42865A2A"/>
    <w:rsid w:val="435085AE"/>
    <w:rsid w:val="44CD9F07"/>
    <w:rsid w:val="46696F68"/>
    <w:rsid w:val="48053FC9"/>
    <w:rsid w:val="4987E7CD"/>
    <w:rsid w:val="4D7148F0"/>
    <w:rsid w:val="4E9CB6E2"/>
    <w:rsid w:val="4EAADAC1"/>
    <w:rsid w:val="4EC8F5D6"/>
    <w:rsid w:val="4FB1CDBB"/>
    <w:rsid w:val="51982E10"/>
    <w:rsid w:val="5333508B"/>
    <w:rsid w:val="5353BC9B"/>
    <w:rsid w:val="543E9D1E"/>
    <w:rsid w:val="5528FE6A"/>
    <w:rsid w:val="59DE162F"/>
    <w:rsid w:val="5E1E3F51"/>
    <w:rsid w:val="627DB25C"/>
    <w:rsid w:val="628FB02F"/>
    <w:rsid w:val="64623105"/>
    <w:rsid w:val="6667F056"/>
    <w:rsid w:val="67292DDD"/>
    <w:rsid w:val="6882CB8D"/>
    <w:rsid w:val="6B82A881"/>
    <w:rsid w:val="6BE53EC2"/>
    <w:rsid w:val="6D3D4F64"/>
    <w:rsid w:val="6DC66AB9"/>
    <w:rsid w:val="6DDD4F51"/>
    <w:rsid w:val="6DEFC4D9"/>
    <w:rsid w:val="7447E42E"/>
    <w:rsid w:val="749115BA"/>
    <w:rsid w:val="7AACDB47"/>
    <w:rsid w:val="7B1618E4"/>
    <w:rsid w:val="7D30DF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F9BACD"/>
  <w15:docId w15:val="{F296DB5F-860A-4D27-BD5C-FA15DDC41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17C74"/>
    <w:rPr>
      <w:sz w:val="24"/>
      <w:szCs w:val="24"/>
    </w:rPr>
  </w:style>
  <w:style w:type="paragraph" w:styleId="Nadpis1">
    <w:name w:val="heading 1"/>
    <w:basedOn w:val="Normln"/>
    <w:next w:val="Normln"/>
    <w:qFormat/>
    <w:rsid w:val="00973A35"/>
    <w:pPr>
      <w:keepNext/>
      <w:tabs>
        <w:tab w:val="left" w:pos="7371"/>
      </w:tabs>
      <w:jc w:val="center"/>
      <w:outlineLvl w:val="0"/>
    </w:pPr>
    <w:rPr>
      <w:b/>
      <w:bCs/>
      <w:sz w:val="28"/>
    </w:rPr>
  </w:style>
  <w:style w:type="paragraph" w:styleId="Nadpis2">
    <w:name w:val="heading 2"/>
    <w:basedOn w:val="Normln"/>
    <w:next w:val="Normln"/>
    <w:qFormat/>
    <w:rsid w:val="00973A35"/>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rsid w:val="00973A35"/>
    <w:pPr>
      <w:keepNext/>
      <w:jc w:val="both"/>
      <w:outlineLvl w:val="2"/>
    </w:pPr>
    <w:rPr>
      <w:b/>
      <w:szCs w:val="20"/>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next w:val="Normln"/>
    <w:qFormat/>
    <w:rsid w:val="00973A35"/>
    <w:pPr>
      <w:keepNext/>
      <w:tabs>
        <w:tab w:val="left" w:pos="567"/>
        <w:tab w:val="left" w:pos="1701"/>
      </w:tabs>
      <w:spacing w:after="60"/>
      <w:ind w:firstLine="360"/>
      <w:outlineLvl w:val="3"/>
    </w:pPr>
    <w:rPr>
      <w:i/>
      <w:iCs/>
    </w:rPr>
  </w:style>
  <w:style w:type="paragraph" w:styleId="Nadpis5">
    <w:name w:val="heading 5"/>
    <w:basedOn w:val="Normln"/>
    <w:next w:val="Normln"/>
    <w:qFormat/>
    <w:rsid w:val="00973A35"/>
    <w:pPr>
      <w:keepNext/>
      <w:widowControl w:val="0"/>
      <w:autoSpaceDE w:val="0"/>
      <w:autoSpaceDN w:val="0"/>
      <w:spacing w:before="120"/>
      <w:outlineLvl w:val="4"/>
    </w:pPr>
  </w:style>
  <w:style w:type="paragraph" w:styleId="Nadpis6">
    <w:name w:val="heading 6"/>
    <w:basedOn w:val="Normln"/>
    <w:next w:val="Normln"/>
    <w:qFormat/>
    <w:rsid w:val="00973A35"/>
    <w:pPr>
      <w:keepNext/>
      <w:outlineLvl w:val="5"/>
    </w:pPr>
    <w:rPr>
      <w:i/>
      <w:iCs/>
      <w:color w:val="FF0000"/>
    </w:rPr>
  </w:style>
  <w:style w:type="paragraph" w:styleId="Nadpis8">
    <w:name w:val="heading 8"/>
    <w:basedOn w:val="Normln"/>
    <w:next w:val="Normln"/>
    <w:qFormat/>
    <w:rsid w:val="00973A35"/>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rsid w:val="00973A35"/>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rsid w:val="00973A35"/>
    <w:pPr>
      <w:widowControl w:val="0"/>
      <w:autoSpaceDE w:val="0"/>
      <w:autoSpaceDN w:val="0"/>
      <w:ind w:left="567" w:hanging="567"/>
      <w:jc w:val="both"/>
    </w:pPr>
  </w:style>
  <w:style w:type="paragraph" w:customStyle="1" w:styleId="Import5">
    <w:name w:val="Import 5"/>
    <w:basedOn w:val="Normln"/>
    <w:rsid w:val="00973A35"/>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973A35"/>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rsid w:val="00973A35"/>
    <w:pPr>
      <w:spacing w:line="240" w:lineRule="exact"/>
      <w:jc w:val="both"/>
    </w:pPr>
    <w:rPr>
      <w:szCs w:val="20"/>
    </w:rPr>
  </w:style>
  <w:style w:type="paragraph" w:customStyle="1" w:styleId="Smlouva-eslo">
    <w:name w:val="Smlouva-eíslo"/>
    <w:basedOn w:val="Normln"/>
    <w:rsid w:val="00973A35"/>
    <w:pPr>
      <w:widowControl w:val="0"/>
      <w:spacing w:before="120" w:line="240" w:lineRule="atLeast"/>
      <w:jc w:val="both"/>
    </w:pPr>
    <w:rPr>
      <w:szCs w:val="20"/>
    </w:rPr>
  </w:style>
  <w:style w:type="paragraph" w:customStyle="1" w:styleId="Smlouva2">
    <w:name w:val="Smlouva2"/>
    <w:basedOn w:val="Normln"/>
    <w:rsid w:val="00973A35"/>
    <w:pPr>
      <w:widowControl w:val="0"/>
      <w:jc w:val="center"/>
    </w:pPr>
    <w:rPr>
      <w:b/>
      <w:szCs w:val="20"/>
    </w:rPr>
  </w:style>
  <w:style w:type="paragraph" w:styleId="Zkladntext">
    <w:name w:val="Body Text"/>
    <w:aliases w:val="subtitle2,Základní tZákladní text,Body Text"/>
    <w:basedOn w:val="Normln"/>
    <w:link w:val="ZkladntextChar"/>
    <w:rsid w:val="00973A35"/>
    <w:pPr>
      <w:tabs>
        <w:tab w:val="left" w:pos="540"/>
        <w:tab w:val="left" w:pos="1260"/>
        <w:tab w:val="left" w:pos="1980"/>
        <w:tab w:val="left" w:pos="3960"/>
      </w:tabs>
      <w:jc w:val="both"/>
    </w:pPr>
  </w:style>
  <w:style w:type="paragraph" w:styleId="Zpat">
    <w:name w:val="footer"/>
    <w:basedOn w:val="Normln"/>
    <w:link w:val="ZpatChar"/>
    <w:uiPriority w:val="99"/>
    <w:rsid w:val="00973A35"/>
    <w:pPr>
      <w:tabs>
        <w:tab w:val="center" w:pos="4536"/>
        <w:tab w:val="right" w:pos="9072"/>
      </w:tabs>
    </w:pPr>
  </w:style>
  <w:style w:type="paragraph" w:styleId="Zkladntextodsazen">
    <w:name w:val="Body Text Indent"/>
    <w:basedOn w:val="Normln"/>
    <w:rsid w:val="00973A35"/>
    <w:pPr>
      <w:tabs>
        <w:tab w:val="left" w:pos="357"/>
        <w:tab w:val="left" w:pos="540"/>
        <w:tab w:val="left" w:pos="1980"/>
        <w:tab w:val="left" w:pos="7380"/>
      </w:tabs>
      <w:ind w:left="540" w:hanging="540"/>
      <w:jc w:val="both"/>
    </w:pPr>
  </w:style>
  <w:style w:type="character" w:styleId="slostrnky">
    <w:name w:val="page number"/>
    <w:basedOn w:val="Standardnpsmoodstavce"/>
    <w:rsid w:val="00973A35"/>
  </w:style>
  <w:style w:type="paragraph" w:styleId="Zhlav">
    <w:name w:val="header"/>
    <w:basedOn w:val="Normln"/>
    <w:link w:val="ZhlavChar"/>
    <w:rsid w:val="00973A35"/>
    <w:pPr>
      <w:tabs>
        <w:tab w:val="center" w:pos="4536"/>
        <w:tab w:val="right" w:pos="9072"/>
      </w:tabs>
    </w:pPr>
  </w:style>
  <w:style w:type="paragraph" w:styleId="Zkladntextodsazen3">
    <w:name w:val="Body Text Indent 3"/>
    <w:basedOn w:val="Normln"/>
    <w:rsid w:val="00973A35"/>
    <w:pPr>
      <w:tabs>
        <w:tab w:val="left" w:pos="426"/>
      </w:tabs>
      <w:ind w:left="357"/>
      <w:jc w:val="both"/>
    </w:pPr>
    <w:rPr>
      <w:i/>
      <w:iCs/>
    </w:rPr>
  </w:style>
  <w:style w:type="paragraph" w:styleId="Zkladntext2">
    <w:name w:val="Body Text 2"/>
    <w:basedOn w:val="Normln"/>
    <w:rsid w:val="00973A35"/>
    <w:pPr>
      <w:tabs>
        <w:tab w:val="left" w:pos="567"/>
        <w:tab w:val="left" w:pos="1701"/>
      </w:tabs>
      <w:spacing w:after="120"/>
    </w:pPr>
    <w:rPr>
      <w:sz w:val="20"/>
    </w:rPr>
  </w:style>
  <w:style w:type="paragraph" w:customStyle="1" w:styleId="Smlouva-slo">
    <w:name w:val="Smlouva-èíslo"/>
    <w:basedOn w:val="Normln"/>
    <w:rsid w:val="00973A35"/>
    <w:pPr>
      <w:spacing w:before="120" w:line="240" w:lineRule="atLeast"/>
      <w:jc w:val="both"/>
    </w:pPr>
    <w:rPr>
      <w:szCs w:val="20"/>
    </w:rPr>
  </w:style>
  <w:style w:type="paragraph" w:styleId="Nzev">
    <w:name w:val="Title"/>
    <w:basedOn w:val="Normln"/>
    <w:qFormat/>
    <w:rsid w:val="00973A35"/>
    <w:pPr>
      <w:widowControl w:val="0"/>
      <w:jc w:val="center"/>
    </w:pPr>
    <w:rPr>
      <w:b/>
      <w:bCs/>
      <w:snapToGrid w:val="0"/>
      <w:sz w:val="32"/>
      <w:szCs w:val="20"/>
    </w:rPr>
  </w:style>
  <w:style w:type="paragraph" w:customStyle="1" w:styleId="Smlouva-slo0">
    <w:name w:val="Smlouva-číslo"/>
    <w:basedOn w:val="Normln"/>
    <w:rsid w:val="00973A35"/>
    <w:pPr>
      <w:widowControl w:val="0"/>
      <w:spacing w:before="120" w:line="240" w:lineRule="atLeast"/>
      <w:jc w:val="both"/>
    </w:pPr>
    <w:rPr>
      <w:snapToGrid w:val="0"/>
      <w:szCs w:val="20"/>
    </w:rPr>
  </w:style>
  <w:style w:type="paragraph" w:customStyle="1" w:styleId="slovnvSOD">
    <w:name w:val="číslování v SOD"/>
    <w:basedOn w:val="Zkladntext"/>
    <w:rsid w:val="00973A35"/>
    <w:pPr>
      <w:widowControl w:val="0"/>
      <w:numPr>
        <w:numId w:val="6"/>
      </w:numPr>
      <w:tabs>
        <w:tab w:val="clear" w:pos="540"/>
        <w:tab w:val="clear" w:pos="1260"/>
        <w:tab w:val="clear" w:pos="1980"/>
        <w:tab w:val="clear" w:pos="3960"/>
      </w:tabs>
      <w:spacing w:after="120"/>
    </w:pPr>
    <w:rPr>
      <w:rFonts w:ascii="Arial" w:hAnsi="Arial"/>
      <w:sz w:val="22"/>
      <w:szCs w:val="20"/>
    </w:rPr>
  </w:style>
  <w:style w:type="paragraph" w:customStyle="1" w:styleId="Smlouva3">
    <w:name w:val="Smlouva3"/>
    <w:basedOn w:val="Normln"/>
    <w:rsid w:val="00973A35"/>
    <w:pPr>
      <w:widowControl w:val="0"/>
      <w:spacing w:before="120"/>
      <w:jc w:val="both"/>
    </w:pPr>
    <w:rPr>
      <w:snapToGrid w:val="0"/>
      <w:szCs w:val="20"/>
    </w:rPr>
  </w:style>
  <w:style w:type="character" w:styleId="Hypertextovodkaz">
    <w:name w:val="Hyperlink"/>
    <w:uiPriority w:val="99"/>
    <w:rsid w:val="00973A35"/>
    <w:rPr>
      <w:color w:val="0000FF"/>
      <w:u w:val="single"/>
    </w:rPr>
  </w:style>
  <w:style w:type="character" w:styleId="Sledovanodkaz">
    <w:name w:val="FollowedHyperlink"/>
    <w:rsid w:val="00973A35"/>
    <w:rPr>
      <w:color w:val="800080"/>
      <w:u w:val="single"/>
    </w:rPr>
  </w:style>
  <w:style w:type="paragraph" w:customStyle="1" w:styleId="xl24">
    <w:name w:val="xl24"/>
    <w:basedOn w:val="Normln"/>
    <w:rsid w:val="00973A35"/>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rsid w:val="00973A35"/>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rsid w:val="00973A35"/>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rsid w:val="00973A35"/>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rsid w:val="00973A35"/>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rsid w:val="00973A35"/>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rsid w:val="00973A35"/>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rsid w:val="00973A35"/>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rsid w:val="00973A35"/>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rsid w:val="00973A35"/>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rsid w:val="00973A35"/>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rsid w:val="00973A35"/>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rsid w:val="00973A35"/>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rsid w:val="00973A35"/>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Normln"/>
    <w:rsid w:val="00973A35"/>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xl39">
    <w:name w:val="xl39"/>
    <w:basedOn w:val="Normln"/>
    <w:rsid w:val="00973A35"/>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rsid w:val="00973A35"/>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rsid w:val="00973A35"/>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rsid w:val="00973A35"/>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rsid w:val="00973A35"/>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rsid w:val="00973A35"/>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rsid w:val="00973A35"/>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rsid w:val="00973A35"/>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rsid w:val="00973A35"/>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rsid w:val="00973A35"/>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rsid w:val="00973A35"/>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rsid w:val="00973A35"/>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rsid w:val="00973A35"/>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Normln"/>
    <w:rsid w:val="00973A35"/>
    <w:pPr>
      <w:keepLines/>
      <w:numPr>
        <w:numId w:val="1"/>
      </w:numPr>
      <w:tabs>
        <w:tab w:val="left" w:pos="426"/>
        <w:tab w:val="left" w:pos="1701"/>
      </w:tabs>
      <w:spacing w:after="120"/>
      <w:jc w:val="both"/>
    </w:pPr>
    <w:rPr>
      <w:szCs w:val="20"/>
    </w:rPr>
  </w:style>
  <w:style w:type="paragraph" w:customStyle="1" w:styleId="slovanPododstavecSmlouvy">
    <w:name w:val="ČíslovanýPododstavecSmlouvy"/>
    <w:basedOn w:val="Zkladntext"/>
    <w:rsid w:val="00973A35"/>
    <w:pPr>
      <w:numPr>
        <w:numId w:val="21"/>
      </w:numPr>
      <w:tabs>
        <w:tab w:val="clear" w:pos="540"/>
        <w:tab w:val="left" w:pos="284"/>
      </w:tabs>
    </w:pPr>
  </w:style>
  <w:style w:type="paragraph" w:customStyle="1" w:styleId="dajeOSmluvnStran">
    <w:name w:val="ÚdajeOSmluvníStraně"/>
    <w:basedOn w:val="Normln"/>
    <w:rsid w:val="00973A35"/>
    <w:pPr>
      <w:numPr>
        <w:ilvl w:val="12"/>
      </w:numPr>
      <w:ind w:left="357"/>
    </w:pPr>
    <w:rPr>
      <w:szCs w:val="20"/>
    </w:rPr>
  </w:style>
  <w:style w:type="paragraph" w:styleId="Textbubliny">
    <w:name w:val="Balloon Text"/>
    <w:basedOn w:val="Normln"/>
    <w:semiHidden/>
    <w:rsid w:val="00973A35"/>
    <w:rPr>
      <w:rFonts w:ascii="Tahoma" w:hAnsi="Tahoma" w:cs="Tahoma"/>
      <w:sz w:val="16"/>
      <w:szCs w:val="16"/>
    </w:rPr>
  </w:style>
  <w:style w:type="paragraph" w:styleId="Podnadpis">
    <w:name w:val="Subtitle"/>
    <w:basedOn w:val="Normln"/>
    <w:qFormat/>
    <w:rsid w:val="00973A35"/>
    <w:pPr>
      <w:jc w:val="center"/>
    </w:pPr>
    <w:rPr>
      <w:b/>
      <w:color w:val="000000"/>
      <w:sz w:val="28"/>
      <w:szCs w:val="20"/>
    </w:rPr>
  </w:style>
  <w:style w:type="paragraph" w:customStyle="1" w:styleId="slovn">
    <w:name w:val="Číslování"/>
    <w:basedOn w:val="Smlouva3"/>
    <w:rsid w:val="00973A35"/>
    <w:pPr>
      <w:widowControl/>
    </w:pPr>
    <w:rPr>
      <w:snapToGrid/>
    </w:rPr>
  </w:style>
  <w:style w:type="character" w:styleId="Zdraznn">
    <w:name w:val="Emphasis"/>
    <w:qFormat/>
    <w:rsid w:val="00973A35"/>
    <w:rPr>
      <w:i/>
      <w:iCs/>
    </w:rPr>
  </w:style>
  <w:style w:type="paragraph" w:customStyle="1" w:styleId="KUMS-adresa">
    <w:name w:val="KUMS-adresa"/>
    <w:basedOn w:val="Normln"/>
    <w:rsid w:val="00F13A88"/>
    <w:pPr>
      <w:spacing w:line="280" w:lineRule="exact"/>
      <w:jc w:val="both"/>
    </w:pPr>
    <w:rPr>
      <w:rFonts w:ascii="Tahoma" w:hAnsi="Tahoma" w:cs="Tahoma"/>
      <w:noProof/>
      <w:sz w:val="20"/>
      <w:szCs w:val="20"/>
    </w:rPr>
  </w:style>
  <w:style w:type="character" w:styleId="Siln">
    <w:name w:val="Strong"/>
    <w:qFormat/>
    <w:rsid w:val="00F76BAF"/>
    <w:rPr>
      <w:b/>
      <w:bCs/>
    </w:rPr>
  </w:style>
  <w:style w:type="paragraph" w:customStyle="1" w:styleId="CharChar1">
    <w:name w:val="Char Char1"/>
    <w:basedOn w:val="Normln"/>
    <w:rsid w:val="00B937D0"/>
    <w:pPr>
      <w:spacing w:after="160" w:line="240" w:lineRule="exact"/>
    </w:pPr>
    <w:rPr>
      <w:rFonts w:ascii="Verdana" w:hAnsi="Verdana" w:cs="Verdana"/>
      <w:sz w:val="20"/>
      <w:szCs w:val="20"/>
      <w:lang w:val="en-US" w:eastAsia="en-US"/>
    </w:rPr>
  </w:style>
  <w:style w:type="table" w:styleId="Mkatabulky">
    <w:name w:val="Table Grid"/>
    <w:basedOn w:val="Normlntabulka"/>
    <w:rsid w:val="00D60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ln"/>
    <w:rsid w:val="00441296"/>
    <w:pPr>
      <w:ind w:left="720"/>
    </w:pPr>
  </w:style>
  <w:style w:type="paragraph" w:customStyle="1" w:styleId="CharCharChar">
    <w:name w:val="Char Char Char"/>
    <w:basedOn w:val="Normln"/>
    <w:rsid w:val="00655A98"/>
    <w:pPr>
      <w:spacing w:after="160" w:line="240" w:lineRule="exact"/>
    </w:pPr>
    <w:rPr>
      <w:rFonts w:ascii="Verdana" w:hAnsi="Verdana" w:cs="Verdana"/>
      <w:sz w:val="20"/>
      <w:szCs w:val="20"/>
      <w:lang w:val="en-US" w:eastAsia="en-US"/>
    </w:rPr>
  </w:style>
  <w:style w:type="character" w:customStyle="1" w:styleId="ZkladntextChar">
    <w:name w:val="Základní text Char"/>
    <w:aliases w:val="subtitle2 Char,Základní tZákladní text Char,Body Text Char"/>
    <w:link w:val="Zkladntext"/>
    <w:rsid w:val="00655A98"/>
    <w:rPr>
      <w:sz w:val="24"/>
      <w:szCs w:val="24"/>
      <w:lang w:val="cs-CZ" w:eastAsia="cs-CZ" w:bidi="ar-SA"/>
    </w:rPr>
  </w:style>
  <w:style w:type="paragraph" w:customStyle="1" w:styleId="odstavecsmlouvy0">
    <w:name w:val="odstavecsmlouvy"/>
    <w:basedOn w:val="Normln"/>
    <w:rsid w:val="004C68E7"/>
    <w:pPr>
      <w:spacing w:before="100" w:beforeAutospacing="1" w:after="100" w:afterAutospacing="1"/>
    </w:pPr>
  </w:style>
  <w:style w:type="paragraph" w:customStyle="1" w:styleId="Default">
    <w:name w:val="Default"/>
    <w:rsid w:val="00807E38"/>
    <w:pPr>
      <w:autoSpaceDE w:val="0"/>
      <w:autoSpaceDN w:val="0"/>
      <w:adjustRightInd w:val="0"/>
    </w:pPr>
    <w:rPr>
      <w:rFonts w:ascii="Tahoma" w:hAnsi="Tahoma" w:cs="Tahoma"/>
      <w:color w:val="000000"/>
      <w:sz w:val="24"/>
      <w:szCs w:val="24"/>
    </w:rPr>
  </w:style>
  <w:style w:type="character" w:styleId="Odkaznakoment">
    <w:name w:val="annotation reference"/>
    <w:uiPriority w:val="99"/>
    <w:semiHidden/>
    <w:unhideWhenUsed/>
    <w:rsid w:val="0017385A"/>
    <w:rPr>
      <w:sz w:val="16"/>
      <w:szCs w:val="16"/>
    </w:rPr>
  </w:style>
  <w:style w:type="paragraph" w:styleId="Textkomente">
    <w:name w:val="annotation text"/>
    <w:basedOn w:val="Normln"/>
    <w:link w:val="TextkomenteChar"/>
    <w:uiPriority w:val="99"/>
    <w:semiHidden/>
    <w:unhideWhenUsed/>
    <w:rsid w:val="0017385A"/>
    <w:rPr>
      <w:sz w:val="20"/>
      <w:szCs w:val="20"/>
    </w:rPr>
  </w:style>
  <w:style w:type="character" w:customStyle="1" w:styleId="TextkomenteChar">
    <w:name w:val="Text komentáře Char"/>
    <w:basedOn w:val="Standardnpsmoodstavce"/>
    <w:link w:val="Textkomente"/>
    <w:uiPriority w:val="99"/>
    <w:semiHidden/>
    <w:rsid w:val="0017385A"/>
  </w:style>
  <w:style w:type="paragraph" w:styleId="Pedmtkomente">
    <w:name w:val="annotation subject"/>
    <w:basedOn w:val="Textkomente"/>
    <w:next w:val="Textkomente"/>
    <w:link w:val="PedmtkomenteChar"/>
    <w:uiPriority w:val="99"/>
    <w:semiHidden/>
    <w:unhideWhenUsed/>
    <w:rsid w:val="0017385A"/>
    <w:rPr>
      <w:b/>
      <w:bCs/>
    </w:rPr>
  </w:style>
  <w:style w:type="character" w:customStyle="1" w:styleId="PedmtkomenteChar">
    <w:name w:val="Předmět komentáře Char"/>
    <w:link w:val="Pedmtkomente"/>
    <w:uiPriority w:val="99"/>
    <w:semiHidden/>
    <w:rsid w:val="0017385A"/>
    <w:rPr>
      <w:b/>
      <w:bCs/>
    </w:rPr>
  </w:style>
  <w:style w:type="character" w:customStyle="1" w:styleId="ZhlavChar">
    <w:name w:val="Záhlaví Char"/>
    <w:link w:val="Zhlav"/>
    <w:rsid w:val="004C3A76"/>
    <w:rPr>
      <w:sz w:val="24"/>
      <w:szCs w:val="24"/>
    </w:rPr>
  </w:style>
  <w:style w:type="character" w:customStyle="1" w:styleId="normaltextrun">
    <w:name w:val="normaltextrun"/>
    <w:basedOn w:val="Standardnpsmoodstavce"/>
    <w:rsid w:val="000E6B5E"/>
  </w:style>
  <w:style w:type="character" w:customStyle="1" w:styleId="eop">
    <w:name w:val="eop"/>
    <w:basedOn w:val="Standardnpsmoodstavce"/>
    <w:rsid w:val="005314B7"/>
  </w:style>
  <w:style w:type="paragraph" w:styleId="Odstavecseseznamem">
    <w:name w:val="List Paragraph"/>
    <w:basedOn w:val="Normln"/>
    <w:uiPriority w:val="34"/>
    <w:qFormat/>
    <w:rsid w:val="00973A35"/>
    <w:pPr>
      <w:ind w:left="720"/>
      <w:contextualSpacing/>
    </w:pPr>
  </w:style>
  <w:style w:type="paragraph" w:styleId="Revize">
    <w:name w:val="Revision"/>
    <w:hidden/>
    <w:uiPriority w:val="99"/>
    <w:semiHidden/>
    <w:rsid w:val="003312A6"/>
    <w:rPr>
      <w:sz w:val="24"/>
      <w:szCs w:val="24"/>
    </w:rPr>
  </w:style>
  <w:style w:type="paragraph" w:customStyle="1" w:styleId="paragraph">
    <w:name w:val="paragraph"/>
    <w:basedOn w:val="Normln"/>
    <w:rsid w:val="003312A6"/>
    <w:pPr>
      <w:spacing w:before="100" w:beforeAutospacing="1" w:after="100" w:afterAutospacing="1"/>
    </w:pPr>
  </w:style>
  <w:style w:type="character" w:customStyle="1" w:styleId="tabchar">
    <w:name w:val="tabchar"/>
    <w:basedOn w:val="Standardnpsmoodstavce"/>
    <w:rsid w:val="003312A6"/>
  </w:style>
  <w:style w:type="character" w:customStyle="1" w:styleId="ZpatChar">
    <w:name w:val="Zápatí Char"/>
    <w:basedOn w:val="Standardnpsmoodstavce"/>
    <w:link w:val="Zpat"/>
    <w:uiPriority w:val="99"/>
    <w:rsid w:val="007B6F97"/>
    <w:rPr>
      <w:sz w:val="24"/>
      <w:szCs w:val="24"/>
    </w:rPr>
  </w:style>
  <w:style w:type="character" w:customStyle="1" w:styleId="Nevyeenzmnka1">
    <w:name w:val="Nevyřešená zmínka1"/>
    <w:basedOn w:val="Standardnpsmoodstavce"/>
    <w:uiPriority w:val="99"/>
    <w:semiHidden/>
    <w:unhideWhenUsed/>
    <w:rsid w:val="0080510E"/>
    <w:rPr>
      <w:color w:val="605E5C"/>
      <w:shd w:val="clear" w:color="auto" w:fill="E1DFDD"/>
    </w:rPr>
  </w:style>
  <w:style w:type="character" w:customStyle="1" w:styleId="Nevyeenzmnka2">
    <w:name w:val="Nevyřešená zmínka2"/>
    <w:basedOn w:val="Standardnpsmoodstavce"/>
    <w:uiPriority w:val="99"/>
    <w:semiHidden/>
    <w:unhideWhenUsed/>
    <w:rsid w:val="008733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01007">
      <w:bodyDiv w:val="1"/>
      <w:marLeft w:val="0"/>
      <w:marRight w:val="0"/>
      <w:marTop w:val="0"/>
      <w:marBottom w:val="0"/>
      <w:divBdr>
        <w:top w:val="none" w:sz="0" w:space="0" w:color="auto"/>
        <w:left w:val="none" w:sz="0" w:space="0" w:color="auto"/>
        <w:bottom w:val="none" w:sz="0" w:space="0" w:color="auto"/>
        <w:right w:val="none" w:sz="0" w:space="0" w:color="auto"/>
      </w:divBdr>
    </w:div>
    <w:div w:id="550113787">
      <w:bodyDiv w:val="1"/>
      <w:marLeft w:val="0"/>
      <w:marRight w:val="0"/>
      <w:marTop w:val="0"/>
      <w:marBottom w:val="0"/>
      <w:divBdr>
        <w:top w:val="none" w:sz="0" w:space="0" w:color="auto"/>
        <w:left w:val="none" w:sz="0" w:space="0" w:color="auto"/>
        <w:bottom w:val="none" w:sz="0" w:space="0" w:color="auto"/>
        <w:right w:val="none" w:sz="0" w:space="0" w:color="auto"/>
      </w:divBdr>
      <w:divsChild>
        <w:div w:id="1249853605">
          <w:marLeft w:val="0"/>
          <w:marRight w:val="0"/>
          <w:marTop w:val="0"/>
          <w:marBottom w:val="0"/>
          <w:divBdr>
            <w:top w:val="none" w:sz="0" w:space="0" w:color="auto"/>
            <w:left w:val="none" w:sz="0" w:space="0" w:color="auto"/>
            <w:bottom w:val="none" w:sz="0" w:space="0" w:color="auto"/>
            <w:right w:val="none" w:sz="0" w:space="0" w:color="auto"/>
          </w:divBdr>
          <w:divsChild>
            <w:div w:id="2359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451402">
      <w:bodyDiv w:val="1"/>
      <w:marLeft w:val="0"/>
      <w:marRight w:val="0"/>
      <w:marTop w:val="0"/>
      <w:marBottom w:val="0"/>
      <w:divBdr>
        <w:top w:val="none" w:sz="0" w:space="0" w:color="auto"/>
        <w:left w:val="none" w:sz="0" w:space="0" w:color="auto"/>
        <w:bottom w:val="none" w:sz="0" w:space="0" w:color="auto"/>
        <w:right w:val="none" w:sz="0" w:space="0" w:color="auto"/>
      </w:divBdr>
      <w:divsChild>
        <w:div w:id="1277903425">
          <w:marLeft w:val="0"/>
          <w:marRight w:val="0"/>
          <w:marTop w:val="0"/>
          <w:marBottom w:val="0"/>
          <w:divBdr>
            <w:top w:val="none" w:sz="0" w:space="0" w:color="auto"/>
            <w:left w:val="none" w:sz="0" w:space="0" w:color="auto"/>
            <w:bottom w:val="none" w:sz="0" w:space="0" w:color="auto"/>
            <w:right w:val="none" w:sz="0" w:space="0" w:color="auto"/>
          </w:divBdr>
        </w:div>
        <w:div w:id="694772440">
          <w:marLeft w:val="0"/>
          <w:marRight w:val="0"/>
          <w:marTop w:val="0"/>
          <w:marBottom w:val="0"/>
          <w:divBdr>
            <w:top w:val="none" w:sz="0" w:space="0" w:color="auto"/>
            <w:left w:val="none" w:sz="0" w:space="0" w:color="auto"/>
            <w:bottom w:val="none" w:sz="0" w:space="0" w:color="auto"/>
            <w:right w:val="none" w:sz="0" w:space="0" w:color="auto"/>
          </w:divBdr>
        </w:div>
        <w:div w:id="1181698149">
          <w:marLeft w:val="0"/>
          <w:marRight w:val="0"/>
          <w:marTop w:val="0"/>
          <w:marBottom w:val="0"/>
          <w:divBdr>
            <w:top w:val="none" w:sz="0" w:space="0" w:color="auto"/>
            <w:left w:val="none" w:sz="0" w:space="0" w:color="auto"/>
            <w:bottom w:val="none" w:sz="0" w:space="0" w:color="auto"/>
            <w:right w:val="none" w:sz="0" w:space="0" w:color="auto"/>
          </w:divBdr>
        </w:div>
        <w:div w:id="2044938755">
          <w:marLeft w:val="0"/>
          <w:marRight w:val="0"/>
          <w:marTop w:val="0"/>
          <w:marBottom w:val="0"/>
          <w:divBdr>
            <w:top w:val="none" w:sz="0" w:space="0" w:color="auto"/>
            <w:left w:val="none" w:sz="0" w:space="0" w:color="auto"/>
            <w:bottom w:val="none" w:sz="0" w:space="0" w:color="auto"/>
            <w:right w:val="none" w:sz="0" w:space="0" w:color="auto"/>
          </w:divBdr>
        </w:div>
        <w:div w:id="567032258">
          <w:marLeft w:val="0"/>
          <w:marRight w:val="0"/>
          <w:marTop w:val="0"/>
          <w:marBottom w:val="0"/>
          <w:divBdr>
            <w:top w:val="none" w:sz="0" w:space="0" w:color="auto"/>
            <w:left w:val="none" w:sz="0" w:space="0" w:color="auto"/>
            <w:bottom w:val="none" w:sz="0" w:space="0" w:color="auto"/>
            <w:right w:val="none" w:sz="0" w:space="0" w:color="auto"/>
          </w:divBdr>
        </w:div>
        <w:div w:id="1583366571">
          <w:marLeft w:val="0"/>
          <w:marRight w:val="0"/>
          <w:marTop w:val="0"/>
          <w:marBottom w:val="0"/>
          <w:divBdr>
            <w:top w:val="none" w:sz="0" w:space="0" w:color="auto"/>
            <w:left w:val="none" w:sz="0" w:space="0" w:color="auto"/>
            <w:bottom w:val="none" w:sz="0" w:space="0" w:color="auto"/>
            <w:right w:val="none" w:sz="0" w:space="0" w:color="auto"/>
          </w:divBdr>
        </w:div>
        <w:div w:id="1105275118">
          <w:marLeft w:val="0"/>
          <w:marRight w:val="0"/>
          <w:marTop w:val="0"/>
          <w:marBottom w:val="0"/>
          <w:divBdr>
            <w:top w:val="none" w:sz="0" w:space="0" w:color="auto"/>
            <w:left w:val="none" w:sz="0" w:space="0" w:color="auto"/>
            <w:bottom w:val="none" w:sz="0" w:space="0" w:color="auto"/>
            <w:right w:val="none" w:sz="0" w:space="0" w:color="auto"/>
          </w:divBdr>
        </w:div>
        <w:div w:id="952203796">
          <w:marLeft w:val="0"/>
          <w:marRight w:val="0"/>
          <w:marTop w:val="0"/>
          <w:marBottom w:val="0"/>
          <w:divBdr>
            <w:top w:val="none" w:sz="0" w:space="0" w:color="auto"/>
            <w:left w:val="none" w:sz="0" w:space="0" w:color="auto"/>
            <w:bottom w:val="none" w:sz="0" w:space="0" w:color="auto"/>
            <w:right w:val="none" w:sz="0" w:space="0" w:color="auto"/>
          </w:divBdr>
        </w:div>
        <w:div w:id="988480587">
          <w:marLeft w:val="0"/>
          <w:marRight w:val="0"/>
          <w:marTop w:val="0"/>
          <w:marBottom w:val="0"/>
          <w:divBdr>
            <w:top w:val="none" w:sz="0" w:space="0" w:color="auto"/>
            <w:left w:val="none" w:sz="0" w:space="0" w:color="auto"/>
            <w:bottom w:val="none" w:sz="0" w:space="0" w:color="auto"/>
            <w:right w:val="none" w:sz="0" w:space="0" w:color="auto"/>
          </w:divBdr>
        </w:div>
        <w:div w:id="161510291">
          <w:marLeft w:val="0"/>
          <w:marRight w:val="0"/>
          <w:marTop w:val="0"/>
          <w:marBottom w:val="0"/>
          <w:divBdr>
            <w:top w:val="none" w:sz="0" w:space="0" w:color="auto"/>
            <w:left w:val="none" w:sz="0" w:space="0" w:color="auto"/>
            <w:bottom w:val="none" w:sz="0" w:space="0" w:color="auto"/>
            <w:right w:val="none" w:sz="0" w:space="0" w:color="auto"/>
          </w:divBdr>
        </w:div>
        <w:div w:id="1731146843">
          <w:marLeft w:val="0"/>
          <w:marRight w:val="0"/>
          <w:marTop w:val="0"/>
          <w:marBottom w:val="0"/>
          <w:divBdr>
            <w:top w:val="none" w:sz="0" w:space="0" w:color="auto"/>
            <w:left w:val="none" w:sz="0" w:space="0" w:color="auto"/>
            <w:bottom w:val="none" w:sz="0" w:space="0" w:color="auto"/>
            <w:right w:val="none" w:sz="0" w:space="0" w:color="auto"/>
          </w:divBdr>
        </w:div>
        <w:div w:id="1525944769">
          <w:marLeft w:val="0"/>
          <w:marRight w:val="0"/>
          <w:marTop w:val="0"/>
          <w:marBottom w:val="0"/>
          <w:divBdr>
            <w:top w:val="none" w:sz="0" w:space="0" w:color="auto"/>
            <w:left w:val="none" w:sz="0" w:space="0" w:color="auto"/>
            <w:bottom w:val="none" w:sz="0" w:space="0" w:color="auto"/>
            <w:right w:val="none" w:sz="0" w:space="0" w:color="auto"/>
          </w:divBdr>
        </w:div>
        <w:div w:id="587731373">
          <w:marLeft w:val="0"/>
          <w:marRight w:val="0"/>
          <w:marTop w:val="0"/>
          <w:marBottom w:val="0"/>
          <w:divBdr>
            <w:top w:val="none" w:sz="0" w:space="0" w:color="auto"/>
            <w:left w:val="none" w:sz="0" w:space="0" w:color="auto"/>
            <w:bottom w:val="none" w:sz="0" w:space="0" w:color="auto"/>
            <w:right w:val="none" w:sz="0" w:space="0" w:color="auto"/>
          </w:divBdr>
        </w:div>
        <w:div w:id="741827505">
          <w:marLeft w:val="0"/>
          <w:marRight w:val="0"/>
          <w:marTop w:val="0"/>
          <w:marBottom w:val="0"/>
          <w:divBdr>
            <w:top w:val="none" w:sz="0" w:space="0" w:color="auto"/>
            <w:left w:val="none" w:sz="0" w:space="0" w:color="auto"/>
            <w:bottom w:val="none" w:sz="0" w:space="0" w:color="auto"/>
            <w:right w:val="none" w:sz="0" w:space="0" w:color="auto"/>
          </w:divBdr>
        </w:div>
        <w:div w:id="463811643">
          <w:marLeft w:val="0"/>
          <w:marRight w:val="0"/>
          <w:marTop w:val="0"/>
          <w:marBottom w:val="0"/>
          <w:divBdr>
            <w:top w:val="none" w:sz="0" w:space="0" w:color="auto"/>
            <w:left w:val="none" w:sz="0" w:space="0" w:color="auto"/>
            <w:bottom w:val="none" w:sz="0" w:space="0" w:color="auto"/>
            <w:right w:val="none" w:sz="0" w:space="0" w:color="auto"/>
          </w:divBdr>
        </w:div>
      </w:divsChild>
    </w:div>
    <w:div w:id="1311396865">
      <w:bodyDiv w:val="1"/>
      <w:marLeft w:val="0"/>
      <w:marRight w:val="0"/>
      <w:marTop w:val="0"/>
      <w:marBottom w:val="0"/>
      <w:divBdr>
        <w:top w:val="none" w:sz="0" w:space="0" w:color="auto"/>
        <w:left w:val="none" w:sz="0" w:space="0" w:color="auto"/>
        <w:bottom w:val="none" w:sz="0" w:space="0" w:color="auto"/>
        <w:right w:val="none" w:sz="0" w:space="0" w:color="auto"/>
      </w:divBdr>
    </w:div>
    <w:div w:id="1521704420">
      <w:bodyDiv w:val="1"/>
      <w:marLeft w:val="0"/>
      <w:marRight w:val="0"/>
      <w:marTop w:val="0"/>
      <w:marBottom w:val="0"/>
      <w:divBdr>
        <w:top w:val="none" w:sz="0" w:space="0" w:color="auto"/>
        <w:left w:val="none" w:sz="0" w:space="0" w:color="auto"/>
        <w:bottom w:val="none" w:sz="0" w:space="0" w:color="auto"/>
        <w:right w:val="none" w:sz="0" w:space="0" w:color="auto"/>
      </w:divBdr>
    </w:div>
    <w:div w:id="1712413573">
      <w:bodyDiv w:val="1"/>
      <w:marLeft w:val="0"/>
      <w:marRight w:val="0"/>
      <w:marTop w:val="0"/>
      <w:marBottom w:val="0"/>
      <w:divBdr>
        <w:top w:val="none" w:sz="0" w:space="0" w:color="auto"/>
        <w:left w:val="none" w:sz="0" w:space="0" w:color="auto"/>
        <w:bottom w:val="none" w:sz="0" w:space="0" w:color="auto"/>
        <w:right w:val="none" w:sz="0" w:space="0" w:color="auto"/>
      </w:divBdr>
    </w:div>
    <w:div w:id="1750955449">
      <w:bodyDiv w:val="1"/>
      <w:marLeft w:val="0"/>
      <w:marRight w:val="0"/>
      <w:marTop w:val="0"/>
      <w:marBottom w:val="0"/>
      <w:divBdr>
        <w:top w:val="none" w:sz="0" w:space="0" w:color="auto"/>
        <w:left w:val="none" w:sz="0" w:space="0" w:color="auto"/>
        <w:bottom w:val="none" w:sz="0" w:space="0" w:color="auto"/>
        <w:right w:val="none" w:sz="0" w:space="0" w:color="auto"/>
      </w:divBdr>
    </w:div>
    <w:div w:id="1913078475">
      <w:bodyDiv w:val="1"/>
      <w:marLeft w:val="0"/>
      <w:marRight w:val="0"/>
      <w:marTop w:val="0"/>
      <w:marBottom w:val="0"/>
      <w:divBdr>
        <w:top w:val="none" w:sz="0" w:space="0" w:color="auto"/>
        <w:left w:val="none" w:sz="0" w:space="0" w:color="auto"/>
        <w:bottom w:val="none" w:sz="0" w:space="0" w:color="auto"/>
        <w:right w:val="none" w:sz="0" w:space="0" w:color="auto"/>
      </w:divBdr>
      <w:divsChild>
        <w:div w:id="342905705">
          <w:marLeft w:val="0"/>
          <w:marRight w:val="0"/>
          <w:marTop w:val="0"/>
          <w:marBottom w:val="0"/>
          <w:divBdr>
            <w:top w:val="none" w:sz="0" w:space="0" w:color="auto"/>
            <w:left w:val="none" w:sz="0" w:space="0" w:color="auto"/>
            <w:bottom w:val="none" w:sz="0" w:space="0" w:color="auto"/>
            <w:right w:val="none" w:sz="0" w:space="0" w:color="auto"/>
          </w:divBdr>
        </w:div>
        <w:div w:id="1400207736">
          <w:marLeft w:val="0"/>
          <w:marRight w:val="0"/>
          <w:marTop w:val="0"/>
          <w:marBottom w:val="0"/>
          <w:divBdr>
            <w:top w:val="none" w:sz="0" w:space="0" w:color="auto"/>
            <w:left w:val="none" w:sz="0" w:space="0" w:color="auto"/>
            <w:bottom w:val="none" w:sz="0" w:space="0" w:color="auto"/>
            <w:right w:val="none" w:sz="0" w:space="0" w:color="auto"/>
          </w:divBdr>
        </w:div>
      </w:divsChild>
    </w:div>
    <w:div w:id="194349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zzkrnov.cz"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urisik.adam@szzkrnov.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ace@szzkrnov.c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A2C300378B0DD4C85E9AB2C679B5213" ma:contentTypeVersion="4" ma:contentTypeDescription="Vytvoří nový dokument" ma:contentTypeScope="" ma:versionID="16107e218319051b7b096b284245fb12">
  <xsd:schema xmlns:xsd="http://www.w3.org/2001/XMLSchema" xmlns:xs="http://www.w3.org/2001/XMLSchema" xmlns:p="http://schemas.microsoft.com/office/2006/metadata/properties" xmlns:ns2="94bb808a-9cb8-49f3-97bd-06f68a3035b2" xmlns:ns3="ccba48c0-8987-41b7-bbd5-778b5690a622" targetNamespace="http://schemas.microsoft.com/office/2006/metadata/properties" ma:root="true" ma:fieldsID="1e14cc1e7f69835ee05d76f319e3e4fd" ns2:_="" ns3:_="">
    <xsd:import namespace="94bb808a-9cb8-49f3-97bd-06f68a3035b2"/>
    <xsd:import namespace="ccba48c0-8987-41b7-bbd5-778b5690a6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b808a-9cb8-49f3-97bd-06f68a303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ba48c0-8987-41b7-bbd5-778b5690a622"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4D3F80-3FB6-4FCF-A564-F378EE8A6D8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0D80AA-1E7D-4063-9B1A-5CCB1FB35F75}">
  <ds:schemaRefs>
    <ds:schemaRef ds:uri="http://schemas.openxmlformats.org/officeDocument/2006/bibliography"/>
  </ds:schemaRefs>
</ds:datastoreItem>
</file>

<file path=customXml/itemProps3.xml><?xml version="1.0" encoding="utf-8"?>
<ds:datastoreItem xmlns:ds="http://schemas.openxmlformats.org/officeDocument/2006/customXml" ds:itemID="{D38E6E11-6C87-4CC0-8E16-A282E5902DE7}">
  <ds:schemaRefs>
    <ds:schemaRef ds:uri="http://schemas.microsoft.com/sharepoint/v3/contenttype/forms"/>
  </ds:schemaRefs>
</ds:datastoreItem>
</file>

<file path=customXml/itemProps4.xml><?xml version="1.0" encoding="utf-8"?>
<ds:datastoreItem xmlns:ds="http://schemas.openxmlformats.org/officeDocument/2006/customXml" ds:itemID="{D5F1B6ED-ED59-44D0-B043-BDA2B1AB9E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b808a-9cb8-49f3-97bd-06f68a3035b2"/>
    <ds:schemaRef ds:uri="ccba48c0-8987-41b7-bbd5-778b5690a6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5716</Words>
  <Characters>33537</Characters>
  <Application>Microsoft Office Word</Application>
  <DocSecurity>0</DocSecurity>
  <Lines>279</Lines>
  <Paragraphs>78</Paragraphs>
  <ScaleCrop>false</ScaleCrop>
  <HeadingPairs>
    <vt:vector size="2" baseType="variant">
      <vt:variant>
        <vt:lpstr>Název</vt:lpstr>
      </vt:variant>
      <vt:variant>
        <vt:i4>1</vt:i4>
      </vt:variant>
    </vt:vector>
  </HeadingPairs>
  <TitlesOfParts>
    <vt:vector size="1" baseType="lpstr">
      <vt:lpstr/>
    </vt:vector>
  </TitlesOfParts>
  <Company>Moravskoslezský kraj</Company>
  <LinksUpToDate>false</LinksUpToDate>
  <CharactersWithSpaces>39175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Alena Motlíčková</dc:creator>
  <cp:keywords/>
  <cp:lastModifiedBy>Roxana Otrubová</cp:lastModifiedBy>
  <cp:revision>4</cp:revision>
  <cp:lastPrinted>2025-06-02T11:43:00Z</cp:lastPrinted>
  <dcterms:created xsi:type="dcterms:W3CDTF">2025-07-02T07:38:00Z</dcterms:created>
  <dcterms:modified xsi:type="dcterms:W3CDTF">2025-07-02T08:09:00Z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0x0101003A2C300378B0DD4C85E9AB2C679B5213</vt:lpwstr>
  </property>
  <property fmtid="{D5CDD505-2E9C-101B-9397-08002B2CF9AE}" pid="3" name="MSIP_Label_63ff9749-f68b-40ec-aa05-229831920469_Enabled">
    <vt:lpwstr>true</vt:lpwstr>
  </property>
  <property fmtid="{D5CDD505-2E9C-101B-9397-08002B2CF9AE}" pid="4" name="MSIP_Label_63ff9749-f68b-40ec-aa05-229831920469_SetDate">
    <vt:lpwstr>2022-01-31T11:05:04Z</vt:lpwstr>
  </property>
  <property fmtid="{D5CDD505-2E9C-101B-9397-08002B2CF9AE}" pid="5" name="MSIP_Label_63ff9749-f68b-40ec-aa05-229831920469_Method">
    <vt:lpwstr>Standard</vt:lpwstr>
  </property>
  <property fmtid="{D5CDD505-2E9C-101B-9397-08002B2CF9AE}" pid="6" name="MSIP_Label_63ff9749-f68b-40ec-aa05-229831920469_Name">
    <vt:lpwstr>Neveřejná informace</vt:lpwstr>
  </property>
  <property fmtid="{D5CDD505-2E9C-101B-9397-08002B2CF9AE}" pid="7" name="MSIP_Label_63ff9749-f68b-40ec-aa05-229831920469_SiteId">
    <vt:lpwstr>39f24d0b-aa30-4551-8e81-43c77cf1000e</vt:lpwstr>
  </property>
  <property fmtid="{D5CDD505-2E9C-101B-9397-08002B2CF9AE}" pid="8" name="MSIP_Label_63ff9749-f68b-40ec-aa05-229831920469_ActionId">
    <vt:lpwstr>f88e76f4-dade-49f3-a80c-849bc196d5f5</vt:lpwstr>
  </property>
  <property fmtid="{D5CDD505-2E9C-101B-9397-08002B2CF9AE}" pid="9" name="MSIP_Label_63ff9749-f68b-40ec-aa05-229831920469_ContentBits">
    <vt:lpwstr>2</vt:lpwstr>
  </property>
</Properties>
</file>