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616B4B24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A8155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4D62D5" w:rsidRPr="006179F8" w14:paraId="72F5B9BD" w14:textId="77777777" w:rsidTr="004D62D5">
        <w:trPr>
          <w:trHeight w:hRule="exact" w:val="79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2EAEB3E6" w14:textId="7FF43F7E" w:rsidR="004D62D5" w:rsidRPr="007F3E01" w:rsidRDefault="00C12470" w:rsidP="004D62D5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E545D2">
              <w:rPr>
                <w:rFonts w:ascii="Verdana" w:hAnsi="Verdana"/>
                <w:b/>
                <w:sz w:val="22"/>
                <w:szCs w:val="18"/>
              </w:rPr>
              <w:t>„Sklad SZM – stavební úpravy“</w:t>
            </w:r>
          </w:p>
        </w:tc>
      </w:tr>
      <w:tr w:rsidR="004D62D5" w:rsidRPr="006179F8" w14:paraId="31237888" w14:textId="77777777" w:rsidTr="004D62D5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2BAA5A25" w14:textId="157E8942" w:rsidR="004D62D5" w:rsidRPr="009E6DB9" w:rsidRDefault="00C12470" w:rsidP="004D62D5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45D2">
              <w:rPr>
                <w:rFonts w:ascii="Verdana" w:hAnsi="Verdana"/>
                <w:b/>
                <w:szCs w:val="17"/>
              </w:rPr>
              <w:t>KRN/</w:t>
            </w:r>
            <w:proofErr w:type="spellStart"/>
            <w:r w:rsidRPr="00E545D2">
              <w:rPr>
                <w:rFonts w:ascii="Verdana" w:hAnsi="Verdana"/>
                <w:b/>
                <w:szCs w:val="17"/>
              </w:rPr>
              <w:t>Otr</w:t>
            </w:r>
            <w:proofErr w:type="spellEnd"/>
            <w:r w:rsidRPr="00E545D2">
              <w:rPr>
                <w:rFonts w:ascii="Verdana" w:hAnsi="Verdana"/>
                <w:b/>
                <w:szCs w:val="17"/>
              </w:rPr>
              <w:t>/2025/</w:t>
            </w:r>
            <w:r w:rsidR="0071764A">
              <w:rPr>
                <w:rFonts w:ascii="Verdana" w:hAnsi="Verdana"/>
                <w:b/>
                <w:szCs w:val="17"/>
              </w:rPr>
              <w:t>32</w:t>
            </w:r>
            <w:r w:rsidRPr="00E545D2">
              <w:rPr>
                <w:rFonts w:ascii="Verdana" w:hAnsi="Verdana"/>
                <w:b/>
                <w:szCs w:val="17"/>
              </w:rPr>
              <w:t>/stavební úpravy – sklad SZM</w:t>
            </w:r>
          </w:p>
        </w:tc>
      </w:tr>
      <w:tr w:rsidR="004D62D5" w:rsidRPr="006179F8" w14:paraId="63A605FC" w14:textId="77777777" w:rsidTr="004D62D5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4D62D5" w:rsidRPr="003A3E4D" w:rsidRDefault="004D62D5" w:rsidP="004D62D5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5F0DF5CB" w14:textId="1C937669" w:rsidR="004D62D5" w:rsidRPr="007B5C21" w:rsidRDefault="004D62D5" w:rsidP="004D62D5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236618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71764A">
              <w:rPr>
                <w:rFonts w:ascii="Verdana" w:hAnsi="Verdana"/>
                <w:b/>
                <w:sz w:val="18"/>
                <w:szCs w:val="18"/>
              </w:rPr>
              <w:t>399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0925EC">
        <w:trPr>
          <w:trHeight w:hRule="exact" w:val="56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0515005E" w:rsidR="00C272DD" w:rsidRPr="00A350B0" w:rsidRDefault="00C272DD" w:rsidP="004A2BA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60760A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60760A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77CB1001" w:rsidR="00E63209" w:rsidRPr="00670C10" w:rsidRDefault="0060760A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DB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☒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C259" w14:textId="77777777" w:rsidR="00AB2496" w:rsidRDefault="00AB2496" w:rsidP="00A350B0">
      <w:pPr>
        <w:spacing w:after="0" w:line="240" w:lineRule="auto"/>
      </w:pPr>
      <w:r>
        <w:separator/>
      </w:r>
    </w:p>
  </w:endnote>
  <w:endnote w:type="continuationSeparator" w:id="0">
    <w:p w14:paraId="5DC9607A" w14:textId="77777777" w:rsidR="00AB2496" w:rsidRDefault="00AB2496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60760A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7CE27B9B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763118B3" w14:textId="230F643C" w:rsidR="00C72C0F" w:rsidRPr="00C72C0F" w:rsidRDefault="00C72C0F" w:rsidP="00C72C0F">
            <w:pPr>
              <w:pStyle w:val="Zpat"/>
              <w:tabs>
                <w:tab w:val="clear" w:pos="9072"/>
                <w:tab w:val="right" w:pos="9498"/>
              </w:tabs>
              <w:jc w:val="right"/>
              <w:rPr>
                <w:rFonts w:ascii="Verdana" w:hAnsi="Verdana"/>
                <w:bCs/>
                <w:color w:val="808080"/>
                <w:sz w:val="20"/>
                <w:szCs w:val="20"/>
              </w:rPr>
            </w:pPr>
            <w:r w:rsidRPr="00C72C0F">
              <w:rPr>
                <w:rFonts w:ascii="Verdana" w:hAnsi="Verdana"/>
                <w:bCs/>
                <w:sz w:val="20"/>
                <w:szCs w:val="20"/>
              </w:rPr>
              <w:t>KRN/</w:t>
            </w:r>
            <w:proofErr w:type="spellStart"/>
            <w:r w:rsidRPr="00C72C0F">
              <w:rPr>
                <w:rFonts w:ascii="Verdana" w:hAnsi="Verdana"/>
                <w:bCs/>
                <w:sz w:val="20"/>
                <w:szCs w:val="20"/>
              </w:rPr>
              <w:t>Otr</w:t>
            </w:r>
            <w:proofErr w:type="spellEnd"/>
            <w:r w:rsidRPr="00C72C0F">
              <w:rPr>
                <w:rFonts w:ascii="Verdana" w:hAnsi="Verdana"/>
                <w:bCs/>
                <w:sz w:val="20"/>
                <w:szCs w:val="20"/>
              </w:rPr>
              <w:t>/2025/</w:t>
            </w:r>
            <w:r w:rsidR="0060760A">
              <w:rPr>
                <w:rFonts w:ascii="Verdana" w:hAnsi="Verdana"/>
                <w:bCs/>
                <w:sz w:val="20"/>
                <w:szCs w:val="20"/>
              </w:rPr>
              <w:t>32</w:t>
            </w:r>
            <w:r w:rsidRPr="00C72C0F">
              <w:rPr>
                <w:rFonts w:ascii="Verdana" w:hAnsi="Verdana"/>
                <w:bCs/>
                <w:sz w:val="20"/>
                <w:szCs w:val="20"/>
              </w:rPr>
              <w:t xml:space="preserve">/stavební úpravy – sklad SZM </w:t>
            </w:r>
          </w:p>
          <w:p w14:paraId="6DB052A1" w14:textId="2E5A7E8B" w:rsidR="00611B9A" w:rsidRPr="004D62D5" w:rsidRDefault="0060760A" w:rsidP="004D62D5">
            <w:pPr>
              <w:pStyle w:val="Zpat"/>
              <w:jc w:val="right"/>
              <w:rPr>
                <w:bCs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D094" w14:textId="77777777" w:rsidR="00AB2496" w:rsidRDefault="00AB2496" w:rsidP="00A350B0">
      <w:pPr>
        <w:spacing w:after="0" w:line="240" w:lineRule="auto"/>
      </w:pPr>
      <w:r>
        <w:separator/>
      </w:r>
    </w:p>
  </w:footnote>
  <w:footnote w:type="continuationSeparator" w:id="0">
    <w:p w14:paraId="2804816C" w14:textId="77777777" w:rsidR="00AB2496" w:rsidRDefault="00AB2496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40332">
    <w:abstractNumId w:val="1"/>
  </w:num>
  <w:num w:numId="2" w16cid:durableId="23825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16B23"/>
    <w:rsid w:val="00022EED"/>
    <w:rsid w:val="000670C2"/>
    <w:rsid w:val="00090C4B"/>
    <w:rsid w:val="00091651"/>
    <w:rsid w:val="000925EC"/>
    <w:rsid w:val="000A46BB"/>
    <w:rsid w:val="000D5AC6"/>
    <w:rsid w:val="000E3D34"/>
    <w:rsid w:val="000F034C"/>
    <w:rsid w:val="000F3D49"/>
    <w:rsid w:val="001147D9"/>
    <w:rsid w:val="00123167"/>
    <w:rsid w:val="001235D5"/>
    <w:rsid w:val="00131922"/>
    <w:rsid w:val="00190D88"/>
    <w:rsid w:val="001A2EBE"/>
    <w:rsid w:val="001B62DC"/>
    <w:rsid w:val="001C5ADE"/>
    <w:rsid w:val="001D12A6"/>
    <w:rsid w:val="001E1B2C"/>
    <w:rsid w:val="001F7F95"/>
    <w:rsid w:val="002078AF"/>
    <w:rsid w:val="00223942"/>
    <w:rsid w:val="0023415C"/>
    <w:rsid w:val="00236618"/>
    <w:rsid w:val="00241746"/>
    <w:rsid w:val="00245623"/>
    <w:rsid w:val="00246F9D"/>
    <w:rsid w:val="00290455"/>
    <w:rsid w:val="002B33AB"/>
    <w:rsid w:val="002B7C5A"/>
    <w:rsid w:val="002C751C"/>
    <w:rsid w:val="002F0441"/>
    <w:rsid w:val="00302517"/>
    <w:rsid w:val="00342C3E"/>
    <w:rsid w:val="0034363D"/>
    <w:rsid w:val="00344221"/>
    <w:rsid w:val="00370CA7"/>
    <w:rsid w:val="0038514C"/>
    <w:rsid w:val="003936AB"/>
    <w:rsid w:val="003A3E4D"/>
    <w:rsid w:val="003D5538"/>
    <w:rsid w:val="003E4A3D"/>
    <w:rsid w:val="003F377C"/>
    <w:rsid w:val="00400E93"/>
    <w:rsid w:val="00405673"/>
    <w:rsid w:val="004071A0"/>
    <w:rsid w:val="004242D6"/>
    <w:rsid w:val="00435089"/>
    <w:rsid w:val="004547B1"/>
    <w:rsid w:val="0047584F"/>
    <w:rsid w:val="00476428"/>
    <w:rsid w:val="0048205C"/>
    <w:rsid w:val="004A2BAE"/>
    <w:rsid w:val="004A7F72"/>
    <w:rsid w:val="004B371D"/>
    <w:rsid w:val="004C2226"/>
    <w:rsid w:val="004C540D"/>
    <w:rsid w:val="004C6A16"/>
    <w:rsid w:val="004D62D5"/>
    <w:rsid w:val="00500740"/>
    <w:rsid w:val="005128C5"/>
    <w:rsid w:val="00556109"/>
    <w:rsid w:val="0056567E"/>
    <w:rsid w:val="00587AB6"/>
    <w:rsid w:val="005A5B4D"/>
    <w:rsid w:val="005B1769"/>
    <w:rsid w:val="005B2B41"/>
    <w:rsid w:val="00600165"/>
    <w:rsid w:val="00600C67"/>
    <w:rsid w:val="0060760A"/>
    <w:rsid w:val="00607B41"/>
    <w:rsid w:val="00611B9A"/>
    <w:rsid w:val="006127DE"/>
    <w:rsid w:val="0062664A"/>
    <w:rsid w:val="00627430"/>
    <w:rsid w:val="00633DD4"/>
    <w:rsid w:val="00640637"/>
    <w:rsid w:val="0065577D"/>
    <w:rsid w:val="0067404F"/>
    <w:rsid w:val="00674220"/>
    <w:rsid w:val="00694771"/>
    <w:rsid w:val="006A5DE6"/>
    <w:rsid w:val="00707DB0"/>
    <w:rsid w:val="00712C36"/>
    <w:rsid w:val="007130E5"/>
    <w:rsid w:val="0071764A"/>
    <w:rsid w:val="00727CDD"/>
    <w:rsid w:val="00735CF3"/>
    <w:rsid w:val="0074709D"/>
    <w:rsid w:val="00760909"/>
    <w:rsid w:val="007B3B75"/>
    <w:rsid w:val="007B5C21"/>
    <w:rsid w:val="007E7F1C"/>
    <w:rsid w:val="00814CDB"/>
    <w:rsid w:val="008411E3"/>
    <w:rsid w:val="00852207"/>
    <w:rsid w:val="00854D87"/>
    <w:rsid w:val="008A5EC6"/>
    <w:rsid w:val="008C4819"/>
    <w:rsid w:val="009214FC"/>
    <w:rsid w:val="0094063A"/>
    <w:rsid w:val="009772C8"/>
    <w:rsid w:val="00986EE7"/>
    <w:rsid w:val="009934C9"/>
    <w:rsid w:val="00993CC4"/>
    <w:rsid w:val="009948C5"/>
    <w:rsid w:val="009D6D05"/>
    <w:rsid w:val="009F6044"/>
    <w:rsid w:val="00A350B0"/>
    <w:rsid w:val="00A359B4"/>
    <w:rsid w:val="00A416FC"/>
    <w:rsid w:val="00A51180"/>
    <w:rsid w:val="00A81556"/>
    <w:rsid w:val="00A91A22"/>
    <w:rsid w:val="00A96521"/>
    <w:rsid w:val="00AB2496"/>
    <w:rsid w:val="00AC1F0C"/>
    <w:rsid w:val="00AC7D68"/>
    <w:rsid w:val="00AF0FB5"/>
    <w:rsid w:val="00B43289"/>
    <w:rsid w:val="00B65F50"/>
    <w:rsid w:val="00B711DD"/>
    <w:rsid w:val="00B727B6"/>
    <w:rsid w:val="00B90C1B"/>
    <w:rsid w:val="00BD0D96"/>
    <w:rsid w:val="00BD4368"/>
    <w:rsid w:val="00BE27AB"/>
    <w:rsid w:val="00BF0FF4"/>
    <w:rsid w:val="00C01524"/>
    <w:rsid w:val="00C12470"/>
    <w:rsid w:val="00C20599"/>
    <w:rsid w:val="00C272DD"/>
    <w:rsid w:val="00C72C0F"/>
    <w:rsid w:val="00CB669B"/>
    <w:rsid w:val="00CE3A09"/>
    <w:rsid w:val="00D14FA1"/>
    <w:rsid w:val="00D45170"/>
    <w:rsid w:val="00D60975"/>
    <w:rsid w:val="00D74198"/>
    <w:rsid w:val="00D80934"/>
    <w:rsid w:val="00DA1A56"/>
    <w:rsid w:val="00DD361B"/>
    <w:rsid w:val="00DE10D2"/>
    <w:rsid w:val="00DE36BE"/>
    <w:rsid w:val="00E45809"/>
    <w:rsid w:val="00E50758"/>
    <w:rsid w:val="00E50A6F"/>
    <w:rsid w:val="00E50FCE"/>
    <w:rsid w:val="00E61097"/>
    <w:rsid w:val="00E63209"/>
    <w:rsid w:val="00E65BA3"/>
    <w:rsid w:val="00E83D73"/>
    <w:rsid w:val="00E93F35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C33F-C846-47F1-BF05-F51A869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Goldmanová Kateřina</cp:lastModifiedBy>
  <cp:revision>30</cp:revision>
  <cp:lastPrinted>2025-05-09T06:05:00Z</cp:lastPrinted>
  <dcterms:created xsi:type="dcterms:W3CDTF">2025-01-08T06:43:00Z</dcterms:created>
  <dcterms:modified xsi:type="dcterms:W3CDTF">2025-10-06T06:41:00Z</dcterms:modified>
</cp:coreProperties>
</file>