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97780" w:rsidRDefault="00784BC6" w:rsidP="00784BC6">
      <w:pPr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851"/>
        <w:gridCol w:w="1701"/>
        <w:gridCol w:w="21"/>
        <w:gridCol w:w="2388"/>
        <w:gridCol w:w="2594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3B2A497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  <w:r w:rsidR="00ED337C">
              <w:rPr>
                <w:rFonts w:ascii="Verdana" w:hAnsi="Verdana"/>
                <w:b/>
                <w:bCs/>
                <w:szCs w:val="20"/>
              </w:rPr>
              <w:t xml:space="preserve"> na stavební práce</w:t>
            </w:r>
            <w:r w:rsidR="00952BE3">
              <w:rPr>
                <w:rFonts w:ascii="Verdana" w:hAnsi="Verdana"/>
                <w:b/>
                <w:bCs/>
                <w:szCs w:val="20"/>
              </w:rPr>
              <w:t xml:space="preserve"> – </w:t>
            </w:r>
            <w:r w:rsidR="009D7C5B">
              <w:rPr>
                <w:rFonts w:ascii="Verdana" w:hAnsi="Verdana"/>
                <w:b/>
                <w:bCs/>
                <w:szCs w:val="20"/>
              </w:rPr>
              <w:t>ZPŘ</w:t>
            </w:r>
          </w:p>
        </w:tc>
      </w:tr>
      <w:tr w:rsidR="009D7C5B" w:rsidRPr="00597780" w14:paraId="2268E0CE" w14:textId="77777777" w:rsidTr="009D7C5B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7D0F59" w14:textId="1ED56705" w:rsidR="009D7C5B" w:rsidRPr="009D7C5B" w:rsidRDefault="009D7C5B" w:rsidP="009D7C5B">
            <w:pPr>
              <w:rPr>
                <w:rFonts w:ascii="Verdana" w:hAnsi="Verdana"/>
                <w:bCs/>
                <w:sz w:val="24"/>
              </w:rPr>
            </w:pPr>
            <w:r w:rsidRPr="009D7C5B">
              <w:rPr>
                <w:rFonts w:ascii="Verdana" w:hAnsi="Verdana"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3D0F0D90" w:rsidR="009D7C5B" w:rsidRPr="009D7C5B" w:rsidRDefault="009D7C5B" w:rsidP="000D1B42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7"/>
              </w:rPr>
            </w:pPr>
            <w:r w:rsidRPr="009D7C5B">
              <w:rPr>
                <w:rFonts w:ascii="Verdana" w:hAnsi="Verdana"/>
                <w:b/>
                <w:sz w:val="20"/>
              </w:rPr>
              <w:t>„</w:t>
            </w:r>
            <w:r w:rsidR="004D4948">
              <w:rPr>
                <w:rFonts w:ascii="Verdana" w:hAnsi="Verdana" w:cs="TimesNewRomanPS-BoldMT"/>
                <w:b/>
                <w:bCs/>
                <w:sz w:val="20"/>
              </w:rPr>
              <w:t>Oprava zato</w:t>
            </w:r>
            <w:r w:rsidR="000D1B42">
              <w:rPr>
                <w:rFonts w:ascii="Verdana" w:hAnsi="Verdana" w:cs="TimesNewRomanPS-BoldMT"/>
                <w:b/>
                <w:bCs/>
                <w:sz w:val="20"/>
              </w:rPr>
              <w:t>pených prostorů 1. PP v budově J</w:t>
            </w:r>
            <w:r w:rsidR="004D4948">
              <w:rPr>
                <w:rFonts w:ascii="Verdana" w:hAnsi="Verdana" w:cs="TimesNewRomanPS-BoldMT"/>
                <w:b/>
                <w:bCs/>
                <w:sz w:val="20"/>
              </w:rPr>
              <w:t xml:space="preserve"> areálu SZZ Krnov</w:t>
            </w:r>
            <w:r w:rsidRPr="009D7C5B">
              <w:rPr>
                <w:rFonts w:ascii="Verdana" w:hAnsi="Verdana"/>
                <w:b/>
                <w:sz w:val="20"/>
              </w:rPr>
              <w:t>“</w:t>
            </w:r>
          </w:p>
        </w:tc>
      </w:tr>
      <w:tr w:rsidR="009D7C5B" w:rsidRPr="00597780" w14:paraId="3CC0F299" w14:textId="77777777" w:rsidTr="009D7C5B">
        <w:trPr>
          <w:trHeight w:val="410"/>
        </w:trPr>
        <w:tc>
          <w:tcPr>
            <w:tcW w:w="1798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84FCA7" w14:textId="77777777" w:rsidR="009D7C5B" w:rsidRPr="009D7C5B" w:rsidRDefault="009D7C5B" w:rsidP="009D7C5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9D7C5B" w:rsidRPr="009D7C5B" w:rsidRDefault="009D7C5B" w:rsidP="009D7C5B">
            <w:pPr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9D7C5B" w:rsidRPr="00597780" w14:paraId="3FE31A28" w14:textId="77777777" w:rsidTr="00072698">
        <w:trPr>
          <w:trHeight w:val="402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7B325" w14:textId="097A96DD" w:rsidR="009D7C5B" w:rsidRPr="009D7C5B" w:rsidRDefault="009D7C5B" w:rsidP="009D7C5B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4E566BC5" w:rsidR="009D7C5B" w:rsidRPr="004D4948" w:rsidRDefault="004D4948" w:rsidP="000D1B42">
            <w:pPr>
              <w:spacing w:line="276" w:lineRule="auto"/>
              <w:jc w:val="center"/>
              <w:rPr>
                <w:rFonts w:ascii="Verdana" w:eastAsia="Microsoft JhengHei" w:hAnsi="Verdana" w:cs="Adobe Devanagari"/>
                <w:b/>
                <w:bCs/>
                <w:i/>
                <w:sz w:val="18"/>
                <w:szCs w:val="18"/>
                <w:cs/>
              </w:rPr>
            </w:pPr>
            <w:r w:rsidRPr="004D4948">
              <w:rPr>
                <w:rFonts w:ascii="Verdana" w:hAnsi="Verdana"/>
                <w:b/>
                <w:sz w:val="18"/>
              </w:rPr>
              <w:t>KRN/</w:t>
            </w:r>
            <w:proofErr w:type="spellStart"/>
            <w:r w:rsidRPr="004D4948">
              <w:rPr>
                <w:rFonts w:ascii="Verdana" w:hAnsi="Verdana"/>
                <w:b/>
                <w:sz w:val="18"/>
              </w:rPr>
              <w:t>Otr</w:t>
            </w:r>
            <w:proofErr w:type="spellEnd"/>
            <w:r w:rsidRPr="004D4948">
              <w:rPr>
                <w:rFonts w:ascii="Verdana" w:hAnsi="Verdana"/>
                <w:b/>
                <w:sz w:val="18"/>
              </w:rPr>
              <w:t>/2025/</w:t>
            </w:r>
            <w:r w:rsidR="00371706">
              <w:rPr>
                <w:rFonts w:ascii="Verdana" w:hAnsi="Verdana"/>
                <w:b/>
                <w:sz w:val="18"/>
              </w:rPr>
              <w:t>30</w:t>
            </w:r>
            <w:r w:rsidRPr="004D4948">
              <w:rPr>
                <w:rFonts w:ascii="Verdana" w:hAnsi="Verdana"/>
                <w:b/>
                <w:sz w:val="18"/>
              </w:rPr>
              <w:t xml:space="preserve">/oprava zatopených prostorů – </w:t>
            </w:r>
            <w:r w:rsidR="000D1B42">
              <w:rPr>
                <w:rFonts w:ascii="Verdana" w:hAnsi="Verdana"/>
                <w:b/>
                <w:sz w:val="18"/>
              </w:rPr>
              <w:t>budova J</w:t>
            </w:r>
          </w:p>
        </w:tc>
      </w:tr>
      <w:tr w:rsidR="009D7C5B" w:rsidRPr="00597780" w14:paraId="29FE88D7" w14:textId="77777777" w:rsidTr="009D7C5B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F4761" w14:textId="218857E5" w:rsidR="009D7C5B" w:rsidRPr="009D7C5B" w:rsidRDefault="009D7C5B" w:rsidP="009D7C5B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6AAA959C" w:rsidR="009D7C5B" w:rsidRPr="009D7C5B" w:rsidRDefault="004D4948" w:rsidP="009D7C5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72698">
              <w:rPr>
                <w:rFonts w:ascii="Verdana" w:hAnsi="Verdana"/>
                <w:b/>
                <w:sz w:val="18"/>
                <w:szCs w:val="18"/>
              </w:rPr>
              <w:t>P25</w:t>
            </w:r>
            <w:r w:rsidR="009D7C5B" w:rsidRPr="00072698"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371706">
              <w:rPr>
                <w:rFonts w:ascii="Verdana" w:hAnsi="Verdana"/>
                <w:b/>
                <w:sz w:val="18"/>
                <w:szCs w:val="18"/>
              </w:rPr>
              <w:t>00000305</w:t>
            </w:r>
          </w:p>
        </w:tc>
      </w:tr>
      <w:tr w:rsidR="009B02D6" w:rsidRPr="00597780" w14:paraId="025D785F" w14:textId="77777777" w:rsidTr="0006705B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672AB3">
        <w:trPr>
          <w:trHeight w:val="363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BB281A5" w14:textId="34958954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  <w:r w:rsidR="009B02D6"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4D9CB99" w14:textId="79D7D21D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4982" w:type="dxa"/>
            <w:gridSpan w:val="2"/>
            <w:vAlign w:val="center"/>
          </w:tcPr>
          <w:p w14:paraId="4264915C" w14:textId="5D3A623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4D494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7B1F950" w14:textId="319C8310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495A5320" w14:textId="70DA33E1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2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70CF3AA1" w14:textId="390D28B4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oprá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vněná jednat jménem zadavatele</w:t>
            </w:r>
          </w:p>
        </w:tc>
        <w:tc>
          <w:tcPr>
            <w:tcW w:w="4982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49990050" w14:textId="3BC177D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4982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30D2762E" w14:textId="3E09BC2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4982" w:type="dxa"/>
            <w:gridSpan w:val="2"/>
            <w:vAlign w:val="center"/>
          </w:tcPr>
          <w:p w14:paraId="150C91D7" w14:textId="23D606AF" w:rsidR="009B02D6" w:rsidRDefault="009B02D6" w:rsidP="004D494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+ 420 554 690 125</w:t>
            </w:r>
          </w:p>
        </w:tc>
      </w:tr>
      <w:tr w:rsidR="009B02D6" w:rsidRPr="00597780" w14:paraId="3EE48B0C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212D6A38" w14:textId="690944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4982" w:type="dxa"/>
            <w:gridSpan w:val="2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606EFF7" w14:textId="23D981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0729FCA" w14:textId="5095D683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39D516B2" w14:textId="0E49A78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9D81C6E" w14:textId="54868BAE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2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0BC22CE7" w14:textId="7E77BA3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4982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D93B77">
        <w:trPr>
          <w:trHeight w:val="52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4982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06705B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9D7C5B" w:rsidRPr="000409D1" w14:paraId="4060E397" w14:textId="77777777" w:rsidTr="009D7C5B">
        <w:trPr>
          <w:trHeight w:val="363"/>
        </w:trPr>
        <w:tc>
          <w:tcPr>
            <w:tcW w:w="26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535A5" w14:textId="77777777" w:rsidR="00371706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</w:p>
          <w:p w14:paraId="01ECC0B6" w14:textId="2D3A755D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bez DPH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4A333CA7" w:rsidR="009D7C5B" w:rsidRPr="006E0DE9" w:rsidRDefault="009D7C5B" w:rsidP="008E7C9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485DEE3D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br/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vč. DPH</w:t>
            </w:r>
          </w:p>
        </w:tc>
      </w:tr>
      <w:tr w:rsidR="009D7C5B" w:rsidRPr="000409D1" w14:paraId="3474086B" w14:textId="77777777" w:rsidTr="00ED337C">
        <w:trPr>
          <w:trHeight w:val="742"/>
        </w:trPr>
        <w:tc>
          <w:tcPr>
            <w:tcW w:w="2649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7D0996" w14:textId="77777777" w:rsidR="009D7C5B" w:rsidRPr="0008695B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672AB3">
        <w:trPr>
          <w:trHeight w:val="96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672AB3">
        <w:trPr>
          <w:trHeight w:val="991"/>
        </w:trPr>
        <w:tc>
          <w:tcPr>
            <w:tcW w:w="9353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306596">
      <w:footerReference w:type="default" r:id="rId8"/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054C" w14:textId="77777777" w:rsidR="00872C7F" w:rsidRDefault="00872C7F" w:rsidP="00E8497B">
      <w:r>
        <w:separator/>
      </w:r>
    </w:p>
  </w:endnote>
  <w:endnote w:type="continuationSeparator" w:id="0">
    <w:p w14:paraId="7ACD6911" w14:textId="77777777" w:rsidR="00872C7F" w:rsidRDefault="00872C7F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DF2" w14:textId="77777777" w:rsidR="00371706" w:rsidRDefault="00371706">
    <w:pPr>
      <w:pStyle w:val="Zpat"/>
      <w:jc w:val="center"/>
    </w:pPr>
  </w:p>
  <w:p w14:paraId="7AE92152" w14:textId="77777777" w:rsidR="00371706" w:rsidRDefault="00371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FCCC" w14:textId="77777777" w:rsidR="00872C7F" w:rsidRDefault="00872C7F" w:rsidP="00E8497B">
      <w:r>
        <w:separator/>
      </w:r>
    </w:p>
  </w:footnote>
  <w:footnote w:type="continuationSeparator" w:id="0">
    <w:p w14:paraId="3CAEE665" w14:textId="77777777" w:rsidR="00872C7F" w:rsidRDefault="00872C7F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67676615">
    <w:abstractNumId w:val="0"/>
  </w:num>
  <w:num w:numId="2" w16cid:durableId="86293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05B"/>
    <w:rsid w:val="000677D6"/>
    <w:rsid w:val="00067D5A"/>
    <w:rsid w:val="000704D3"/>
    <w:rsid w:val="00070B1F"/>
    <w:rsid w:val="000714F8"/>
    <w:rsid w:val="00071DDD"/>
    <w:rsid w:val="000725E7"/>
    <w:rsid w:val="00072698"/>
    <w:rsid w:val="00073362"/>
    <w:rsid w:val="00073687"/>
    <w:rsid w:val="00074008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1B42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20E0"/>
    <w:rsid w:val="0012272D"/>
    <w:rsid w:val="0012393C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17900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71706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4948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49FC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816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33F8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252C"/>
    <w:rsid w:val="00872C7F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E7C9A"/>
    <w:rsid w:val="008F17F6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2BE3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49BD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C5B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6AC3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3329"/>
    <w:rsid w:val="00B53B9F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1658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2727"/>
    <w:rsid w:val="00D93B7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97DB5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37C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155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3</cp:revision>
  <cp:lastPrinted>2025-09-12T11:21:00Z</cp:lastPrinted>
  <dcterms:created xsi:type="dcterms:W3CDTF">2025-09-12T11:21:00Z</dcterms:created>
  <dcterms:modified xsi:type="dcterms:W3CDTF">2025-10-01T10:46:00Z</dcterms:modified>
</cp:coreProperties>
</file>