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"/>
        <w:gridCol w:w="1620"/>
        <w:gridCol w:w="969"/>
        <w:gridCol w:w="651"/>
        <w:gridCol w:w="680"/>
        <w:gridCol w:w="2560"/>
      </w:tblGrid>
      <w:tr w:rsidR="005B1A98" w:rsidRPr="00155A19" w14:paraId="6ABCD21B" w14:textId="77777777">
        <w:trPr>
          <w:trHeight w:val="360"/>
        </w:trPr>
        <w:tc>
          <w:tcPr>
            <w:tcW w:w="972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C29E" w14:textId="77777777" w:rsidR="005B1A98" w:rsidRPr="00155A19" w:rsidRDefault="001725AF">
            <w:pPr>
              <w:jc w:val="center"/>
            </w:pPr>
            <w:r w:rsidRPr="00155A19">
              <w:rPr>
                <w:b/>
                <w:sz w:val="20"/>
                <w:szCs w:val="20"/>
              </w:rPr>
              <w:t xml:space="preserve">KRYCÍ LIST NABÍDKY </w:t>
            </w:r>
          </w:p>
        </w:tc>
      </w:tr>
      <w:tr w:rsidR="005B1A98" w:rsidRPr="00155A19" w14:paraId="58A5618A" w14:textId="77777777">
        <w:trPr>
          <w:trHeight w:val="25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442D" w14:textId="15089C60" w:rsidR="005B1A98" w:rsidRPr="009D20AF" w:rsidRDefault="001725AF">
            <w:pPr>
              <w:jc w:val="center"/>
            </w:pPr>
            <w:r w:rsidRPr="009D20AF"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0516A2">
              <w:rPr>
                <w:b/>
                <w:color w:val="000000"/>
                <w:sz w:val="20"/>
                <w:szCs w:val="20"/>
              </w:rPr>
              <w:t>Na</w:t>
            </w:r>
            <w:r w:rsidR="00C47CA7" w:rsidRPr="009D20AF">
              <w:rPr>
                <w:b/>
                <w:color w:val="000000"/>
                <w:sz w:val="20"/>
                <w:szCs w:val="20"/>
              </w:rPr>
              <w:t xml:space="preserve">dlimitní </w:t>
            </w:r>
            <w:r w:rsidRPr="009D20AF">
              <w:rPr>
                <w:b/>
                <w:color w:val="000000"/>
                <w:sz w:val="20"/>
                <w:szCs w:val="20"/>
              </w:rPr>
              <w:t>veřejná zakázka</w:t>
            </w:r>
          </w:p>
        </w:tc>
      </w:tr>
      <w:tr w:rsidR="005B1A98" w:rsidRPr="00155A19" w14:paraId="6C728253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DA40" w14:textId="77777777" w:rsidR="005B1A98" w:rsidRPr="009D20AF" w:rsidRDefault="001725AF">
            <w:r w:rsidRPr="009D20AF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34C18" w14:textId="766B2EC9" w:rsidR="00CC4416" w:rsidRPr="00CC4416" w:rsidRDefault="00CC4416" w:rsidP="00BD34AE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16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2F573A" w:rsidRPr="002F5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VZ2 Skiagrafický přístroj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  <w:p w14:paraId="0510B167" w14:textId="333D6963" w:rsidR="005B1A98" w:rsidRPr="009D20AF" w:rsidRDefault="005B1A98" w:rsidP="009D20AF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A98" w:rsidRPr="00155A19" w14:paraId="64CF39C7" w14:textId="77777777">
        <w:trPr>
          <w:trHeight w:val="25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960C" w14:textId="77777777" w:rsidR="005B1A98" w:rsidRPr="009D20AF" w:rsidRDefault="001725AF">
            <w:pPr>
              <w:jc w:val="center"/>
            </w:pPr>
            <w:r w:rsidRPr="009D20AF">
              <w:rPr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:rsidRPr="00155A19" w14:paraId="00AA6D0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8650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A04C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</w:tr>
      <w:tr w:rsidR="005B1A98" w:rsidRPr="00155A19" w14:paraId="7893866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BBA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BBC4C" w14:textId="133A202E" w:rsidR="005B1A98" w:rsidRPr="00CE4D27" w:rsidRDefault="00CE4D27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D27">
              <w:rPr>
                <w:rFonts w:ascii="Times New Roman" w:hAnsi="Times New Roman"/>
                <w:sz w:val="20"/>
                <w:szCs w:val="20"/>
              </w:rPr>
              <w:t xml:space="preserve">Moravskoslezská nemocnice </w:t>
            </w:r>
            <w:proofErr w:type="gramStart"/>
            <w:r w:rsidRPr="00CE4D27">
              <w:rPr>
                <w:rFonts w:ascii="Times New Roman" w:hAnsi="Times New Roman"/>
                <w:sz w:val="20"/>
                <w:szCs w:val="20"/>
              </w:rPr>
              <w:t>Karviná - Ráj</w:t>
            </w:r>
            <w:proofErr w:type="gramEnd"/>
            <w:r w:rsidRPr="00CE4D27">
              <w:rPr>
                <w:rFonts w:ascii="Times New Roman" w:hAnsi="Times New Roman"/>
                <w:sz w:val="20"/>
                <w:szCs w:val="20"/>
              </w:rPr>
              <w:t>, příspěvková organizace</w:t>
            </w:r>
          </w:p>
        </w:tc>
      </w:tr>
      <w:tr w:rsidR="005B1A98" w:rsidRPr="00155A19" w14:paraId="5CA8829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67B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E9EA2" w14:textId="77777777" w:rsidR="005B1A98" w:rsidRPr="00155A19" w:rsidRDefault="00000000" w:rsidP="0092529F">
            <w:pPr>
              <w:rPr>
                <w:color w:val="000000"/>
                <w:sz w:val="20"/>
                <w:szCs w:val="20"/>
              </w:rPr>
            </w:pPr>
            <w:hyperlink r:id="rId7" w:history="1">
              <w:proofErr w:type="spellStart"/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>Vydmuchov</w:t>
              </w:r>
              <w:proofErr w:type="spellEnd"/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 399/5, </w:t>
              </w:r>
            </w:hyperlink>
            <w:hyperlink r:id="rId8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Ráj, </w:t>
              </w:r>
            </w:hyperlink>
            <w:hyperlink r:id="rId9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734 </w:t>
              </w:r>
            </w:hyperlink>
            <w:hyperlink r:id="rId10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>01</w:t>
              </w:r>
            </w:hyperlink>
            <w:hyperlink r:id="rId11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 Karviná</w:t>
              </w:r>
            </w:hyperlink>
          </w:p>
        </w:tc>
      </w:tr>
      <w:tr w:rsidR="005B1A98" w:rsidRPr="00155A19" w14:paraId="692FE9E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5ED1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3ADC" w14:textId="77777777" w:rsidR="005B1A98" w:rsidRPr="00155A19" w:rsidRDefault="00E76A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00844853</w:t>
            </w:r>
          </w:p>
        </w:tc>
      </w:tr>
      <w:tr w:rsidR="005B1A98" w:rsidRPr="00155A19" w14:paraId="3A37B71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36E8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04303" w14:textId="77777777" w:rsidR="005B1A98" w:rsidRPr="00155A19" w:rsidRDefault="00E76AE8">
            <w:pPr>
              <w:jc w:val="both"/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CZ00844853</w:t>
            </w:r>
          </w:p>
        </w:tc>
      </w:tr>
      <w:tr w:rsidR="005B1A98" w:rsidRPr="00155A19" w14:paraId="74395669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55B0A" w14:textId="77777777" w:rsidR="00BC05E7" w:rsidRDefault="00BC05E7">
            <w:pPr>
              <w:rPr>
                <w:b/>
                <w:sz w:val="20"/>
                <w:szCs w:val="20"/>
              </w:rPr>
            </w:pPr>
          </w:p>
          <w:p w14:paraId="7A28D687" w14:textId="77777777" w:rsidR="00BC05E7" w:rsidRDefault="00BC05E7">
            <w:pPr>
              <w:rPr>
                <w:b/>
                <w:sz w:val="20"/>
                <w:szCs w:val="20"/>
              </w:rPr>
            </w:pPr>
          </w:p>
          <w:p w14:paraId="06789207" w14:textId="285258E3" w:rsidR="005B1A98" w:rsidRPr="00155A19" w:rsidRDefault="001725AF">
            <w:r w:rsidRPr="00155A19">
              <w:rPr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DCC0" w14:textId="7777777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JUDr. Rita Kubicová,</w:t>
            </w:r>
          </w:p>
          <w:p w14:paraId="02CF9329" w14:textId="7DBB28D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 xml:space="preserve">advokátka, AK se sídlem </w:t>
            </w:r>
            <w:r w:rsidR="00827A65">
              <w:rPr>
                <w:sz w:val="20"/>
                <w:szCs w:val="20"/>
              </w:rPr>
              <w:t>Havlíčkovo nábřeží 2728/38</w:t>
            </w:r>
            <w:r w:rsidRPr="00155A19">
              <w:rPr>
                <w:sz w:val="20"/>
                <w:szCs w:val="20"/>
              </w:rPr>
              <w:t>,</w:t>
            </w:r>
          </w:p>
          <w:p w14:paraId="704D4476" w14:textId="77777777" w:rsidR="005B1A98" w:rsidRPr="00155A19" w:rsidRDefault="001725AF">
            <w:r w:rsidRPr="00155A19">
              <w:rPr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gridSpan w:val="3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864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91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6CD893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4DFAC" w14:textId="77777777" w:rsidR="005B1A98" w:rsidRPr="00155A19" w:rsidRDefault="001725AF">
            <w:r w:rsidRPr="00155A19">
              <w:rPr>
                <w:b/>
                <w:sz w:val="20"/>
              </w:rPr>
              <w:t>Tel.</w:t>
            </w:r>
          </w:p>
        </w:tc>
        <w:tc>
          <w:tcPr>
            <w:tcW w:w="4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A81E" w14:textId="77777777" w:rsidR="005B1A98" w:rsidRPr="00155A19" w:rsidRDefault="001725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F708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41423F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510F0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4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B5DC" w14:textId="77777777" w:rsidR="005B1A98" w:rsidRPr="00BC05E7" w:rsidRDefault="001725AF">
            <w:r w:rsidRPr="00BC05E7">
              <w:rPr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87743" w14:textId="77777777" w:rsidR="005B1A98" w:rsidRPr="00155A19" w:rsidRDefault="001725AF">
            <w:r w:rsidRPr="00155A19">
              <w:rPr>
                <w:color w:val="0000FF"/>
                <w:sz w:val="20"/>
                <w:u w:val="single"/>
              </w:rPr>
              <w:t> </w:t>
            </w:r>
          </w:p>
        </w:tc>
      </w:tr>
      <w:tr w:rsidR="005B1A98" w:rsidRPr="00155A19" w14:paraId="1664EB58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4FC91" w14:textId="77777777" w:rsidR="005B1A98" w:rsidRPr="00155A19" w:rsidRDefault="001725AF">
            <w:r w:rsidRPr="00155A19">
              <w:rPr>
                <w:b/>
                <w:sz w:val="20"/>
              </w:rPr>
              <w:t>2.2. Účastník</w:t>
            </w:r>
          </w:p>
        </w:tc>
        <w:tc>
          <w:tcPr>
            <w:tcW w:w="24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433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300" w:type="dxa"/>
            <w:gridSpan w:val="3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1DE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4CBA2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</w:tr>
      <w:tr w:rsidR="005B1A98" w:rsidRPr="00155A19" w14:paraId="37C8CE8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556E7" w14:textId="77777777" w:rsidR="005B1A98" w:rsidRPr="00155A19" w:rsidRDefault="001725AF">
            <w:r w:rsidRPr="00155A19">
              <w:rPr>
                <w:b/>
                <w:sz w:val="20"/>
              </w:rPr>
              <w:t>Název:</w:t>
            </w:r>
          </w:p>
        </w:tc>
        <w:tc>
          <w:tcPr>
            <w:tcW w:w="7260" w:type="dxa"/>
            <w:gridSpan w:val="6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39DC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BAF8A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81F2F" w14:textId="77777777" w:rsidR="005B1A98" w:rsidRPr="00155A19" w:rsidRDefault="001725AF">
            <w:r w:rsidRPr="00155A19">
              <w:rPr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11782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0C28CA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E0F8C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36E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3F26A2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57E9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84CAD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0CCB49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3EAE" w14:textId="77777777" w:rsidR="005B1A98" w:rsidRPr="00155A19" w:rsidRDefault="001725AF">
            <w:r w:rsidRPr="00155A19">
              <w:rPr>
                <w:b/>
                <w:sz w:val="20"/>
              </w:rPr>
              <w:t>IČ: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5620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FD5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D14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3CC5ECA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8BB07" w14:textId="77777777" w:rsidR="005B1A98" w:rsidRPr="00155A19" w:rsidRDefault="001725AF">
            <w:r w:rsidRPr="00155A19">
              <w:rPr>
                <w:b/>
                <w:sz w:val="20"/>
              </w:rPr>
              <w:t>DIČ:</w:t>
            </w:r>
          </w:p>
        </w:tc>
        <w:tc>
          <w:tcPr>
            <w:tcW w:w="7260" w:type="dxa"/>
            <w:gridSpan w:val="6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E1E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0E64705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8490" w14:textId="77777777" w:rsidR="005B1A98" w:rsidRPr="00155A19" w:rsidRDefault="001725AF">
            <w:r w:rsidRPr="00155A19">
              <w:rPr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B486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E7415A" w:rsidRPr="00155A19" w14:paraId="501C666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67CCC" w14:textId="18EC646A" w:rsidR="00E7415A" w:rsidRPr="00155A19" w:rsidRDefault="00E741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Forma podniku účastníka: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E818B" w14:textId="3B659E1A" w:rsidR="00E7415A" w:rsidRPr="00155A19" w:rsidRDefault="00E7415A">
            <w:pPr>
              <w:rPr>
                <w:sz w:val="20"/>
              </w:rPr>
            </w:pPr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 xml:space="preserve">Účastník uvede, </w:t>
            </w:r>
            <w:proofErr w:type="gramStart"/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>zda-</w:t>
            </w:r>
            <w:proofErr w:type="spellStart"/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>li</w:t>
            </w:r>
            <w:proofErr w:type="spellEnd"/>
            <w:proofErr w:type="gramEnd"/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 xml:space="preserve"> je malým, středním nebo velkým podnikem dle Doporučení Komise č. 2003/361/ES, o definici mikropodniků, malých a středních podniků</w:t>
            </w:r>
          </w:p>
        </w:tc>
      </w:tr>
      <w:tr w:rsidR="005B1A98" w:rsidRPr="00155A19" w14:paraId="22DBBA9B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61E1B" w14:textId="77777777" w:rsidR="005B1A98" w:rsidRPr="00155A19" w:rsidRDefault="001725AF">
            <w:r w:rsidRPr="00155A19">
              <w:rPr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D89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218E60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28F4B" w14:textId="77777777" w:rsidR="005B1A98" w:rsidRPr="00155A19" w:rsidRDefault="001725AF">
            <w:r w:rsidRPr="00155A19">
              <w:rPr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018E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21F7B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E9C80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6A62E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EFD89F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932D8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82F9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4A6C5C" w:rsidRPr="00155A19" w14:paraId="7EE88F8A" w14:textId="77777777">
        <w:trPr>
          <w:trHeight w:val="36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24AB4" w14:textId="63719025" w:rsidR="004A6C5C" w:rsidRPr="004A6C5C" w:rsidRDefault="004A6C5C" w:rsidP="00141AF8">
            <w:pPr>
              <w:jc w:val="center"/>
              <w:rPr>
                <w:b/>
                <w:sz w:val="20"/>
                <w:szCs w:val="20"/>
              </w:rPr>
            </w:pPr>
            <w:r w:rsidRPr="004A6C5C">
              <w:rPr>
                <w:b/>
                <w:sz w:val="20"/>
                <w:szCs w:val="20"/>
              </w:rPr>
              <w:t xml:space="preserve">3. </w:t>
            </w:r>
            <w:r>
              <w:rPr>
                <w:b/>
                <w:sz w:val="20"/>
                <w:szCs w:val="20"/>
              </w:rPr>
              <w:t xml:space="preserve">Nabídková cena </w:t>
            </w:r>
            <w:r w:rsidRPr="004A6C5C">
              <w:rPr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 xml:space="preserve">za </w:t>
            </w:r>
            <w:r w:rsidRPr="004A6C5C">
              <w:rPr>
                <w:b/>
                <w:bCs/>
                <w:color w:val="333333"/>
                <w:sz w:val="20"/>
                <w:szCs w:val="20"/>
                <w:shd w:val="clear" w:color="auto" w:fill="BFBFBF" w:themeFill="background1" w:themeFillShade="BF"/>
              </w:rPr>
              <w:t xml:space="preserve">demontáž a ekologickou likvidaci stávajícího </w:t>
            </w:r>
            <w:r w:rsidR="002F573A">
              <w:rPr>
                <w:b/>
                <w:bCs/>
                <w:color w:val="333333"/>
                <w:sz w:val="20"/>
                <w:szCs w:val="20"/>
                <w:shd w:val="clear" w:color="auto" w:fill="BFBFBF" w:themeFill="background1" w:themeFillShade="BF"/>
              </w:rPr>
              <w:t>skiagrafického přístroje</w:t>
            </w:r>
          </w:p>
        </w:tc>
      </w:tr>
      <w:tr w:rsidR="004A6C5C" w:rsidRPr="00155A19" w14:paraId="5601DC79" w14:textId="77777777" w:rsidTr="003B7BE4">
        <w:trPr>
          <w:trHeight w:val="36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F2B9E" w14:textId="77777777" w:rsidR="004A6C5C" w:rsidRPr="00305AF3" w:rsidRDefault="004A6C5C" w:rsidP="004A6C5C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281921B0" w14:textId="15590CEA" w:rsidR="004A6C5C" w:rsidRPr="00155A19" w:rsidRDefault="004A6C5C" w:rsidP="004A6C5C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42B6C7" w14:textId="77777777" w:rsidR="004A6C5C" w:rsidRPr="00305AF3" w:rsidRDefault="004A6C5C" w:rsidP="004A6C5C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…%):</w:t>
            </w:r>
          </w:p>
          <w:p w14:paraId="672E2637" w14:textId="7C6AD12C" w:rsidR="004A6C5C" w:rsidRPr="00155A19" w:rsidRDefault="004A6C5C" w:rsidP="004A6C5C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261725" w14:textId="77777777" w:rsidR="004A6C5C" w:rsidRPr="00305AF3" w:rsidRDefault="004A6C5C" w:rsidP="004A6C5C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11B4893E" w14:textId="13529FB1" w:rsidR="004A6C5C" w:rsidRPr="00155A19" w:rsidRDefault="004A6C5C" w:rsidP="004A6C5C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4A6C5C" w:rsidRPr="00155A19" w14:paraId="5E748B93" w14:textId="77777777">
        <w:trPr>
          <w:trHeight w:val="36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0CA7A" w14:textId="0540874F" w:rsidR="004A6C5C" w:rsidRPr="00155A19" w:rsidRDefault="004A7A97" w:rsidP="00141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4A6C5C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Nabídková cena </w:t>
            </w:r>
            <w:r w:rsidRPr="004A6C5C">
              <w:rPr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 xml:space="preserve">za </w:t>
            </w:r>
            <w:r w:rsidRPr="004A7A97">
              <w:rPr>
                <w:b/>
                <w:bCs/>
                <w:sz w:val="20"/>
                <w:szCs w:val="20"/>
              </w:rPr>
              <w:t xml:space="preserve">dodávku </w:t>
            </w:r>
            <w:r w:rsidR="002F573A">
              <w:rPr>
                <w:b/>
                <w:bCs/>
                <w:color w:val="333333"/>
                <w:sz w:val="20"/>
                <w:szCs w:val="20"/>
                <w:shd w:val="clear" w:color="auto" w:fill="BFBFBF" w:themeFill="background1" w:themeFillShade="BF"/>
              </w:rPr>
              <w:t>skiagrafického přístroje</w:t>
            </w:r>
            <w:r w:rsidRPr="004A7A97">
              <w:rPr>
                <w:b/>
                <w:bCs/>
                <w:sz w:val="20"/>
                <w:szCs w:val="20"/>
              </w:rPr>
              <w:t xml:space="preserve"> včetně veškerého příslušenství, součástí a komponentů</w:t>
            </w:r>
          </w:p>
        </w:tc>
      </w:tr>
      <w:tr w:rsidR="00322512" w:rsidRPr="00155A19" w14:paraId="4BDC7246" w14:textId="77777777" w:rsidTr="00CD5737">
        <w:trPr>
          <w:trHeight w:val="36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E99BE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428AE6C3" w14:textId="38BCCF10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32EF54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…%):</w:t>
            </w:r>
          </w:p>
          <w:p w14:paraId="65C39F1A" w14:textId="4014623A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33B9DF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01343B88" w14:textId="566E622C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322512" w:rsidRPr="00155A19" w14:paraId="24154BFC" w14:textId="77777777">
        <w:trPr>
          <w:trHeight w:val="36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15B38" w14:textId="3AE277B8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4A6C5C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Nabídková cena </w:t>
            </w:r>
            <w:r w:rsidRPr="00322512">
              <w:rPr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 xml:space="preserve">za </w:t>
            </w:r>
            <w:r w:rsidRPr="00322512">
              <w:rPr>
                <w:b/>
                <w:bCs/>
                <w:sz w:val="20"/>
                <w:szCs w:val="20"/>
              </w:rPr>
              <w:t>související stavební úpravy</w:t>
            </w:r>
          </w:p>
        </w:tc>
      </w:tr>
      <w:tr w:rsidR="00322512" w:rsidRPr="00155A19" w14:paraId="696476CA" w14:textId="77777777" w:rsidTr="003E3157">
        <w:trPr>
          <w:trHeight w:val="36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065C4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7AD5B212" w14:textId="132CD896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091672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…%):</w:t>
            </w:r>
          </w:p>
          <w:p w14:paraId="731D6881" w14:textId="1CAF0947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B91ABB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740470B3" w14:textId="4F437596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322512" w:rsidRPr="00155A19" w14:paraId="24827DB6" w14:textId="77777777">
        <w:trPr>
          <w:trHeight w:val="36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4CD5C" w14:textId="4448CF8E" w:rsidR="00362FF3" w:rsidRPr="00362FF3" w:rsidRDefault="00322512" w:rsidP="00362FF3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FF3">
              <w:rPr>
                <w:rFonts w:ascii="Times New Roman" w:hAnsi="Times New Roman"/>
                <w:b/>
                <w:sz w:val="20"/>
                <w:szCs w:val="20"/>
              </w:rPr>
              <w:t xml:space="preserve">6. Nabídková cena </w:t>
            </w:r>
            <w:r w:rsidRPr="00362FF3">
              <w:rPr>
                <w:rFonts w:ascii="Times New Roman" w:hAnsi="Times New Roman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za </w:t>
            </w:r>
            <w:r w:rsidR="00362FF3" w:rsidRPr="00362FF3">
              <w:rPr>
                <w:rFonts w:ascii="Times New Roman" w:hAnsi="Times New Roman"/>
                <w:b/>
                <w:sz w:val="20"/>
                <w:szCs w:val="20"/>
              </w:rPr>
              <w:t>pozáruční servis na období 7 let</w:t>
            </w:r>
          </w:p>
          <w:p w14:paraId="161AFDAC" w14:textId="569705B5" w:rsidR="00322512" w:rsidRPr="00155A19" w:rsidRDefault="00322512" w:rsidP="00322512">
            <w:pPr>
              <w:jc w:val="center"/>
              <w:rPr>
                <w:b/>
                <w:sz w:val="20"/>
              </w:rPr>
            </w:pPr>
          </w:p>
        </w:tc>
      </w:tr>
      <w:tr w:rsidR="00322512" w:rsidRPr="00155A19" w14:paraId="59FF606B" w14:textId="77777777" w:rsidTr="004730D3">
        <w:trPr>
          <w:trHeight w:val="36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DB7CD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7F935B3A" w14:textId="04010DFD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03B7EC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…%):</w:t>
            </w:r>
          </w:p>
          <w:p w14:paraId="531FC511" w14:textId="63B38504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02ECC8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343E6D99" w14:textId="0D42A713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322512" w:rsidRPr="00155A19" w14:paraId="1AE8375E" w14:textId="77777777">
        <w:trPr>
          <w:trHeight w:val="36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36861" w14:textId="55CE521F" w:rsidR="00322512" w:rsidRPr="00155A19" w:rsidRDefault="00322512" w:rsidP="00322512">
            <w:pPr>
              <w:jc w:val="center"/>
            </w:pPr>
            <w:r>
              <w:rPr>
                <w:b/>
                <w:sz w:val="20"/>
              </w:rPr>
              <w:lastRenderedPageBreak/>
              <w:t>7</w:t>
            </w:r>
            <w:r w:rsidRPr="00155A19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Celková n</w:t>
            </w:r>
            <w:r w:rsidRPr="00155A19">
              <w:rPr>
                <w:b/>
                <w:sz w:val="20"/>
              </w:rPr>
              <w:t>abídková cena</w:t>
            </w:r>
            <w:r>
              <w:rPr>
                <w:b/>
                <w:sz w:val="20"/>
              </w:rPr>
              <w:t xml:space="preserve"> za předmět plnění</w:t>
            </w:r>
            <w:r w:rsidRPr="00155A19">
              <w:rPr>
                <w:b/>
                <w:sz w:val="20"/>
              </w:rPr>
              <w:t xml:space="preserve"> v</w:t>
            </w:r>
            <w:r>
              <w:rPr>
                <w:b/>
                <w:sz w:val="20"/>
              </w:rPr>
              <w:t> </w:t>
            </w:r>
            <w:r w:rsidRPr="00155A19">
              <w:rPr>
                <w:b/>
                <w:sz w:val="20"/>
              </w:rPr>
              <w:t>Kč</w:t>
            </w:r>
            <w:r>
              <w:rPr>
                <w:b/>
                <w:sz w:val="20"/>
              </w:rPr>
              <w:t xml:space="preserve"> (součet bodů 3,4,5,6)</w:t>
            </w:r>
          </w:p>
        </w:tc>
      </w:tr>
      <w:tr w:rsidR="00322512" w:rsidRPr="00155A19" w14:paraId="0851A971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DABA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0AF3F9A6" w14:textId="77777777" w:rsidR="00322512" w:rsidRPr="00155A19" w:rsidRDefault="00322512" w:rsidP="00322512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36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D143E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…%):</w:t>
            </w:r>
          </w:p>
          <w:p w14:paraId="0CBE7E8B" w14:textId="51B2899C" w:rsidR="00322512" w:rsidRPr="00155A19" w:rsidRDefault="00322512" w:rsidP="00322512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891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9632E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1A2E9688" w14:textId="029FBD1F" w:rsidR="00322512" w:rsidRPr="00155A19" w:rsidRDefault="00322512" w:rsidP="00322512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322512" w:rsidRPr="00155A19" w14:paraId="442CB3B5" w14:textId="77777777">
        <w:trPr>
          <w:trHeight w:val="360"/>
        </w:trPr>
        <w:tc>
          <w:tcPr>
            <w:tcW w:w="97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9DA" w14:textId="0CA46A45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155A19">
              <w:rPr>
                <w:b/>
                <w:sz w:val="20"/>
              </w:rPr>
              <w:t xml:space="preserve">. Osoba oprávněná jednat za účastníka </w:t>
            </w:r>
          </w:p>
        </w:tc>
      </w:tr>
      <w:tr w:rsidR="00322512" w:rsidRPr="00155A19" w14:paraId="4379D95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F37C" w14:textId="77777777" w:rsidR="00322512" w:rsidRPr="00155A19" w:rsidRDefault="00322512" w:rsidP="00322512">
            <w:r w:rsidRPr="00155A19">
              <w:rPr>
                <w:sz w:val="20"/>
              </w:rPr>
              <w:t xml:space="preserve">Podpis </w:t>
            </w:r>
            <w:proofErr w:type="spellStart"/>
            <w:r w:rsidRPr="00155A19">
              <w:rPr>
                <w:sz w:val="20"/>
              </w:rPr>
              <w:t>opráv</w:t>
            </w:r>
            <w:proofErr w:type="spellEnd"/>
            <w:r w:rsidRPr="00155A19">
              <w:rPr>
                <w:sz w:val="20"/>
              </w:rPr>
              <w:t>. osoby:</w:t>
            </w:r>
          </w:p>
        </w:tc>
        <w:tc>
          <w:tcPr>
            <w:tcW w:w="7260" w:type="dxa"/>
            <w:gridSpan w:val="6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78F85" w14:textId="77777777" w:rsidR="00322512" w:rsidRPr="00155A19" w:rsidRDefault="00322512" w:rsidP="00322512">
            <w:r w:rsidRPr="00155A19">
              <w:rPr>
                <w:sz w:val="20"/>
              </w:rPr>
              <w:t> </w:t>
            </w:r>
          </w:p>
        </w:tc>
      </w:tr>
      <w:tr w:rsidR="00322512" w:rsidRPr="00155A19" w14:paraId="4196CB6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4422A" w14:textId="77777777" w:rsidR="00322512" w:rsidRPr="00155A19" w:rsidRDefault="00322512" w:rsidP="00322512">
            <w:r w:rsidRPr="00155A19">
              <w:rPr>
                <w:sz w:val="20"/>
              </w:rPr>
              <w:t>Titul, jméno, příjmení: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1163" w14:textId="77777777" w:rsidR="00322512" w:rsidRPr="00155A19" w:rsidRDefault="00322512" w:rsidP="00322512">
            <w:r w:rsidRPr="00155A19">
              <w:rPr>
                <w:sz w:val="20"/>
              </w:rPr>
              <w:t> </w:t>
            </w:r>
          </w:p>
        </w:tc>
      </w:tr>
      <w:tr w:rsidR="00322512" w:rsidRPr="00155A19" w14:paraId="2341CC95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BA83" w14:textId="77777777" w:rsidR="00322512" w:rsidRPr="00155A19" w:rsidRDefault="00322512" w:rsidP="00322512">
            <w:r w:rsidRPr="00155A19">
              <w:rPr>
                <w:sz w:val="20"/>
              </w:rPr>
              <w:t>Funkce: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09FC" w14:textId="77777777" w:rsidR="00322512" w:rsidRPr="00155A19" w:rsidRDefault="00322512" w:rsidP="00322512">
            <w:r w:rsidRPr="00155A19">
              <w:rPr>
                <w:sz w:val="20"/>
              </w:rPr>
              <w:t> </w:t>
            </w:r>
          </w:p>
        </w:tc>
      </w:tr>
    </w:tbl>
    <w:p w14:paraId="2E524746" w14:textId="77777777" w:rsidR="005B1A98" w:rsidRPr="00155A19" w:rsidRDefault="005B1A98"/>
    <w:p w14:paraId="2585056C" w14:textId="77777777" w:rsidR="005B1A98" w:rsidRPr="00155A19" w:rsidRDefault="005B1A98"/>
    <w:sectPr w:rsidR="005B1A98" w:rsidRPr="00155A19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7BA0" w14:textId="77777777" w:rsidR="006B2A5D" w:rsidRDefault="006B2A5D">
      <w:r>
        <w:separator/>
      </w:r>
    </w:p>
  </w:endnote>
  <w:endnote w:type="continuationSeparator" w:id="0">
    <w:p w14:paraId="00551062" w14:textId="77777777" w:rsidR="006B2A5D" w:rsidRDefault="006B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C1F9" w14:textId="77777777" w:rsidR="005B6BB6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3153" w14:textId="77777777" w:rsidR="006B2A5D" w:rsidRDefault="006B2A5D">
      <w:r>
        <w:rPr>
          <w:color w:val="000000"/>
        </w:rPr>
        <w:separator/>
      </w:r>
    </w:p>
  </w:footnote>
  <w:footnote w:type="continuationSeparator" w:id="0">
    <w:p w14:paraId="1F379691" w14:textId="77777777" w:rsidR="006B2A5D" w:rsidRDefault="006B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6F11" w14:textId="77777777" w:rsidR="000516A2" w:rsidRDefault="000516A2">
    <w:pPr>
      <w:pStyle w:val="Zhlav"/>
      <w:rPr>
        <w:b/>
      </w:rPr>
    </w:pPr>
  </w:p>
  <w:p w14:paraId="0D7CAF97" w14:textId="344D0E6D" w:rsidR="000516A2" w:rsidRDefault="000516A2" w:rsidP="000516A2">
    <w:pPr>
      <w:pStyle w:val="Zhlav"/>
      <w:tabs>
        <w:tab w:val="clear" w:pos="4536"/>
      </w:tabs>
      <w:rPr>
        <w:b/>
      </w:rPr>
    </w:pPr>
    <w:r>
      <w:rPr>
        <w:b/>
      </w:rPr>
      <w:tab/>
      <w:t xml:space="preserve">                 </w:t>
    </w:r>
  </w:p>
  <w:p w14:paraId="6CDDFE43" w14:textId="7C2F761D" w:rsidR="000516A2" w:rsidRDefault="00E84914">
    <w:pPr>
      <w:pStyle w:val="Zhlav"/>
      <w:rPr>
        <w:b/>
      </w:rPr>
    </w:pPr>
    <w:r w:rsidRPr="00BF7CA5">
      <w:rPr>
        <w:noProof/>
      </w:rPr>
      <w:drawing>
        <wp:inline distT="0" distB="0" distL="0" distR="0" wp14:anchorId="43D31F49" wp14:editId="15640AF7">
          <wp:extent cx="576072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18556" w14:textId="0368F725" w:rsidR="005B6BB6" w:rsidRPr="00155A19" w:rsidRDefault="001725AF">
    <w:pPr>
      <w:pStyle w:val="Zhlav"/>
    </w:pPr>
    <w:r w:rsidRPr="00155A19">
      <w:rPr>
        <w:b/>
      </w:rPr>
      <w:t xml:space="preserve">          </w:t>
    </w:r>
  </w:p>
  <w:p w14:paraId="5784FCD9" w14:textId="10EF5C6B" w:rsidR="007A29BB" w:rsidRPr="00155A19" w:rsidRDefault="007A29BB" w:rsidP="007A29BB">
    <w:pPr>
      <w:pStyle w:val="Nadpis1"/>
      <w:numPr>
        <w:ilvl w:val="0"/>
        <w:numId w:val="0"/>
      </w:numPr>
      <w:rPr>
        <w:sz w:val="20"/>
        <w:szCs w:val="20"/>
      </w:rPr>
    </w:pPr>
    <w:r w:rsidRPr="00155A19">
      <w:rPr>
        <w:bCs/>
        <w:sz w:val="20"/>
        <w:szCs w:val="20"/>
      </w:rPr>
      <w:t>Příl</w:t>
    </w:r>
    <w:r w:rsidR="009E398F">
      <w:rPr>
        <w:bCs/>
        <w:sz w:val="20"/>
        <w:szCs w:val="20"/>
      </w:rPr>
      <w:t xml:space="preserve">oha č. </w:t>
    </w:r>
    <w:r w:rsidR="000516A2">
      <w:rPr>
        <w:bCs/>
        <w:sz w:val="20"/>
        <w:szCs w:val="20"/>
      </w:rPr>
      <w:t>1</w:t>
    </w:r>
    <w:r w:rsidR="009E398F">
      <w:rPr>
        <w:bCs/>
        <w:sz w:val="20"/>
        <w:szCs w:val="20"/>
      </w:rPr>
      <w:t xml:space="preserve"> </w:t>
    </w:r>
    <w:r w:rsidR="000516A2">
      <w:rPr>
        <w:bCs/>
        <w:sz w:val="20"/>
        <w:szCs w:val="20"/>
      </w:rPr>
      <w:t>Zadávací dokumentace</w:t>
    </w:r>
  </w:p>
  <w:p w14:paraId="2D3AF325" w14:textId="768FFDDC" w:rsidR="00CC4416" w:rsidRPr="00305AF3" w:rsidRDefault="00CC4416" w:rsidP="00CC4416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  <w:r w:rsidRPr="00305AF3">
      <w:rPr>
        <w:rFonts w:ascii="Times New Roman" w:hAnsi="Times New Roman" w:cs="Times New Roman"/>
        <w:b/>
        <w:sz w:val="20"/>
        <w:szCs w:val="20"/>
      </w:rPr>
      <w:t>VZ</w:t>
    </w:r>
    <w:r w:rsidRPr="00305AF3">
      <w:rPr>
        <w:rFonts w:ascii="Times New Roman" w:hAnsi="Times New Roman" w:cs="Times New Roman"/>
        <w:sz w:val="20"/>
        <w:szCs w:val="20"/>
      </w:rPr>
      <w:t xml:space="preserve"> </w:t>
    </w:r>
    <w:r w:rsidRPr="00305AF3">
      <w:rPr>
        <w:rFonts w:ascii="Times New Roman" w:hAnsi="Times New Roman" w:cs="Times New Roman"/>
        <w:b/>
        <w:sz w:val="20"/>
        <w:szCs w:val="20"/>
      </w:rPr>
      <w:t>„</w:t>
    </w:r>
    <w:r w:rsidR="002F573A" w:rsidRPr="002F573A">
      <w:rPr>
        <w:rFonts w:ascii="Times New Roman" w:hAnsi="Times New Roman" w:cs="Times New Roman"/>
        <w:b/>
        <w:bCs/>
        <w:sz w:val="20"/>
        <w:szCs w:val="20"/>
      </w:rPr>
      <w:t>VZ2 Skiagrafický přístroj</w:t>
    </w:r>
    <w:r w:rsidRPr="00305AF3">
      <w:rPr>
        <w:rFonts w:ascii="Times New Roman" w:hAnsi="Times New Roman" w:cs="Times New Roman"/>
        <w:b/>
        <w:sz w:val="20"/>
        <w:szCs w:val="20"/>
      </w:rPr>
      <w:t>"</w:t>
    </w:r>
  </w:p>
  <w:p w14:paraId="2019F983" w14:textId="77777777" w:rsidR="009551BA" w:rsidRDefault="009551BA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6040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98"/>
    <w:rsid w:val="0005026F"/>
    <w:rsid w:val="000516A2"/>
    <w:rsid w:val="00071E06"/>
    <w:rsid w:val="00072640"/>
    <w:rsid w:val="00093210"/>
    <w:rsid w:val="000E54DD"/>
    <w:rsid w:val="000E7889"/>
    <w:rsid w:val="000F06DF"/>
    <w:rsid w:val="00111838"/>
    <w:rsid w:val="00141AF8"/>
    <w:rsid w:val="00152662"/>
    <w:rsid w:val="00155A19"/>
    <w:rsid w:val="001725AF"/>
    <w:rsid w:val="00192E14"/>
    <w:rsid w:val="00195A73"/>
    <w:rsid w:val="001963FE"/>
    <w:rsid w:val="001A061E"/>
    <w:rsid w:val="001A2D36"/>
    <w:rsid w:val="001B1B6B"/>
    <w:rsid w:val="001B5B29"/>
    <w:rsid w:val="0021695C"/>
    <w:rsid w:val="002629C5"/>
    <w:rsid w:val="00266983"/>
    <w:rsid w:val="002671FC"/>
    <w:rsid w:val="0027292D"/>
    <w:rsid w:val="002A6CB1"/>
    <w:rsid w:val="002B0907"/>
    <w:rsid w:val="002C5773"/>
    <w:rsid w:val="002E18E3"/>
    <w:rsid w:val="002F573A"/>
    <w:rsid w:val="002F5B6F"/>
    <w:rsid w:val="00305AF3"/>
    <w:rsid w:val="003163A3"/>
    <w:rsid w:val="00317D47"/>
    <w:rsid w:val="00322512"/>
    <w:rsid w:val="003326DF"/>
    <w:rsid w:val="00341A5A"/>
    <w:rsid w:val="00362FF3"/>
    <w:rsid w:val="00366293"/>
    <w:rsid w:val="0037782A"/>
    <w:rsid w:val="003A5B6E"/>
    <w:rsid w:val="003C35CE"/>
    <w:rsid w:val="003C7ED9"/>
    <w:rsid w:val="00421161"/>
    <w:rsid w:val="004233A4"/>
    <w:rsid w:val="00440DAC"/>
    <w:rsid w:val="0046150E"/>
    <w:rsid w:val="004743E7"/>
    <w:rsid w:val="00477120"/>
    <w:rsid w:val="004A2271"/>
    <w:rsid w:val="004A4BDD"/>
    <w:rsid w:val="004A6C5C"/>
    <w:rsid w:val="004A7A97"/>
    <w:rsid w:val="004C7303"/>
    <w:rsid w:val="004D1D37"/>
    <w:rsid w:val="004F21BE"/>
    <w:rsid w:val="00500F5F"/>
    <w:rsid w:val="00514401"/>
    <w:rsid w:val="00545C3F"/>
    <w:rsid w:val="00580EE4"/>
    <w:rsid w:val="00581DDD"/>
    <w:rsid w:val="00582F57"/>
    <w:rsid w:val="005B1A98"/>
    <w:rsid w:val="005B4807"/>
    <w:rsid w:val="005B6BB6"/>
    <w:rsid w:val="005E0DAC"/>
    <w:rsid w:val="0060208F"/>
    <w:rsid w:val="006057DC"/>
    <w:rsid w:val="006404F3"/>
    <w:rsid w:val="0067568E"/>
    <w:rsid w:val="00681477"/>
    <w:rsid w:val="006901BB"/>
    <w:rsid w:val="006B2A5D"/>
    <w:rsid w:val="006B56A3"/>
    <w:rsid w:val="006E28CC"/>
    <w:rsid w:val="007308E5"/>
    <w:rsid w:val="00786950"/>
    <w:rsid w:val="007A29BB"/>
    <w:rsid w:val="007C04F3"/>
    <w:rsid w:val="007C0CAE"/>
    <w:rsid w:val="007C178C"/>
    <w:rsid w:val="007F5515"/>
    <w:rsid w:val="00812BAC"/>
    <w:rsid w:val="00827A65"/>
    <w:rsid w:val="00846FD9"/>
    <w:rsid w:val="008C5048"/>
    <w:rsid w:val="008F7818"/>
    <w:rsid w:val="00913EC5"/>
    <w:rsid w:val="00915821"/>
    <w:rsid w:val="0092529F"/>
    <w:rsid w:val="00944220"/>
    <w:rsid w:val="009551BA"/>
    <w:rsid w:val="00956897"/>
    <w:rsid w:val="00983289"/>
    <w:rsid w:val="009D20AF"/>
    <w:rsid w:val="009E398F"/>
    <w:rsid w:val="00A00FA1"/>
    <w:rsid w:val="00A16082"/>
    <w:rsid w:val="00A806A7"/>
    <w:rsid w:val="00A932A1"/>
    <w:rsid w:val="00A933EF"/>
    <w:rsid w:val="00AA0E63"/>
    <w:rsid w:val="00AB40E9"/>
    <w:rsid w:val="00AB56E9"/>
    <w:rsid w:val="00AD1551"/>
    <w:rsid w:val="00B055CD"/>
    <w:rsid w:val="00B70CFF"/>
    <w:rsid w:val="00B95206"/>
    <w:rsid w:val="00BC05E7"/>
    <w:rsid w:val="00BC0FF7"/>
    <w:rsid w:val="00BD34AE"/>
    <w:rsid w:val="00BE0BA3"/>
    <w:rsid w:val="00C227DB"/>
    <w:rsid w:val="00C3302C"/>
    <w:rsid w:val="00C36A78"/>
    <w:rsid w:val="00C47CA7"/>
    <w:rsid w:val="00C6007F"/>
    <w:rsid w:val="00C6167E"/>
    <w:rsid w:val="00C6478D"/>
    <w:rsid w:val="00CA51AC"/>
    <w:rsid w:val="00CC4416"/>
    <w:rsid w:val="00CD07B6"/>
    <w:rsid w:val="00CE4D27"/>
    <w:rsid w:val="00D05E6C"/>
    <w:rsid w:val="00D11714"/>
    <w:rsid w:val="00D124B1"/>
    <w:rsid w:val="00D2786C"/>
    <w:rsid w:val="00DB74DD"/>
    <w:rsid w:val="00DD2A09"/>
    <w:rsid w:val="00E031CA"/>
    <w:rsid w:val="00E265E6"/>
    <w:rsid w:val="00E467A5"/>
    <w:rsid w:val="00E7415A"/>
    <w:rsid w:val="00E76AE8"/>
    <w:rsid w:val="00E83A00"/>
    <w:rsid w:val="00E84914"/>
    <w:rsid w:val="00E96859"/>
    <w:rsid w:val="00ED2A13"/>
    <w:rsid w:val="00EF6292"/>
    <w:rsid w:val="00F778D9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C200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uiPriority w:val="99"/>
    <w:qFormat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JUDr. Rita Kubicová</cp:lastModifiedBy>
  <cp:revision>24</cp:revision>
  <dcterms:created xsi:type="dcterms:W3CDTF">2025-10-22T07:47:00Z</dcterms:created>
  <dcterms:modified xsi:type="dcterms:W3CDTF">2026-01-21T09:30:00Z</dcterms:modified>
</cp:coreProperties>
</file>