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36B09362" w:rsidR="000502B4" w:rsidRPr="00EB4B85" w:rsidRDefault="000502B4" w:rsidP="008309D1">
      <w:pPr>
        <w:pStyle w:val="Nzev"/>
        <w:spacing w:line="276" w:lineRule="auto"/>
        <w:rPr>
          <w:caps/>
          <w:sz w:val="40"/>
        </w:rPr>
      </w:pPr>
      <w:r w:rsidRPr="00EB4B85">
        <w:rPr>
          <w:caps/>
          <w:sz w:val="40"/>
        </w:rPr>
        <w:t xml:space="preserve">příloha č. </w:t>
      </w:r>
      <w:r w:rsidR="00976C17" w:rsidRPr="00EB4B85">
        <w:rPr>
          <w:caps/>
          <w:sz w:val="40"/>
        </w:rPr>
        <w:t>3</w:t>
      </w:r>
      <w:r w:rsidR="005D06AD" w:rsidRPr="00EB4B85">
        <w:rPr>
          <w:caps/>
          <w:sz w:val="40"/>
        </w:rPr>
        <w:t>.</w:t>
      </w:r>
      <w:r w:rsidR="00F030E8" w:rsidRPr="00EB4B85">
        <w:rPr>
          <w:caps/>
          <w:sz w:val="40"/>
        </w:rPr>
        <w:t>2</w:t>
      </w:r>
      <w:r w:rsidR="005D06AD" w:rsidRPr="00EB4B85">
        <w:rPr>
          <w:caps/>
          <w:sz w:val="40"/>
        </w:rPr>
        <w:t xml:space="preserve"> </w:t>
      </w:r>
      <w:r w:rsidRPr="00EB4B85">
        <w:rPr>
          <w:caps/>
          <w:sz w:val="40"/>
        </w:rPr>
        <w:t>zadávací dokumentace</w:t>
      </w:r>
    </w:p>
    <w:p w14:paraId="2A6C22EB" w14:textId="3957D51D" w:rsidR="00393720" w:rsidRPr="00EB4B85" w:rsidRDefault="00494E93" w:rsidP="008309D1">
      <w:pPr>
        <w:pStyle w:val="Nzev"/>
        <w:spacing w:line="276" w:lineRule="auto"/>
        <w:rPr>
          <w:caps/>
          <w:sz w:val="40"/>
        </w:rPr>
      </w:pPr>
      <w:r w:rsidRPr="00EB4B85">
        <w:rPr>
          <w:caps/>
          <w:sz w:val="40"/>
        </w:rPr>
        <w:t>technická specifikace předmětu veřejné zakázky</w:t>
      </w:r>
      <w:r w:rsidR="00DF199D">
        <w:rPr>
          <w:caps/>
          <w:sz w:val="40"/>
        </w:rPr>
        <w:t xml:space="preserve"> – část 2</w:t>
      </w:r>
    </w:p>
    <w:p w14:paraId="1E0F3F71" w14:textId="69486CC4" w:rsidR="00827468" w:rsidRPr="00EB4B85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EB4B85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EB4B85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EB4B85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EB4B85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74CF3FC7" w:rsidR="005D06AD" w:rsidRPr="00EB4B85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EB4B85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EB4B85">
              <w:rPr>
                <w:rFonts w:asciiTheme="majorHAnsi" w:hAnsiTheme="majorHAnsi" w:cstheme="majorHAnsi"/>
                <w:b/>
              </w:rPr>
              <w:t>I</w:t>
            </w:r>
            <w:r w:rsidRPr="00EB4B85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D06AD" w:rsidRPr="00EB4B85" w14:paraId="6BECB999" w14:textId="77777777" w:rsidTr="005D06AD">
        <w:tc>
          <w:tcPr>
            <w:tcW w:w="3114" w:type="dxa"/>
          </w:tcPr>
          <w:p w14:paraId="48E215BE" w14:textId="77777777" w:rsidR="005D06AD" w:rsidRPr="00EB4B85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EB4B85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EB4B85" w14:paraId="16E049F7" w14:textId="77777777" w:rsidTr="005D06AD">
        <w:tc>
          <w:tcPr>
            <w:tcW w:w="3114" w:type="dxa"/>
          </w:tcPr>
          <w:p w14:paraId="73991392" w14:textId="093DACF0" w:rsidR="005D06AD" w:rsidRPr="00EB4B85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EB4B85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EB4B85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EB4B85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EB4B85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EB4B85">
              <w:rPr>
                <w:rFonts w:asciiTheme="majorHAnsi" w:hAnsiTheme="majorHAnsi" w:cstheme="majorHAnsi"/>
                <w:b/>
              </w:rPr>
              <w:t>účastníka</w:t>
            </w:r>
            <w:r w:rsidRPr="00EB4B85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EB4B85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EB4B85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EB4B85" w14:paraId="328D9774" w14:textId="77777777" w:rsidTr="00B067DF">
        <w:tc>
          <w:tcPr>
            <w:tcW w:w="3114" w:type="dxa"/>
          </w:tcPr>
          <w:p w14:paraId="7B778BC5" w14:textId="58E48989" w:rsidR="00BF4D9C" w:rsidRPr="00EB4B85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EB4B85">
              <w:rPr>
                <w:rFonts w:asciiTheme="majorHAnsi" w:hAnsiTheme="majorHAnsi" w:cstheme="majorHAnsi"/>
                <w:b/>
              </w:rPr>
              <w:t>účastníka</w:t>
            </w:r>
            <w:r w:rsidRPr="00EB4B85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EB4B85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EB4B85" w14:paraId="04DE2E11" w14:textId="77777777" w:rsidTr="00B067DF">
        <w:tc>
          <w:tcPr>
            <w:tcW w:w="3114" w:type="dxa"/>
          </w:tcPr>
          <w:p w14:paraId="7CF805D1" w14:textId="72351B35" w:rsidR="00072135" w:rsidRPr="00EB4B85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EB4B85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EB4B85" w14:paraId="59560601" w14:textId="77777777" w:rsidTr="00B067DF">
        <w:tc>
          <w:tcPr>
            <w:tcW w:w="3114" w:type="dxa"/>
          </w:tcPr>
          <w:p w14:paraId="5A99E7F0" w14:textId="11B9CA7F" w:rsidR="00072135" w:rsidRPr="00EB4B85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EB4B85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EB4B85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EB4B85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EB4B85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EB4B85">
        <w:rPr>
          <w:rStyle w:val="Siln"/>
          <w:rFonts w:cstheme="majorHAnsi"/>
          <w:b/>
        </w:rPr>
        <w:t>Technická specifikace předmětu veřejné zakázky</w:t>
      </w:r>
    </w:p>
    <w:p w14:paraId="68AA4DC6" w14:textId="0517AB4B" w:rsidR="00494E93" w:rsidRPr="00EB4B85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EB4B85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EB4B85">
        <w:rPr>
          <w:rFonts w:asciiTheme="majorHAnsi" w:hAnsiTheme="majorHAnsi" w:cstheme="majorHAnsi"/>
          <w:b/>
          <w:bCs/>
        </w:rPr>
        <w:t xml:space="preserve">nová </w:t>
      </w:r>
      <w:r w:rsidR="00654C09" w:rsidRPr="00EB4B85">
        <w:rPr>
          <w:rFonts w:asciiTheme="majorHAnsi" w:hAnsiTheme="majorHAnsi" w:cstheme="majorHAnsi"/>
          <w:b/>
          <w:bCs/>
        </w:rPr>
        <w:t>zdravotnická technika</w:t>
      </w:r>
      <w:r w:rsidRPr="00EB4B85">
        <w:rPr>
          <w:rFonts w:asciiTheme="majorHAnsi" w:hAnsiTheme="majorHAnsi" w:cstheme="majorHAnsi"/>
        </w:rPr>
        <w:t xml:space="preserve"> </w:t>
      </w:r>
      <w:r w:rsidR="00654C09" w:rsidRPr="00EB4B85">
        <w:rPr>
          <w:rFonts w:asciiTheme="majorHAnsi" w:hAnsiTheme="majorHAnsi" w:cstheme="majorHAnsi"/>
        </w:rPr>
        <w:t xml:space="preserve">– </w:t>
      </w:r>
      <w:r w:rsidR="00DE6659" w:rsidRPr="00EB4B85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F030E8" w:rsidRPr="00EB4B85">
        <w:rPr>
          <w:rFonts w:asciiTheme="majorHAnsi" w:hAnsiTheme="majorHAnsi" w:cstheme="majorHAnsi"/>
          <w:b/>
          <w:bCs/>
          <w:u w:val="single"/>
        </w:rPr>
        <w:t>2</w:t>
      </w:r>
      <w:r w:rsidR="00006CAA" w:rsidRPr="00EB4B85">
        <w:rPr>
          <w:rFonts w:asciiTheme="majorHAnsi" w:hAnsiTheme="majorHAnsi" w:cstheme="majorHAnsi"/>
          <w:b/>
          <w:bCs/>
          <w:u w:val="single"/>
        </w:rPr>
        <w:t xml:space="preserve"> - </w:t>
      </w:r>
      <w:r w:rsidR="00F030E8" w:rsidRPr="00EB4B85">
        <w:rPr>
          <w:rFonts w:asciiTheme="majorHAnsi" w:hAnsiTheme="majorHAnsi" w:cstheme="majorHAnsi"/>
          <w:b/>
          <w:bCs/>
          <w:u w:val="single"/>
        </w:rPr>
        <w:t>Operační stoly</w:t>
      </w:r>
      <w:r w:rsidR="00F030E8" w:rsidRPr="00EB4B85">
        <w:rPr>
          <w:rFonts w:asciiTheme="majorHAnsi" w:hAnsiTheme="majorHAnsi" w:cstheme="majorHAnsi"/>
          <w:b/>
          <w:bCs/>
        </w:rPr>
        <w:t xml:space="preserve"> </w:t>
      </w:r>
      <w:r w:rsidRPr="00EB4B85">
        <w:rPr>
          <w:rFonts w:asciiTheme="majorHAnsi" w:hAnsiTheme="majorHAnsi" w:cstheme="majorHAnsi"/>
        </w:rPr>
        <w:t>(dále jako „</w:t>
      </w:r>
      <w:r w:rsidRPr="00EB4B85">
        <w:rPr>
          <w:rFonts w:asciiTheme="majorHAnsi" w:hAnsiTheme="majorHAnsi" w:cstheme="majorHAnsi"/>
          <w:b/>
          <w:bCs/>
        </w:rPr>
        <w:t>předmět veřejné zakázky</w:t>
      </w:r>
      <w:r w:rsidRPr="00EB4B85">
        <w:rPr>
          <w:rFonts w:asciiTheme="majorHAnsi" w:hAnsiTheme="majorHAnsi" w:cstheme="majorHAnsi"/>
        </w:rPr>
        <w:t>“ nebo „</w:t>
      </w:r>
      <w:r w:rsidRPr="00EB4B85">
        <w:rPr>
          <w:rFonts w:asciiTheme="majorHAnsi" w:hAnsiTheme="majorHAnsi" w:cstheme="majorHAnsi"/>
          <w:b/>
          <w:bCs/>
        </w:rPr>
        <w:t>zařízení</w:t>
      </w:r>
      <w:r w:rsidRPr="00EB4B85">
        <w:rPr>
          <w:rFonts w:asciiTheme="majorHAnsi" w:hAnsiTheme="majorHAnsi" w:cstheme="majorHAnsi"/>
        </w:rPr>
        <w:t>“).</w:t>
      </w:r>
      <w:r w:rsidR="4DB67052" w:rsidRPr="00EB4B85">
        <w:rPr>
          <w:rFonts w:asciiTheme="majorHAnsi" w:hAnsiTheme="majorHAnsi" w:cstheme="majorHAnsi"/>
        </w:rPr>
        <w:t xml:space="preserve"> </w:t>
      </w:r>
      <w:r w:rsidR="4DB67052" w:rsidRPr="00EB4B85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EB4B85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EB4B85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EB4B8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EB4B85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EB4B85">
        <w:rPr>
          <w:rFonts w:asciiTheme="majorHAnsi" w:hAnsiTheme="majorHAnsi" w:cstheme="majorHAnsi"/>
          <w:b/>
        </w:rPr>
        <w:t>minimální přípustné</w:t>
      </w:r>
      <w:r w:rsidRPr="00EB4B85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EB4B85" w:rsidRDefault="00494E93" w:rsidP="00494E93">
      <w:pPr>
        <w:pStyle w:val="Nadpis1"/>
        <w:rPr>
          <w:rStyle w:val="Siln"/>
          <w:rFonts w:cstheme="majorHAnsi"/>
          <w:b/>
        </w:rPr>
      </w:pPr>
      <w:r w:rsidRPr="00EB4B85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EB4B8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EB4B85">
        <w:rPr>
          <w:rFonts w:asciiTheme="majorHAnsi" w:hAnsiTheme="majorHAnsi" w:cstheme="majorHAnsi"/>
          <w:b/>
        </w:rPr>
        <w:t xml:space="preserve">Účastník u </w:t>
      </w:r>
      <w:r w:rsidRPr="00EB4B85">
        <w:rPr>
          <w:rFonts w:asciiTheme="majorHAnsi" w:hAnsiTheme="majorHAnsi" w:cstheme="majorHAnsi"/>
          <w:b/>
          <w:u w:val="single"/>
        </w:rPr>
        <w:t>každé</w:t>
      </w:r>
      <w:r w:rsidRPr="00EB4B85">
        <w:rPr>
          <w:rFonts w:asciiTheme="majorHAnsi" w:hAnsiTheme="majorHAnsi" w:cstheme="majorHAnsi"/>
          <w:b/>
        </w:rPr>
        <w:t xml:space="preserve"> uvedené položky (řádku) tabulky </w:t>
      </w:r>
      <w:r w:rsidRPr="00EB4B85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EB4B85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EB4B85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EB4B85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EB4B85">
        <w:rPr>
          <w:rFonts w:asciiTheme="majorHAnsi" w:hAnsiTheme="majorHAnsi" w:cstheme="majorHAnsi"/>
        </w:rPr>
        <w:t xml:space="preserve"> a </w:t>
      </w:r>
      <w:r w:rsidRPr="00EB4B85">
        <w:rPr>
          <w:rFonts w:asciiTheme="majorHAnsi" w:hAnsiTheme="majorHAnsi" w:cstheme="majorHAnsi"/>
          <w:b/>
        </w:rPr>
        <w:t>cenovou kalkulaci</w:t>
      </w:r>
      <w:r w:rsidRPr="00EB4B85">
        <w:rPr>
          <w:rFonts w:asciiTheme="majorHAnsi" w:hAnsiTheme="majorHAnsi" w:cstheme="majorHAnsi"/>
        </w:rPr>
        <w:t>, kterou se stanoví nabídková cena účastníka</w:t>
      </w:r>
      <w:r w:rsidRPr="00EB4B85">
        <w:rPr>
          <w:rFonts w:asciiTheme="majorHAnsi" w:hAnsiTheme="majorHAnsi" w:cstheme="majorHAnsi"/>
          <w:b/>
        </w:rPr>
        <w:t>.</w:t>
      </w:r>
      <w:r w:rsidRPr="00EB4B85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EB4B85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EB4B85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EB4B85">
        <w:rPr>
          <w:rFonts w:asciiTheme="majorHAnsi" w:hAnsiTheme="majorHAnsi" w:cstheme="majorHAnsi"/>
          <w:b/>
          <w:u w:val="single"/>
        </w:rPr>
        <w:t>všechny</w:t>
      </w:r>
      <w:r w:rsidRPr="00EB4B85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EB4B85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37805425" w:rsidR="00494E93" w:rsidRPr="00EB4B85" w:rsidRDefault="00F030E8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EB4B85">
        <w:rPr>
          <w:rFonts w:asciiTheme="majorHAnsi" w:hAnsiTheme="majorHAnsi" w:cstheme="majorHAnsi"/>
          <w:b/>
          <w:bCs/>
          <w:u w:val="single"/>
        </w:rPr>
        <w:t>Operační stoly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73"/>
        <w:gridCol w:w="2574"/>
        <w:gridCol w:w="4082"/>
      </w:tblGrid>
      <w:tr w:rsidR="00494E93" w:rsidRPr="00EB4B85" w14:paraId="65EFFE02" w14:textId="77777777" w:rsidTr="003E2543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EB4B85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EB4B85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CE1DE0" w:rsidRPr="00EB4B85" w14:paraId="6626CE3D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9F70AE" w14:textId="77777777" w:rsidR="00686C8C" w:rsidRPr="00EB4B85" w:rsidRDefault="00686C8C" w:rsidP="00686C8C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 xml:space="preserve">Operační stoly: </w:t>
            </w:r>
          </w:p>
          <w:p w14:paraId="39B28692" w14:textId="77777777" w:rsidR="00686C8C" w:rsidRPr="00EB4B85" w:rsidRDefault="00686C8C" w:rsidP="00686C8C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>Mobilní operační stůl pro ORL sál 1ks</w:t>
            </w:r>
          </w:p>
          <w:p w14:paraId="46BDCA1F" w14:textId="10E17433" w:rsidR="00CE1DE0" w:rsidRPr="00EB4B85" w:rsidRDefault="00686C8C" w:rsidP="00686C8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  <w:b/>
              </w:rPr>
              <w:t>Mobilní operační stůl pro plasticko-chirurgický sál 1ks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FD1F6" w14:textId="77777777" w:rsidR="00CE1DE0" w:rsidRPr="00EB4B85" w:rsidRDefault="00CE1DE0" w:rsidP="00CE1DE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E1DE0" w:rsidRPr="00EB4B85" w14:paraId="64118C78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7FB91A" w14:textId="77777777" w:rsidR="00CE1DE0" w:rsidRPr="00EB4B85" w:rsidRDefault="00CE1DE0" w:rsidP="00CE1DE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CDE1B" w14:textId="77777777" w:rsidR="00CE1DE0" w:rsidRPr="00EB4B85" w:rsidRDefault="00CE1DE0" w:rsidP="00CE1DE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E1DE0" w:rsidRPr="00EB4B85" w14:paraId="05B81814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46CF8F" w14:textId="5563D92C" w:rsidR="00CE1DE0" w:rsidRPr="00EB4B85" w:rsidRDefault="00CE1DE0" w:rsidP="00CE1DE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  <w:b/>
              </w:rPr>
              <w:t>Mobilní operační stůl pro ORL sál 1ks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54D03" w14:textId="77777777" w:rsidR="00CE1DE0" w:rsidRPr="00EB4B85" w:rsidRDefault="00CE1DE0" w:rsidP="00CE1DE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E1DE0" w:rsidRPr="00EB4B85" w14:paraId="5222CD28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805C49" w14:textId="12296900" w:rsidR="00CE1DE0" w:rsidRPr="00EB4B85" w:rsidRDefault="00CE1DE0" w:rsidP="00CE1DE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operační stůl mobilní, s pevnou operační deskou, s elektrickým polohováním (nahoru - dolu</w:t>
            </w:r>
            <w:r w:rsidR="00203153">
              <w:rPr>
                <w:rFonts w:asciiTheme="majorHAnsi" w:hAnsiTheme="majorHAnsi" w:cstheme="majorHAnsi"/>
              </w:rPr>
              <w:t>)</w:t>
            </w:r>
            <w:r w:rsidRPr="00EB4B85">
              <w:rPr>
                <w:rFonts w:asciiTheme="majorHAnsi" w:hAnsiTheme="majorHAnsi" w:cstheme="majorHAnsi"/>
              </w:rPr>
              <w:t xml:space="preserve">, TR/ATR, laterální náklony, zádová sekce, nožní segmenty, motorický podélný posun desky nebo bez posunu, ostatní polohování stolu mechanicky, </w:t>
            </w:r>
          </w:p>
        </w:tc>
        <w:sdt>
          <w:sdtPr>
            <w:rPr>
              <w:rFonts w:asciiTheme="majorHAnsi" w:hAnsiTheme="majorHAnsi" w:cstheme="majorHAnsi"/>
            </w:rPr>
            <w:id w:val="-1765908199"/>
            <w:placeholder>
              <w:docPart w:val="930131021C174195A9AA745002D07F8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16105A9" w14:textId="2EF3B211" w:rsidR="00CE1DE0" w:rsidRPr="00EB4B85" w:rsidRDefault="00504E45" w:rsidP="00CE1DE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84497" w:rsidRPr="00EB4B85" w14:paraId="711EDA64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12DAF3" w14:textId="5C6350E6" w:rsidR="00B84497" w:rsidRPr="00EB4B85" w:rsidRDefault="00B84497" w:rsidP="00B8449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výškově stavitelný v rozsahu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25612F" w14:textId="4F001FDC" w:rsidR="00B84497" w:rsidRPr="00EB4B85" w:rsidRDefault="00B84497" w:rsidP="00CE1DE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600 až 1050 mm</w:t>
            </w:r>
          </w:p>
        </w:tc>
        <w:sdt>
          <w:sdtPr>
            <w:rPr>
              <w:rFonts w:asciiTheme="majorHAnsi" w:hAnsiTheme="majorHAnsi" w:cstheme="majorHAnsi"/>
            </w:rPr>
            <w:id w:val="644628538"/>
            <w:placeholder>
              <w:docPart w:val="08479544360147B4A264790761D8CA4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10DFFE5" w14:textId="2944DEBF" w:rsidR="00B84497" w:rsidRPr="00EB4B85" w:rsidRDefault="00504E45" w:rsidP="00CE1DE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04E45" w:rsidRPr="00EB4B85" w14:paraId="6D881315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AD253D" w14:textId="17DA4AA2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základna včetně podvozku z ocelové litiny, 4 dvojitá kola integrovaná v základně chráněna proti znečištění</w:t>
            </w:r>
          </w:p>
        </w:tc>
        <w:sdt>
          <w:sdtPr>
            <w:rPr>
              <w:rFonts w:asciiTheme="majorHAnsi" w:hAnsiTheme="majorHAnsi" w:cstheme="majorHAnsi"/>
            </w:rPr>
            <w:id w:val="195424631"/>
            <w:placeholder>
              <w:docPart w:val="285F735AB1E642FBB8AA1A846CD02BA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87A7930" w14:textId="66548B8D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046737C2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50F502" w14:textId="576667BB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stabilita zajištěna dosednutím základny na podlahu</w:t>
            </w:r>
          </w:p>
        </w:tc>
        <w:sdt>
          <w:sdtPr>
            <w:rPr>
              <w:rFonts w:asciiTheme="majorHAnsi" w:hAnsiTheme="majorHAnsi" w:cstheme="majorHAnsi"/>
            </w:rPr>
            <w:id w:val="419530297"/>
            <w:placeholder>
              <w:docPart w:val="7001F88BCAC048378D0901E8AE87771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4D40240" w14:textId="42D1813C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207C4" w:rsidRPr="00EB4B85" w14:paraId="4B30FD51" w14:textId="77777777" w:rsidTr="002B46FD">
        <w:trPr>
          <w:trHeight w:val="1515"/>
        </w:trPr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6442AF4" w14:textId="1CD5B0D0" w:rsidR="00D207C4" w:rsidRPr="00EB4B85" w:rsidRDefault="00D207C4" w:rsidP="00CE1DE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operační stůl s min. pěti segmentovou operační deskou o maximální šířce 600 mm včetně </w:t>
            </w:r>
            <w:proofErr w:type="spellStart"/>
            <w:r w:rsidRPr="00EB4B85">
              <w:rPr>
                <w:rFonts w:asciiTheme="majorHAnsi" w:hAnsiTheme="majorHAnsi" w:cstheme="majorHAnsi"/>
              </w:rPr>
              <w:t>eurolišt</w:t>
            </w:r>
            <w:proofErr w:type="spellEnd"/>
            <w:r w:rsidRPr="00EB4B85">
              <w:rPr>
                <w:rFonts w:asciiTheme="majorHAnsi" w:hAnsiTheme="majorHAnsi" w:cstheme="majorHAnsi"/>
              </w:rPr>
              <w:t xml:space="preserve"> (základní zádový díl, hlavová podložka sklopná, nastavitelná ve dvou polohách, nožní díl s možností abdukce)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A9E217B" w14:textId="77777777" w:rsidR="00D207C4" w:rsidRPr="00EB4B85" w:rsidRDefault="00D207C4" w:rsidP="00B84497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min. 5 segmentová operační deska</w:t>
            </w:r>
          </w:p>
          <w:p w14:paraId="5880133A" w14:textId="77777777" w:rsidR="00D207C4" w:rsidRPr="00EB4B85" w:rsidRDefault="00D207C4" w:rsidP="00B84497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14:paraId="61AADB06" w14:textId="77777777" w:rsidR="00D207C4" w:rsidRPr="00EB4B85" w:rsidRDefault="00D207C4" w:rsidP="00B84497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14:paraId="06D2AD2D" w14:textId="377E984F" w:rsidR="00D207C4" w:rsidRPr="00EB4B85" w:rsidRDefault="00D207C4" w:rsidP="00B8449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sdt>
          <w:sdtPr>
            <w:rPr>
              <w:rFonts w:asciiTheme="majorHAnsi" w:hAnsiTheme="majorHAnsi" w:cstheme="majorHAnsi"/>
            </w:rPr>
            <w:id w:val="-2030401416"/>
            <w:placeholder>
              <w:docPart w:val="48A46E7AF879423DA71E0446AAD2D0E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5B4A4474" w14:textId="4FE6AF31" w:rsidR="00D207C4" w:rsidRPr="009405BB" w:rsidRDefault="00D207C4" w:rsidP="00F91A7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207C4" w:rsidRPr="00EB4B85" w14:paraId="1D1E5A55" w14:textId="77777777" w:rsidTr="002B46FD">
        <w:trPr>
          <w:trHeight w:val="1260"/>
        </w:trPr>
        <w:tc>
          <w:tcPr>
            <w:tcW w:w="25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2596F" w14:textId="77777777" w:rsidR="00D207C4" w:rsidRPr="00EB4B85" w:rsidRDefault="00D207C4" w:rsidP="00CE1DE0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F1DC94C" w14:textId="0EA5EC4A" w:rsidR="00D207C4" w:rsidRPr="00EB4B85" w:rsidRDefault="00D207C4" w:rsidP="00B84497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max</w:t>
            </w:r>
            <w:r>
              <w:rPr>
                <w:rFonts w:asciiTheme="majorHAnsi" w:hAnsiTheme="majorHAnsi" w:cstheme="majorHAnsi"/>
              </w:rPr>
              <w:t>.</w:t>
            </w:r>
            <w:r w:rsidRPr="00EB4B85">
              <w:rPr>
                <w:rFonts w:asciiTheme="majorHAnsi" w:hAnsiTheme="majorHAnsi" w:cstheme="majorHAnsi"/>
              </w:rPr>
              <w:t xml:space="preserve"> šířka 600 mm</w:t>
            </w:r>
          </w:p>
        </w:tc>
        <w:sdt>
          <w:sdtPr>
            <w:rPr>
              <w:rFonts w:asciiTheme="majorHAnsi" w:hAnsiTheme="majorHAnsi" w:cstheme="majorHAnsi"/>
            </w:rPr>
            <w:id w:val="-1067486929"/>
            <w:placeholder>
              <w:docPart w:val="53368A82BFBF4DA2957D4ACF36C8FB6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4C03782" w14:textId="42A020A3" w:rsidR="00D207C4" w:rsidRDefault="00F91A72" w:rsidP="00D207C4">
                <w:pPr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04E45" w:rsidRPr="00EB4B85" w14:paraId="648EC798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72EAD6" w14:textId="3F7722D5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operační deska stolu RTG transparentní</w:t>
            </w:r>
          </w:p>
        </w:tc>
        <w:sdt>
          <w:sdtPr>
            <w:rPr>
              <w:rFonts w:asciiTheme="majorHAnsi" w:hAnsiTheme="majorHAnsi" w:cstheme="majorHAnsi"/>
            </w:rPr>
            <w:id w:val="689804074"/>
            <w:placeholder>
              <w:docPart w:val="208EEA7A882F4BCAB647C46228870BE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0A7E87D" w14:textId="727A7F1B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0C6B0341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8BF74C" w14:textId="4D57BDE9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napojování jednotlivých sekcí desky s jednoduchými západkami, bez dotahování šrouby (vyjma položky hlavy)</w:t>
            </w:r>
          </w:p>
        </w:tc>
        <w:sdt>
          <w:sdtPr>
            <w:rPr>
              <w:rFonts w:asciiTheme="majorHAnsi" w:hAnsiTheme="majorHAnsi" w:cstheme="majorHAnsi"/>
            </w:rPr>
            <w:id w:val="-2024086846"/>
            <w:placeholder>
              <w:docPart w:val="2E0A2C86086A4C2F8762F6AD6CC1D3C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89AF9BA" w14:textId="4B945F09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115DB6DD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688E50" w14:textId="3A1D7D38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jednotlačítková předvolba pozice polo sed</w:t>
            </w:r>
          </w:p>
        </w:tc>
        <w:sdt>
          <w:sdtPr>
            <w:rPr>
              <w:rFonts w:asciiTheme="majorHAnsi" w:hAnsiTheme="majorHAnsi" w:cstheme="majorHAnsi"/>
            </w:rPr>
            <w:id w:val="-25874879"/>
            <w:placeholder>
              <w:docPart w:val="5CF65BEE65BB499593C357E8F330C6A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628414B" w14:textId="6AB8B923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00B23" w:rsidRPr="00EB4B85" w14:paraId="06ABF28B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73E90" w14:textId="23058BB8" w:rsidR="00C00B23" w:rsidRPr="00EB4B85" w:rsidRDefault="00C00B23" w:rsidP="00C00B2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možnost uložení min. 30 předvolených nastavení operačního stolu do paměti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3CEB44" w14:textId="6689576E" w:rsidR="00C00B23" w:rsidRPr="00EB4B85" w:rsidRDefault="00C00B23" w:rsidP="00CE1DE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30 nastavení</w:t>
            </w:r>
          </w:p>
        </w:tc>
        <w:sdt>
          <w:sdtPr>
            <w:rPr>
              <w:rFonts w:asciiTheme="majorHAnsi" w:hAnsiTheme="majorHAnsi" w:cstheme="majorHAnsi"/>
            </w:rPr>
            <w:id w:val="-1736084092"/>
            <w:placeholder>
              <w:docPart w:val="58C2E0C3B6874489B4617EE44632261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31A6545" w14:textId="492F2B22" w:rsidR="00C00B23" w:rsidRPr="00EB4B85" w:rsidRDefault="00504E45" w:rsidP="00CE1DE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04E45" w:rsidRPr="00EB4B85" w14:paraId="2E6B7226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84763F" w14:textId="420AEC46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funkce na dálkové ovládání -IR </w:t>
            </w:r>
            <w:proofErr w:type="spellStart"/>
            <w:r w:rsidRPr="00EB4B85">
              <w:rPr>
                <w:rFonts w:asciiTheme="majorHAnsi" w:hAnsiTheme="majorHAnsi" w:cstheme="majorHAnsi"/>
              </w:rPr>
              <w:t>bezkabelový</w:t>
            </w:r>
            <w:proofErr w:type="spellEnd"/>
            <w:r w:rsidRPr="00EB4B85">
              <w:rPr>
                <w:rFonts w:asciiTheme="majorHAnsi" w:hAnsiTheme="majorHAnsi" w:cstheme="majorHAnsi"/>
              </w:rPr>
              <w:t xml:space="preserve"> ovladač nebo kabelem připojený ovladač</w:t>
            </w:r>
          </w:p>
        </w:tc>
        <w:sdt>
          <w:sdtPr>
            <w:rPr>
              <w:rFonts w:asciiTheme="majorHAnsi" w:hAnsiTheme="majorHAnsi" w:cstheme="majorHAnsi"/>
            </w:rPr>
            <w:id w:val="-1218891728"/>
            <w:placeholder>
              <w:docPart w:val="F4C0937960A24640AA1AEFC62F1ED30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DB907C2" w14:textId="046F391D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73AF3A30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06D905" w14:textId="3817099B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ovladač s dotykovým displejem a komunikací v českém jazyce </w:t>
            </w:r>
          </w:p>
        </w:tc>
        <w:sdt>
          <w:sdtPr>
            <w:rPr>
              <w:rFonts w:asciiTheme="majorHAnsi" w:hAnsiTheme="majorHAnsi" w:cstheme="majorHAnsi"/>
            </w:rPr>
            <w:id w:val="-217358987"/>
            <w:placeholder>
              <w:docPart w:val="4C187302920648BA8C62DB7CB58D696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0C07E05" w14:textId="4ED19A34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637B6095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58425F" w14:textId="66D8406B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lastRenderedPageBreak/>
              <w:t>zobrazení nastavené polohy a aktuálních úhlů na ovládači</w:t>
            </w:r>
          </w:p>
        </w:tc>
        <w:sdt>
          <w:sdtPr>
            <w:rPr>
              <w:rFonts w:asciiTheme="majorHAnsi" w:hAnsiTheme="majorHAnsi" w:cstheme="majorHAnsi"/>
            </w:rPr>
            <w:id w:val="-1906213740"/>
            <w:placeholder>
              <w:docPart w:val="85E1B73B580A473E92850084D731BAD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8F6E9FC" w14:textId="2B486B28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202E2140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350D86" w14:textId="112C4328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výškové polohování, </w:t>
            </w:r>
            <w:proofErr w:type="spellStart"/>
            <w:r w:rsidRPr="00EB4B85">
              <w:rPr>
                <w:rFonts w:asciiTheme="majorHAnsi" w:hAnsiTheme="majorHAnsi" w:cstheme="majorHAnsi"/>
              </w:rPr>
              <w:t>Trendelenburg</w:t>
            </w:r>
            <w:proofErr w:type="spellEnd"/>
            <w:r w:rsidRPr="00EB4B85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EB4B85">
              <w:rPr>
                <w:rFonts w:asciiTheme="majorHAnsi" w:hAnsiTheme="majorHAnsi" w:cstheme="majorHAnsi"/>
              </w:rPr>
              <w:t>antitrend</w:t>
            </w:r>
            <w:proofErr w:type="spellEnd"/>
            <w:r w:rsidRPr="00EB4B85">
              <w:rPr>
                <w:rFonts w:asciiTheme="majorHAnsi" w:hAnsiTheme="majorHAnsi" w:cstheme="majorHAnsi"/>
              </w:rPr>
              <w:t>., naklápění do stran, polohování zádové sekce a podložek nohou, zobrazení stavu nabití baterie stolu</w:t>
            </w:r>
          </w:p>
        </w:tc>
        <w:sdt>
          <w:sdtPr>
            <w:rPr>
              <w:rFonts w:asciiTheme="majorHAnsi" w:hAnsiTheme="majorHAnsi" w:cstheme="majorHAnsi"/>
            </w:rPr>
            <w:id w:val="-1837751246"/>
            <w:placeholder>
              <w:docPart w:val="2B599ECF90E8434095533785845E13C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154758C" w14:textId="687EB5E7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2D9FAE4F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E603B" w14:textId="6A1919CA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možnost připojení dvou kabelových ovladačů současně (může být nožní pro lékaře, ruční pro sestru)</w:t>
            </w:r>
          </w:p>
        </w:tc>
        <w:sdt>
          <w:sdtPr>
            <w:rPr>
              <w:rFonts w:asciiTheme="majorHAnsi" w:hAnsiTheme="majorHAnsi" w:cstheme="majorHAnsi"/>
            </w:rPr>
            <w:id w:val="818700639"/>
            <w:placeholder>
              <w:docPart w:val="E629ADDB9CC042FC9B507DED31B2723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67E7D74" w14:textId="65BA148E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00B23" w:rsidRPr="00EB4B85" w14:paraId="558A58CD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DCB37" w14:textId="49CDD342" w:rsidR="00C00B23" w:rsidRPr="00EB4B85" w:rsidRDefault="00C00B23" w:rsidP="00CE1DE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ovládání na boku základny stolu s indikaci aktuálního stavu baterií - akumulátory s vysokou kapacitou – na 1 týden provozu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EEE2B7" w14:textId="1CFF5527" w:rsidR="00C00B23" w:rsidRPr="00EB4B85" w:rsidRDefault="00C00B23" w:rsidP="00CE1DE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1 týden provozu</w:t>
            </w:r>
          </w:p>
        </w:tc>
        <w:sdt>
          <w:sdtPr>
            <w:rPr>
              <w:rFonts w:asciiTheme="majorHAnsi" w:hAnsiTheme="majorHAnsi" w:cstheme="majorHAnsi"/>
            </w:rPr>
            <w:id w:val="-86856285"/>
            <w:placeholder>
              <w:docPart w:val="959996785AB7410994A608A97252EDC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47C7467" w14:textId="5BDACCF1" w:rsidR="00C00B23" w:rsidRPr="00EB4B85" w:rsidRDefault="00504E45" w:rsidP="00CE1DE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E1DE0" w:rsidRPr="00EB4B85" w14:paraId="48416689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7D91F5" w14:textId="5F3DC0F3" w:rsidR="00CE1DE0" w:rsidRPr="00EB4B85" w:rsidRDefault="00CE1DE0" w:rsidP="00CE1DE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možnost oboustranného sestavení operační desky (tzn. záměnu zádového segmentu za nožní segment a opačně)</w:t>
            </w:r>
          </w:p>
        </w:tc>
        <w:sdt>
          <w:sdtPr>
            <w:rPr>
              <w:rFonts w:asciiTheme="majorHAnsi" w:hAnsiTheme="majorHAnsi" w:cstheme="majorHAnsi"/>
            </w:rPr>
            <w:id w:val="2027740136"/>
            <w:placeholder>
              <w:docPart w:val="26BB18BA5D614B429D01071B7052A6B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755238B" w14:textId="5B8232CE" w:rsidR="00CE1DE0" w:rsidRPr="00EB4B85" w:rsidRDefault="00504E45" w:rsidP="00CE1DE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19466987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44C32" w14:textId="77777777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proofErr w:type="spellStart"/>
            <w:r w:rsidRPr="00EB4B85">
              <w:rPr>
                <w:rFonts w:asciiTheme="majorHAnsi" w:hAnsiTheme="majorHAnsi" w:cstheme="majorHAnsi"/>
              </w:rPr>
              <w:t>Trendelenburgové</w:t>
            </w:r>
            <w:proofErr w:type="spellEnd"/>
            <w:r w:rsidRPr="00EB4B85">
              <w:rPr>
                <w:rFonts w:asciiTheme="majorHAnsi" w:hAnsiTheme="majorHAnsi" w:cstheme="majorHAnsi"/>
              </w:rPr>
              <w:t xml:space="preserve"> a anti-</w:t>
            </w:r>
            <w:proofErr w:type="spellStart"/>
            <w:r w:rsidRPr="00EB4B85">
              <w:rPr>
                <w:rFonts w:asciiTheme="majorHAnsi" w:hAnsiTheme="majorHAnsi" w:cstheme="majorHAnsi"/>
              </w:rPr>
              <w:t>Trendelenburgové</w:t>
            </w:r>
            <w:proofErr w:type="spellEnd"/>
            <w:r w:rsidRPr="00EB4B85">
              <w:rPr>
                <w:rFonts w:asciiTheme="majorHAnsi" w:hAnsiTheme="majorHAnsi" w:cstheme="majorHAnsi"/>
              </w:rPr>
              <w:t xml:space="preserve"> polohy v minimálním rozsahu 25°/35°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763D9" w14:textId="2421FEA7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25° TR / min. 35°</w:t>
            </w:r>
            <w:r w:rsidR="009751FA">
              <w:rPr>
                <w:rFonts w:asciiTheme="majorHAnsi" w:hAnsiTheme="majorHAnsi" w:cstheme="majorHAnsi"/>
              </w:rPr>
              <w:t xml:space="preserve"> </w:t>
            </w:r>
            <w:r w:rsidRPr="00EB4B85">
              <w:rPr>
                <w:rFonts w:asciiTheme="majorHAnsi" w:hAnsiTheme="majorHAnsi" w:cstheme="majorHAnsi"/>
              </w:rPr>
              <w:t>ATR</w:t>
            </w:r>
          </w:p>
        </w:tc>
        <w:sdt>
          <w:sdtPr>
            <w:rPr>
              <w:rFonts w:asciiTheme="majorHAnsi" w:hAnsiTheme="majorHAnsi" w:cstheme="majorHAnsi"/>
            </w:rPr>
            <w:id w:val="2093505011"/>
            <w:placeholder>
              <w:docPart w:val="2DA91437DE274AC6B2F658BBF0D026B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8E39A7" w14:textId="692E8CFF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04E45" w:rsidRPr="00EB4B85" w14:paraId="3B85D01E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32DDE6" w14:textId="77777777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kombinace </w:t>
            </w:r>
            <w:proofErr w:type="spellStart"/>
            <w:r w:rsidRPr="00EB4B85">
              <w:rPr>
                <w:rFonts w:asciiTheme="majorHAnsi" w:hAnsiTheme="majorHAnsi" w:cstheme="majorHAnsi"/>
              </w:rPr>
              <w:t>Trendelenburgové</w:t>
            </w:r>
            <w:proofErr w:type="spellEnd"/>
            <w:r w:rsidRPr="00EB4B85">
              <w:rPr>
                <w:rFonts w:asciiTheme="majorHAnsi" w:hAnsiTheme="majorHAnsi" w:cstheme="majorHAnsi"/>
              </w:rPr>
              <w:t xml:space="preserve"> polohy a náklonu min. 25°/20°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4B19D0" w14:textId="4547C34D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25° TR / min. 20° náklon</w:t>
            </w:r>
          </w:p>
        </w:tc>
        <w:sdt>
          <w:sdtPr>
            <w:rPr>
              <w:rFonts w:asciiTheme="majorHAnsi" w:hAnsiTheme="majorHAnsi" w:cstheme="majorHAnsi"/>
            </w:rPr>
            <w:id w:val="1827779937"/>
            <w:placeholder>
              <w:docPart w:val="B3C88B65F09D4B77B41574D9DB247A1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52A1C21" w14:textId="5BB28B05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04E45" w:rsidRPr="00EB4B85" w14:paraId="0926A747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6A5D7D" w14:textId="76917FAA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laterální náklon na obě strany v min rozsahu 20°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8DD63C" w14:textId="54D58645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 20°</w:t>
            </w:r>
          </w:p>
        </w:tc>
        <w:sdt>
          <w:sdtPr>
            <w:rPr>
              <w:rFonts w:asciiTheme="majorHAnsi" w:hAnsiTheme="majorHAnsi" w:cstheme="majorHAnsi"/>
            </w:rPr>
            <w:id w:val="1981957410"/>
            <w:placeholder>
              <w:docPart w:val="CEE66F048EE04E48B036C1B4CB01ABE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7606C47" w14:textId="3693E2AE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04E45" w:rsidRPr="00EB4B85" w14:paraId="3572AA16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3AB7F3" w14:textId="782E705A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zádová sekce - polohování v rozsahu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C0D36" w14:textId="7CB435C1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+70° / -40°</w:t>
            </w:r>
          </w:p>
        </w:tc>
        <w:sdt>
          <w:sdtPr>
            <w:rPr>
              <w:rFonts w:asciiTheme="majorHAnsi" w:hAnsiTheme="majorHAnsi" w:cstheme="majorHAnsi"/>
            </w:rPr>
            <w:id w:val="-1839447137"/>
            <w:placeholder>
              <w:docPart w:val="0F105578E4344F6EAD332B440EC91A6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CC38FDB" w14:textId="35A4C3A6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04E45" w:rsidRPr="00EB4B85" w14:paraId="45BCE339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4675EA" w14:textId="1324468D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elektricky stavitelné podložky nohou v rozsahu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3EC8E" w14:textId="5F4504DE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+ 80° / - 90°</w:t>
            </w:r>
          </w:p>
        </w:tc>
        <w:sdt>
          <w:sdtPr>
            <w:rPr>
              <w:rFonts w:asciiTheme="majorHAnsi" w:hAnsiTheme="majorHAnsi" w:cstheme="majorHAnsi"/>
            </w:rPr>
            <w:id w:val="774603825"/>
            <w:placeholder>
              <w:docPart w:val="43B2E72911404C1AA412FE8C41B8731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AC6BFE7" w14:textId="5D6EC7D3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EB3CA0" w:rsidRPr="00EB4B85" w14:paraId="185A7874" w14:textId="77777777" w:rsidTr="00840F9A">
        <w:trPr>
          <w:trHeight w:val="645"/>
        </w:trPr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725FCC3" w14:textId="77777777" w:rsidR="00EB3CA0" w:rsidRPr="00EB4B85" w:rsidRDefault="00EB3CA0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sklon hlavového dílu nastavitelný v rozmezí ±30°, možnost výškového přestavění rovnoběžně se zádovým dílem min. v rozmezí 0 – 120 mm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0067CAB" w14:textId="77777777" w:rsidR="00EB3CA0" w:rsidRPr="00EB4B85" w:rsidRDefault="00EB3CA0" w:rsidP="00504E4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sklon min. ±30°</w:t>
            </w:r>
          </w:p>
          <w:p w14:paraId="73E9A61A" w14:textId="77777777" w:rsidR="00EB3CA0" w:rsidRPr="00EB4B85" w:rsidRDefault="00EB3CA0" w:rsidP="00504E4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14:paraId="7A65E788" w14:textId="52ED5261" w:rsidR="00EB3CA0" w:rsidRPr="00EB4B85" w:rsidRDefault="00EB3CA0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sdt>
          <w:sdtPr>
            <w:rPr>
              <w:rFonts w:asciiTheme="majorHAnsi" w:hAnsiTheme="majorHAnsi" w:cstheme="majorHAnsi"/>
            </w:rPr>
            <w:id w:val="266512153"/>
            <w:placeholder>
              <w:docPart w:val="75C6FECAB94B4C8FA92F04B456B72F6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327046D7" w14:textId="6FD11C0C" w:rsidR="00EB3CA0" w:rsidRPr="004D261D" w:rsidRDefault="00EB3CA0" w:rsidP="00F6412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EB3CA0" w:rsidRPr="00EB4B85" w14:paraId="08B03FC3" w14:textId="77777777" w:rsidTr="00840F9A">
        <w:trPr>
          <w:trHeight w:val="1200"/>
        </w:trPr>
        <w:tc>
          <w:tcPr>
            <w:tcW w:w="25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E05E28" w14:textId="77777777" w:rsidR="00EB3CA0" w:rsidRPr="00EB4B85" w:rsidRDefault="00EB3CA0" w:rsidP="00504E4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DF21BF5" w14:textId="77777777" w:rsidR="00F64128" w:rsidRDefault="00F64128" w:rsidP="00EB3CA0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výškové přestav</w:t>
            </w:r>
            <w:r>
              <w:rPr>
                <w:rFonts w:asciiTheme="majorHAnsi" w:hAnsiTheme="majorHAnsi" w:cstheme="majorHAnsi"/>
              </w:rPr>
              <w:t>ě</w:t>
            </w:r>
            <w:r w:rsidRPr="00EB4B85">
              <w:rPr>
                <w:rFonts w:asciiTheme="majorHAnsi" w:hAnsiTheme="majorHAnsi" w:cstheme="majorHAnsi"/>
              </w:rPr>
              <w:t xml:space="preserve">ní </w:t>
            </w:r>
          </w:p>
          <w:p w14:paraId="3588F801" w14:textId="1C27507C" w:rsidR="00EB3CA0" w:rsidRPr="00EB4B85" w:rsidRDefault="00EB3CA0" w:rsidP="00EB3CA0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min. 0 – 120 mm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488560161"/>
              <w:placeholder>
                <w:docPart w:val="9D9751058FC74B8F92C71922EB0E9B9D"/>
              </w:placeholder>
            </w:sdtPr>
            <w:sdtEndPr/>
            <w:sdtContent>
              <w:p w14:paraId="629EFF2D" w14:textId="77777777" w:rsidR="00EB3CA0" w:rsidRDefault="00EB3CA0" w:rsidP="00EB3CA0">
                <w:pPr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F64128" w:rsidRPr="00EB4B85" w14:paraId="068D770E" w14:textId="77777777" w:rsidTr="001D2080">
        <w:trPr>
          <w:trHeight w:val="450"/>
        </w:trPr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FADD811" w14:textId="72CE1C9E" w:rsidR="00F64128" w:rsidRPr="00EB4B85" w:rsidRDefault="00F64128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nosnost operačního stolu musí být minimálně 360 kg, v reverzní pozici minimálně 220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EB4B85">
              <w:rPr>
                <w:rFonts w:asciiTheme="majorHAnsi" w:hAnsiTheme="majorHAnsi" w:cstheme="majorHAnsi"/>
              </w:rPr>
              <w:t xml:space="preserve">kg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AE642D2" w14:textId="0D86FC81" w:rsidR="00F64128" w:rsidRPr="00EB4B85" w:rsidRDefault="00F64128" w:rsidP="00504E4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min. 360 kg</w:t>
            </w:r>
          </w:p>
          <w:p w14:paraId="61CBC584" w14:textId="56C882FA" w:rsidR="00F64128" w:rsidRPr="00EB4B85" w:rsidRDefault="00F64128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331887743"/>
              <w:placeholder>
                <w:docPart w:val="A2781C6BFCCE497C9382635335E33925"/>
              </w:placeholder>
            </w:sdtPr>
            <w:sdtEndPr/>
            <w:sdtContent>
              <w:p w14:paraId="61654ED0" w14:textId="2AEA9CBE" w:rsidR="00F64128" w:rsidRPr="004D261D" w:rsidRDefault="00F64128" w:rsidP="00F6412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F64128" w:rsidRPr="00EB4B85" w14:paraId="291D8487" w14:textId="77777777" w:rsidTr="001D2080">
        <w:trPr>
          <w:trHeight w:val="780"/>
        </w:trPr>
        <w:tc>
          <w:tcPr>
            <w:tcW w:w="25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011E15" w14:textId="77777777" w:rsidR="00F64128" w:rsidRPr="00EB4B85" w:rsidRDefault="00F64128" w:rsidP="00504E4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7EBE697" w14:textId="77777777" w:rsidR="00F64128" w:rsidRPr="00EB4B85" w:rsidRDefault="00F64128" w:rsidP="00F64128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 xml:space="preserve">reverzní pozice min. </w:t>
            </w:r>
            <w:r>
              <w:rPr>
                <w:rFonts w:asciiTheme="majorHAnsi" w:hAnsiTheme="majorHAnsi" w:cstheme="majorHAnsi"/>
              </w:rPr>
              <w:t>2</w:t>
            </w:r>
            <w:r w:rsidRPr="00EB4B85">
              <w:rPr>
                <w:rFonts w:asciiTheme="majorHAnsi" w:hAnsiTheme="majorHAnsi" w:cstheme="majorHAnsi"/>
              </w:rPr>
              <w:t>20</w:t>
            </w:r>
            <w:r>
              <w:rPr>
                <w:rFonts w:asciiTheme="majorHAnsi" w:hAnsiTheme="majorHAnsi" w:cstheme="majorHAnsi"/>
              </w:rPr>
              <w:t> </w:t>
            </w:r>
            <w:r w:rsidRPr="00EB4B85">
              <w:rPr>
                <w:rFonts w:asciiTheme="majorHAnsi" w:hAnsiTheme="majorHAnsi" w:cstheme="majorHAnsi"/>
              </w:rPr>
              <w:t>kg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682199518"/>
              <w:placeholder>
                <w:docPart w:val="50D28E0B178C4C42805C4B4DCB9A4868"/>
              </w:placeholder>
            </w:sdtPr>
            <w:sdtEndPr/>
            <w:sdtContent>
              <w:p w14:paraId="2FFA1C54" w14:textId="1CF0AADB" w:rsidR="00F64128" w:rsidRDefault="00C47FD1" w:rsidP="00C47FD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CE1DE0" w:rsidRPr="00EB4B85" w14:paraId="513D1795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1D005D" w14:textId="6EBA1A19" w:rsidR="00CE1DE0" w:rsidRPr="00EB4B85" w:rsidRDefault="00DB1B15" w:rsidP="00AC64C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 xml:space="preserve">Odnímatelné </w:t>
            </w:r>
            <w:r w:rsidR="00CE1DE0" w:rsidRPr="00EB4B85">
              <w:rPr>
                <w:rFonts w:asciiTheme="majorHAnsi" w:hAnsiTheme="majorHAnsi" w:cstheme="majorHAnsi"/>
              </w:rPr>
              <w:t xml:space="preserve">polstrování operačního stolu, </w:t>
            </w:r>
            <w:proofErr w:type="gramStart"/>
            <w:r w:rsidR="00CE1DE0" w:rsidRPr="00EB4B85">
              <w:rPr>
                <w:rFonts w:asciiTheme="majorHAnsi" w:hAnsiTheme="majorHAnsi" w:cstheme="majorHAnsi"/>
              </w:rPr>
              <w:t>umožňující  údržbu</w:t>
            </w:r>
            <w:proofErr w:type="gramEnd"/>
            <w:r w:rsidR="00CE1DE0" w:rsidRPr="00EB4B85">
              <w:rPr>
                <w:rFonts w:asciiTheme="majorHAnsi" w:hAnsiTheme="majorHAnsi" w:cstheme="majorHAnsi"/>
              </w:rPr>
              <w:t xml:space="preserve"> a hygienu </w:t>
            </w:r>
          </w:p>
        </w:tc>
        <w:sdt>
          <w:sdtPr>
            <w:rPr>
              <w:rFonts w:asciiTheme="majorHAnsi" w:hAnsiTheme="majorHAnsi" w:cstheme="majorHAnsi"/>
            </w:rPr>
            <w:id w:val="846444257"/>
            <w:placeholder>
              <w:docPart w:val="A1284DD170254ADDB5B4017C3F97DCA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FA3FD65" w14:textId="1E291B85" w:rsidR="00CE1DE0" w:rsidRPr="00EB4B85" w:rsidRDefault="00504E45" w:rsidP="00CE1DE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182FA899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BE2080" w14:textId="77777777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lastRenderedPageBreak/>
              <w:t>komfortní polstrování zabraňující vzniku proleženin – 80 mm vysoké, dvouvrstvé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BE8DC4" w14:textId="4F6C5987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80 mm</w:t>
            </w:r>
          </w:p>
        </w:tc>
        <w:sdt>
          <w:sdtPr>
            <w:rPr>
              <w:rFonts w:asciiTheme="majorHAnsi" w:hAnsiTheme="majorHAnsi" w:cstheme="majorHAnsi"/>
            </w:rPr>
            <w:id w:val="-49147214"/>
            <w:placeholder>
              <w:docPart w:val="F18733445AA74303B73B8D78FA05C20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C515B7D" w14:textId="6F1A69FF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04E45" w:rsidRPr="00EB4B85" w14:paraId="27779CB0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36860C" w14:textId="77777777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longitudinální posun min. 300 mm motorický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63B56B" w14:textId="46EDAE44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300 mm</w:t>
            </w:r>
          </w:p>
        </w:tc>
        <w:sdt>
          <w:sdtPr>
            <w:rPr>
              <w:rFonts w:asciiTheme="majorHAnsi" w:hAnsiTheme="majorHAnsi" w:cstheme="majorHAnsi"/>
            </w:rPr>
            <w:id w:val="-1609727127"/>
            <w:placeholder>
              <w:docPart w:val="22AB328CCE8242E89E0167D203822F7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733C0C8" w14:textId="586D1BAA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E1DE0" w:rsidRPr="00EB4B85" w14:paraId="792DEBA7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2D239" w14:textId="178E0EED" w:rsidR="00CE1DE0" w:rsidRPr="00EB4B85" w:rsidRDefault="00CE1DE0" w:rsidP="00CE1DE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elektrický pojezd pro komfortnější manipulaci se stolem</w:t>
            </w:r>
          </w:p>
        </w:tc>
        <w:sdt>
          <w:sdtPr>
            <w:rPr>
              <w:rFonts w:asciiTheme="majorHAnsi" w:hAnsiTheme="majorHAnsi" w:cstheme="majorHAnsi"/>
            </w:rPr>
            <w:id w:val="916987104"/>
            <w:placeholder>
              <w:docPart w:val="940CD12F80904B1ABF0B8A28B883B5A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70796B7" w14:textId="03BDA74E" w:rsidR="00CE1DE0" w:rsidRPr="00EB4B85" w:rsidRDefault="00504E45" w:rsidP="00CE1DE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E1DE0" w:rsidRPr="00EB4B85" w14:paraId="608B7B99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B66B90" w14:textId="77777777" w:rsidR="00CE1DE0" w:rsidRPr="00EB4B85" w:rsidRDefault="00CE1DE0" w:rsidP="00CE1DE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963ED" w14:textId="77777777" w:rsidR="00CE1DE0" w:rsidRPr="00EB4B85" w:rsidRDefault="00CE1DE0" w:rsidP="00CE1DE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E1DE0" w:rsidRPr="00EB4B85" w14:paraId="692976CE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18A33" w14:textId="3FDF62EE" w:rsidR="00CE1DE0" w:rsidRPr="00EB4B85" w:rsidRDefault="00CE1DE0" w:rsidP="00CE1DE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  <w:b/>
              </w:rPr>
              <w:t>Příslušenství mobilního operačního stolu: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FBCC3" w14:textId="77777777" w:rsidR="00CE1DE0" w:rsidRPr="00EB4B85" w:rsidRDefault="00CE1DE0" w:rsidP="00CE1DE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504E45" w:rsidRPr="00EB4B85" w14:paraId="0D5AE65E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BFA13D" w14:textId="77E30D37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1x anesteziologický rám včetně upínací svorky</w:t>
            </w:r>
          </w:p>
        </w:tc>
        <w:sdt>
          <w:sdtPr>
            <w:rPr>
              <w:rFonts w:asciiTheme="majorHAnsi" w:hAnsiTheme="majorHAnsi" w:cstheme="majorHAnsi"/>
            </w:rPr>
            <w:id w:val="987820130"/>
            <w:placeholder>
              <w:docPart w:val="F795E00F1119423A813A03D77400D3F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0998A49" w14:textId="060E09B3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3996A940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446170" w14:textId="5C7EDF21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2x podpora ruky při infuzi laterálně a výškově stavitelná</w:t>
            </w:r>
          </w:p>
        </w:tc>
        <w:sdt>
          <w:sdtPr>
            <w:rPr>
              <w:rFonts w:asciiTheme="majorHAnsi" w:hAnsiTheme="majorHAnsi" w:cstheme="majorHAnsi"/>
            </w:rPr>
            <w:id w:val="1183550414"/>
            <w:placeholder>
              <w:docPart w:val="8D4EC8BC0867471A8EAE82092D22FBF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5AF5DB" w14:textId="667C586D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025B2115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E7DC28" w14:textId="0A42E16A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1x popruh na fixaci těla</w:t>
            </w:r>
          </w:p>
        </w:tc>
        <w:sdt>
          <w:sdtPr>
            <w:rPr>
              <w:rFonts w:asciiTheme="majorHAnsi" w:hAnsiTheme="majorHAnsi" w:cstheme="majorHAnsi"/>
            </w:rPr>
            <w:id w:val="-462964712"/>
            <w:placeholder>
              <w:docPart w:val="EFEC86F846154FFEBABDD408A2B7A7E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0F5D78D" w14:textId="6D67F576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5F334ECC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10C278" w14:textId="24E0B169" w:rsidR="00504E45" w:rsidRPr="00EB4B85" w:rsidRDefault="00504E45" w:rsidP="00AC64C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Nastavitelná podpora hlavy pro ORL výkony a manipulaci hlavy (po vyjmutí hlavového dílu) –</w:t>
            </w:r>
            <w:r w:rsidR="00AC64C1">
              <w:rPr>
                <w:rFonts w:asciiTheme="majorHAnsi" w:hAnsiTheme="majorHAnsi" w:cstheme="majorHAnsi"/>
              </w:rPr>
              <w:t xml:space="preserve"> </w:t>
            </w:r>
            <w:r w:rsidR="00DB1B15">
              <w:rPr>
                <w:rFonts w:asciiTheme="majorHAnsi" w:hAnsiTheme="majorHAnsi" w:cstheme="majorHAnsi"/>
              </w:rPr>
              <w:t>páčkové ovládání</w:t>
            </w:r>
            <w:r w:rsidRPr="00EB4B85">
              <w:rPr>
                <w:rFonts w:asciiTheme="majorHAnsi" w:hAnsiTheme="majorHAnsi" w:cstheme="majorHAnsi"/>
              </w:rPr>
              <w:t>.</w:t>
            </w:r>
          </w:p>
        </w:tc>
        <w:sdt>
          <w:sdtPr>
            <w:rPr>
              <w:rFonts w:asciiTheme="majorHAnsi" w:hAnsiTheme="majorHAnsi" w:cstheme="majorHAnsi"/>
            </w:rPr>
            <w:id w:val="-1107575687"/>
            <w:placeholder>
              <w:docPart w:val="E1F5DAF1C6BD4BD3BF897497132C3CF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017D5F" w14:textId="64FF1B67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43B004F7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2C52B" w14:textId="57D7490E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gelová podložka pro fixaci hlavy 1x kruhová a 1x ve tvaru podkovy</w:t>
            </w:r>
          </w:p>
        </w:tc>
        <w:sdt>
          <w:sdtPr>
            <w:rPr>
              <w:rFonts w:asciiTheme="majorHAnsi" w:hAnsiTheme="majorHAnsi" w:cstheme="majorHAnsi"/>
            </w:rPr>
            <w:id w:val="321404888"/>
            <w:placeholder>
              <w:docPart w:val="886B075E521A4BD0A1B30779BBE4308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E32F363" w14:textId="42A850C0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248F33F3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B5610" w14:textId="55BA9807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1x tunelový polštář – při poloze pacienta v laterální pozici</w:t>
            </w:r>
          </w:p>
        </w:tc>
        <w:sdt>
          <w:sdtPr>
            <w:rPr>
              <w:rFonts w:asciiTheme="majorHAnsi" w:hAnsiTheme="majorHAnsi" w:cstheme="majorHAnsi"/>
            </w:rPr>
            <w:id w:val="962386455"/>
            <w:placeholder>
              <w:docPart w:val="8992AECBD31443D0ACC23C378BBC123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7E197F3" w14:textId="02957423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6E27C971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8AFB2" w14:textId="791A9272" w:rsidR="00504E45" w:rsidRPr="00EB4B85" w:rsidRDefault="00BD0F1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="00504E45" w:rsidRPr="00EB4B85">
              <w:rPr>
                <w:rFonts w:asciiTheme="majorHAnsi" w:hAnsiTheme="majorHAnsi" w:cstheme="majorHAnsi"/>
              </w:rPr>
              <w:t>adiální svorky nezbytné pro uchycení nabízeného příslušenství</w:t>
            </w:r>
          </w:p>
        </w:tc>
        <w:sdt>
          <w:sdtPr>
            <w:rPr>
              <w:rFonts w:asciiTheme="majorHAnsi" w:hAnsiTheme="majorHAnsi" w:cstheme="majorHAnsi"/>
            </w:rPr>
            <w:id w:val="1208300272"/>
            <w:placeholder>
              <w:docPart w:val="ED4434648C0E4638B7525B6B5D55230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208FEE7" w14:textId="36C39681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616F80" w:rsidRPr="00EB4B85" w14:paraId="0105C105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08B1E7" w14:textId="77777777" w:rsidR="00616F80" w:rsidRPr="00EB4B85" w:rsidRDefault="00616F80" w:rsidP="00CE1DE0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DAD15" w14:textId="77777777" w:rsidR="00616F80" w:rsidRPr="00EB4B85" w:rsidRDefault="00616F80" w:rsidP="00CE1DE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E1DE0" w:rsidRPr="00EB4B85" w14:paraId="38E2A80F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FFEFA0" w14:textId="7841F011" w:rsidR="00CE1DE0" w:rsidRPr="00EB4B85" w:rsidRDefault="00CE1DE0" w:rsidP="00CE1DE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  <w:b/>
              </w:rPr>
              <w:t>Mobilní operační stůl pro plasticko-chirurgický sál 1ks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8A444" w14:textId="77777777" w:rsidR="00CE1DE0" w:rsidRPr="00EB4B85" w:rsidRDefault="00CE1DE0" w:rsidP="00CE1DE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E1DE0" w:rsidRPr="00EB4B85" w14:paraId="51E3B611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561BBE" w14:textId="1E108179" w:rsidR="00CE1DE0" w:rsidRPr="00EB4B85" w:rsidRDefault="00CE1DE0" w:rsidP="00CE1DE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operační stůl mobilní, s pevnou operační deskou, s elektrickým polohováním (nahoru - dolu</w:t>
            </w:r>
            <w:r w:rsidR="00DD01E3">
              <w:rPr>
                <w:rFonts w:asciiTheme="majorHAnsi" w:hAnsiTheme="majorHAnsi" w:cstheme="majorHAnsi"/>
              </w:rPr>
              <w:t>)</w:t>
            </w:r>
            <w:r w:rsidRPr="00EB4B85">
              <w:rPr>
                <w:rFonts w:asciiTheme="majorHAnsi" w:hAnsiTheme="majorHAnsi" w:cstheme="majorHAnsi"/>
              </w:rPr>
              <w:t xml:space="preserve">, TR/ATR, laterální náklony, zádová sekce, nožní segmenty, motorický podélný posun desky nebo bez posunu, ostatní polohování stolu mechanicky, </w:t>
            </w:r>
          </w:p>
        </w:tc>
        <w:sdt>
          <w:sdtPr>
            <w:rPr>
              <w:rFonts w:asciiTheme="majorHAnsi" w:hAnsiTheme="majorHAnsi" w:cstheme="majorHAnsi"/>
            </w:rPr>
            <w:id w:val="1485665866"/>
            <w:placeholder>
              <w:docPart w:val="0DBA0F41D0CA4EC990A6EF79F741930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4732F21" w14:textId="2E52B818" w:rsidR="00CE1DE0" w:rsidRPr="00EB4B85" w:rsidRDefault="00504E45" w:rsidP="00CE1DE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616F80" w:rsidRPr="00EB4B85" w14:paraId="0C47C770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1E4FCA" w14:textId="0C59E3BB" w:rsidR="00616F80" w:rsidRPr="00EB4B85" w:rsidRDefault="00616F80" w:rsidP="00616F8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výškově stavitelný v rozsahu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CC830B" w14:textId="0B7122FE" w:rsidR="00616F80" w:rsidRPr="00EB4B85" w:rsidRDefault="00616F80" w:rsidP="00616F8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600 až 1050 mm</w:t>
            </w:r>
          </w:p>
        </w:tc>
        <w:sdt>
          <w:sdtPr>
            <w:rPr>
              <w:rFonts w:asciiTheme="majorHAnsi" w:hAnsiTheme="majorHAnsi" w:cstheme="majorHAnsi"/>
            </w:rPr>
            <w:id w:val="956606272"/>
            <w:placeholder>
              <w:docPart w:val="21EDF484D0AC43F68EC5BA7D1153616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BCC00CE" w14:textId="529515A9" w:rsidR="00616F80" w:rsidRPr="00EB4B85" w:rsidRDefault="00504E45" w:rsidP="00616F8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04E45" w:rsidRPr="00EB4B85" w14:paraId="782BB6EC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ADD0B" w14:textId="4AD40944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základna včetně podvozku z ocelové litiny, 4 dvojitá kola s integrovaná v základně chráněna proti znečištění</w:t>
            </w:r>
          </w:p>
        </w:tc>
        <w:sdt>
          <w:sdtPr>
            <w:rPr>
              <w:rFonts w:asciiTheme="majorHAnsi" w:hAnsiTheme="majorHAnsi" w:cstheme="majorHAnsi"/>
            </w:rPr>
            <w:id w:val="1635512582"/>
            <w:placeholder>
              <w:docPart w:val="3063961CE8644F9B995F5426271ED17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3BEC22A" w14:textId="057E414C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1802C955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156AB4" w14:textId="5AE2440A" w:rsidR="00504E45" w:rsidRPr="00EB4B85" w:rsidRDefault="00A16431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stabilita zajištěna dosednutím základny na podlahu</w:t>
            </w:r>
          </w:p>
        </w:tc>
        <w:sdt>
          <w:sdtPr>
            <w:rPr>
              <w:rFonts w:asciiTheme="majorHAnsi" w:hAnsiTheme="majorHAnsi" w:cstheme="majorHAnsi"/>
            </w:rPr>
            <w:id w:val="206003240"/>
            <w:placeholder>
              <w:docPart w:val="7006B5F7402C413F955CCF295E0B749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0AB55AF" w14:textId="57653B7B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47FD1" w:rsidRPr="00EB4B85" w14:paraId="2024AD15" w14:textId="77777777" w:rsidTr="00E24073">
        <w:trPr>
          <w:trHeight w:val="1425"/>
        </w:trPr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AD63191" w14:textId="3E6175E1" w:rsidR="00C47FD1" w:rsidRPr="00EB4B85" w:rsidRDefault="00C47FD1" w:rsidP="00616F8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operační stůl s min. pěti segmentovou operační deskou o maximální šířce 600 mm včetně </w:t>
            </w:r>
            <w:proofErr w:type="spellStart"/>
            <w:r w:rsidRPr="00EB4B85">
              <w:rPr>
                <w:rFonts w:asciiTheme="majorHAnsi" w:hAnsiTheme="majorHAnsi" w:cstheme="majorHAnsi"/>
              </w:rPr>
              <w:t>eurolišt</w:t>
            </w:r>
            <w:proofErr w:type="spellEnd"/>
            <w:r w:rsidRPr="00EB4B85">
              <w:rPr>
                <w:rFonts w:asciiTheme="majorHAnsi" w:hAnsiTheme="majorHAnsi" w:cstheme="majorHAnsi"/>
              </w:rPr>
              <w:t xml:space="preserve"> (základní zádový díl, hlavová podložka sklopná, nastavitelná ve dvou polohách, nožní díl s možností abdukce)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F30B662" w14:textId="77777777" w:rsidR="00C47FD1" w:rsidRPr="00EB4B85" w:rsidRDefault="00C47FD1" w:rsidP="00616F80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min. 5 segmentová operační deska</w:t>
            </w:r>
          </w:p>
          <w:p w14:paraId="1AD1A02D" w14:textId="77777777" w:rsidR="00C47FD1" w:rsidRPr="00EB4B85" w:rsidRDefault="00C47FD1" w:rsidP="00616F80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14:paraId="76FA9844" w14:textId="77777777" w:rsidR="00C47FD1" w:rsidRPr="00EB4B85" w:rsidRDefault="00C47FD1" w:rsidP="00616F80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14:paraId="3DF2828B" w14:textId="6EAD552B" w:rsidR="00C47FD1" w:rsidRPr="00EB4B85" w:rsidRDefault="00C47FD1" w:rsidP="00616F8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sdt>
          <w:sdtPr>
            <w:rPr>
              <w:rFonts w:asciiTheme="majorHAnsi" w:hAnsiTheme="majorHAnsi" w:cstheme="majorHAnsi"/>
            </w:rPr>
            <w:id w:val="-1787883100"/>
            <w:placeholder>
              <w:docPart w:val="CAB168C6E41C4A01A8CE771FB55C20E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1B86DEF9" w14:textId="49E42549" w:rsidR="00C47FD1" w:rsidRPr="00E845FA" w:rsidRDefault="00C47FD1" w:rsidP="00C47FD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47FD1" w:rsidRPr="00EB4B85" w14:paraId="01BAECE9" w14:textId="77777777" w:rsidTr="00E24073">
        <w:trPr>
          <w:trHeight w:val="1350"/>
        </w:trPr>
        <w:tc>
          <w:tcPr>
            <w:tcW w:w="25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6D8C4C" w14:textId="77777777" w:rsidR="00C47FD1" w:rsidRPr="00EB4B85" w:rsidRDefault="00C47FD1" w:rsidP="00616F80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DAC0511" w14:textId="0AA93528" w:rsidR="00C47FD1" w:rsidRPr="00EB4B85" w:rsidRDefault="00C47FD1" w:rsidP="00616F80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max. šířka 600 mm</w:t>
            </w:r>
          </w:p>
        </w:tc>
        <w:sdt>
          <w:sdtPr>
            <w:rPr>
              <w:rFonts w:asciiTheme="majorHAnsi" w:hAnsiTheme="majorHAnsi" w:cstheme="majorHAnsi"/>
            </w:rPr>
            <w:id w:val="-1154139157"/>
            <w:placeholder>
              <w:docPart w:val="9DE3B1CA003E40EF8CCF1868C5F5D9B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B4B45A1" w14:textId="7AA55817" w:rsidR="00C47FD1" w:rsidRDefault="00C47FD1" w:rsidP="00C47FD1">
                <w:pPr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04E45" w:rsidRPr="00EB4B85" w14:paraId="6A296DC8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10C211" w14:textId="190957DC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lastRenderedPageBreak/>
              <w:t>operační deska stolu RTG transparentní</w:t>
            </w:r>
          </w:p>
        </w:tc>
        <w:sdt>
          <w:sdtPr>
            <w:rPr>
              <w:rFonts w:asciiTheme="majorHAnsi" w:hAnsiTheme="majorHAnsi" w:cstheme="majorHAnsi"/>
            </w:rPr>
            <w:id w:val="-1657526820"/>
            <w:placeholder>
              <w:docPart w:val="85DA32BFB8A54F8889367919EF15901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F1CBEF" w14:textId="3991C73A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080C5714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658951" w14:textId="167C4906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napojování jednotlivých sekcí desky s jednoduchými západkami, bez dotahování šrouby (vyjma položky hlavy)</w:t>
            </w:r>
          </w:p>
        </w:tc>
        <w:sdt>
          <w:sdtPr>
            <w:rPr>
              <w:rFonts w:asciiTheme="majorHAnsi" w:hAnsiTheme="majorHAnsi" w:cstheme="majorHAnsi"/>
            </w:rPr>
            <w:id w:val="-755133162"/>
            <w:placeholder>
              <w:docPart w:val="C5F48183D0DD4CC59E288E20E04AF80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C51C557" w14:textId="68BACB72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7E7FC257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53DC8" w14:textId="390A2433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jednotlačítková předvolba pozice polo sed </w:t>
            </w:r>
          </w:p>
        </w:tc>
        <w:sdt>
          <w:sdtPr>
            <w:rPr>
              <w:rFonts w:asciiTheme="majorHAnsi" w:hAnsiTheme="majorHAnsi" w:cstheme="majorHAnsi"/>
            </w:rPr>
            <w:id w:val="440889930"/>
            <w:placeholder>
              <w:docPart w:val="67D7C66912D646D2B581730160FA1CD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8CFFF3F" w14:textId="731325DE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616F80" w:rsidRPr="00EB4B85" w14:paraId="731DAAB3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42581A" w14:textId="2B4F0328" w:rsidR="00616F80" w:rsidRPr="00EB4B85" w:rsidRDefault="00616F80" w:rsidP="00616F8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možnost uložení min. 30 předvolených nastavení operačního stolu do paměti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F7520" w14:textId="1138F093" w:rsidR="00616F80" w:rsidRPr="00EB4B85" w:rsidRDefault="00616F80" w:rsidP="00616F8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30 nastavení</w:t>
            </w:r>
          </w:p>
        </w:tc>
        <w:sdt>
          <w:sdtPr>
            <w:rPr>
              <w:rFonts w:asciiTheme="majorHAnsi" w:hAnsiTheme="majorHAnsi" w:cstheme="majorHAnsi"/>
            </w:rPr>
            <w:id w:val="-1552068224"/>
            <w:placeholder>
              <w:docPart w:val="111112EEC787448386AA2552D722BEB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14D074C" w14:textId="742CAAB1" w:rsidR="00616F80" w:rsidRPr="00EB4B85" w:rsidRDefault="00504E45" w:rsidP="00616F8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04E45" w:rsidRPr="00EB4B85" w14:paraId="57CF7D38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A88CA" w14:textId="38F845C2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funkce na dálkové ovládání -</w:t>
            </w:r>
            <w:r w:rsidR="001221D3">
              <w:rPr>
                <w:rFonts w:asciiTheme="majorHAnsi" w:hAnsiTheme="majorHAnsi" w:cstheme="majorHAnsi"/>
              </w:rPr>
              <w:t xml:space="preserve"> </w:t>
            </w:r>
            <w:r w:rsidRPr="00EB4B85">
              <w:rPr>
                <w:rFonts w:asciiTheme="majorHAnsi" w:hAnsiTheme="majorHAnsi" w:cstheme="majorHAnsi"/>
              </w:rPr>
              <w:t xml:space="preserve">IR </w:t>
            </w:r>
            <w:proofErr w:type="spellStart"/>
            <w:r w:rsidRPr="00EB4B85">
              <w:rPr>
                <w:rFonts w:asciiTheme="majorHAnsi" w:hAnsiTheme="majorHAnsi" w:cstheme="majorHAnsi"/>
              </w:rPr>
              <w:t>bezkabelový</w:t>
            </w:r>
            <w:proofErr w:type="spellEnd"/>
            <w:r w:rsidRPr="00EB4B85">
              <w:rPr>
                <w:rFonts w:asciiTheme="majorHAnsi" w:hAnsiTheme="majorHAnsi" w:cstheme="majorHAnsi"/>
              </w:rPr>
              <w:t xml:space="preserve"> ovladač nebo kabelem připojený ovladač</w:t>
            </w:r>
          </w:p>
        </w:tc>
        <w:sdt>
          <w:sdtPr>
            <w:rPr>
              <w:rFonts w:asciiTheme="majorHAnsi" w:hAnsiTheme="majorHAnsi" w:cstheme="majorHAnsi"/>
            </w:rPr>
            <w:id w:val="970789725"/>
            <w:placeholder>
              <w:docPart w:val="51919CA55D7B44239266F88B30507CA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ECE9FA5" w14:textId="5A45D9C2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0BCAE587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03A5FC" w14:textId="73DA43E2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ovladač s dotykovým displejem a komunikací v českém jazyce </w:t>
            </w:r>
          </w:p>
        </w:tc>
        <w:sdt>
          <w:sdtPr>
            <w:rPr>
              <w:rFonts w:asciiTheme="majorHAnsi" w:hAnsiTheme="majorHAnsi" w:cstheme="majorHAnsi"/>
            </w:rPr>
            <w:id w:val="1030914416"/>
            <w:placeholder>
              <w:docPart w:val="672CDE1A0BF84C36B05532D3ACB6CC2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0389D0" w14:textId="0084DA8F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3E587AE8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4345A" w14:textId="176B2F2A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zobrazení nastavené polohy a aktuálních úhlů na ovládači</w:t>
            </w:r>
          </w:p>
        </w:tc>
        <w:sdt>
          <w:sdtPr>
            <w:rPr>
              <w:rFonts w:asciiTheme="majorHAnsi" w:hAnsiTheme="majorHAnsi" w:cstheme="majorHAnsi"/>
            </w:rPr>
            <w:id w:val="-44302358"/>
            <w:placeholder>
              <w:docPart w:val="51A36D334C4C45B789A746F3CC4B3D6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4E91F09" w14:textId="19F432A4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64C6738E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6FF091" w14:textId="05FD0DB1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výškové polohování, </w:t>
            </w:r>
            <w:proofErr w:type="spellStart"/>
            <w:r w:rsidRPr="00EB4B85">
              <w:rPr>
                <w:rFonts w:asciiTheme="majorHAnsi" w:hAnsiTheme="majorHAnsi" w:cstheme="majorHAnsi"/>
              </w:rPr>
              <w:t>Trendelenburg</w:t>
            </w:r>
            <w:proofErr w:type="spellEnd"/>
            <w:r w:rsidRPr="00EB4B85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EB4B85">
              <w:rPr>
                <w:rFonts w:asciiTheme="majorHAnsi" w:hAnsiTheme="majorHAnsi" w:cstheme="majorHAnsi"/>
              </w:rPr>
              <w:t>antitrend</w:t>
            </w:r>
            <w:proofErr w:type="spellEnd"/>
            <w:r w:rsidRPr="00EB4B85">
              <w:rPr>
                <w:rFonts w:asciiTheme="majorHAnsi" w:hAnsiTheme="majorHAnsi" w:cstheme="majorHAnsi"/>
              </w:rPr>
              <w:t>., naklápění do stran, polohování zádové sekce a podložek nohou, zobrazení stavu nabití baterie stolu</w:t>
            </w:r>
          </w:p>
        </w:tc>
        <w:sdt>
          <w:sdtPr>
            <w:rPr>
              <w:rFonts w:asciiTheme="majorHAnsi" w:hAnsiTheme="majorHAnsi" w:cstheme="majorHAnsi"/>
            </w:rPr>
            <w:id w:val="-1162145817"/>
            <w:placeholder>
              <w:docPart w:val="9C092FB930F44A2FBC684A21149DB8C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86CE628" w14:textId="33B9A451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04E45" w:rsidRPr="00EB4B85" w14:paraId="66CB9724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4C056C" w14:textId="5802F1F3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možnost připojení dvou kabelových ovladačů současně (může být nožní pro lékaře, ruční pro sestru)</w:t>
            </w:r>
          </w:p>
        </w:tc>
        <w:sdt>
          <w:sdtPr>
            <w:rPr>
              <w:rFonts w:asciiTheme="majorHAnsi" w:hAnsiTheme="majorHAnsi" w:cstheme="majorHAnsi"/>
            </w:rPr>
            <w:id w:val="-1775617355"/>
            <w:placeholder>
              <w:docPart w:val="E56C4FFF85024F7CBD461E928C95373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B78DD38" w14:textId="44F95294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616F80" w:rsidRPr="00EB4B85" w14:paraId="37FF52B5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869AFE" w14:textId="528D3B51" w:rsidR="00616F80" w:rsidRPr="00EB4B85" w:rsidRDefault="00616F80" w:rsidP="00616F8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ovládání na boku základny stolu s indikaci aktuálního stavu baterií - akumulátory s vysokou kapacitou – na 1 týden provozu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722C34" w14:textId="69FF9803" w:rsidR="00616F80" w:rsidRPr="00EB4B85" w:rsidRDefault="00616F80" w:rsidP="00616F8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1 týden provozu</w:t>
            </w:r>
          </w:p>
        </w:tc>
        <w:sdt>
          <w:sdtPr>
            <w:rPr>
              <w:rFonts w:asciiTheme="majorHAnsi" w:hAnsiTheme="majorHAnsi" w:cstheme="majorHAnsi"/>
            </w:rPr>
            <w:id w:val="179402328"/>
            <w:placeholder>
              <w:docPart w:val="D52BD59E29844D89A6B9350AB8BC135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6167E7D" w14:textId="30DDE20B" w:rsidR="00616F80" w:rsidRPr="00EB4B85" w:rsidRDefault="00504E45" w:rsidP="00616F8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16F80" w:rsidRPr="00EB4B85" w14:paraId="2B384CBD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14C6AA" w14:textId="65D48952" w:rsidR="00616F80" w:rsidRPr="00EB4B85" w:rsidRDefault="00616F80" w:rsidP="00616F8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možnost oboustranného sestavení operační desky (tzn. záměnu zádového segmentu za nožní segment a opačně)</w:t>
            </w:r>
          </w:p>
        </w:tc>
        <w:sdt>
          <w:sdtPr>
            <w:rPr>
              <w:rFonts w:asciiTheme="majorHAnsi" w:hAnsiTheme="majorHAnsi" w:cstheme="majorHAnsi"/>
            </w:rPr>
            <w:id w:val="1811290805"/>
            <w:placeholder>
              <w:docPart w:val="268A2DC85A8D4D8795F47C8DAD899A2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D164A97" w14:textId="75877506" w:rsidR="00616F80" w:rsidRPr="00EB4B85" w:rsidRDefault="00504E45" w:rsidP="00616F8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003EF" w:rsidRPr="00EB4B85" w14:paraId="36E95FE3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643FA" w14:textId="276ACC84" w:rsidR="001003EF" w:rsidRPr="00EB4B85" w:rsidRDefault="001003EF" w:rsidP="001003EF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proofErr w:type="spellStart"/>
            <w:r w:rsidRPr="00EB4B85">
              <w:rPr>
                <w:rFonts w:asciiTheme="majorHAnsi" w:hAnsiTheme="majorHAnsi" w:cstheme="majorHAnsi"/>
              </w:rPr>
              <w:t>Trendelenburgové</w:t>
            </w:r>
            <w:proofErr w:type="spellEnd"/>
            <w:r w:rsidRPr="00EB4B85">
              <w:rPr>
                <w:rFonts w:asciiTheme="majorHAnsi" w:hAnsiTheme="majorHAnsi" w:cstheme="majorHAnsi"/>
              </w:rPr>
              <w:t xml:space="preserve"> a anti-</w:t>
            </w:r>
            <w:proofErr w:type="spellStart"/>
            <w:r w:rsidRPr="00EB4B85">
              <w:rPr>
                <w:rFonts w:asciiTheme="majorHAnsi" w:hAnsiTheme="majorHAnsi" w:cstheme="majorHAnsi"/>
              </w:rPr>
              <w:t>Trendelenburgové</w:t>
            </w:r>
            <w:proofErr w:type="spellEnd"/>
            <w:r w:rsidRPr="00EB4B85">
              <w:rPr>
                <w:rFonts w:asciiTheme="majorHAnsi" w:hAnsiTheme="majorHAnsi" w:cstheme="majorHAnsi"/>
              </w:rPr>
              <w:t xml:space="preserve"> polohy v minimálním rozsahu 25°/35°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E4A5E2" w14:textId="3F839ADF" w:rsidR="001003EF" w:rsidRPr="00EB4B85" w:rsidRDefault="001003EF" w:rsidP="001003EF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25° TR / min. 35°</w:t>
            </w:r>
            <w:r w:rsidR="00013F87">
              <w:rPr>
                <w:rFonts w:asciiTheme="majorHAnsi" w:hAnsiTheme="majorHAnsi" w:cstheme="majorHAnsi"/>
              </w:rPr>
              <w:t xml:space="preserve"> </w:t>
            </w:r>
            <w:r w:rsidRPr="00EB4B85">
              <w:rPr>
                <w:rFonts w:asciiTheme="majorHAnsi" w:hAnsiTheme="majorHAnsi" w:cstheme="majorHAnsi"/>
              </w:rPr>
              <w:t>ATR</w:t>
            </w:r>
          </w:p>
        </w:tc>
        <w:sdt>
          <w:sdtPr>
            <w:rPr>
              <w:rFonts w:asciiTheme="majorHAnsi" w:hAnsiTheme="majorHAnsi" w:cstheme="majorHAnsi"/>
            </w:rPr>
            <w:id w:val="-574047920"/>
            <w:placeholder>
              <w:docPart w:val="47776676152D49F1BBECBD38A48DF68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3BCA3EC" w14:textId="4F4A4FF8" w:rsidR="001003EF" w:rsidRPr="00EB4B85" w:rsidRDefault="00504E45" w:rsidP="001003E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04E45" w:rsidRPr="00EB4B85" w14:paraId="47DAD4BB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B1741C" w14:textId="0AE2E826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kombinace </w:t>
            </w:r>
            <w:proofErr w:type="spellStart"/>
            <w:r w:rsidRPr="00EB4B85">
              <w:rPr>
                <w:rFonts w:asciiTheme="majorHAnsi" w:hAnsiTheme="majorHAnsi" w:cstheme="majorHAnsi"/>
              </w:rPr>
              <w:t>Trendelenburgové</w:t>
            </w:r>
            <w:proofErr w:type="spellEnd"/>
            <w:r w:rsidRPr="00EB4B85">
              <w:rPr>
                <w:rFonts w:asciiTheme="majorHAnsi" w:hAnsiTheme="majorHAnsi" w:cstheme="majorHAnsi"/>
              </w:rPr>
              <w:t xml:space="preserve"> polohy a náklonu min. 25°/20°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0686C" w14:textId="3DF0BED0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25° TR / min. 20° náklon</w:t>
            </w:r>
          </w:p>
        </w:tc>
        <w:sdt>
          <w:sdtPr>
            <w:rPr>
              <w:rFonts w:asciiTheme="majorHAnsi" w:hAnsiTheme="majorHAnsi" w:cstheme="majorHAnsi"/>
            </w:rPr>
            <w:id w:val="-1420942965"/>
            <w:placeholder>
              <w:docPart w:val="8CB0C44CF13A42EABA3458FE4212834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A82D2B9" w14:textId="7427B9A2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04E45" w:rsidRPr="00EB4B85" w14:paraId="0CF22655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0578B5" w14:textId="24CF8CD2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laterální náklon na obě strany v min rozsahu 20°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FD563" w14:textId="495A2D74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 20°</w:t>
            </w:r>
          </w:p>
        </w:tc>
        <w:sdt>
          <w:sdtPr>
            <w:rPr>
              <w:rFonts w:asciiTheme="majorHAnsi" w:hAnsiTheme="majorHAnsi" w:cstheme="majorHAnsi"/>
            </w:rPr>
            <w:id w:val="13586604"/>
            <w:placeholder>
              <w:docPart w:val="9C9B44B01BF644BABAFDAEE5E792A45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D4A0D6F" w14:textId="1B9911B8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04E45" w:rsidRPr="00EB4B85" w14:paraId="0D090D47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86652" w14:textId="05FC9150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zádová sekce - polohování v rozsahu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53789" w14:textId="2C7E186C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+70° / -40°</w:t>
            </w:r>
          </w:p>
        </w:tc>
        <w:sdt>
          <w:sdtPr>
            <w:rPr>
              <w:rFonts w:asciiTheme="majorHAnsi" w:hAnsiTheme="majorHAnsi" w:cstheme="majorHAnsi"/>
            </w:rPr>
            <w:id w:val="1481121306"/>
            <w:placeholder>
              <w:docPart w:val="B26AE5575B20434FA2C310E890CEEEC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3206681" w14:textId="08E8C68C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04E45" w:rsidRPr="00EB4B85" w14:paraId="22E3D717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7C151" w14:textId="2F8E8B66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elektricky stavitelné podložky nohou v rozsahu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F08EE" w14:textId="0A869828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+ 80° / - 90°</w:t>
            </w:r>
          </w:p>
        </w:tc>
        <w:sdt>
          <w:sdtPr>
            <w:rPr>
              <w:rFonts w:asciiTheme="majorHAnsi" w:hAnsiTheme="majorHAnsi" w:cstheme="majorHAnsi"/>
            </w:rPr>
            <w:id w:val="2147389017"/>
            <w:placeholder>
              <w:docPart w:val="6A6F214AB6934484940334628B15E76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165C69" w14:textId="2C625E28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2946F6" w:rsidRPr="00EB4B85" w14:paraId="78B8C96F" w14:textId="77777777" w:rsidTr="00265B2E">
        <w:trPr>
          <w:trHeight w:val="870"/>
        </w:trPr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E2852E7" w14:textId="4228F4E3" w:rsidR="002946F6" w:rsidRPr="00EB4B85" w:rsidRDefault="002946F6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lastRenderedPageBreak/>
              <w:t>sklon hlavového dílu nastavitelný v rozmezí ±30°, možnost výškového přestavění rovnoběžně se zádovým dílem min. v rozmezí 0 – 120 mm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9BF4C43" w14:textId="1DBDDA62" w:rsidR="002946F6" w:rsidRPr="002946F6" w:rsidRDefault="002946F6" w:rsidP="00504E4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sklon min. ±30°</w:t>
            </w:r>
          </w:p>
        </w:tc>
        <w:sdt>
          <w:sdtPr>
            <w:rPr>
              <w:rFonts w:asciiTheme="majorHAnsi" w:hAnsiTheme="majorHAnsi" w:cstheme="majorHAnsi"/>
            </w:rPr>
            <w:id w:val="1274826827"/>
            <w:placeholder>
              <w:docPart w:val="3EC7DD5127C246568C5E4BC7A69A270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5ADD5954" w14:textId="71BDEACA" w:rsidR="002946F6" w:rsidRPr="00680D80" w:rsidRDefault="002946F6" w:rsidP="002946F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2946F6" w:rsidRPr="00EB4B85" w14:paraId="03C08A93" w14:textId="77777777" w:rsidTr="00265B2E">
        <w:trPr>
          <w:trHeight w:val="975"/>
        </w:trPr>
        <w:tc>
          <w:tcPr>
            <w:tcW w:w="25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8F8F18" w14:textId="77777777" w:rsidR="002946F6" w:rsidRPr="00EB4B85" w:rsidRDefault="002946F6" w:rsidP="00504E4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581518A" w14:textId="77777777" w:rsidR="002946F6" w:rsidRDefault="002946F6" w:rsidP="002946F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 xml:space="preserve">výškové přestavení </w:t>
            </w:r>
          </w:p>
          <w:p w14:paraId="01715AFF" w14:textId="26988DB6" w:rsidR="002946F6" w:rsidRPr="00EB4B85" w:rsidRDefault="002946F6" w:rsidP="002946F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min. 0 – 120 mm</w:t>
            </w:r>
          </w:p>
        </w:tc>
        <w:sdt>
          <w:sdtPr>
            <w:rPr>
              <w:rFonts w:asciiTheme="majorHAnsi" w:hAnsiTheme="majorHAnsi" w:cstheme="majorHAnsi"/>
            </w:rPr>
            <w:id w:val="-493184882"/>
            <w:placeholder>
              <w:docPart w:val="4CAFEC20125842C7BFAA6C92BE6D43D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4BCA2DA" w14:textId="6CBA44CE" w:rsidR="002946F6" w:rsidRDefault="002946F6" w:rsidP="002946F6">
                <w:pPr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2946F6" w:rsidRPr="00EB4B85" w14:paraId="369ACC3A" w14:textId="77777777" w:rsidTr="0081180E">
        <w:trPr>
          <w:trHeight w:val="450"/>
        </w:trPr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1553AA4" w14:textId="0AD301DE" w:rsidR="002946F6" w:rsidRPr="00EB4B85" w:rsidRDefault="002946F6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nosnost operačního stolu musí být minimálně 360 kg, v reverzní pozici minimálně 220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EB4B85">
              <w:rPr>
                <w:rFonts w:asciiTheme="majorHAnsi" w:hAnsiTheme="majorHAnsi" w:cstheme="majorHAnsi"/>
              </w:rPr>
              <w:t xml:space="preserve">kg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414AEA5" w14:textId="6C8806F3" w:rsidR="002946F6" w:rsidRPr="002946F6" w:rsidRDefault="002946F6" w:rsidP="00504E4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min. 360 kg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007824447"/>
              <w:placeholder>
                <w:docPart w:val="3AEE8A2D2A0747528F5BAFCCD6201A53"/>
              </w:placeholder>
            </w:sdtPr>
            <w:sdtEndPr/>
            <w:sdtContent>
              <w:p w14:paraId="087CCB95" w14:textId="6C739AEE" w:rsidR="002946F6" w:rsidRPr="00680D80" w:rsidRDefault="002946F6" w:rsidP="002946F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2946F6" w:rsidRPr="00EB4B85" w14:paraId="2AB3043A" w14:textId="77777777" w:rsidTr="0081180E">
        <w:trPr>
          <w:trHeight w:val="780"/>
        </w:trPr>
        <w:tc>
          <w:tcPr>
            <w:tcW w:w="25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312F99" w14:textId="77777777" w:rsidR="002946F6" w:rsidRPr="00EB4B85" w:rsidRDefault="002946F6" w:rsidP="00504E4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8FBCC56" w14:textId="2970ADFA" w:rsidR="002946F6" w:rsidRPr="00EB4B85" w:rsidRDefault="002946F6" w:rsidP="00504E4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reverzní pozice min. 220</w:t>
            </w:r>
            <w:r>
              <w:rPr>
                <w:rFonts w:asciiTheme="majorHAnsi" w:hAnsiTheme="majorHAnsi" w:cstheme="majorHAnsi"/>
              </w:rPr>
              <w:t> </w:t>
            </w:r>
            <w:r w:rsidRPr="00EB4B85">
              <w:rPr>
                <w:rFonts w:asciiTheme="majorHAnsi" w:hAnsiTheme="majorHAnsi" w:cstheme="majorHAnsi"/>
              </w:rPr>
              <w:t>kg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74461046"/>
              <w:placeholder>
                <w:docPart w:val="FF4438B53B3D4BF5B764295BAF432310"/>
              </w:placeholder>
            </w:sdtPr>
            <w:sdtEndPr/>
            <w:sdtContent>
              <w:p w14:paraId="7EDACB37" w14:textId="21DD877A" w:rsidR="002946F6" w:rsidRDefault="002946F6" w:rsidP="002946F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504E45" w:rsidRPr="00EB4B85" w14:paraId="3F78B3D6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BF16BD" w14:textId="5C9CD98E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komfortní polstrování zabraňující vzniku proleženin – 80 mm vysoké, dvouvrstvé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999047" w14:textId="08530F9B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80 mm</w:t>
            </w:r>
          </w:p>
        </w:tc>
        <w:sdt>
          <w:sdtPr>
            <w:rPr>
              <w:rFonts w:asciiTheme="majorHAnsi" w:hAnsiTheme="majorHAnsi" w:cstheme="majorHAnsi"/>
            </w:rPr>
            <w:id w:val="455768773"/>
            <w:placeholder>
              <w:docPart w:val="8ED774CE29AB4B6EB528B1B7D7A369C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40F15F" w14:textId="1F5A71B7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04E45" w:rsidRPr="00EB4B85" w14:paraId="723012DB" w14:textId="77777777" w:rsidTr="003E2543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F8FAEF" w14:textId="57A47CB8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 xml:space="preserve">longitudinální posun min. 300 mm motorický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97E8FE" w14:textId="5C5177EF" w:rsidR="00504E45" w:rsidRPr="00EB4B85" w:rsidRDefault="00504E45" w:rsidP="00504E4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min. 300 mm</w:t>
            </w:r>
          </w:p>
        </w:tc>
        <w:sdt>
          <w:sdtPr>
            <w:rPr>
              <w:rFonts w:asciiTheme="majorHAnsi" w:hAnsiTheme="majorHAnsi" w:cstheme="majorHAnsi"/>
            </w:rPr>
            <w:id w:val="-1724520104"/>
            <w:placeholder>
              <w:docPart w:val="1050A77960174BB4BFE79F554F7B36F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2D2205B" w14:textId="26B01A32" w:rsidR="00504E45" w:rsidRPr="00EB4B85" w:rsidRDefault="00504E45" w:rsidP="00504E4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003EF" w:rsidRPr="00EB4B85" w14:paraId="075180ED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50468F" w14:textId="288640AE" w:rsidR="001003EF" w:rsidRPr="00EB4B85" w:rsidRDefault="001003EF" w:rsidP="001003EF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elektrický pojezd pro komfortnější manipulaci se stolem</w:t>
            </w:r>
          </w:p>
        </w:tc>
        <w:sdt>
          <w:sdtPr>
            <w:rPr>
              <w:rFonts w:asciiTheme="majorHAnsi" w:hAnsiTheme="majorHAnsi" w:cstheme="majorHAnsi"/>
            </w:rPr>
            <w:id w:val="-809404813"/>
            <w:placeholder>
              <w:docPart w:val="8EBED9347E7742AC96A9AA6A7F4CB14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7AF9E1C" w14:textId="34B42791" w:rsidR="001003EF" w:rsidRPr="00EB4B85" w:rsidRDefault="00504E45" w:rsidP="001003E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003EF" w:rsidRPr="00EB4B85" w14:paraId="48A22602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BB506" w14:textId="77777777" w:rsidR="001003EF" w:rsidRPr="00EB4B85" w:rsidRDefault="001003EF" w:rsidP="001003EF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C987A" w14:textId="77777777" w:rsidR="001003EF" w:rsidRPr="00EB4B85" w:rsidRDefault="001003EF" w:rsidP="001003E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1003EF" w:rsidRPr="00EB4B85" w14:paraId="5C19F946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990295" w14:textId="416C1380" w:rsidR="001003EF" w:rsidRPr="00EB4B85" w:rsidRDefault="001003EF" w:rsidP="001003EF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  <w:b/>
              </w:rPr>
              <w:t>Příslušenství mobilního operačního stolu: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4B829" w14:textId="77777777" w:rsidR="001003EF" w:rsidRPr="00EB4B85" w:rsidRDefault="001003EF" w:rsidP="001003E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1003EF" w:rsidRPr="00EB4B85" w14:paraId="0FD1BAE7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7CE059" w14:textId="6A34E97E" w:rsidR="001003EF" w:rsidRPr="00EB4B85" w:rsidRDefault="001003EF" w:rsidP="001003EF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1x anesteziologický rám</w:t>
            </w:r>
          </w:p>
        </w:tc>
        <w:sdt>
          <w:sdtPr>
            <w:rPr>
              <w:rFonts w:asciiTheme="majorHAnsi" w:hAnsiTheme="majorHAnsi" w:cstheme="majorHAnsi"/>
            </w:rPr>
            <w:id w:val="-1175192832"/>
            <w:placeholder>
              <w:docPart w:val="82D9452575B1423CAEC818FC1D155A5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0B7A215" w14:textId="47CAA078" w:rsidR="001003EF" w:rsidRPr="00EB4B85" w:rsidRDefault="00504E45" w:rsidP="001003E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003EF" w:rsidRPr="00EB4B85" w14:paraId="3374684B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FBD707" w14:textId="0AEE785E" w:rsidR="001003EF" w:rsidRPr="00EB4B85" w:rsidRDefault="001003EF" w:rsidP="001003EF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2x podpora ruky při infuzi laterálně a výškově stavitelná</w:t>
            </w:r>
          </w:p>
        </w:tc>
        <w:sdt>
          <w:sdtPr>
            <w:rPr>
              <w:rFonts w:asciiTheme="majorHAnsi" w:hAnsiTheme="majorHAnsi" w:cstheme="majorHAnsi"/>
            </w:rPr>
            <w:id w:val="-1672784786"/>
            <w:placeholder>
              <w:docPart w:val="B034A4095A2B48CA9ACABBE3E3F3F4C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7520B5" w14:textId="22A0DEF6" w:rsidR="001003EF" w:rsidRPr="00EB4B85" w:rsidRDefault="00504E45" w:rsidP="001003E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003EF" w:rsidRPr="00EB4B85" w14:paraId="2D94D626" w14:textId="77777777" w:rsidTr="003E2543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D1C2FD" w14:textId="798C6FB5" w:rsidR="001003EF" w:rsidRPr="00EB4B85" w:rsidRDefault="001003EF" w:rsidP="001003EF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1x popruh na fixaci těla</w:t>
            </w:r>
          </w:p>
        </w:tc>
        <w:sdt>
          <w:sdtPr>
            <w:rPr>
              <w:rFonts w:asciiTheme="majorHAnsi" w:hAnsiTheme="majorHAnsi" w:cstheme="majorHAnsi"/>
            </w:rPr>
            <w:id w:val="1684469273"/>
            <w:placeholder>
              <w:docPart w:val="6FC21F4051DF44FCB214B4A55F0B748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1323129" w14:textId="4A4EA081" w:rsidR="001003EF" w:rsidRPr="00EB4B85" w:rsidRDefault="00504E45" w:rsidP="001003E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</w:tbl>
    <w:p w14:paraId="5B0322EA" w14:textId="77777777" w:rsidR="00494E93" w:rsidRPr="00EB4B8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EB4B85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EB4B85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EB4B85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EB4B85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EB4B85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EB4B85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1003EF" w:rsidRPr="00EB4B85" w14:paraId="4B5C95F4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4F2CFD" w14:textId="04CBCAAE" w:rsidR="001003EF" w:rsidRPr="00EB4B85" w:rsidRDefault="001003EF" w:rsidP="001003E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700471087"/>
            <w:placeholder>
              <w:docPart w:val="98614AD4599741C68D5CC0885D896A78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97DD4E1" w14:textId="192B2757" w:rsidR="001003EF" w:rsidRPr="00EB4B85" w:rsidRDefault="001003EF" w:rsidP="001003E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1003EF" w:rsidRPr="00EB4B85" w14:paraId="48827917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515881" w14:textId="454D49E3" w:rsidR="001003EF" w:rsidRPr="00EB4B85" w:rsidRDefault="001003EF" w:rsidP="001003E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817148523"/>
            <w:placeholder>
              <w:docPart w:val="C078392D782044C29AFEAD1858111B69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4BD2D5F" w14:textId="6027D330" w:rsidR="001003EF" w:rsidRPr="00EB4B85" w:rsidRDefault="001003EF" w:rsidP="001003E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B4B8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Pr="00EB4B8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305"/>
        <w:gridCol w:w="992"/>
        <w:gridCol w:w="2410"/>
        <w:gridCol w:w="2522"/>
      </w:tblGrid>
      <w:tr w:rsidR="00E00962" w:rsidRPr="00EB4B85" w14:paraId="201A4BFB" w14:textId="77777777" w:rsidTr="00E0096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EB4B85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E00962" w:rsidRPr="00EB4B85" w14:paraId="4074A21D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EB4B85" w:rsidRDefault="00E0096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EB4B85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EB4B85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EB4B85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CE1DE0" w:rsidRPr="00EB4B85" w14:paraId="1CA8B9FA" w14:textId="77777777" w:rsidTr="0016663E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085285" w14:textId="14DF45FC" w:rsidR="00CE1DE0" w:rsidRPr="00EB4B85" w:rsidRDefault="00CE1DE0" w:rsidP="00CE1DE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EB4B85">
              <w:rPr>
                <w:rFonts w:asciiTheme="majorHAnsi" w:hAnsiTheme="majorHAnsi" w:cstheme="majorHAnsi"/>
              </w:rPr>
              <w:t>Mobilní operační stůl pro ORL sál 1ks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65281BF" w14:textId="00775913" w:rsidR="00CE1DE0" w:rsidRPr="006B6CC6" w:rsidRDefault="006B6CC6" w:rsidP="006B6CC6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6B6CC6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310834875"/>
            <w:placeholder>
              <w:docPart w:val="86BBA017880F48539B7D2DBF0B079B20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highlight w:val="yellow"/>
                </w:rPr>
                <w:id w:val="1559516591"/>
                <w:placeholder>
                  <w:docPart w:val="A8C3C9E511C94E30BC07F47E60DC6754"/>
                </w:placeholder>
                <w:showingPlcHdr/>
              </w:sdtPr>
              <w:sdtEndPr/>
              <w:sdtContent>
                <w:tc>
                  <w:tcPr>
                    <w:tcW w:w="241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</w:tcBorders>
                    <w:vAlign w:val="center"/>
                  </w:tcPr>
                  <w:p w14:paraId="46485687" w14:textId="3946F635" w:rsidR="00CE1DE0" w:rsidRPr="00EB4B85" w:rsidRDefault="00CE1DE0" w:rsidP="00CE1DE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EB4B8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26946463"/>
            <w:placeholder>
              <w:docPart w:val="4EC853CA64E04A658D78A9B1B8C5DB37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165666547"/>
                <w:placeholder>
                  <w:docPart w:val="5D6AB06CB0704CDE9771BCF2624AE703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02C4039" w14:textId="6292C6AC" w:rsidR="00CE1DE0" w:rsidRPr="00EB4B85" w:rsidRDefault="00CE1DE0" w:rsidP="00CE1DE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EB4B8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CE1DE0" w:rsidRPr="00EB4B85" w14:paraId="5ADA125E" w14:textId="77777777" w:rsidTr="0016663E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302035" w14:textId="548C858D" w:rsidR="00CE1DE0" w:rsidRPr="00EB4B85" w:rsidRDefault="00CE1DE0" w:rsidP="00CE1DE0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EB4B85">
              <w:rPr>
                <w:rFonts w:asciiTheme="majorHAnsi" w:hAnsiTheme="majorHAnsi" w:cstheme="majorHAnsi"/>
              </w:rPr>
              <w:t>Mobilní operační stůl pro plasticko-chirurgický sál 1ks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A5047A8" w14:textId="21CD6293" w:rsidR="00CE1DE0" w:rsidRPr="006B6CC6" w:rsidRDefault="006B6CC6" w:rsidP="006B6CC6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6B6CC6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99699620"/>
            <w:placeholder>
              <w:docPart w:val="8B188ADAA1AA4561A6BBCBAA5259D9EC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highlight w:val="yellow"/>
                </w:rPr>
                <w:id w:val="663900802"/>
                <w:placeholder>
                  <w:docPart w:val="7F298B77487B44E6A065DEBD524C0F18"/>
                </w:placeholder>
                <w:showingPlcHdr/>
              </w:sdtPr>
              <w:sdtEndPr/>
              <w:sdtContent>
                <w:tc>
                  <w:tcPr>
                    <w:tcW w:w="241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</w:tcBorders>
                    <w:vAlign w:val="center"/>
                  </w:tcPr>
                  <w:p w14:paraId="44D9BD8E" w14:textId="37A73A2C" w:rsidR="00CE1DE0" w:rsidRPr="00EB4B85" w:rsidRDefault="00CE1DE0" w:rsidP="00CE1DE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EB4B8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905290573"/>
            <w:placeholder>
              <w:docPart w:val="AF4393BB326E4503AF7C8549224A406C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286625809"/>
                <w:placeholder>
                  <w:docPart w:val="D606171ED40348DB9D19B52EDBCBA1FA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049D0BF" w14:textId="1D6EC3DC" w:rsidR="00CE1DE0" w:rsidRPr="00EB4B85" w:rsidRDefault="00CE1DE0" w:rsidP="00CE1DE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EB4B8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CE1DE0" w:rsidRPr="00EB4B85" w14:paraId="2D4F8E39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3B3E0104" w:rsidR="00CE1DE0" w:rsidRPr="00EB4B85" w:rsidRDefault="00CE1DE0" w:rsidP="00CE1DE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EB4B85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52F88375A76C46F992A4E7E8F9254FA7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94904A82626A495D93D5C34ED50765FB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CE1DE0" w:rsidRPr="00EB4B85" w:rsidRDefault="00CE1DE0" w:rsidP="00CE1DE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EB4B8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FA774F" w14:paraId="722226CE" w14:textId="77777777" w:rsidTr="00FA774F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CE46C5" w14:textId="77777777" w:rsidR="00FA774F" w:rsidRDefault="00FA774F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731689720"/>
            <w:placeholder>
              <w:docPart w:val="841BAEC5690A4EAC8682970732FB8609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530246697"/>
                <w:placeholder>
                  <w:docPart w:val="0275EF6895BD47529C2EFF9D8D188BC9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F7DA4A5" w14:textId="00161FCE" w:rsidR="00FA774F" w:rsidRPr="00FA774F" w:rsidRDefault="00FA774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EB4B8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FA774F" w14:paraId="3EE70FBE" w14:textId="77777777" w:rsidTr="00FA774F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379703" w14:textId="77777777" w:rsidR="00FA774F" w:rsidRDefault="00FA774F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Celková nabídková cena v Kč vč.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1285385081"/>
            <w:placeholder>
              <w:docPart w:val="A2CF4DE9064C46009C1972DEFBCAF159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1712077818"/>
                <w:placeholder>
                  <w:docPart w:val="37D6216ECA0D413BBF41954C7D20DA6D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6A91067" w14:textId="19AB4AD1" w:rsidR="00FA774F" w:rsidRPr="00FA774F" w:rsidRDefault="00FA774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EB4B8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EB4B85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EB4B85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EB4B85">
        <w:rPr>
          <w:rFonts w:asciiTheme="majorHAnsi" w:hAnsiTheme="majorHAnsi" w:cstheme="majorHAnsi"/>
        </w:rPr>
        <w:lastRenderedPageBreak/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EB4B85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EB4B85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EB4B85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EB4B85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EB4B85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EB4B85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EB4B85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EB4B85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EB4B85" w:rsidSect="003937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538C7" w14:textId="77777777" w:rsidR="00FF1E28" w:rsidRDefault="00FF1E28" w:rsidP="002C4725">
      <w:pPr>
        <w:spacing w:after="0" w:line="240" w:lineRule="auto"/>
      </w:pPr>
      <w:r>
        <w:separator/>
      </w:r>
    </w:p>
  </w:endnote>
  <w:endnote w:type="continuationSeparator" w:id="0">
    <w:p w14:paraId="08251781" w14:textId="77777777" w:rsidR="00FF1E28" w:rsidRDefault="00FF1E28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CBCDD" w14:textId="77777777" w:rsidR="003E3160" w:rsidRDefault="003E31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AC64C1">
          <w:rPr>
            <w:rFonts w:asciiTheme="majorHAnsi" w:hAnsiTheme="majorHAnsi" w:cstheme="majorHAnsi"/>
            <w:noProof/>
            <w:sz w:val="20"/>
          </w:rPr>
          <w:t>7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4ED0B" w14:textId="77777777" w:rsidR="00FF1E28" w:rsidRDefault="00FF1E28" w:rsidP="002C4725">
      <w:pPr>
        <w:spacing w:after="0" w:line="240" w:lineRule="auto"/>
      </w:pPr>
      <w:r>
        <w:separator/>
      </w:r>
    </w:p>
  </w:footnote>
  <w:footnote w:type="continuationSeparator" w:id="0">
    <w:p w14:paraId="7E410DD9" w14:textId="77777777" w:rsidR="00FF1E28" w:rsidRDefault="00FF1E28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7049C" w14:textId="77777777" w:rsidR="003E3160" w:rsidRDefault="003E31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4A60C" w14:textId="77777777" w:rsidR="003E3160" w:rsidRDefault="003E31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115">
    <w:abstractNumId w:val="19"/>
  </w:num>
  <w:num w:numId="2" w16cid:durableId="461272309">
    <w:abstractNumId w:val="6"/>
  </w:num>
  <w:num w:numId="3" w16cid:durableId="1124887825">
    <w:abstractNumId w:val="0"/>
  </w:num>
  <w:num w:numId="4" w16cid:durableId="408308701">
    <w:abstractNumId w:val="14"/>
  </w:num>
  <w:num w:numId="5" w16cid:durableId="639920389">
    <w:abstractNumId w:val="10"/>
  </w:num>
  <w:num w:numId="6" w16cid:durableId="844780804">
    <w:abstractNumId w:val="10"/>
  </w:num>
  <w:num w:numId="7" w16cid:durableId="40055320">
    <w:abstractNumId w:val="1"/>
  </w:num>
  <w:num w:numId="8" w16cid:durableId="1274555156">
    <w:abstractNumId w:val="16"/>
  </w:num>
  <w:num w:numId="9" w16cid:durableId="1195994273">
    <w:abstractNumId w:val="5"/>
  </w:num>
  <w:num w:numId="10" w16cid:durableId="634406619">
    <w:abstractNumId w:val="9"/>
  </w:num>
  <w:num w:numId="11" w16cid:durableId="1422949996">
    <w:abstractNumId w:val="8"/>
  </w:num>
  <w:num w:numId="12" w16cid:durableId="1913615037">
    <w:abstractNumId w:val="15"/>
  </w:num>
  <w:num w:numId="13" w16cid:durableId="1680739365">
    <w:abstractNumId w:val="4"/>
  </w:num>
  <w:num w:numId="14" w16cid:durableId="1980920871">
    <w:abstractNumId w:val="17"/>
  </w:num>
  <w:num w:numId="15" w16cid:durableId="367532952">
    <w:abstractNumId w:val="3"/>
  </w:num>
  <w:num w:numId="16" w16cid:durableId="1010445989">
    <w:abstractNumId w:val="11"/>
  </w:num>
  <w:num w:numId="17" w16cid:durableId="1329359234">
    <w:abstractNumId w:val="12"/>
  </w:num>
  <w:num w:numId="18" w16cid:durableId="896935001">
    <w:abstractNumId w:val="6"/>
  </w:num>
  <w:num w:numId="19" w16cid:durableId="1514613812">
    <w:abstractNumId w:val="19"/>
  </w:num>
  <w:num w:numId="20" w16cid:durableId="1720206926">
    <w:abstractNumId w:val="7"/>
  </w:num>
  <w:num w:numId="21" w16cid:durableId="1338270461">
    <w:abstractNumId w:val="2"/>
  </w:num>
  <w:num w:numId="22" w16cid:durableId="193733044">
    <w:abstractNumId w:val="19"/>
    <w:lvlOverride w:ilvl="0">
      <w:startOverride w:val="1"/>
    </w:lvlOverride>
  </w:num>
  <w:num w:numId="23" w16cid:durableId="325062425">
    <w:abstractNumId w:val="13"/>
  </w:num>
  <w:num w:numId="24" w16cid:durableId="1955745152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SQPGt55TFYQ8dZZr/bfX2GDYMNyaHFKuiycukrtfGIxmh0d4T69fWeF5vfPzlEm9cieMRsvTwr9uQHZ7IhsXSA==" w:salt="wuESebsVOFrVvvF3iBQZ2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C25"/>
    <w:rsid w:val="00006CAA"/>
    <w:rsid w:val="00007547"/>
    <w:rsid w:val="00013D3C"/>
    <w:rsid w:val="00013F87"/>
    <w:rsid w:val="0003605C"/>
    <w:rsid w:val="00037BE2"/>
    <w:rsid w:val="000502B4"/>
    <w:rsid w:val="00072135"/>
    <w:rsid w:val="00082C5A"/>
    <w:rsid w:val="000A3A57"/>
    <w:rsid w:val="000B42C0"/>
    <w:rsid w:val="000D388A"/>
    <w:rsid w:val="000D3E20"/>
    <w:rsid w:val="001003EF"/>
    <w:rsid w:val="001221D3"/>
    <w:rsid w:val="00130843"/>
    <w:rsid w:val="001341D9"/>
    <w:rsid w:val="0018712C"/>
    <w:rsid w:val="00195D10"/>
    <w:rsid w:val="001A3941"/>
    <w:rsid w:val="001B4BA1"/>
    <w:rsid w:val="001B7CEE"/>
    <w:rsid w:val="001D16F1"/>
    <w:rsid w:val="001D4142"/>
    <w:rsid w:val="00203153"/>
    <w:rsid w:val="00213061"/>
    <w:rsid w:val="0022176A"/>
    <w:rsid w:val="00245F6F"/>
    <w:rsid w:val="0026293F"/>
    <w:rsid w:val="002672A3"/>
    <w:rsid w:val="00267824"/>
    <w:rsid w:val="00273B04"/>
    <w:rsid w:val="002946F6"/>
    <w:rsid w:val="002C4725"/>
    <w:rsid w:val="002D727F"/>
    <w:rsid w:val="002F1AF3"/>
    <w:rsid w:val="002F311B"/>
    <w:rsid w:val="002F739C"/>
    <w:rsid w:val="003006F3"/>
    <w:rsid w:val="00302BD4"/>
    <w:rsid w:val="003145E3"/>
    <w:rsid w:val="00316023"/>
    <w:rsid w:val="00350935"/>
    <w:rsid w:val="00351A75"/>
    <w:rsid w:val="00356D4A"/>
    <w:rsid w:val="00360120"/>
    <w:rsid w:val="00365999"/>
    <w:rsid w:val="003823F4"/>
    <w:rsid w:val="00393720"/>
    <w:rsid w:val="003D2088"/>
    <w:rsid w:val="003D6DD0"/>
    <w:rsid w:val="003E2543"/>
    <w:rsid w:val="003E3160"/>
    <w:rsid w:val="003F0F2F"/>
    <w:rsid w:val="003F121F"/>
    <w:rsid w:val="003F660A"/>
    <w:rsid w:val="00402441"/>
    <w:rsid w:val="0042264A"/>
    <w:rsid w:val="00427539"/>
    <w:rsid w:val="00445905"/>
    <w:rsid w:val="004524C6"/>
    <w:rsid w:val="00474F9E"/>
    <w:rsid w:val="00476C99"/>
    <w:rsid w:val="00483823"/>
    <w:rsid w:val="00486079"/>
    <w:rsid w:val="00490D7F"/>
    <w:rsid w:val="00494E93"/>
    <w:rsid w:val="004B0B9F"/>
    <w:rsid w:val="004B3047"/>
    <w:rsid w:val="004B6AE8"/>
    <w:rsid w:val="004C07D9"/>
    <w:rsid w:val="004D261D"/>
    <w:rsid w:val="004E49FF"/>
    <w:rsid w:val="004F78C4"/>
    <w:rsid w:val="00504E45"/>
    <w:rsid w:val="00521110"/>
    <w:rsid w:val="0055358D"/>
    <w:rsid w:val="00556959"/>
    <w:rsid w:val="005A375F"/>
    <w:rsid w:val="005D06AD"/>
    <w:rsid w:val="005D53C2"/>
    <w:rsid w:val="005D66AA"/>
    <w:rsid w:val="005F350C"/>
    <w:rsid w:val="00607FC0"/>
    <w:rsid w:val="006102DB"/>
    <w:rsid w:val="00610986"/>
    <w:rsid w:val="00616F80"/>
    <w:rsid w:val="0063433E"/>
    <w:rsid w:val="006365AF"/>
    <w:rsid w:val="006432B7"/>
    <w:rsid w:val="00654C09"/>
    <w:rsid w:val="006631AF"/>
    <w:rsid w:val="00671C46"/>
    <w:rsid w:val="00680D80"/>
    <w:rsid w:val="0068374B"/>
    <w:rsid w:val="00686C8C"/>
    <w:rsid w:val="00694C0A"/>
    <w:rsid w:val="006A51E9"/>
    <w:rsid w:val="006B6CC6"/>
    <w:rsid w:val="006C1405"/>
    <w:rsid w:val="006C64E7"/>
    <w:rsid w:val="006C77CF"/>
    <w:rsid w:val="006F468E"/>
    <w:rsid w:val="00716AFF"/>
    <w:rsid w:val="00722CDE"/>
    <w:rsid w:val="007244DA"/>
    <w:rsid w:val="007442A1"/>
    <w:rsid w:val="00761FC5"/>
    <w:rsid w:val="00763788"/>
    <w:rsid w:val="00775992"/>
    <w:rsid w:val="007913D3"/>
    <w:rsid w:val="00794A6B"/>
    <w:rsid w:val="007A29D2"/>
    <w:rsid w:val="007E078A"/>
    <w:rsid w:val="007E5031"/>
    <w:rsid w:val="007F5806"/>
    <w:rsid w:val="007F73AC"/>
    <w:rsid w:val="008114DF"/>
    <w:rsid w:val="00812B50"/>
    <w:rsid w:val="00812B87"/>
    <w:rsid w:val="008138E5"/>
    <w:rsid w:val="00827468"/>
    <w:rsid w:val="008309D1"/>
    <w:rsid w:val="0083788E"/>
    <w:rsid w:val="008673D8"/>
    <w:rsid w:val="0088634F"/>
    <w:rsid w:val="008B3C5B"/>
    <w:rsid w:val="008C45B9"/>
    <w:rsid w:val="008C770F"/>
    <w:rsid w:val="008E6429"/>
    <w:rsid w:val="008F3E3E"/>
    <w:rsid w:val="00905697"/>
    <w:rsid w:val="009105DB"/>
    <w:rsid w:val="00916690"/>
    <w:rsid w:val="00917068"/>
    <w:rsid w:val="00931CE5"/>
    <w:rsid w:val="009405BB"/>
    <w:rsid w:val="00955A7F"/>
    <w:rsid w:val="0096058C"/>
    <w:rsid w:val="00962555"/>
    <w:rsid w:val="009751FA"/>
    <w:rsid w:val="00976C17"/>
    <w:rsid w:val="00986FE5"/>
    <w:rsid w:val="00993A33"/>
    <w:rsid w:val="009974C4"/>
    <w:rsid w:val="009A5C04"/>
    <w:rsid w:val="009B67B4"/>
    <w:rsid w:val="009B7883"/>
    <w:rsid w:val="009E5329"/>
    <w:rsid w:val="00A147EC"/>
    <w:rsid w:val="00A16431"/>
    <w:rsid w:val="00A23E62"/>
    <w:rsid w:val="00A26520"/>
    <w:rsid w:val="00A7405D"/>
    <w:rsid w:val="00A741CB"/>
    <w:rsid w:val="00A7485A"/>
    <w:rsid w:val="00AC4E5A"/>
    <w:rsid w:val="00AC64C1"/>
    <w:rsid w:val="00AE3343"/>
    <w:rsid w:val="00AF25BE"/>
    <w:rsid w:val="00AF4FAD"/>
    <w:rsid w:val="00B067DF"/>
    <w:rsid w:val="00B216B3"/>
    <w:rsid w:val="00B37310"/>
    <w:rsid w:val="00B527F4"/>
    <w:rsid w:val="00B5556D"/>
    <w:rsid w:val="00B56A03"/>
    <w:rsid w:val="00B84497"/>
    <w:rsid w:val="00BA141F"/>
    <w:rsid w:val="00BC005C"/>
    <w:rsid w:val="00BD0F15"/>
    <w:rsid w:val="00BE4A66"/>
    <w:rsid w:val="00BF318F"/>
    <w:rsid w:val="00BF4D9C"/>
    <w:rsid w:val="00BF71BE"/>
    <w:rsid w:val="00C00B23"/>
    <w:rsid w:val="00C01C47"/>
    <w:rsid w:val="00C16997"/>
    <w:rsid w:val="00C23834"/>
    <w:rsid w:val="00C26691"/>
    <w:rsid w:val="00C3702A"/>
    <w:rsid w:val="00C47FD1"/>
    <w:rsid w:val="00C70411"/>
    <w:rsid w:val="00C72A8D"/>
    <w:rsid w:val="00C76BAC"/>
    <w:rsid w:val="00C86E1F"/>
    <w:rsid w:val="00CB2191"/>
    <w:rsid w:val="00CD1ADC"/>
    <w:rsid w:val="00CD39FA"/>
    <w:rsid w:val="00CE111F"/>
    <w:rsid w:val="00CE184D"/>
    <w:rsid w:val="00CE1DE0"/>
    <w:rsid w:val="00CE5CDF"/>
    <w:rsid w:val="00D05014"/>
    <w:rsid w:val="00D15E20"/>
    <w:rsid w:val="00D17476"/>
    <w:rsid w:val="00D207C4"/>
    <w:rsid w:val="00D22DCA"/>
    <w:rsid w:val="00D41F6D"/>
    <w:rsid w:val="00D778CF"/>
    <w:rsid w:val="00D855B4"/>
    <w:rsid w:val="00D942E7"/>
    <w:rsid w:val="00DA2467"/>
    <w:rsid w:val="00DB1B15"/>
    <w:rsid w:val="00DD01E3"/>
    <w:rsid w:val="00DD01E9"/>
    <w:rsid w:val="00DE6659"/>
    <w:rsid w:val="00DF199D"/>
    <w:rsid w:val="00E00962"/>
    <w:rsid w:val="00E046B0"/>
    <w:rsid w:val="00E54BD7"/>
    <w:rsid w:val="00E62FE2"/>
    <w:rsid w:val="00E65E02"/>
    <w:rsid w:val="00E845FA"/>
    <w:rsid w:val="00E85425"/>
    <w:rsid w:val="00E8657F"/>
    <w:rsid w:val="00E94454"/>
    <w:rsid w:val="00E97905"/>
    <w:rsid w:val="00EA06C0"/>
    <w:rsid w:val="00EB3CA0"/>
    <w:rsid w:val="00EB4B85"/>
    <w:rsid w:val="00EC6D81"/>
    <w:rsid w:val="00EE2E83"/>
    <w:rsid w:val="00EF2A2A"/>
    <w:rsid w:val="00EF7572"/>
    <w:rsid w:val="00F030E8"/>
    <w:rsid w:val="00F038FF"/>
    <w:rsid w:val="00F118E1"/>
    <w:rsid w:val="00F13430"/>
    <w:rsid w:val="00F555BA"/>
    <w:rsid w:val="00F64128"/>
    <w:rsid w:val="00F6706F"/>
    <w:rsid w:val="00F72D7A"/>
    <w:rsid w:val="00F76B2F"/>
    <w:rsid w:val="00F84153"/>
    <w:rsid w:val="00F91A72"/>
    <w:rsid w:val="00FA774F"/>
    <w:rsid w:val="00FC2A9F"/>
    <w:rsid w:val="00FF1E2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86BBA017880F48539B7D2DBF0B079B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CFB855-5591-4AC1-829A-7FE27AB1D495}"/>
      </w:docPartPr>
      <w:docPartBody>
        <w:p w:rsidR="00A247A3" w:rsidRDefault="00086E9E" w:rsidP="00086E9E">
          <w:pPr>
            <w:pStyle w:val="86BBA017880F48539B7D2DBF0B079B20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A8C3C9E511C94E30BC07F47E60DC67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93B1C4-98EB-4962-B5D9-017F8F418ABC}"/>
      </w:docPartPr>
      <w:docPartBody>
        <w:p w:rsidR="00A247A3" w:rsidRDefault="00086E9E" w:rsidP="00086E9E">
          <w:pPr>
            <w:pStyle w:val="A8C3C9E511C94E30BC07F47E60DC6754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EC853CA64E04A658D78A9B1B8C5D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208CB-0991-4A83-BD54-ED1C9E05C756}"/>
      </w:docPartPr>
      <w:docPartBody>
        <w:p w:rsidR="00A247A3" w:rsidRDefault="00086E9E" w:rsidP="00086E9E">
          <w:pPr>
            <w:pStyle w:val="4EC853CA64E04A658D78A9B1B8C5DB37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5D6AB06CB0704CDE9771BCF2624AE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0E2C30-A2BC-48BD-ABC5-146CFF491988}"/>
      </w:docPartPr>
      <w:docPartBody>
        <w:p w:rsidR="00A247A3" w:rsidRDefault="00086E9E" w:rsidP="00086E9E">
          <w:pPr>
            <w:pStyle w:val="5D6AB06CB0704CDE9771BCF2624AE703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B188ADAA1AA4561A6BBCBAA5259D9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00A5D7-EE78-444C-B2EC-75DB333B3144}"/>
      </w:docPartPr>
      <w:docPartBody>
        <w:p w:rsidR="00A247A3" w:rsidRDefault="00086E9E" w:rsidP="00086E9E">
          <w:pPr>
            <w:pStyle w:val="8B188ADAA1AA4561A6BBCBAA5259D9E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7F298B77487B44E6A065DEBD524C0F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4B4280-E628-4BBA-9AC6-E83171F7B6AA}"/>
      </w:docPartPr>
      <w:docPartBody>
        <w:p w:rsidR="00A247A3" w:rsidRDefault="00086E9E" w:rsidP="00086E9E">
          <w:pPr>
            <w:pStyle w:val="7F298B77487B44E6A065DEBD524C0F1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F4393BB326E4503AF7C8549224A40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DE6996-8020-4202-ABFC-1F7DA9187754}"/>
      </w:docPartPr>
      <w:docPartBody>
        <w:p w:rsidR="00A247A3" w:rsidRDefault="00086E9E" w:rsidP="00086E9E">
          <w:pPr>
            <w:pStyle w:val="AF4393BB326E4503AF7C8549224A406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D606171ED40348DB9D19B52EDBCBA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F692B8-984E-4018-A6A2-EAB46BBEEA67}"/>
      </w:docPartPr>
      <w:docPartBody>
        <w:p w:rsidR="00A247A3" w:rsidRDefault="00086E9E" w:rsidP="00086E9E">
          <w:pPr>
            <w:pStyle w:val="D606171ED40348DB9D19B52EDBCBA1FA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2F88375A76C46F992A4E7E8F9254F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45E23A-F796-44C6-B7E7-6C91A3EAB8FE}"/>
      </w:docPartPr>
      <w:docPartBody>
        <w:p w:rsidR="00A247A3" w:rsidRDefault="00086E9E" w:rsidP="00086E9E">
          <w:pPr>
            <w:pStyle w:val="52F88375A76C46F992A4E7E8F9254FA7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94904A82626A495D93D5C34ED50765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283D1A-5D56-4732-91B0-9B5940FD53D9}"/>
      </w:docPartPr>
      <w:docPartBody>
        <w:p w:rsidR="00A247A3" w:rsidRDefault="00086E9E" w:rsidP="00086E9E">
          <w:pPr>
            <w:pStyle w:val="94904A82626A495D93D5C34ED50765FB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8614AD4599741C68D5CC0885D896A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BD6CC-FCCC-4578-9EA6-346A1FD2F35B}"/>
      </w:docPartPr>
      <w:docPartBody>
        <w:p w:rsidR="00A247A3" w:rsidRDefault="00086E9E" w:rsidP="00086E9E">
          <w:pPr>
            <w:pStyle w:val="98614AD4599741C68D5CC0885D896A78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C078392D782044C29AFEAD1858111B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AC680C-9ECE-4224-8760-F611823F4F8B}"/>
      </w:docPartPr>
      <w:docPartBody>
        <w:p w:rsidR="00A247A3" w:rsidRDefault="00086E9E" w:rsidP="00086E9E">
          <w:pPr>
            <w:pStyle w:val="C078392D782044C29AFEAD1858111B69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08479544360147B4A264790761D8CA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9A6672-B3CF-4C98-9EC6-D532BAC2A8C8}"/>
      </w:docPartPr>
      <w:docPartBody>
        <w:p w:rsidR="00C74CE0" w:rsidRDefault="00A247A3" w:rsidP="00A247A3">
          <w:pPr>
            <w:pStyle w:val="08479544360147B4A264790761D8CA4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8C2E0C3B6874489B4617EE446322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94DD-8F09-47C3-BC2F-9CDE5777659F}"/>
      </w:docPartPr>
      <w:docPartBody>
        <w:p w:rsidR="00C74CE0" w:rsidRDefault="00A247A3" w:rsidP="00A247A3">
          <w:pPr>
            <w:pStyle w:val="58C2E0C3B6874489B4617EE44632261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59996785AB7410994A608A97252ED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C3EE43-EF03-483B-8A77-29784A9DE1BE}"/>
      </w:docPartPr>
      <w:docPartBody>
        <w:p w:rsidR="00C74CE0" w:rsidRDefault="00A247A3" w:rsidP="00A247A3">
          <w:pPr>
            <w:pStyle w:val="959996785AB7410994A608A97252EDC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DA91437DE274AC6B2F658BBF0D026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E7E0E2-AD14-4543-A8A7-BDF9E74E5AF7}"/>
      </w:docPartPr>
      <w:docPartBody>
        <w:p w:rsidR="00C74CE0" w:rsidRDefault="00A247A3" w:rsidP="00A247A3">
          <w:pPr>
            <w:pStyle w:val="2DA91437DE274AC6B2F658BBF0D026B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3C88B65F09D4B77B41574D9DB247A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B60C79-6417-484D-8350-F0FCEDC7886E}"/>
      </w:docPartPr>
      <w:docPartBody>
        <w:p w:rsidR="00C74CE0" w:rsidRDefault="00A247A3" w:rsidP="00A247A3">
          <w:pPr>
            <w:pStyle w:val="B3C88B65F09D4B77B41574D9DB247A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EE66F048EE04E48B036C1B4CB01AB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A368B6-07A1-4B3F-957C-502CDD937D4A}"/>
      </w:docPartPr>
      <w:docPartBody>
        <w:p w:rsidR="00C74CE0" w:rsidRDefault="00A247A3" w:rsidP="00A247A3">
          <w:pPr>
            <w:pStyle w:val="CEE66F048EE04E48B036C1B4CB01ABE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F105578E4344F6EAD332B440EC91A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CE7CDC-9EB1-45FA-82C3-2E4215C96B5C}"/>
      </w:docPartPr>
      <w:docPartBody>
        <w:p w:rsidR="00C74CE0" w:rsidRDefault="00A247A3" w:rsidP="00A247A3">
          <w:pPr>
            <w:pStyle w:val="0F105578E4344F6EAD332B440EC91A6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3B2E72911404C1AA412FE8C41B873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E75601-E2F1-4615-80C9-6C1A8FCDAB69}"/>
      </w:docPartPr>
      <w:docPartBody>
        <w:p w:rsidR="00C74CE0" w:rsidRDefault="00A247A3" w:rsidP="00A247A3">
          <w:pPr>
            <w:pStyle w:val="43B2E72911404C1AA412FE8C41B8731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18733445AA74303B73B8D78FA05C2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468832-F378-4078-A64C-C57DFEEB1580}"/>
      </w:docPartPr>
      <w:docPartBody>
        <w:p w:rsidR="00C74CE0" w:rsidRDefault="00A247A3" w:rsidP="00A247A3">
          <w:pPr>
            <w:pStyle w:val="F18733445AA74303B73B8D78FA05C20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2AB328CCE8242E89E0167D203822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9758A-7515-4D92-AC97-88F5473F83BC}"/>
      </w:docPartPr>
      <w:docPartBody>
        <w:p w:rsidR="00C74CE0" w:rsidRDefault="00A247A3" w:rsidP="00A247A3">
          <w:pPr>
            <w:pStyle w:val="22AB328CCE8242E89E0167D203822F7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1EDF484D0AC43F68EC5BA7D115361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3F7F31-9A80-4AEC-8217-066A86A153DA}"/>
      </w:docPartPr>
      <w:docPartBody>
        <w:p w:rsidR="00C74CE0" w:rsidRDefault="00A247A3" w:rsidP="00A247A3">
          <w:pPr>
            <w:pStyle w:val="21EDF484D0AC43F68EC5BA7D1153616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11112EEC787448386AA2552D722BE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6CC8C-1155-4A21-97F1-3B7A89D314A9}"/>
      </w:docPartPr>
      <w:docPartBody>
        <w:p w:rsidR="00C74CE0" w:rsidRDefault="00A247A3" w:rsidP="00A247A3">
          <w:pPr>
            <w:pStyle w:val="111112EEC787448386AA2552D722BE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52BD59E29844D89A6B9350AB8BC1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21079D-D601-415F-A80C-58B187AC64F1}"/>
      </w:docPartPr>
      <w:docPartBody>
        <w:p w:rsidR="00C74CE0" w:rsidRDefault="00A247A3" w:rsidP="00A247A3">
          <w:pPr>
            <w:pStyle w:val="D52BD59E29844D89A6B9350AB8BC135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CB0C44CF13A42EABA3458FE421283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89F7C5-EFB2-4E3B-8845-6A2D80CB96AD}"/>
      </w:docPartPr>
      <w:docPartBody>
        <w:p w:rsidR="00C74CE0" w:rsidRDefault="00A247A3" w:rsidP="00A247A3">
          <w:pPr>
            <w:pStyle w:val="8CB0C44CF13A42EABA3458FE4212834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C9B44B01BF644BABAFDAEE5E792A4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ED079D-0EF9-4AD4-BDE9-BA785366F0B8}"/>
      </w:docPartPr>
      <w:docPartBody>
        <w:p w:rsidR="00C74CE0" w:rsidRDefault="00A247A3" w:rsidP="00A247A3">
          <w:pPr>
            <w:pStyle w:val="9C9B44B01BF644BABAFDAEE5E792A45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26AE5575B20434FA2C310E890CEEE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0A11B0-0574-46A5-8069-33984E329E92}"/>
      </w:docPartPr>
      <w:docPartBody>
        <w:p w:rsidR="00C74CE0" w:rsidRDefault="00A247A3" w:rsidP="00A247A3">
          <w:pPr>
            <w:pStyle w:val="B26AE5575B20434FA2C310E890CEEEC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A6F214AB6934484940334628B15E7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238BD-6393-414C-9F5E-CF45AB099951}"/>
      </w:docPartPr>
      <w:docPartBody>
        <w:p w:rsidR="00C74CE0" w:rsidRDefault="00A247A3" w:rsidP="00A247A3">
          <w:pPr>
            <w:pStyle w:val="6A6F214AB6934484940334628B15E76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D774CE29AB4B6EB528B1B7D7A369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AFC38A-D6D3-42B1-8ACA-ADCC755F4A1F}"/>
      </w:docPartPr>
      <w:docPartBody>
        <w:p w:rsidR="00C74CE0" w:rsidRDefault="00A247A3" w:rsidP="00A247A3">
          <w:pPr>
            <w:pStyle w:val="8ED774CE29AB4B6EB528B1B7D7A369C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050A77960174BB4BFE79F554F7B36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32FE2A-6720-4DCA-8325-3168680F3A8C}"/>
      </w:docPartPr>
      <w:docPartBody>
        <w:p w:rsidR="00C74CE0" w:rsidRDefault="00A247A3" w:rsidP="00A247A3">
          <w:pPr>
            <w:pStyle w:val="1050A77960174BB4BFE79F554F7B36F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30131021C174195A9AA745002D07F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02229B-69B9-4A24-8402-AE352A2B89C3}"/>
      </w:docPartPr>
      <w:docPartBody>
        <w:p w:rsidR="00C74CE0" w:rsidRDefault="00A247A3" w:rsidP="00A247A3">
          <w:pPr>
            <w:pStyle w:val="930131021C174195A9AA745002D07F8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85F735AB1E642FBB8AA1A846CD02B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99DBC-D390-412B-89AA-569252F0B6D6}"/>
      </w:docPartPr>
      <w:docPartBody>
        <w:p w:rsidR="00C74CE0" w:rsidRDefault="00A247A3" w:rsidP="00A247A3">
          <w:pPr>
            <w:pStyle w:val="285F735AB1E642FBB8AA1A846CD02BA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001F88BCAC048378D0901E8AE8777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1623AD-699C-44BF-A49C-6D862BC2EBE7}"/>
      </w:docPartPr>
      <w:docPartBody>
        <w:p w:rsidR="00C74CE0" w:rsidRDefault="00A247A3" w:rsidP="00A247A3">
          <w:pPr>
            <w:pStyle w:val="7001F88BCAC048378D0901E8AE87771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08EEA7A882F4BCAB647C46228870B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482DD2-F974-4E8A-9D8E-33EB3CF2BD0B}"/>
      </w:docPartPr>
      <w:docPartBody>
        <w:p w:rsidR="00C74CE0" w:rsidRDefault="00A247A3" w:rsidP="00A247A3">
          <w:pPr>
            <w:pStyle w:val="208EEA7A882F4BCAB647C46228870B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E0A2C86086A4C2F8762F6AD6CC1D3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538CB9-64AA-4AC1-B9A1-41BD4C755337}"/>
      </w:docPartPr>
      <w:docPartBody>
        <w:p w:rsidR="00C74CE0" w:rsidRDefault="00A247A3" w:rsidP="00A247A3">
          <w:pPr>
            <w:pStyle w:val="2E0A2C86086A4C2F8762F6AD6CC1D3C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CF65BEE65BB499593C357E8F330C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4EA0B4-3A4E-486C-8943-5C13E5345D8C}"/>
      </w:docPartPr>
      <w:docPartBody>
        <w:p w:rsidR="00C74CE0" w:rsidRDefault="00A247A3" w:rsidP="00A247A3">
          <w:pPr>
            <w:pStyle w:val="5CF65BEE65BB499593C357E8F330C6A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4C0937960A24640AA1AEFC62F1ED3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058AE-DDCC-4892-998B-34B0C5930A5B}"/>
      </w:docPartPr>
      <w:docPartBody>
        <w:p w:rsidR="00C74CE0" w:rsidRDefault="00A247A3" w:rsidP="00A247A3">
          <w:pPr>
            <w:pStyle w:val="F4C0937960A24640AA1AEFC62F1ED30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C187302920648BA8C62DB7CB58D69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9545D4-F700-4292-A464-56D7532E5BD7}"/>
      </w:docPartPr>
      <w:docPartBody>
        <w:p w:rsidR="00C74CE0" w:rsidRDefault="00A247A3" w:rsidP="00A247A3">
          <w:pPr>
            <w:pStyle w:val="4C187302920648BA8C62DB7CB58D696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5E1B73B580A473E92850084D731B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45F76C-ED49-4438-A034-53E49909B6BC}"/>
      </w:docPartPr>
      <w:docPartBody>
        <w:p w:rsidR="00C74CE0" w:rsidRDefault="00A247A3" w:rsidP="00A247A3">
          <w:pPr>
            <w:pStyle w:val="85E1B73B580A473E92850084D731BAD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B599ECF90E8434095533785845E13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A7262-70AB-4315-B93C-0A669649BD4D}"/>
      </w:docPartPr>
      <w:docPartBody>
        <w:p w:rsidR="00C74CE0" w:rsidRDefault="00A247A3" w:rsidP="00A247A3">
          <w:pPr>
            <w:pStyle w:val="2B599ECF90E8434095533785845E13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29ADDB9CC042FC9B507DED31B27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A596CE-F63F-49B7-A870-C4E14D1ED0D6}"/>
      </w:docPartPr>
      <w:docPartBody>
        <w:p w:rsidR="00C74CE0" w:rsidRDefault="00A247A3" w:rsidP="00A247A3">
          <w:pPr>
            <w:pStyle w:val="E629ADDB9CC042FC9B507DED31B2723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BB18BA5D614B429D01071B7052A6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561AA-589F-4C49-A281-8C763007EE03}"/>
      </w:docPartPr>
      <w:docPartBody>
        <w:p w:rsidR="00C74CE0" w:rsidRDefault="00A247A3" w:rsidP="00A247A3">
          <w:pPr>
            <w:pStyle w:val="26BB18BA5D614B429D01071B7052A6B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1284DD170254ADDB5B4017C3F97DC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052EE6-5928-4587-A4B2-FE8666D58204}"/>
      </w:docPartPr>
      <w:docPartBody>
        <w:p w:rsidR="00C74CE0" w:rsidRDefault="00A247A3" w:rsidP="00A247A3">
          <w:pPr>
            <w:pStyle w:val="A1284DD170254ADDB5B4017C3F97DCA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40CD12F80904B1ABF0B8A28B883B5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08664F-CD43-4432-A00F-6BFC58A564CC}"/>
      </w:docPartPr>
      <w:docPartBody>
        <w:p w:rsidR="00C74CE0" w:rsidRDefault="00A247A3" w:rsidP="00A247A3">
          <w:pPr>
            <w:pStyle w:val="940CD12F80904B1ABF0B8A28B883B5A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95E00F1119423A813A03D77400D3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D3D48E-092D-4A9F-9A28-5A98E70E4D4B}"/>
      </w:docPartPr>
      <w:docPartBody>
        <w:p w:rsidR="00C74CE0" w:rsidRDefault="00A247A3" w:rsidP="00A247A3">
          <w:pPr>
            <w:pStyle w:val="F795E00F1119423A813A03D77400D3F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D4EC8BC0867471A8EAE82092D22F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D9EA1-8406-4C6C-8D5E-2D9DE4BD7C45}"/>
      </w:docPartPr>
      <w:docPartBody>
        <w:p w:rsidR="00C74CE0" w:rsidRDefault="00A247A3" w:rsidP="00A247A3">
          <w:pPr>
            <w:pStyle w:val="8D4EC8BC0867471A8EAE82092D22FBF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FEC86F846154FFEBABDD408A2B7A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49A259-DA4E-411A-91DC-9C781BB6BFE7}"/>
      </w:docPartPr>
      <w:docPartBody>
        <w:p w:rsidR="00C74CE0" w:rsidRDefault="00A247A3" w:rsidP="00A247A3">
          <w:pPr>
            <w:pStyle w:val="EFEC86F846154FFEBABDD408A2B7A7E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1F5DAF1C6BD4BD3BF897497132C3C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C297AB-9EAC-465D-AD67-0EDAE397A881}"/>
      </w:docPartPr>
      <w:docPartBody>
        <w:p w:rsidR="00C74CE0" w:rsidRDefault="00A247A3" w:rsidP="00A247A3">
          <w:pPr>
            <w:pStyle w:val="E1F5DAF1C6BD4BD3BF897497132C3CF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86B075E521A4BD0A1B30779BBE43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5FDB9-3492-428D-8927-973D26E59E86}"/>
      </w:docPartPr>
      <w:docPartBody>
        <w:p w:rsidR="00C74CE0" w:rsidRDefault="00A247A3" w:rsidP="00A247A3">
          <w:pPr>
            <w:pStyle w:val="886B075E521A4BD0A1B30779BBE4308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992AECBD31443D0ACC23C378BBC12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738F46-F8F9-4DA8-8E42-356863748426}"/>
      </w:docPartPr>
      <w:docPartBody>
        <w:p w:rsidR="00C74CE0" w:rsidRDefault="00A247A3" w:rsidP="00A247A3">
          <w:pPr>
            <w:pStyle w:val="8992AECBD31443D0ACC23C378BBC123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D4434648C0E4638B7525B6B5D5523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3B86DC-5FC3-4022-8472-4A104D6680B8}"/>
      </w:docPartPr>
      <w:docPartBody>
        <w:p w:rsidR="00C74CE0" w:rsidRDefault="00A247A3" w:rsidP="00A247A3">
          <w:pPr>
            <w:pStyle w:val="ED4434648C0E4638B7525B6B5D55230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DBA0F41D0CA4EC990A6EF79F74193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589A25-3ACA-47FF-8C5D-1A32DCB35516}"/>
      </w:docPartPr>
      <w:docPartBody>
        <w:p w:rsidR="00C74CE0" w:rsidRDefault="00A247A3" w:rsidP="00A247A3">
          <w:pPr>
            <w:pStyle w:val="0DBA0F41D0CA4EC990A6EF79F741930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063961CE8644F9B995F5426271ED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D1E2D2-CE41-4C58-B830-7727B8709E29}"/>
      </w:docPartPr>
      <w:docPartBody>
        <w:p w:rsidR="00C74CE0" w:rsidRDefault="00A247A3" w:rsidP="00A247A3">
          <w:pPr>
            <w:pStyle w:val="3063961CE8644F9B995F5426271ED17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006B5F7402C413F955CCF295E0B7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91C005-F974-4E1A-A383-D553F19BFEE2}"/>
      </w:docPartPr>
      <w:docPartBody>
        <w:p w:rsidR="00C74CE0" w:rsidRDefault="00A247A3" w:rsidP="00A247A3">
          <w:pPr>
            <w:pStyle w:val="7006B5F7402C413F955CCF295E0B749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5DA32BFB8A54F8889367919EF1590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143D82-527A-418A-9FF4-2E84887F328E}"/>
      </w:docPartPr>
      <w:docPartBody>
        <w:p w:rsidR="00C74CE0" w:rsidRDefault="00A247A3" w:rsidP="00A247A3">
          <w:pPr>
            <w:pStyle w:val="85DA32BFB8A54F8889367919EF15901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5F48183D0DD4CC59E288E20E04AF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B91DD2-5D3D-4AD6-8661-DD34065E5427}"/>
      </w:docPartPr>
      <w:docPartBody>
        <w:p w:rsidR="00C74CE0" w:rsidRDefault="00A247A3" w:rsidP="00A247A3">
          <w:pPr>
            <w:pStyle w:val="C5F48183D0DD4CC59E288E20E04AF80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7D7C66912D646D2B581730160FA1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F2CCEF-77D3-4164-BCCD-CCCC6E6ACE05}"/>
      </w:docPartPr>
      <w:docPartBody>
        <w:p w:rsidR="00C74CE0" w:rsidRDefault="00A247A3" w:rsidP="00A247A3">
          <w:pPr>
            <w:pStyle w:val="67D7C66912D646D2B581730160FA1CD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1919CA55D7B44239266F88B30507C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2E3F5D-EC53-430B-BCD8-320F3537F0E3}"/>
      </w:docPartPr>
      <w:docPartBody>
        <w:p w:rsidR="00C74CE0" w:rsidRDefault="00A247A3" w:rsidP="00A247A3">
          <w:pPr>
            <w:pStyle w:val="51919CA55D7B44239266F88B30507CA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72CDE1A0BF84C36B05532D3ACB6CC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F4A84-FC6E-4592-9F4D-B93F240CD6CB}"/>
      </w:docPartPr>
      <w:docPartBody>
        <w:p w:rsidR="00C74CE0" w:rsidRDefault="00A247A3" w:rsidP="00A247A3">
          <w:pPr>
            <w:pStyle w:val="672CDE1A0BF84C36B05532D3ACB6CC2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1A36D334C4C45B789A746F3CC4B3D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EAC3E0-DCA3-4279-99E2-73049044BFB0}"/>
      </w:docPartPr>
      <w:docPartBody>
        <w:p w:rsidR="00C74CE0" w:rsidRDefault="00A247A3" w:rsidP="00A247A3">
          <w:pPr>
            <w:pStyle w:val="51A36D334C4C45B789A746F3CC4B3D6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C092FB930F44A2FBC684A21149DB8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920CC-5758-45B7-AC7B-47E470A4BC82}"/>
      </w:docPartPr>
      <w:docPartBody>
        <w:p w:rsidR="00C74CE0" w:rsidRDefault="00A247A3" w:rsidP="00A247A3">
          <w:pPr>
            <w:pStyle w:val="9C092FB930F44A2FBC684A21149DB8C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6C4FFF85024F7CBD461E928C9537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7BC0B6-8E43-4007-9906-7C8C352AD1D7}"/>
      </w:docPartPr>
      <w:docPartBody>
        <w:p w:rsidR="00C74CE0" w:rsidRDefault="00A247A3" w:rsidP="00A247A3">
          <w:pPr>
            <w:pStyle w:val="E56C4FFF85024F7CBD461E928C95373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8A2DC85A8D4D8795F47C8DAD899A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EA71B1-5E95-4FCC-98C4-A6F636D80B7C}"/>
      </w:docPartPr>
      <w:docPartBody>
        <w:p w:rsidR="00C74CE0" w:rsidRDefault="00A247A3" w:rsidP="00A247A3">
          <w:pPr>
            <w:pStyle w:val="268A2DC85A8D4D8795F47C8DAD899A2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BED9347E7742AC96A9AA6A7F4CB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039E41-A8C3-4425-AB07-1C023B3796F3}"/>
      </w:docPartPr>
      <w:docPartBody>
        <w:p w:rsidR="00C74CE0" w:rsidRDefault="00A247A3" w:rsidP="00A247A3">
          <w:pPr>
            <w:pStyle w:val="8EBED9347E7742AC96A9AA6A7F4CB14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2D9452575B1423CAEC818FC1D155A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B49066-54BB-4731-8D27-FA775E01BC65}"/>
      </w:docPartPr>
      <w:docPartBody>
        <w:p w:rsidR="00C74CE0" w:rsidRDefault="00A247A3" w:rsidP="00A247A3">
          <w:pPr>
            <w:pStyle w:val="82D9452575B1423CAEC818FC1D155A5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034A4095A2B48CA9ACABBE3E3F3F4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CCB11B-B6F4-4439-A36E-25B2597A412C}"/>
      </w:docPartPr>
      <w:docPartBody>
        <w:p w:rsidR="00C74CE0" w:rsidRDefault="00A247A3" w:rsidP="00A247A3">
          <w:pPr>
            <w:pStyle w:val="B034A4095A2B48CA9ACABBE3E3F3F4C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FC21F4051DF44FCB214B4A55F0B7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A7F1CC-42E8-44C5-B047-ED29484AB096}"/>
      </w:docPartPr>
      <w:docPartBody>
        <w:p w:rsidR="00C74CE0" w:rsidRDefault="00A247A3" w:rsidP="00A247A3">
          <w:pPr>
            <w:pStyle w:val="6FC21F4051DF44FCB214B4A55F0B748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7776676152D49F1BBECBD38A48DF6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93AC2C-3878-46BB-859E-ED8F88F14A33}"/>
      </w:docPartPr>
      <w:docPartBody>
        <w:p w:rsidR="00C74CE0" w:rsidRDefault="00A247A3" w:rsidP="00A247A3">
          <w:pPr>
            <w:pStyle w:val="47776676152D49F1BBECBD38A48DF68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41BAEC5690A4EAC8682970732FB86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B2C43-A71E-4678-8266-42B765F87559}"/>
      </w:docPartPr>
      <w:docPartBody>
        <w:p w:rsidR="000372C1" w:rsidRDefault="00E849E9" w:rsidP="00E849E9">
          <w:pPr>
            <w:pStyle w:val="841BAEC5690A4EAC8682970732FB8609"/>
          </w:pPr>
          <w:r>
            <w:rPr>
              <w:rStyle w:val="Zstupntext"/>
              <w:highlight w:val="yellow"/>
            </w:rPr>
            <w:t>Klikněte a zadejte hodnotu.</w:t>
          </w:r>
        </w:p>
      </w:docPartBody>
    </w:docPart>
    <w:docPart>
      <w:docPartPr>
        <w:name w:val="A2CF4DE9064C46009C1972DEFBCAF1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217521-67DF-41DF-A31A-CB82BF1D6BFA}"/>
      </w:docPartPr>
      <w:docPartBody>
        <w:p w:rsidR="000372C1" w:rsidRDefault="00E849E9" w:rsidP="00E849E9">
          <w:pPr>
            <w:pStyle w:val="A2CF4DE9064C46009C1972DEFBCAF159"/>
          </w:pPr>
          <w:r>
            <w:rPr>
              <w:rStyle w:val="Zstupntext"/>
              <w:highlight w:val="yellow"/>
            </w:rPr>
            <w:t>Klikněte a zadejte hodnotu.</w:t>
          </w:r>
        </w:p>
      </w:docPartBody>
    </w:docPart>
    <w:docPart>
      <w:docPartPr>
        <w:name w:val="0275EF6895BD47529C2EFF9D8D188B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584DD-23A1-4DDA-883A-9B34AB35406A}"/>
      </w:docPartPr>
      <w:docPartBody>
        <w:p w:rsidR="000372C1" w:rsidRDefault="00E849E9" w:rsidP="00E849E9">
          <w:pPr>
            <w:pStyle w:val="0275EF6895BD47529C2EFF9D8D188BC9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7D6216ECA0D413BBF41954C7D20D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1769CD-D009-472F-AC7C-06EA7E5FC37F}"/>
      </w:docPartPr>
      <w:docPartBody>
        <w:p w:rsidR="000372C1" w:rsidRDefault="00E849E9" w:rsidP="00E849E9">
          <w:pPr>
            <w:pStyle w:val="37D6216ECA0D413BBF41954C7D20DA6D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8A46E7AF879423DA71E0446AAD2D0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E2C508-0E93-44F8-86F4-84FD8CC73379}"/>
      </w:docPartPr>
      <w:docPartBody>
        <w:p w:rsidR="00684BCA" w:rsidRDefault="00E856F3" w:rsidP="00E856F3">
          <w:pPr>
            <w:pStyle w:val="48A46E7AF879423DA71E0446AAD2D0E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3368A82BFBF4DA2957D4ACF36C8FB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5C7FCA-76EE-4BEE-8165-D149736826A1}"/>
      </w:docPartPr>
      <w:docPartBody>
        <w:p w:rsidR="00684BCA" w:rsidRDefault="00E856F3" w:rsidP="00E856F3">
          <w:pPr>
            <w:pStyle w:val="53368A82BFBF4DA2957D4ACF36C8FB6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5C6FECAB94B4C8FA92F04B456B72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DA2460-9E9F-4B3D-A7EF-A096E5657E9E}"/>
      </w:docPartPr>
      <w:docPartBody>
        <w:p w:rsidR="00684BCA" w:rsidRDefault="00E856F3" w:rsidP="00E856F3">
          <w:pPr>
            <w:pStyle w:val="75C6FECAB94B4C8FA92F04B456B72F6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D9751058FC74B8F92C71922EB0E9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A7A71F-4A00-4682-91BE-8174ADB2BA34}"/>
      </w:docPartPr>
      <w:docPartBody>
        <w:p w:rsidR="00684BCA" w:rsidRDefault="00E856F3" w:rsidP="00E856F3">
          <w:pPr>
            <w:pStyle w:val="9D9751058FC74B8F92C71922EB0E9B9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2781C6BFCCE497C9382635335E339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0246E-C45A-4C33-A0F0-CCEF79D63025}"/>
      </w:docPartPr>
      <w:docPartBody>
        <w:p w:rsidR="00684BCA" w:rsidRDefault="00E856F3" w:rsidP="00E856F3">
          <w:pPr>
            <w:pStyle w:val="A2781C6BFCCE497C9382635335E3392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0D28E0B178C4C42805C4B4DCB9A48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E6C93C-DB4A-4907-9DC2-59BE0B7EFB4F}"/>
      </w:docPartPr>
      <w:docPartBody>
        <w:p w:rsidR="00684BCA" w:rsidRDefault="00E856F3" w:rsidP="00E856F3">
          <w:pPr>
            <w:pStyle w:val="50D28E0B178C4C42805C4B4DCB9A486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AB168C6E41C4A01A8CE771FB55C2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EB4726-64AE-4E1A-AF84-0F51E493EF8A}"/>
      </w:docPartPr>
      <w:docPartBody>
        <w:p w:rsidR="00684BCA" w:rsidRDefault="00E856F3" w:rsidP="00E856F3">
          <w:pPr>
            <w:pStyle w:val="CAB168C6E41C4A01A8CE771FB55C20E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DE3B1CA003E40EF8CCF1868C5F5D9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AC492-0BB0-49A6-922A-01F9534112CB}"/>
      </w:docPartPr>
      <w:docPartBody>
        <w:p w:rsidR="00684BCA" w:rsidRDefault="00E856F3" w:rsidP="00E856F3">
          <w:pPr>
            <w:pStyle w:val="9DE3B1CA003E40EF8CCF1868C5F5D9B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EC7DD5127C246568C5E4BC7A69A27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71118B-E677-42B4-8FAD-14A70288E46F}"/>
      </w:docPartPr>
      <w:docPartBody>
        <w:p w:rsidR="00684BCA" w:rsidRDefault="00E856F3" w:rsidP="00E856F3">
          <w:pPr>
            <w:pStyle w:val="3EC7DD5127C246568C5E4BC7A69A270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CAFEC20125842C7BFAA6C92BE6D4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7CBD24-E6B5-493A-B8D6-10A3F3639C09}"/>
      </w:docPartPr>
      <w:docPartBody>
        <w:p w:rsidR="00684BCA" w:rsidRDefault="00E856F3" w:rsidP="00E856F3">
          <w:pPr>
            <w:pStyle w:val="4CAFEC20125842C7BFAA6C92BE6D43D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AEE8A2D2A0747528F5BAFCCD6201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9FA84D-F131-4BA3-B59C-338AB12086F9}"/>
      </w:docPartPr>
      <w:docPartBody>
        <w:p w:rsidR="00684BCA" w:rsidRDefault="00E856F3" w:rsidP="00E856F3">
          <w:pPr>
            <w:pStyle w:val="3AEE8A2D2A0747528F5BAFCCD6201A5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F4438B53B3D4BF5B764295BAF4323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360117-23E7-4153-96D9-B67C7952BE97}"/>
      </w:docPartPr>
      <w:docPartBody>
        <w:p w:rsidR="00684BCA" w:rsidRDefault="00E856F3" w:rsidP="00E856F3">
          <w:pPr>
            <w:pStyle w:val="FF4438B53B3D4BF5B764295BAF43231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327E3"/>
    <w:rsid w:val="000372C1"/>
    <w:rsid w:val="00044D19"/>
    <w:rsid w:val="00086E9E"/>
    <w:rsid w:val="000C6C17"/>
    <w:rsid w:val="00113F40"/>
    <w:rsid w:val="00147144"/>
    <w:rsid w:val="00176FD2"/>
    <w:rsid w:val="002E40F5"/>
    <w:rsid w:val="003051D9"/>
    <w:rsid w:val="003145E3"/>
    <w:rsid w:val="004E00EB"/>
    <w:rsid w:val="006272E6"/>
    <w:rsid w:val="00651A9B"/>
    <w:rsid w:val="00684BCA"/>
    <w:rsid w:val="006B014E"/>
    <w:rsid w:val="00995182"/>
    <w:rsid w:val="009A3103"/>
    <w:rsid w:val="00A10168"/>
    <w:rsid w:val="00A247A3"/>
    <w:rsid w:val="00B942FE"/>
    <w:rsid w:val="00C10C59"/>
    <w:rsid w:val="00C74CE0"/>
    <w:rsid w:val="00C87271"/>
    <w:rsid w:val="00D123B9"/>
    <w:rsid w:val="00D1553B"/>
    <w:rsid w:val="00E849E9"/>
    <w:rsid w:val="00E856F3"/>
    <w:rsid w:val="00EE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856F3"/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86BBA017880F48539B7D2DBF0B079B20">
    <w:name w:val="86BBA017880F48539B7D2DBF0B079B20"/>
    <w:rsid w:val="00086E9E"/>
  </w:style>
  <w:style w:type="paragraph" w:customStyle="1" w:styleId="A8C3C9E511C94E30BC07F47E60DC6754">
    <w:name w:val="A8C3C9E511C94E30BC07F47E60DC6754"/>
    <w:rsid w:val="00086E9E"/>
  </w:style>
  <w:style w:type="paragraph" w:customStyle="1" w:styleId="4EC853CA64E04A658D78A9B1B8C5DB37">
    <w:name w:val="4EC853CA64E04A658D78A9B1B8C5DB37"/>
    <w:rsid w:val="00086E9E"/>
  </w:style>
  <w:style w:type="paragraph" w:customStyle="1" w:styleId="5D6AB06CB0704CDE9771BCF2624AE703">
    <w:name w:val="5D6AB06CB0704CDE9771BCF2624AE703"/>
    <w:rsid w:val="00086E9E"/>
  </w:style>
  <w:style w:type="paragraph" w:customStyle="1" w:styleId="8B188ADAA1AA4561A6BBCBAA5259D9EC">
    <w:name w:val="8B188ADAA1AA4561A6BBCBAA5259D9EC"/>
    <w:rsid w:val="00086E9E"/>
  </w:style>
  <w:style w:type="paragraph" w:customStyle="1" w:styleId="7F298B77487B44E6A065DEBD524C0F18">
    <w:name w:val="7F298B77487B44E6A065DEBD524C0F18"/>
    <w:rsid w:val="00086E9E"/>
  </w:style>
  <w:style w:type="paragraph" w:customStyle="1" w:styleId="AF4393BB326E4503AF7C8549224A406C">
    <w:name w:val="AF4393BB326E4503AF7C8549224A406C"/>
    <w:rsid w:val="00086E9E"/>
  </w:style>
  <w:style w:type="paragraph" w:customStyle="1" w:styleId="D606171ED40348DB9D19B52EDBCBA1FA">
    <w:name w:val="D606171ED40348DB9D19B52EDBCBA1FA"/>
    <w:rsid w:val="00086E9E"/>
  </w:style>
  <w:style w:type="paragraph" w:customStyle="1" w:styleId="52F88375A76C46F992A4E7E8F9254FA7">
    <w:name w:val="52F88375A76C46F992A4E7E8F9254FA7"/>
    <w:rsid w:val="00086E9E"/>
  </w:style>
  <w:style w:type="paragraph" w:customStyle="1" w:styleId="94904A82626A495D93D5C34ED50765FB">
    <w:name w:val="94904A82626A495D93D5C34ED50765FB"/>
    <w:rsid w:val="00086E9E"/>
  </w:style>
  <w:style w:type="paragraph" w:customStyle="1" w:styleId="98614AD4599741C68D5CC0885D896A78">
    <w:name w:val="98614AD4599741C68D5CC0885D896A78"/>
    <w:rsid w:val="00086E9E"/>
  </w:style>
  <w:style w:type="paragraph" w:customStyle="1" w:styleId="C078392D782044C29AFEAD1858111B69">
    <w:name w:val="C078392D782044C29AFEAD1858111B69"/>
    <w:rsid w:val="00086E9E"/>
  </w:style>
  <w:style w:type="paragraph" w:customStyle="1" w:styleId="08479544360147B4A264790761D8CA42">
    <w:name w:val="08479544360147B4A264790761D8CA42"/>
    <w:rsid w:val="00A247A3"/>
  </w:style>
  <w:style w:type="paragraph" w:customStyle="1" w:styleId="58C2E0C3B6874489B4617EE44632261F">
    <w:name w:val="58C2E0C3B6874489B4617EE44632261F"/>
    <w:rsid w:val="00A247A3"/>
  </w:style>
  <w:style w:type="paragraph" w:customStyle="1" w:styleId="959996785AB7410994A608A97252EDC7">
    <w:name w:val="959996785AB7410994A608A97252EDC7"/>
    <w:rsid w:val="00A247A3"/>
  </w:style>
  <w:style w:type="paragraph" w:customStyle="1" w:styleId="2DA91437DE274AC6B2F658BBF0D026B1">
    <w:name w:val="2DA91437DE274AC6B2F658BBF0D026B1"/>
    <w:rsid w:val="00A247A3"/>
  </w:style>
  <w:style w:type="paragraph" w:customStyle="1" w:styleId="B3C88B65F09D4B77B41574D9DB247A15">
    <w:name w:val="B3C88B65F09D4B77B41574D9DB247A15"/>
    <w:rsid w:val="00A247A3"/>
  </w:style>
  <w:style w:type="paragraph" w:customStyle="1" w:styleId="CEE66F048EE04E48B036C1B4CB01ABEC">
    <w:name w:val="CEE66F048EE04E48B036C1B4CB01ABEC"/>
    <w:rsid w:val="00A247A3"/>
  </w:style>
  <w:style w:type="paragraph" w:customStyle="1" w:styleId="0F105578E4344F6EAD332B440EC91A69">
    <w:name w:val="0F105578E4344F6EAD332B440EC91A69"/>
    <w:rsid w:val="00A247A3"/>
  </w:style>
  <w:style w:type="paragraph" w:customStyle="1" w:styleId="43B2E72911404C1AA412FE8C41B87313">
    <w:name w:val="43B2E72911404C1AA412FE8C41B87313"/>
    <w:rsid w:val="00A247A3"/>
  </w:style>
  <w:style w:type="paragraph" w:customStyle="1" w:styleId="F18733445AA74303B73B8D78FA05C20C">
    <w:name w:val="F18733445AA74303B73B8D78FA05C20C"/>
    <w:rsid w:val="00A247A3"/>
  </w:style>
  <w:style w:type="paragraph" w:customStyle="1" w:styleId="22AB328CCE8242E89E0167D203822F73">
    <w:name w:val="22AB328CCE8242E89E0167D203822F73"/>
    <w:rsid w:val="00A247A3"/>
  </w:style>
  <w:style w:type="paragraph" w:customStyle="1" w:styleId="21EDF484D0AC43F68EC5BA7D1153616A">
    <w:name w:val="21EDF484D0AC43F68EC5BA7D1153616A"/>
    <w:rsid w:val="00A247A3"/>
  </w:style>
  <w:style w:type="paragraph" w:customStyle="1" w:styleId="111112EEC787448386AA2552D722BEBF">
    <w:name w:val="111112EEC787448386AA2552D722BEBF"/>
    <w:rsid w:val="00A247A3"/>
  </w:style>
  <w:style w:type="paragraph" w:customStyle="1" w:styleId="D52BD59E29844D89A6B9350AB8BC1353">
    <w:name w:val="D52BD59E29844D89A6B9350AB8BC1353"/>
    <w:rsid w:val="00A247A3"/>
  </w:style>
  <w:style w:type="paragraph" w:customStyle="1" w:styleId="8CB0C44CF13A42EABA3458FE42128346">
    <w:name w:val="8CB0C44CF13A42EABA3458FE42128346"/>
    <w:rsid w:val="00A247A3"/>
  </w:style>
  <w:style w:type="paragraph" w:customStyle="1" w:styleId="9C9B44B01BF644BABAFDAEE5E792A453">
    <w:name w:val="9C9B44B01BF644BABAFDAEE5E792A453"/>
    <w:rsid w:val="00A247A3"/>
  </w:style>
  <w:style w:type="paragraph" w:customStyle="1" w:styleId="B26AE5575B20434FA2C310E890CEEEC0">
    <w:name w:val="B26AE5575B20434FA2C310E890CEEEC0"/>
    <w:rsid w:val="00A247A3"/>
  </w:style>
  <w:style w:type="paragraph" w:customStyle="1" w:styleId="6A6F214AB6934484940334628B15E765">
    <w:name w:val="6A6F214AB6934484940334628B15E765"/>
    <w:rsid w:val="00A247A3"/>
  </w:style>
  <w:style w:type="paragraph" w:customStyle="1" w:styleId="8ED774CE29AB4B6EB528B1B7D7A369CD">
    <w:name w:val="8ED774CE29AB4B6EB528B1B7D7A369CD"/>
    <w:rsid w:val="00A247A3"/>
  </w:style>
  <w:style w:type="paragraph" w:customStyle="1" w:styleId="1050A77960174BB4BFE79F554F7B36F7">
    <w:name w:val="1050A77960174BB4BFE79F554F7B36F7"/>
    <w:rsid w:val="00A247A3"/>
  </w:style>
  <w:style w:type="paragraph" w:customStyle="1" w:styleId="930131021C174195A9AA745002D07F80">
    <w:name w:val="930131021C174195A9AA745002D07F80"/>
    <w:rsid w:val="00A247A3"/>
  </w:style>
  <w:style w:type="paragraph" w:customStyle="1" w:styleId="285F735AB1E642FBB8AA1A846CD02BAD">
    <w:name w:val="285F735AB1E642FBB8AA1A846CD02BAD"/>
    <w:rsid w:val="00A247A3"/>
  </w:style>
  <w:style w:type="paragraph" w:customStyle="1" w:styleId="7001F88BCAC048378D0901E8AE87771F">
    <w:name w:val="7001F88BCAC048378D0901E8AE87771F"/>
    <w:rsid w:val="00A247A3"/>
  </w:style>
  <w:style w:type="paragraph" w:customStyle="1" w:styleId="208EEA7A882F4BCAB647C46228870BE2">
    <w:name w:val="208EEA7A882F4BCAB647C46228870BE2"/>
    <w:rsid w:val="00A247A3"/>
  </w:style>
  <w:style w:type="paragraph" w:customStyle="1" w:styleId="2E0A2C86086A4C2F8762F6AD6CC1D3CB">
    <w:name w:val="2E0A2C86086A4C2F8762F6AD6CC1D3CB"/>
    <w:rsid w:val="00A247A3"/>
  </w:style>
  <w:style w:type="paragraph" w:customStyle="1" w:styleId="5CF65BEE65BB499593C357E8F330C6A5">
    <w:name w:val="5CF65BEE65BB499593C357E8F330C6A5"/>
    <w:rsid w:val="00A247A3"/>
  </w:style>
  <w:style w:type="paragraph" w:customStyle="1" w:styleId="F4C0937960A24640AA1AEFC62F1ED303">
    <w:name w:val="F4C0937960A24640AA1AEFC62F1ED303"/>
    <w:rsid w:val="00A247A3"/>
  </w:style>
  <w:style w:type="paragraph" w:customStyle="1" w:styleId="4C187302920648BA8C62DB7CB58D6962">
    <w:name w:val="4C187302920648BA8C62DB7CB58D6962"/>
    <w:rsid w:val="00A247A3"/>
  </w:style>
  <w:style w:type="paragraph" w:customStyle="1" w:styleId="85E1B73B580A473E92850084D731BAD1">
    <w:name w:val="85E1B73B580A473E92850084D731BAD1"/>
    <w:rsid w:val="00A247A3"/>
  </w:style>
  <w:style w:type="paragraph" w:customStyle="1" w:styleId="2B599ECF90E8434095533785845E13C2">
    <w:name w:val="2B599ECF90E8434095533785845E13C2"/>
    <w:rsid w:val="00A247A3"/>
  </w:style>
  <w:style w:type="paragraph" w:customStyle="1" w:styleId="E629ADDB9CC042FC9B507DED31B27233">
    <w:name w:val="E629ADDB9CC042FC9B507DED31B27233"/>
    <w:rsid w:val="00A247A3"/>
  </w:style>
  <w:style w:type="paragraph" w:customStyle="1" w:styleId="26BB18BA5D614B429D01071B7052A6B6">
    <w:name w:val="26BB18BA5D614B429D01071B7052A6B6"/>
    <w:rsid w:val="00A247A3"/>
  </w:style>
  <w:style w:type="paragraph" w:customStyle="1" w:styleId="A1284DD170254ADDB5B4017C3F97DCAF">
    <w:name w:val="A1284DD170254ADDB5B4017C3F97DCAF"/>
    <w:rsid w:val="00A247A3"/>
  </w:style>
  <w:style w:type="paragraph" w:customStyle="1" w:styleId="940CD12F80904B1ABF0B8A28B883B5AE">
    <w:name w:val="940CD12F80904B1ABF0B8A28B883B5AE"/>
    <w:rsid w:val="00A247A3"/>
  </w:style>
  <w:style w:type="paragraph" w:customStyle="1" w:styleId="F795E00F1119423A813A03D77400D3F4">
    <w:name w:val="F795E00F1119423A813A03D77400D3F4"/>
    <w:rsid w:val="00A247A3"/>
  </w:style>
  <w:style w:type="paragraph" w:customStyle="1" w:styleId="8D4EC8BC0867471A8EAE82092D22FBFA">
    <w:name w:val="8D4EC8BC0867471A8EAE82092D22FBFA"/>
    <w:rsid w:val="00A247A3"/>
  </w:style>
  <w:style w:type="paragraph" w:customStyle="1" w:styleId="EFEC86F846154FFEBABDD408A2B7A7EA">
    <w:name w:val="EFEC86F846154FFEBABDD408A2B7A7EA"/>
    <w:rsid w:val="00A247A3"/>
  </w:style>
  <w:style w:type="paragraph" w:customStyle="1" w:styleId="E1F5DAF1C6BD4BD3BF897497132C3CF6">
    <w:name w:val="E1F5DAF1C6BD4BD3BF897497132C3CF6"/>
    <w:rsid w:val="00A247A3"/>
  </w:style>
  <w:style w:type="paragraph" w:customStyle="1" w:styleId="886B075E521A4BD0A1B30779BBE4308B">
    <w:name w:val="886B075E521A4BD0A1B30779BBE4308B"/>
    <w:rsid w:val="00A247A3"/>
  </w:style>
  <w:style w:type="paragraph" w:customStyle="1" w:styleId="8992AECBD31443D0ACC23C378BBC123E">
    <w:name w:val="8992AECBD31443D0ACC23C378BBC123E"/>
    <w:rsid w:val="00A247A3"/>
  </w:style>
  <w:style w:type="paragraph" w:customStyle="1" w:styleId="ED4434648C0E4638B7525B6B5D55230C">
    <w:name w:val="ED4434648C0E4638B7525B6B5D55230C"/>
    <w:rsid w:val="00A247A3"/>
  </w:style>
  <w:style w:type="paragraph" w:customStyle="1" w:styleId="0DBA0F41D0CA4EC990A6EF79F741930B">
    <w:name w:val="0DBA0F41D0CA4EC990A6EF79F741930B"/>
    <w:rsid w:val="00A247A3"/>
  </w:style>
  <w:style w:type="paragraph" w:customStyle="1" w:styleId="3063961CE8644F9B995F5426271ED17A">
    <w:name w:val="3063961CE8644F9B995F5426271ED17A"/>
    <w:rsid w:val="00A247A3"/>
  </w:style>
  <w:style w:type="paragraph" w:customStyle="1" w:styleId="7006B5F7402C413F955CCF295E0B749D">
    <w:name w:val="7006B5F7402C413F955CCF295E0B749D"/>
    <w:rsid w:val="00A247A3"/>
  </w:style>
  <w:style w:type="paragraph" w:customStyle="1" w:styleId="85DA32BFB8A54F8889367919EF15901C">
    <w:name w:val="85DA32BFB8A54F8889367919EF15901C"/>
    <w:rsid w:val="00A247A3"/>
  </w:style>
  <w:style w:type="paragraph" w:customStyle="1" w:styleId="C5F48183D0DD4CC59E288E20E04AF808">
    <w:name w:val="C5F48183D0DD4CC59E288E20E04AF808"/>
    <w:rsid w:val="00A247A3"/>
  </w:style>
  <w:style w:type="paragraph" w:customStyle="1" w:styleId="67D7C66912D646D2B581730160FA1CD4">
    <w:name w:val="67D7C66912D646D2B581730160FA1CD4"/>
    <w:rsid w:val="00A247A3"/>
  </w:style>
  <w:style w:type="paragraph" w:customStyle="1" w:styleId="51919CA55D7B44239266F88B30507CA6">
    <w:name w:val="51919CA55D7B44239266F88B30507CA6"/>
    <w:rsid w:val="00A247A3"/>
  </w:style>
  <w:style w:type="paragraph" w:customStyle="1" w:styleId="672CDE1A0BF84C36B05532D3ACB6CC23">
    <w:name w:val="672CDE1A0BF84C36B05532D3ACB6CC23"/>
    <w:rsid w:val="00A247A3"/>
  </w:style>
  <w:style w:type="paragraph" w:customStyle="1" w:styleId="51A36D334C4C45B789A746F3CC4B3D67">
    <w:name w:val="51A36D334C4C45B789A746F3CC4B3D67"/>
    <w:rsid w:val="00A247A3"/>
  </w:style>
  <w:style w:type="paragraph" w:customStyle="1" w:styleId="9C092FB930F44A2FBC684A21149DB8C7">
    <w:name w:val="9C092FB930F44A2FBC684A21149DB8C7"/>
    <w:rsid w:val="00A247A3"/>
  </w:style>
  <w:style w:type="paragraph" w:customStyle="1" w:styleId="E56C4FFF85024F7CBD461E928C95373F">
    <w:name w:val="E56C4FFF85024F7CBD461E928C95373F"/>
    <w:rsid w:val="00A247A3"/>
  </w:style>
  <w:style w:type="paragraph" w:customStyle="1" w:styleId="268A2DC85A8D4D8795F47C8DAD899A2A">
    <w:name w:val="268A2DC85A8D4D8795F47C8DAD899A2A"/>
    <w:rsid w:val="00A247A3"/>
  </w:style>
  <w:style w:type="paragraph" w:customStyle="1" w:styleId="8EBED9347E7742AC96A9AA6A7F4CB144">
    <w:name w:val="8EBED9347E7742AC96A9AA6A7F4CB144"/>
    <w:rsid w:val="00A247A3"/>
  </w:style>
  <w:style w:type="paragraph" w:customStyle="1" w:styleId="82D9452575B1423CAEC818FC1D155A54">
    <w:name w:val="82D9452575B1423CAEC818FC1D155A54"/>
    <w:rsid w:val="00A247A3"/>
  </w:style>
  <w:style w:type="paragraph" w:customStyle="1" w:styleId="B034A4095A2B48CA9ACABBE3E3F3F4CB">
    <w:name w:val="B034A4095A2B48CA9ACABBE3E3F3F4CB"/>
    <w:rsid w:val="00A247A3"/>
  </w:style>
  <w:style w:type="paragraph" w:customStyle="1" w:styleId="6FC21F4051DF44FCB214B4A55F0B7481">
    <w:name w:val="6FC21F4051DF44FCB214B4A55F0B7481"/>
    <w:rsid w:val="00A247A3"/>
  </w:style>
  <w:style w:type="paragraph" w:customStyle="1" w:styleId="47776676152D49F1BBECBD38A48DF68A">
    <w:name w:val="47776676152D49F1BBECBD38A48DF68A"/>
    <w:rsid w:val="00A247A3"/>
  </w:style>
  <w:style w:type="paragraph" w:customStyle="1" w:styleId="841BAEC5690A4EAC8682970732FB8609">
    <w:name w:val="841BAEC5690A4EAC8682970732FB8609"/>
    <w:rsid w:val="00E849E9"/>
  </w:style>
  <w:style w:type="paragraph" w:customStyle="1" w:styleId="A2CF4DE9064C46009C1972DEFBCAF159">
    <w:name w:val="A2CF4DE9064C46009C1972DEFBCAF159"/>
    <w:rsid w:val="00E849E9"/>
  </w:style>
  <w:style w:type="paragraph" w:customStyle="1" w:styleId="0275EF6895BD47529C2EFF9D8D188BC9">
    <w:name w:val="0275EF6895BD47529C2EFF9D8D188BC9"/>
    <w:rsid w:val="00E849E9"/>
  </w:style>
  <w:style w:type="paragraph" w:customStyle="1" w:styleId="37D6216ECA0D413BBF41954C7D20DA6D">
    <w:name w:val="37D6216ECA0D413BBF41954C7D20DA6D"/>
    <w:rsid w:val="00E849E9"/>
  </w:style>
  <w:style w:type="paragraph" w:customStyle="1" w:styleId="48A46E7AF879423DA71E0446AAD2D0E1">
    <w:name w:val="48A46E7AF879423DA71E0446AAD2D0E1"/>
    <w:rsid w:val="00E856F3"/>
  </w:style>
  <w:style w:type="paragraph" w:customStyle="1" w:styleId="53368A82BFBF4DA2957D4ACF36C8FB6B">
    <w:name w:val="53368A82BFBF4DA2957D4ACF36C8FB6B"/>
    <w:rsid w:val="00E856F3"/>
  </w:style>
  <w:style w:type="paragraph" w:customStyle="1" w:styleId="75C6FECAB94B4C8FA92F04B456B72F6E">
    <w:name w:val="75C6FECAB94B4C8FA92F04B456B72F6E"/>
    <w:rsid w:val="00E856F3"/>
  </w:style>
  <w:style w:type="paragraph" w:customStyle="1" w:styleId="9D9751058FC74B8F92C71922EB0E9B9D">
    <w:name w:val="9D9751058FC74B8F92C71922EB0E9B9D"/>
    <w:rsid w:val="00E856F3"/>
  </w:style>
  <w:style w:type="paragraph" w:customStyle="1" w:styleId="A2781C6BFCCE497C9382635335E33925">
    <w:name w:val="A2781C6BFCCE497C9382635335E33925"/>
    <w:rsid w:val="00E856F3"/>
  </w:style>
  <w:style w:type="paragraph" w:customStyle="1" w:styleId="50D28E0B178C4C42805C4B4DCB9A4868">
    <w:name w:val="50D28E0B178C4C42805C4B4DCB9A4868"/>
    <w:rsid w:val="00E856F3"/>
  </w:style>
  <w:style w:type="paragraph" w:customStyle="1" w:styleId="CAB168C6E41C4A01A8CE771FB55C20ED">
    <w:name w:val="CAB168C6E41C4A01A8CE771FB55C20ED"/>
    <w:rsid w:val="00E856F3"/>
  </w:style>
  <w:style w:type="paragraph" w:customStyle="1" w:styleId="9DE3B1CA003E40EF8CCF1868C5F5D9B3">
    <w:name w:val="9DE3B1CA003E40EF8CCF1868C5F5D9B3"/>
    <w:rsid w:val="00E856F3"/>
  </w:style>
  <w:style w:type="paragraph" w:customStyle="1" w:styleId="3EC7DD5127C246568C5E4BC7A69A2705">
    <w:name w:val="3EC7DD5127C246568C5E4BC7A69A2705"/>
    <w:rsid w:val="00E856F3"/>
  </w:style>
  <w:style w:type="paragraph" w:customStyle="1" w:styleId="4CAFEC20125842C7BFAA6C92BE6D43D5">
    <w:name w:val="4CAFEC20125842C7BFAA6C92BE6D43D5"/>
    <w:rsid w:val="00E856F3"/>
  </w:style>
  <w:style w:type="paragraph" w:customStyle="1" w:styleId="3AEE8A2D2A0747528F5BAFCCD6201A53">
    <w:name w:val="3AEE8A2D2A0747528F5BAFCCD6201A53"/>
    <w:rsid w:val="00E856F3"/>
  </w:style>
  <w:style w:type="paragraph" w:customStyle="1" w:styleId="FF4438B53B3D4BF5B764295BAF432310">
    <w:name w:val="FF4438B53B3D4BF5B764295BAF432310"/>
    <w:rsid w:val="00E856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FDBF2-2ABE-47CC-A14B-D1F79DC03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1628</Words>
  <Characters>9612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2022-05-01T11:44:00Z</dcterms:created>
  <dcterms:modified xsi:type="dcterms:W3CDTF">2022-05-16T10:21:00Z</dcterms:modified>
</cp:coreProperties>
</file>