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180" w14:textId="15D30700" w:rsidR="005E2AEA" w:rsidRPr="00266383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r w:rsidRPr="00266383">
        <w:rPr>
          <w:rFonts w:ascii="Times New Roman" w:hAnsi="Times New Roman" w:cs="Times New Roman"/>
          <w:b/>
          <w:bCs/>
        </w:rPr>
        <w:t xml:space="preserve">Příloha č. </w:t>
      </w:r>
      <w:r w:rsidR="00555B4D" w:rsidRPr="00266383">
        <w:rPr>
          <w:rFonts w:ascii="Times New Roman" w:hAnsi="Times New Roman" w:cs="Times New Roman"/>
          <w:b/>
          <w:bCs/>
        </w:rPr>
        <w:t>4 Zadávací dokumentace</w:t>
      </w:r>
      <w:r w:rsidRPr="00266383">
        <w:rPr>
          <w:rFonts w:ascii="Times New Roman" w:hAnsi="Times New Roman" w:cs="Times New Roman"/>
          <w:b/>
          <w:bCs/>
        </w:rPr>
        <w:t xml:space="preserve"> – Čestné prohlášení ke střetu zájmů a k mezinárodním sankcím</w:t>
      </w:r>
    </w:p>
    <w:p w14:paraId="69BF9469" w14:textId="77777777" w:rsidR="00AF1C8E" w:rsidRDefault="00AF1C8E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</w:p>
    <w:p w14:paraId="37E120B5" w14:textId="19B29A98" w:rsidR="005E2AEA" w:rsidRPr="00D97BE5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D97BE5">
        <w:rPr>
          <w:rFonts w:ascii="Times New Roman" w:hAnsi="Times New Roman" w:cs="Times New Roman"/>
          <w:b/>
          <w:bCs/>
        </w:rPr>
        <w:t>VZ „</w:t>
      </w:r>
      <w:r w:rsidR="00D97BE5" w:rsidRPr="00D97BE5">
        <w:rPr>
          <w:rFonts w:ascii="Times New Roman" w:hAnsi="Times New Roman" w:cs="Times New Roman"/>
          <w:b/>
          <w:bCs/>
        </w:rPr>
        <w:t>Výpůjčka plně automatizovaných biochemických a imunochemických analyzátorů, zahrnující automatickou linku s plně integrovaným preanalytickým a transportním modulem a záložní analytický systém, včetně dodávky specifického spotřebního materiálu</w:t>
      </w:r>
      <w:r w:rsidR="006921D7">
        <w:rPr>
          <w:rFonts w:ascii="Times New Roman" w:hAnsi="Times New Roman" w:cs="Times New Roman"/>
          <w:b/>
          <w:bCs/>
        </w:rPr>
        <w:t xml:space="preserve"> II</w:t>
      </w:r>
      <w:r w:rsidRPr="00D97BE5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p w14:paraId="16DAA4CA" w14:textId="77777777" w:rsidR="00AF1C8E" w:rsidRDefault="00AF1C8E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</w:p>
    <w:p w14:paraId="122CF412" w14:textId="75AD5D21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1492BA93" w14:textId="77777777" w:rsidR="00AF1C8E" w:rsidRPr="00314591" w:rsidRDefault="00AF1C8E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16AD28CD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zakázky </w:t>
      </w:r>
      <w:r w:rsidRPr="002F67B6">
        <w:rPr>
          <w:rFonts w:ascii="Times New Roman" w:hAnsi="Times New Roman" w:cs="Times New Roman"/>
        </w:rPr>
        <w:t>„</w:t>
      </w:r>
      <w:r w:rsidR="002F67B6" w:rsidRPr="002F67B6">
        <w:rPr>
          <w:rFonts w:ascii="Times New Roman" w:hAnsi="Times New Roman" w:cs="Times New Roman"/>
        </w:rPr>
        <w:t>Výpůjčka plně automatizovaných biochemických a imunochemických analyzátorů, zahrnující automatickou linku s plně integrovaným preanalytickým a transportním modulem a záložní analytický systém, včetně dodávky specifického spotřebního materiálu</w:t>
      </w:r>
      <w:r w:rsidR="006921D7">
        <w:rPr>
          <w:rFonts w:ascii="Times New Roman" w:hAnsi="Times New Roman" w:cs="Times New Roman"/>
        </w:rPr>
        <w:t xml:space="preserve"> II</w:t>
      </w:r>
      <w:r w:rsidRPr="002F67B6">
        <w:rPr>
          <w:rFonts w:ascii="Times New Roman" w:hAnsi="Times New Roman" w:cs="Times New Roman"/>
        </w:rPr>
        <w:t>“</w:t>
      </w:r>
      <w:r w:rsidRPr="00314591">
        <w:rPr>
          <w:rFonts w:ascii="Times New Roman" w:hAnsi="Times New Roman" w:cs="Times New Roman"/>
        </w:rPr>
        <w:t xml:space="preserve"> čestně prohlašuje, že :</w:t>
      </w:r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6595B75" w14:textId="77777777" w:rsidR="005E2AEA" w:rsidRPr="00314591" w:rsidRDefault="005E2AEA" w:rsidP="005E2AEA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>Čestné prohlášení k mezinárodním sankcím</w:t>
      </w:r>
    </w:p>
    <w:p w14:paraId="0D167DB6" w14:textId="77777777" w:rsidR="005E2AEA" w:rsidRPr="00314591" w:rsidRDefault="005E2AEA" w:rsidP="005E2AEA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E1594E" w14:textId="60FF92A1" w:rsidR="005E2AEA" w:rsidRPr="00496A3F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</w:t>
      </w:r>
      <w:r w:rsidRPr="00496A3F">
        <w:rPr>
          <w:rFonts w:ascii="Times New Roman" w:hAnsi="Times New Roman" w:cs="Times New Roman"/>
        </w:rPr>
        <w:t>zakázky „</w:t>
      </w:r>
      <w:r w:rsidR="002F67B6" w:rsidRPr="002F67B6">
        <w:rPr>
          <w:rFonts w:ascii="Times New Roman" w:hAnsi="Times New Roman" w:cs="Times New Roman"/>
        </w:rPr>
        <w:t>Výpůjčka plně automatizovaných biochemických a imunochemických analyzátorů, zahrnující automatickou linku s plně integrovaným preanalytickým a transportním modulem a záložní analytický systém, včetně dodávky specifického spotřebního materiálu</w:t>
      </w:r>
      <w:r w:rsidR="006921D7">
        <w:rPr>
          <w:rFonts w:ascii="Times New Roman" w:hAnsi="Times New Roman" w:cs="Times New Roman"/>
        </w:rPr>
        <w:t xml:space="preserve"> II</w:t>
      </w:r>
      <w:r w:rsidRPr="00496A3F">
        <w:rPr>
          <w:rFonts w:ascii="Times New Roman" w:hAnsi="Times New Roman" w:cs="Times New Roman"/>
        </w:rPr>
        <w:t>“ prohlašuje, že :</w:t>
      </w:r>
    </w:p>
    <w:p w14:paraId="4BE1E3C6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 xml:space="preserve">výběrem </w:t>
      </w:r>
      <w:r>
        <w:rPr>
          <w:rFonts w:ascii="Times New Roman" w:hAnsi="Times New Roman" w:cs="Times New Roman"/>
          <w:color w:val="000000" w:themeColor="text1"/>
        </w:rPr>
        <w:t>jeho</w:t>
      </w:r>
      <w:r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33EC0F6D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ani žádný z poddodavatelů, dodavatelů nebo jiných osob, jimiž je příp. prokazována část kvalifikace</w:t>
      </w:r>
      <w:r>
        <w:rPr>
          <w:rFonts w:ascii="Times New Roman" w:hAnsi="Times New Roman" w:cs="Times New Roman"/>
          <w:color w:val="000000" w:themeColor="text1"/>
        </w:rPr>
        <w:t xml:space="preserve"> dodavatele</w:t>
      </w:r>
      <w:r w:rsidRPr="00314591">
        <w:rPr>
          <w:rFonts w:ascii="Times New Roman" w:hAnsi="Times New Roman" w:cs="Times New Roman"/>
          <w:color w:val="000000" w:themeColor="text1"/>
        </w:rPr>
        <w:t xml:space="preserve">, či které hodlá využít při plnění smlouvy, nejsou osobami, na něž by dopadaly </w:t>
      </w:r>
      <w:r w:rsidRPr="00314591">
        <w:rPr>
          <w:rFonts w:ascii="Times New Roman" w:hAnsi="Times New Roman" w:cs="Times New Roman"/>
          <w:color w:val="000000" w:themeColor="text1"/>
        </w:rPr>
        <w:lastRenderedPageBreak/>
        <w:t>mezinárodní sankce dle právních předpisů a rozhodnutí upravujících mezinárodní sankce, kterými jsou Česká republika a zadavatel vázáni.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5DAF13C4" w14:textId="77777777" w:rsidR="00AF1C8E" w:rsidRDefault="00AF1C8E" w:rsidP="005E2AEA">
      <w:pPr>
        <w:snapToGrid w:val="0"/>
        <w:spacing w:after="120" w:line="276" w:lineRule="auto"/>
        <w:rPr>
          <w:rFonts w:ascii="Times New Roman" w:hAnsi="Times New Roman"/>
        </w:rPr>
      </w:pPr>
    </w:p>
    <w:p w14:paraId="06337354" w14:textId="5C0C448F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……………..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3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3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4901B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D7BF" w14:textId="77777777" w:rsidR="00613C50" w:rsidRDefault="00613C50" w:rsidP="003A44EB">
      <w:r>
        <w:separator/>
      </w:r>
    </w:p>
  </w:endnote>
  <w:endnote w:type="continuationSeparator" w:id="0">
    <w:p w14:paraId="0E254098" w14:textId="77777777" w:rsidR="00613C50" w:rsidRDefault="00613C50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236B" w14:textId="77777777" w:rsidR="00613C50" w:rsidRDefault="00613C50" w:rsidP="003A44EB">
      <w:r>
        <w:separator/>
      </w:r>
    </w:p>
  </w:footnote>
  <w:footnote w:type="continuationSeparator" w:id="0">
    <w:p w14:paraId="1CDEA13E" w14:textId="77777777" w:rsidR="00613C50" w:rsidRDefault="00613C50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F6A" w14:textId="77777777" w:rsidR="009D7439" w:rsidRDefault="009D7439">
    <w:pPr>
      <w:pStyle w:val="Zhlav"/>
    </w:pPr>
  </w:p>
  <w:p w14:paraId="16999552" w14:textId="3C1389D4" w:rsidR="003A44EB" w:rsidRDefault="003A44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55A83"/>
    <w:rsid w:val="00073FCF"/>
    <w:rsid w:val="00096EB0"/>
    <w:rsid w:val="000A0783"/>
    <w:rsid w:val="000B3ED6"/>
    <w:rsid w:val="00100EC2"/>
    <w:rsid w:val="001B4211"/>
    <w:rsid w:val="001D1089"/>
    <w:rsid w:val="001E5021"/>
    <w:rsid w:val="00217024"/>
    <w:rsid w:val="00263F11"/>
    <w:rsid w:val="00266383"/>
    <w:rsid w:val="002827B0"/>
    <w:rsid w:val="002E0831"/>
    <w:rsid w:val="002F5BA6"/>
    <w:rsid w:val="002F67B6"/>
    <w:rsid w:val="00335CEA"/>
    <w:rsid w:val="00351B2C"/>
    <w:rsid w:val="00365F16"/>
    <w:rsid w:val="003A44EB"/>
    <w:rsid w:val="003C34AD"/>
    <w:rsid w:val="00413A26"/>
    <w:rsid w:val="004233D2"/>
    <w:rsid w:val="004235EE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3143"/>
    <w:rsid w:val="00555557"/>
    <w:rsid w:val="00555B4D"/>
    <w:rsid w:val="00564A9E"/>
    <w:rsid w:val="00564AFB"/>
    <w:rsid w:val="00596DA2"/>
    <w:rsid w:val="005A27CD"/>
    <w:rsid w:val="005B662E"/>
    <w:rsid w:val="005E2AEA"/>
    <w:rsid w:val="00613C50"/>
    <w:rsid w:val="0062097C"/>
    <w:rsid w:val="0067516E"/>
    <w:rsid w:val="0068369F"/>
    <w:rsid w:val="006921D7"/>
    <w:rsid w:val="00741BBC"/>
    <w:rsid w:val="00762C47"/>
    <w:rsid w:val="00781DEF"/>
    <w:rsid w:val="007B7C3B"/>
    <w:rsid w:val="007F2408"/>
    <w:rsid w:val="00801929"/>
    <w:rsid w:val="00813C50"/>
    <w:rsid w:val="00867367"/>
    <w:rsid w:val="008A2D60"/>
    <w:rsid w:val="008A34CE"/>
    <w:rsid w:val="008A4815"/>
    <w:rsid w:val="008F5248"/>
    <w:rsid w:val="008F5F48"/>
    <w:rsid w:val="00913F6A"/>
    <w:rsid w:val="00922F3E"/>
    <w:rsid w:val="00954C5B"/>
    <w:rsid w:val="009A5218"/>
    <w:rsid w:val="009D10EE"/>
    <w:rsid w:val="009D7439"/>
    <w:rsid w:val="009D797E"/>
    <w:rsid w:val="00A20CF6"/>
    <w:rsid w:val="00A25180"/>
    <w:rsid w:val="00A54F06"/>
    <w:rsid w:val="00A85A62"/>
    <w:rsid w:val="00AD59CE"/>
    <w:rsid w:val="00AF1C8E"/>
    <w:rsid w:val="00AF5694"/>
    <w:rsid w:val="00B26ECE"/>
    <w:rsid w:val="00B53704"/>
    <w:rsid w:val="00B813D9"/>
    <w:rsid w:val="00BA3A9E"/>
    <w:rsid w:val="00BA47AF"/>
    <w:rsid w:val="00BF275F"/>
    <w:rsid w:val="00CB074E"/>
    <w:rsid w:val="00D301E2"/>
    <w:rsid w:val="00D42A0C"/>
    <w:rsid w:val="00D76C38"/>
    <w:rsid w:val="00D97BE5"/>
    <w:rsid w:val="00DA243F"/>
    <w:rsid w:val="00E34D9D"/>
    <w:rsid w:val="00E352E8"/>
    <w:rsid w:val="00F564A1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Rita Kubicová</cp:lastModifiedBy>
  <cp:revision>32</cp:revision>
  <cp:lastPrinted>2022-04-06T05:26:00Z</cp:lastPrinted>
  <dcterms:created xsi:type="dcterms:W3CDTF">2022-11-28T08:54:00Z</dcterms:created>
  <dcterms:modified xsi:type="dcterms:W3CDTF">2025-07-16T09:21:00Z</dcterms:modified>
</cp:coreProperties>
</file>