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FA93" w14:textId="77777777" w:rsidR="004A2DDB" w:rsidRPr="005863D2" w:rsidRDefault="005D2F87" w:rsidP="0051293B">
      <w:pPr>
        <w:pStyle w:val="Podnadpis"/>
        <w:spacing w:after="120"/>
        <w:rPr>
          <w:rFonts w:ascii="Tahoma" w:hAnsi="Tahoma" w:cs="Tahoma"/>
          <w:caps/>
          <w:szCs w:val="28"/>
        </w:rPr>
      </w:pPr>
      <w:r w:rsidRPr="005863D2">
        <w:rPr>
          <w:rFonts w:ascii="Tahoma" w:hAnsi="Tahoma" w:cs="Tahoma"/>
          <w:caps/>
          <w:szCs w:val="28"/>
        </w:rPr>
        <w:t>Smlouva o </w:t>
      </w:r>
      <w:r w:rsidR="004A2DDB" w:rsidRPr="005863D2">
        <w:rPr>
          <w:rFonts w:ascii="Tahoma" w:hAnsi="Tahoma" w:cs="Tahoma"/>
          <w:caps/>
          <w:szCs w:val="28"/>
        </w:rPr>
        <w:t>dílo</w:t>
      </w:r>
    </w:p>
    <w:p w14:paraId="633DB650"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I.</w:t>
      </w:r>
      <w:r w:rsidR="00A045E6" w:rsidRPr="005863D2">
        <w:rPr>
          <w:rFonts w:ascii="Tahoma" w:hAnsi="Tahoma" w:cs="Tahoma"/>
          <w:b/>
          <w:sz w:val="22"/>
          <w:szCs w:val="22"/>
        </w:rPr>
        <w:br/>
      </w:r>
      <w:r w:rsidRPr="005863D2">
        <w:rPr>
          <w:rFonts w:ascii="Tahoma" w:hAnsi="Tahoma" w:cs="Tahoma"/>
          <w:b/>
          <w:sz w:val="22"/>
          <w:szCs w:val="22"/>
        </w:rPr>
        <w:t>Smluvní strany</w:t>
      </w:r>
    </w:p>
    <w:p w14:paraId="31AECE2E" w14:textId="77777777" w:rsidR="00C76E35" w:rsidRPr="00467E01" w:rsidRDefault="00C76E35">
      <w:pPr>
        <w:numPr>
          <w:ilvl w:val="0"/>
          <w:numId w:val="29"/>
        </w:numPr>
        <w:spacing w:before="240"/>
        <w:ind w:left="357" w:hanging="357"/>
        <w:jc w:val="both"/>
        <w:rPr>
          <w:rFonts w:ascii="Tahoma" w:hAnsi="Tahoma" w:cs="Tahoma"/>
          <w:b/>
          <w:sz w:val="22"/>
          <w:szCs w:val="22"/>
        </w:rPr>
      </w:pPr>
      <w:r w:rsidRPr="00BB5E04">
        <w:rPr>
          <w:rFonts w:ascii="Tahoma" w:hAnsi="Tahoma" w:cs="Tahoma"/>
          <w:b/>
          <w:sz w:val="22"/>
          <w:szCs w:val="22"/>
        </w:rPr>
        <w:t>Zdravotnická záchranná služba Moravskoslezského kraje, příspěvková organizace</w:t>
      </w:r>
    </w:p>
    <w:p w14:paraId="1A289A19"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Pr="00BB5E04">
        <w:rPr>
          <w:rFonts w:ascii="Tahoma" w:hAnsi="Tahoma" w:cs="Tahoma"/>
          <w:sz w:val="22"/>
          <w:szCs w:val="22"/>
        </w:rPr>
        <w:t>Výškovická 2995/40, Zábřeh</w:t>
      </w:r>
      <w:r>
        <w:rPr>
          <w:rFonts w:ascii="Tahoma" w:hAnsi="Tahoma" w:cs="Tahoma"/>
          <w:sz w:val="22"/>
          <w:szCs w:val="22"/>
        </w:rPr>
        <w:t xml:space="preserve">, </w:t>
      </w:r>
      <w:r w:rsidRPr="00BB5E04">
        <w:rPr>
          <w:rFonts w:ascii="Tahoma" w:hAnsi="Tahoma" w:cs="Tahoma"/>
          <w:sz w:val="22"/>
          <w:szCs w:val="22"/>
        </w:rPr>
        <w:t>700 30  Ostrava</w:t>
      </w:r>
    </w:p>
    <w:p w14:paraId="22AC6D54" w14:textId="0C857BD2" w:rsidR="00C76E35" w:rsidRPr="00467E01" w:rsidRDefault="00C76E35" w:rsidP="00C76E35">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sidR="00066FEC" w:rsidRPr="00066FEC">
        <w:rPr>
          <w:rFonts w:ascii="Tahoma" w:hAnsi="Tahoma" w:cs="Tahoma"/>
          <w:sz w:val="22"/>
          <w:szCs w:val="22"/>
        </w:rPr>
        <w:t>MUDr. David Holeš, Ph.D.</w:t>
      </w:r>
      <w:r w:rsidRPr="00066FEC">
        <w:rPr>
          <w:rFonts w:ascii="Tahoma" w:hAnsi="Tahoma" w:cs="Tahoma"/>
          <w:sz w:val="22"/>
          <w:szCs w:val="22"/>
        </w:rPr>
        <w:t>–</w:t>
      </w:r>
      <w:r w:rsidRPr="00BB5E04">
        <w:rPr>
          <w:rFonts w:ascii="Tahoma" w:hAnsi="Tahoma" w:cs="Tahoma"/>
          <w:sz w:val="22"/>
          <w:szCs w:val="22"/>
        </w:rPr>
        <w:t xml:space="preserve"> ředitel</w:t>
      </w:r>
    </w:p>
    <w:p w14:paraId="4BEAE47D"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Pr="00BB5E04">
        <w:rPr>
          <w:rFonts w:ascii="Tahoma" w:hAnsi="Tahoma" w:cs="Tahoma"/>
          <w:sz w:val="22"/>
          <w:szCs w:val="22"/>
        </w:rPr>
        <w:t>48804525</w:t>
      </w:r>
    </w:p>
    <w:p w14:paraId="0D4C795D"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není plátce DPH</w:t>
      </w:r>
    </w:p>
    <w:p w14:paraId="49D8921E" w14:textId="77777777" w:rsidR="00C76E35" w:rsidRPr="00467E01"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Pr="00BB5E04">
        <w:rPr>
          <w:rFonts w:ascii="Tahoma" w:hAnsi="Tahoma" w:cs="Tahoma"/>
          <w:sz w:val="22"/>
          <w:szCs w:val="22"/>
        </w:rPr>
        <w:t>UCB, a.s.</w:t>
      </w:r>
    </w:p>
    <w:p w14:paraId="146A5E9F" w14:textId="77777777" w:rsidR="00C76E35" w:rsidRDefault="00C76E35" w:rsidP="00C76E35">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Pr="00BB5E04">
        <w:rPr>
          <w:rFonts w:ascii="Tahoma" w:hAnsi="Tahoma" w:cs="Tahoma"/>
          <w:sz w:val="22"/>
          <w:szCs w:val="22"/>
        </w:rPr>
        <w:t>2102312880/2700</w:t>
      </w:r>
    </w:p>
    <w:p w14:paraId="65E42AEE" w14:textId="77777777" w:rsidR="00520E51" w:rsidRPr="00520E51" w:rsidRDefault="00520E51" w:rsidP="00520E51">
      <w:pPr>
        <w:numPr>
          <w:ilvl w:val="12"/>
          <w:numId w:val="0"/>
        </w:numPr>
        <w:tabs>
          <w:tab w:val="left" w:pos="2835"/>
        </w:tabs>
        <w:ind w:left="357"/>
        <w:jc w:val="both"/>
        <w:rPr>
          <w:rFonts w:ascii="Tahoma" w:hAnsi="Tahoma" w:cs="Tahoma"/>
          <w:sz w:val="22"/>
          <w:szCs w:val="22"/>
        </w:rPr>
      </w:pPr>
      <w:r w:rsidRPr="00520E51">
        <w:rPr>
          <w:rFonts w:ascii="Tahoma" w:hAnsi="Tahoma" w:cs="Tahoma"/>
          <w:sz w:val="22"/>
          <w:szCs w:val="22"/>
        </w:rPr>
        <w:t>Zapsána v obchodním rejstříku vedeném Krajským soudem v Ostravě, oddíl Pr, vl. 913</w:t>
      </w:r>
    </w:p>
    <w:p w14:paraId="4FBCA572" w14:textId="769BCD3A" w:rsidR="00C76E35" w:rsidRPr="00467E01" w:rsidRDefault="00C76E35" w:rsidP="00C76E35">
      <w:pPr>
        <w:spacing w:before="120"/>
        <w:ind w:left="357"/>
        <w:jc w:val="both"/>
        <w:rPr>
          <w:rFonts w:ascii="Tahoma" w:hAnsi="Tahoma" w:cs="Tahoma"/>
          <w:sz w:val="22"/>
          <w:szCs w:val="22"/>
        </w:rPr>
      </w:pPr>
      <w:r w:rsidRPr="00467E01">
        <w:rPr>
          <w:rFonts w:ascii="Tahoma" w:hAnsi="Tahoma" w:cs="Tahoma"/>
          <w:sz w:val="22"/>
          <w:szCs w:val="22"/>
        </w:rPr>
        <w:t xml:space="preserve">Osoba oprávněná jednat ve věcech realizace </w:t>
      </w:r>
      <w:r>
        <w:rPr>
          <w:rFonts w:ascii="Tahoma" w:hAnsi="Tahoma" w:cs="Tahoma"/>
          <w:sz w:val="22"/>
          <w:szCs w:val="22"/>
        </w:rPr>
        <w:t>akce</w:t>
      </w:r>
      <w:r w:rsidRPr="00467E01">
        <w:rPr>
          <w:rFonts w:ascii="Tahoma" w:hAnsi="Tahoma" w:cs="Tahoma"/>
          <w:sz w:val="22"/>
          <w:szCs w:val="22"/>
        </w:rPr>
        <w:t>:</w:t>
      </w:r>
    </w:p>
    <w:p w14:paraId="1323DC49" w14:textId="77777777" w:rsidR="00C76E35" w:rsidRPr="00467E01" w:rsidRDefault="00C76E35" w:rsidP="00C76E35">
      <w:pPr>
        <w:pStyle w:val="dajeOSmluvnStran"/>
        <w:numPr>
          <w:ilvl w:val="0"/>
          <w:numId w:val="0"/>
        </w:numPr>
        <w:spacing w:before="60"/>
        <w:ind w:left="357"/>
        <w:jc w:val="both"/>
        <w:rPr>
          <w:rFonts w:ascii="Tahoma" w:hAnsi="Tahoma" w:cs="Tahoma"/>
          <w:sz w:val="22"/>
          <w:szCs w:val="22"/>
        </w:rPr>
      </w:pPr>
      <w:r w:rsidRPr="00BB5E04">
        <w:rPr>
          <w:rFonts w:ascii="Tahoma" w:hAnsi="Tahoma" w:cs="Tahoma"/>
          <w:sz w:val="22"/>
          <w:szCs w:val="22"/>
        </w:rPr>
        <w:t xml:space="preserve">Ing. Viktor Mičan, Ph.D., tel. </w:t>
      </w:r>
      <w:r>
        <w:rPr>
          <w:rFonts w:ascii="Tahoma" w:hAnsi="Tahoma" w:cs="Tahoma"/>
          <w:sz w:val="22"/>
          <w:szCs w:val="22"/>
        </w:rPr>
        <w:t>597 011 422</w:t>
      </w:r>
      <w:r w:rsidRPr="00BB5E04">
        <w:rPr>
          <w:rFonts w:ascii="Tahoma" w:hAnsi="Tahoma" w:cs="Tahoma"/>
          <w:sz w:val="22"/>
          <w:szCs w:val="22"/>
        </w:rPr>
        <w:t>, mobil 731 685</w:t>
      </w:r>
      <w:r>
        <w:rPr>
          <w:rFonts w:ascii="Tahoma" w:hAnsi="Tahoma" w:cs="Tahoma"/>
          <w:sz w:val="22"/>
          <w:szCs w:val="22"/>
        </w:rPr>
        <w:t> </w:t>
      </w:r>
      <w:r w:rsidRPr="00BB5E04">
        <w:rPr>
          <w:rFonts w:ascii="Tahoma" w:hAnsi="Tahoma" w:cs="Tahoma"/>
          <w:sz w:val="22"/>
          <w:szCs w:val="22"/>
        </w:rPr>
        <w:t>773</w:t>
      </w:r>
    </w:p>
    <w:p w14:paraId="61C69623" w14:textId="77777777" w:rsidR="00C76E35" w:rsidRDefault="00C76E35" w:rsidP="00C76E35">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D0000A1" w14:textId="77777777" w:rsidR="002D39B1" w:rsidRDefault="002D39B1" w:rsidP="00C76E35">
      <w:pPr>
        <w:spacing w:before="120"/>
        <w:ind w:left="357"/>
        <w:jc w:val="both"/>
        <w:rPr>
          <w:rFonts w:ascii="Tahoma" w:hAnsi="Tahoma" w:cs="Tahoma"/>
          <w:iCs/>
          <w:sz w:val="22"/>
          <w:szCs w:val="22"/>
        </w:rPr>
      </w:pPr>
    </w:p>
    <w:p w14:paraId="3E1E06A4" w14:textId="02A41E68" w:rsidR="0047478B" w:rsidRPr="00957DA9" w:rsidRDefault="00C76E35" w:rsidP="00C76E35">
      <w:pPr>
        <w:spacing w:before="240"/>
        <w:ind w:left="360" w:hanging="360"/>
        <w:jc w:val="both"/>
        <w:rPr>
          <w:rFonts w:ascii="Tahoma" w:hAnsi="Tahoma" w:cs="Tahoma"/>
          <w:sz w:val="22"/>
          <w:szCs w:val="22"/>
        </w:rPr>
      </w:pPr>
      <w:r>
        <w:rPr>
          <w:rFonts w:ascii="Tahoma" w:hAnsi="Tahoma" w:cs="Tahoma"/>
          <w:b/>
          <w:sz w:val="22"/>
          <w:szCs w:val="22"/>
        </w:rPr>
        <w:t>2</w:t>
      </w:r>
      <w:r w:rsidRPr="00957DA9">
        <w:rPr>
          <w:rFonts w:ascii="Tahoma" w:hAnsi="Tahoma" w:cs="Tahoma"/>
          <w:b/>
          <w:sz w:val="22"/>
          <w:szCs w:val="22"/>
        </w:rPr>
        <w:t xml:space="preserve">.  </w:t>
      </w:r>
      <w:r w:rsidR="0047478B" w:rsidRPr="00957DA9">
        <w:rPr>
          <w:rFonts w:ascii="Tahoma" w:hAnsi="Tahoma" w:cs="Tahoma"/>
          <w:b/>
          <w:sz w:val="22"/>
          <w:szCs w:val="22"/>
        </w:rPr>
        <w:t>Obchodní</w:t>
      </w:r>
      <w:r w:rsidR="0047478B" w:rsidRPr="00957DA9">
        <w:rPr>
          <w:rFonts w:ascii="Tahoma" w:hAnsi="Tahoma" w:cs="Tahoma"/>
          <w:sz w:val="22"/>
          <w:szCs w:val="22"/>
        </w:rPr>
        <w:t xml:space="preserve"> </w:t>
      </w:r>
      <w:r w:rsidR="0047478B" w:rsidRPr="00957DA9">
        <w:rPr>
          <w:rFonts w:ascii="Tahoma" w:hAnsi="Tahoma" w:cs="Tahoma"/>
          <w:b/>
          <w:bCs/>
          <w:sz w:val="22"/>
          <w:szCs w:val="22"/>
        </w:rPr>
        <w:t>firma</w:t>
      </w:r>
      <w:r w:rsidRPr="00957DA9">
        <w:rPr>
          <w:rFonts w:ascii="Tahoma" w:hAnsi="Tahoma" w:cs="Tahoma"/>
          <w:b/>
          <w:bCs/>
          <w:sz w:val="22"/>
          <w:szCs w:val="22"/>
        </w:rPr>
        <w:t xml:space="preserve">: </w:t>
      </w:r>
    </w:p>
    <w:p w14:paraId="20F18D08"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se sídlem:</w:t>
      </w:r>
      <w:r w:rsidRPr="00957DA9">
        <w:rPr>
          <w:rFonts w:ascii="Tahoma" w:hAnsi="Tahoma" w:cs="Tahoma"/>
          <w:sz w:val="22"/>
          <w:szCs w:val="22"/>
        </w:rPr>
        <w:tab/>
      </w:r>
    </w:p>
    <w:p w14:paraId="6DBC425F"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zastoupena:</w:t>
      </w:r>
      <w:r w:rsidRPr="00957DA9">
        <w:rPr>
          <w:rFonts w:ascii="Tahoma" w:hAnsi="Tahoma" w:cs="Tahoma"/>
          <w:sz w:val="22"/>
          <w:szCs w:val="22"/>
        </w:rPr>
        <w:tab/>
      </w:r>
    </w:p>
    <w:p w14:paraId="6A4B27E0"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IČO:</w:t>
      </w:r>
      <w:r w:rsidRPr="00957DA9">
        <w:rPr>
          <w:rFonts w:ascii="Tahoma" w:hAnsi="Tahoma" w:cs="Tahoma"/>
          <w:sz w:val="22"/>
          <w:szCs w:val="22"/>
        </w:rPr>
        <w:tab/>
      </w:r>
    </w:p>
    <w:p w14:paraId="6045B5D5"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DIČ:</w:t>
      </w:r>
      <w:r w:rsidRPr="00957DA9">
        <w:rPr>
          <w:rFonts w:ascii="Tahoma" w:hAnsi="Tahoma" w:cs="Tahoma"/>
          <w:sz w:val="22"/>
          <w:szCs w:val="22"/>
        </w:rPr>
        <w:tab/>
      </w:r>
    </w:p>
    <w:p w14:paraId="6D5D9713"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bankovní spojení:</w:t>
      </w:r>
      <w:r w:rsidRPr="00957DA9">
        <w:rPr>
          <w:rFonts w:ascii="Tahoma" w:hAnsi="Tahoma" w:cs="Tahoma"/>
          <w:sz w:val="22"/>
          <w:szCs w:val="22"/>
        </w:rPr>
        <w:tab/>
      </w:r>
    </w:p>
    <w:p w14:paraId="3A79A6EB" w14:textId="77777777" w:rsidR="0047478B" w:rsidRPr="00957DA9" w:rsidRDefault="0047478B" w:rsidP="0047478B">
      <w:pPr>
        <w:numPr>
          <w:ilvl w:val="12"/>
          <w:numId w:val="0"/>
        </w:numPr>
        <w:tabs>
          <w:tab w:val="left" w:pos="3119"/>
        </w:tabs>
        <w:ind w:left="357"/>
        <w:jc w:val="both"/>
        <w:rPr>
          <w:rFonts w:ascii="Tahoma" w:hAnsi="Tahoma" w:cs="Tahoma"/>
          <w:sz w:val="22"/>
          <w:szCs w:val="22"/>
        </w:rPr>
      </w:pPr>
      <w:r w:rsidRPr="00957DA9">
        <w:rPr>
          <w:rFonts w:ascii="Tahoma" w:hAnsi="Tahoma" w:cs="Tahoma"/>
          <w:sz w:val="22"/>
          <w:szCs w:val="22"/>
        </w:rPr>
        <w:t>číslo účtu:</w:t>
      </w:r>
      <w:r w:rsidRPr="00957DA9">
        <w:rPr>
          <w:rFonts w:ascii="Tahoma" w:hAnsi="Tahoma" w:cs="Tahoma"/>
          <w:sz w:val="22"/>
          <w:szCs w:val="22"/>
        </w:rPr>
        <w:tab/>
      </w:r>
    </w:p>
    <w:p w14:paraId="68055851" w14:textId="77777777" w:rsidR="0047478B" w:rsidRPr="00957DA9" w:rsidRDefault="0047478B" w:rsidP="0047478B">
      <w:pPr>
        <w:spacing w:before="120"/>
        <w:ind w:left="357"/>
        <w:jc w:val="both"/>
        <w:rPr>
          <w:rFonts w:ascii="Tahoma" w:hAnsi="Tahoma" w:cs="Tahoma"/>
          <w:sz w:val="22"/>
          <w:szCs w:val="22"/>
        </w:rPr>
      </w:pPr>
      <w:r w:rsidRPr="00957DA9">
        <w:rPr>
          <w:rFonts w:ascii="Tahoma" w:hAnsi="Tahoma" w:cs="Tahoma"/>
          <w:sz w:val="22"/>
          <w:szCs w:val="22"/>
        </w:rPr>
        <w:t>Zapsána v obchodním rejstříku vedeném ……………… soudem v ……………, oddíl …, vložka …</w:t>
      </w:r>
    </w:p>
    <w:p w14:paraId="3019F830" w14:textId="77777777" w:rsidR="0047478B" w:rsidRPr="00957DA9" w:rsidRDefault="0047478B" w:rsidP="0047478B">
      <w:pPr>
        <w:spacing w:before="120"/>
        <w:ind w:left="357"/>
        <w:jc w:val="both"/>
        <w:rPr>
          <w:rFonts w:ascii="Tahoma" w:hAnsi="Tahoma" w:cs="Tahoma"/>
          <w:sz w:val="22"/>
          <w:szCs w:val="22"/>
        </w:rPr>
      </w:pPr>
      <w:r w:rsidRPr="00957DA9">
        <w:rPr>
          <w:rFonts w:ascii="Tahoma" w:hAnsi="Tahoma" w:cs="Tahoma"/>
          <w:sz w:val="22"/>
          <w:szCs w:val="22"/>
        </w:rPr>
        <w:t xml:space="preserve">Osoba oprávněná jednat ve věcech technických a realizace </w:t>
      </w:r>
      <w:r w:rsidR="004B0918" w:rsidRPr="00957DA9">
        <w:rPr>
          <w:rFonts w:ascii="Tahoma" w:hAnsi="Tahoma" w:cs="Tahoma"/>
          <w:sz w:val="22"/>
          <w:szCs w:val="22"/>
        </w:rPr>
        <w:t>díla</w:t>
      </w:r>
      <w:r w:rsidRPr="00957DA9">
        <w:rPr>
          <w:rFonts w:ascii="Tahoma" w:hAnsi="Tahoma" w:cs="Tahoma"/>
          <w:sz w:val="22"/>
          <w:szCs w:val="22"/>
        </w:rPr>
        <w:t>:</w:t>
      </w:r>
    </w:p>
    <w:p w14:paraId="6F531E54" w14:textId="77777777" w:rsidR="0047478B" w:rsidRPr="00957DA9" w:rsidRDefault="0047478B" w:rsidP="0047478B">
      <w:pPr>
        <w:pStyle w:val="dajeOSmluvnStran"/>
        <w:numPr>
          <w:ilvl w:val="0"/>
          <w:numId w:val="0"/>
        </w:numPr>
        <w:spacing w:before="60"/>
        <w:ind w:left="357"/>
        <w:jc w:val="both"/>
        <w:rPr>
          <w:rFonts w:ascii="Tahoma" w:hAnsi="Tahoma" w:cs="Tahoma"/>
          <w:sz w:val="22"/>
          <w:szCs w:val="22"/>
        </w:rPr>
      </w:pPr>
      <w:r w:rsidRPr="00957DA9">
        <w:rPr>
          <w:rFonts w:ascii="Tahoma" w:hAnsi="Tahoma" w:cs="Tahoma"/>
          <w:sz w:val="22"/>
          <w:szCs w:val="22"/>
        </w:rPr>
        <w:t>……………………………………………, tel.: ………………</w:t>
      </w:r>
    </w:p>
    <w:p w14:paraId="62BF7500" w14:textId="77777777" w:rsidR="004A2DDB" w:rsidRDefault="0047478B" w:rsidP="0047478B">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„zhotovitel“)</w:t>
      </w:r>
    </w:p>
    <w:p w14:paraId="71D13543" w14:textId="77777777" w:rsidR="004A2DDB" w:rsidRPr="005863D2" w:rsidRDefault="004A2DDB" w:rsidP="00CB5397">
      <w:pPr>
        <w:keepNext/>
        <w:spacing w:before="360"/>
        <w:jc w:val="center"/>
        <w:rPr>
          <w:rFonts w:ascii="Tahoma" w:hAnsi="Tahoma" w:cs="Tahoma"/>
          <w:b/>
          <w:sz w:val="22"/>
          <w:szCs w:val="22"/>
        </w:rPr>
      </w:pPr>
      <w:r w:rsidRPr="005863D2">
        <w:rPr>
          <w:rFonts w:ascii="Tahoma" w:hAnsi="Tahoma" w:cs="Tahoma"/>
          <w:b/>
          <w:sz w:val="22"/>
          <w:szCs w:val="22"/>
        </w:rPr>
        <w:t>II.</w:t>
      </w:r>
      <w:r w:rsidR="00A045E6" w:rsidRPr="005863D2">
        <w:rPr>
          <w:rFonts w:ascii="Tahoma" w:hAnsi="Tahoma" w:cs="Tahoma"/>
          <w:b/>
          <w:sz w:val="22"/>
          <w:szCs w:val="22"/>
        </w:rPr>
        <w:br/>
      </w:r>
      <w:r w:rsidRPr="005863D2">
        <w:rPr>
          <w:rFonts w:ascii="Tahoma" w:hAnsi="Tahoma" w:cs="Tahoma"/>
          <w:b/>
          <w:sz w:val="22"/>
          <w:szCs w:val="22"/>
        </w:rPr>
        <w:t>Základní ustanovení</w:t>
      </w:r>
    </w:p>
    <w:p w14:paraId="01F53717" w14:textId="77777777" w:rsidR="00D51E77" w:rsidRPr="005863D2" w:rsidRDefault="007E5D3A">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5863D2">
        <w:rPr>
          <w:rFonts w:ascii="Tahoma" w:hAnsi="Tahoma" w:cs="Tahoma"/>
          <w:sz w:val="22"/>
          <w:szCs w:val="22"/>
        </w:rPr>
        <w:t>Tato smlouva je uzavřena dle § </w:t>
      </w:r>
      <w:r w:rsidR="00D51E77" w:rsidRPr="005863D2">
        <w:rPr>
          <w:rFonts w:ascii="Tahoma" w:hAnsi="Tahoma" w:cs="Tahoma"/>
          <w:sz w:val="22"/>
          <w:szCs w:val="22"/>
        </w:rPr>
        <w:t>2586 a násl. zákona č.</w:t>
      </w:r>
      <w:r w:rsidRPr="005863D2">
        <w:rPr>
          <w:rFonts w:ascii="Tahoma" w:hAnsi="Tahoma" w:cs="Tahoma"/>
          <w:sz w:val="22"/>
          <w:szCs w:val="22"/>
        </w:rPr>
        <w:t> </w:t>
      </w:r>
      <w:r w:rsidR="00D51E77" w:rsidRPr="005863D2">
        <w:rPr>
          <w:rFonts w:ascii="Tahoma" w:hAnsi="Tahoma" w:cs="Tahoma"/>
          <w:sz w:val="22"/>
          <w:szCs w:val="22"/>
        </w:rPr>
        <w:t>89/2012</w:t>
      </w:r>
      <w:r w:rsidRPr="005863D2">
        <w:rPr>
          <w:rFonts w:ascii="Tahoma" w:hAnsi="Tahoma" w:cs="Tahoma"/>
          <w:sz w:val="22"/>
          <w:szCs w:val="22"/>
        </w:rPr>
        <w:t> </w:t>
      </w:r>
      <w:r w:rsidR="002C2A47" w:rsidRPr="005863D2">
        <w:rPr>
          <w:rFonts w:ascii="Tahoma" w:hAnsi="Tahoma" w:cs="Tahoma"/>
          <w:sz w:val="22"/>
          <w:szCs w:val="22"/>
        </w:rPr>
        <w:t>Sb.</w:t>
      </w:r>
      <w:r w:rsidR="00D51E77" w:rsidRPr="005863D2">
        <w:rPr>
          <w:rFonts w:ascii="Tahoma" w:hAnsi="Tahoma" w:cs="Tahoma"/>
          <w:sz w:val="22"/>
          <w:szCs w:val="22"/>
        </w:rPr>
        <w:t>, občanský zákoník</w:t>
      </w:r>
      <w:r w:rsidR="001124B3" w:rsidRPr="005863D2">
        <w:rPr>
          <w:rFonts w:ascii="Tahoma" w:hAnsi="Tahoma" w:cs="Tahoma"/>
          <w:sz w:val="22"/>
          <w:szCs w:val="22"/>
        </w:rPr>
        <w:t>, v</w:t>
      </w:r>
      <w:r w:rsidR="00ED4F55" w:rsidRPr="005863D2">
        <w:rPr>
          <w:rFonts w:ascii="Tahoma" w:hAnsi="Tahoma" w:cs="Tahoma"/>
          <w:sz w:val="22"/>
          <w:szCs w:val="22"/>
        </w:rPr>
        <w:t>e</w:t>
      </w:r>
      <w:r w:rsidR="001124B3" w:rsidRPr="005863D2">
        <w:rPr>
          <w:rFonts w:ascii="Tahoma" w:hAnsi="Tahoma" w:cs="Tahoma"/>
          <w:sz w:val="22"/>
          <w:szCs w:val="22"/>
        </w:rPr>
        <w:t> znění</w:t>
      </w:r>
      <w:r w:rsidR="00D51E77" w:rsidRPr="005863D2">
        <w:rPr>
          <w:rFonts w:ascii="Tahoma" w:hAnsi="Tahoma" w:cs="Tahoma"/>
          <w:sz w:val="22"/>
          <w:szCs w:val="22"/>
        </w:rPr>
        <w:t xml:space="preserve"> </w:t>
      </w:r>
      <w:r w:rsidR="00ED4F55" w:rsidRPr="005863D2">
        <w:rPr>
          <w:rFonts w:ascii="Tahoma" w:hAnsi="Tahoma" w:cs="Tahoma"/>
          <w:sz w:val="22"/>
          <w:szCs w:val="22"/>
        </w:rPr>
        <w:t xml:space="preserve">pozdějších předpisů </w:t>
      </w:r>
      <w:r w:rsidR="00D51E77" w:rsidRPr="005863D2">
        <w:rPr>
          <w:rFonts w:ascii="Tahoma" w:hAnsi="Tahoma" w:cs="Tahoma"/>
          <w:sz w:val="22"/>
          <w:szCs w:val="22"/>
        </w:rPr>
        <w:t>(dále jen „občanský zákoník“); práva a povinnosti stran touto smlouvou neupravená se řídí příslušnými ustanoveními občanského zákoníku.</w:t>
      </w:r>
    </w:p>
    <w:p w14:paraId="374F28A0" w14:textId="77777777" w:rsidR="006179F7"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Smluvní strany prohlašují, že údaje uvedené v čl. I této smlouvy jsou v souladu s</w:t>
      </w:r>
      <w:r w:rsidR="00443DFF" w:rsidRPr="005863D2">
        <w:rPr>
          <w:rFonts w:ascii="Tahoma" w:hAnsi="Tahoma" w:cs="Tahoma"/>
          <w:sz w:val="22"/>
          <w:szCs w:val="22"/>
        </w:rPr>
        <w:t>e</w:t>
      </w:r>
      <w:r w:rsidRPr="005863D2">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5863D2">
        <w:rPr>
          <w:rFonts w:ascii="Tahoma" w:hAnsi="Tahoma" w:cs="Tahoma"/>
          <w:sz w:val="22"/>
          <w:szCs w:val="22"/>
        </w:rPr>
        <w:t>Při</w:t>
      </w:r>
      <w:r w:rsidR="00044BAD" w:rsidRPr="005863D2">
        <w:rPr>
          <w:rFonts w:ascii="Tahoma" w:hAnsi="Tahoma" w:cs="Tahoma"/>
          <w:sz w:val="22"/>
          <w:szCs w:val="22"/>
        </w:rPr>
        <w:t xml:space="preserve"> změn</w:t>
      </w:r>
      <w:r w:rsidR="006179F7" w:rsidRPr="005863D2">
        <w:rPr>
          <w:rFonts w:ascii="Tahoma" w:hAnsi="Tahoma" w:cs="Tahoma"/>
          <w:sz w:val="22"/>
          <w:szCs w:val="22"/>
        </w:rPr>
        <w:t>ě</w:t>
      </w:r>
      <w:r w:rsidR="00044BAD" w:rsidRPr="005863D2">
        <w:rPr>
          <w:rFonts w:ascii="Tahoma" w:hAnsi="Tahoma" w:cs="Tahoma"/>
          <w:sz w:val="22"/>
          <w:szCs w:val="22"/>
        </w:rPr>
        <w:t xml:space="preserve"> identifikačních údajů smluvních stran </w:t>
      </w:r>
      <w:r w:rsidR="00F4369D" w:rsidRPr="005863D2">
        <w:rPr>
          <w:rFonts w:ascii="Tahoma" w:hAnsi="Tahoma" w:cs="Tahoma"/>
          <w:sz w:val="22"/>
          <w:szCs w:val="22"/>
        </w:rPr>
        <w:t>včetně</w:t>
      </w:r>
      <w:r w:rsidR="00044BAD" w:rsidRPr="005863D2">
        <w:rPr>
          <w:rFonts w:ascii="Tahoma" w:hAnsi="Tahoma" w:cs="Tahoma"/>
          <w:sz w:val="22"/>
          <w:szCs w:val="22"/>
        </w:rPr>
        <w:t xml:space="preserve"> změn</w:t>
      </w:r>
      <w:r w:rsidR="00F4369D" w:rsidRPr="005863D2">
        <w:rPr>
          <w:rFonts w:ascii="Tahoma" w:hAnsi="Tahoma" w:cs="Tahoma"/>
          <w:sz w:val="22"/>
          <w:szCs w:val="22"/>
        </w:rPr>
        <w:t>y</w:t>
      </w:r>
      <w:r w:rsidR="00044BAD" w:rsidRPr="005863D2">
        <w:rPr>
          <w:rFonts w:ascii="Tahoma" w:hAnsi="Tahoma" w:cs="Tahoma"/>
          <w:sz w:val="22"/>
          <w:szCs w:val="22"/>
        </w:rPr>
        <w:t xml:space="preserve"> účtu není nutné uzavírat ke smlouvě dodatek.</w:t>
      </w:r>
    </w:p>
    <w:p w14:paraId="72D64F9A" w14:textId="77777777" w:rsidR="007767B8" w:rsidRPr="005863D2" w:rsidRDefault="00FD0848">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7767B8" w:rsidRPr="005863D2">
        <w:rPr>
          <w:rFonts w:ascii="Tahoma" w:hAnsi="Tahoma" w:cs="Tahoma"/>
          <w:sz w:val="22"/>
          <w:szCs w:val="22"/>
        </w:rPr>
        <w:t>hotovitel</w:t>
      </w:r>
      <w:r>
        <w:rPr>
          <w:rFonts w:ascii="Tahoma" w:hAnsi="Tahoma" w:cs="Tahoma"/>
          <w:sz w:val="22"/>
          <w:szCs w:val="22"/>
        </w:rPr>
        <w:t xml:space="preserve"> plátcem DPH,</w:t>
      </w:r>
      <w:r w:rsidR="007767B8" w:rsidRPr="005863D2">
        <w:rPr>
          <w:rFonts w:ascii="Tahoma" w:hAnsi="Tahoma" w:cs="Tahoma"/>
          <w:sz w:val="22"/>
          <w:szCs w:val="22"/>
        </w:rPr>
        <w:t xml:space="preserve"> prohlašuje, že bankovní účet uvedený v čl. I odst.</w:t>
      </w:r>
      <w:r w:rsidR="00443DFF" w:rsidRPr="005863D2">
        <w:rPr>
          <w:rFonts w:ascii="Tahoma" w:hAnsi="Tahoma" w:cs="Tahoma"/>
          <w:sz w:val="22"/>
          <w:szCs w:val="22"/>
        </w:rPr>
        <w:t> </w:t>
      </w:r>
      <w:r w:rsidR="007767B8" w:rsidRPr="005863D2">
        <w:rPr>
          <w:rFonts w:ascii="Tahoma" w:hAnsi="Tahoma" w:cs="Tahoma"/>
          <w:sz w:val="22"/>
          <w:szCs w:val="22"/>
        </w:rPr>
        <w:t xml:space="preserve">2 této smlouvy je bankovním účtem </w:t>
      </w:r>
      <w:r w:rsidR="00443DFF" w:rsidRPr="005863D2">
        <w:rPr>
          <w:rFonts w:ascii="Tahoma" w:hAnsi="Tahoma" w:cs="Tahoma"/>
          <w:sz w:val="22"/>
          <w:szCs w:val="22"/>
        </w:rPr>
        <w:t>zveřejněným ve smyslu zákona č. 235/2004 </w:t>
      </w:r>
      <w:r w:rsidR="007767B8" w:rsidRPr="005863D2">
        <w:rPr>
          <w:rFonts w:ascii="Tahoma" w:hAnsi="Tahoma" w:cs="Tahoma"/>
          <w:sz w:val="22"/>
          <w:szCs w:val="22"/>
        </w:rPr>
        <w:t>Sb., o</w:t>
      </w:r>
      <w:r w:rsidR="00443DFF" w:rsidRPr="005863D2">
        <w:rPr>
          <w:rFonts w:ascii="Tahoma" w:hAnsi="Tahoma" w:cs="Tahoma"/>
          <w:sz w:val="22"/>
          <w:szCs w:val="22"/>
        </w:rPr>
        <w:t> </w:t>
      </w:r>
      <w:r w:rsidR="007767B8" w:rsidRPr="005863D2">
        <w:rPr>
          <w:rFonts w:ascii="Tahoma" w:hAnsi="Tahoma" w:cs="Tahoma"/>
          <w:sz w:val="22"/>
          <w:szCs w:val="22"/>
        </w:rPr>
        <w:t>dani z přidané hodnoty, ve</w:t>
      </w:r>
      <w:r w:rsidR="00443DFF" w:rsidRPr="005863D2">
        <w:rPr>
          <w:rFonts w:ascii="Tahoma" w:hAnsi="Tahoma" w:cs="Tahoma"/>
          <w:sz w:val="22"/>
          <w:szCs w:val="22"/>
        </w:rPr>
        <w:t> </w:t>
      </w:r>
      <w:r w:rsidR="007767B8" w:rsidRPr="005863D2">
        <w:rPr>
          <w:rFonts w:ascii="Tahoma" w:hAnsi="Tahoma" w:cs="Tahoma"/>
          <w:sz w:val="22"/>
          <w:szCs w:val="22"/>
        </w:rPr>
        <w:t>znění pozdějších předpisů (dále jen „zákon o</w:t>
      </w:r>
      <w:r w:rsidR="00443DFF" w:rsidRPr="005863D2">
        <w:rPr>
          <w:rFonts w:ascii="Tahoma" w:hAnsi="Tahoma" w:cs="Tahoma"/>
          <w:sz w:val="22"/>
          <w:szCs w:val="22"/>
        </w:rPr>
        <w:t> </w:t>
      </w:r>
      <w:r w:rsidR="007767B8" w:rsidRPr="005863D2">
        <w:rPr>
          <w:rFonts w:ascii="Tahoma" w:hAnsi="Tahoma" w:cs="Tahoma"/>
          <w:sz w:val="22"/>
          <w:szCs w:val="22"/>
        </w:rPr>
        <w:t>DPH“). V případě změny účtu zhotovitele je zhotovitel povinen doložit vlastnictví k novému účtu, a to kopií příslušné smlouvy nebo potvrzením peněžního ústavu; nový účet musí být zveřejněným účtem ve</w:t>
      </w:r>
      <w:r w:rsidR="00443DFF" w:rsidRPr="005863D2">
        <w:rPr>
          <w:rFonts w:ascii="Tahoma" w:hAnsi="Tahoma" w:cs="Tahoma"/>
          <w:sz w:val="22"/>
          <w:szCs w:val="22"/>
        </w:rPr>
        <w:t> </w:t>
      </w:r>
      <w:r w:rsidR="007767B8" w:rsidRPr="005863D2">
        <w:rPr>
          <w:rFonts w:ascii="Tahoma" w:hAnsi="Tahoma" w:cs="Tahoma"/>
          <w:sz w:val="22"/>
          <w:szCs w:val="22"/>
        </w:rPr>
        <w:t>smyslu předchozí věty.</w:t>
      </w:r>
    </w:p>
    <w:p w14:paraId="22B8B0BF"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lastRenderedPageBreak/>
        <w:t xml:space="preserve">Smluvní strany prohlašují, že osoby podepisující tuto smlouvu jsou k tomuto </w:t>
      </w:r>
      <w:r w:rsidR="005B2683" w:rsidRPr="005863D2">
        <w:rPr>
          <w:rFonts w:ascii="Tahoma" w:hAnsi="Tahoma" w:cs="Tahoma"/>
          <w:sz w:val="22"/>
          <w:szCs w:val="22"/>
        </w:rPr>
        <w:t>jednání</w:t>
      </w:r>
      <w:r w:rsidRPr="005863D2">
        <w:rPr>
          <w:rFonts w:ascii="Tahoma" w:hAnsi="Tahoma" w:cs="Tahoma"/>
          <w:sz w:val="22"/>
          <w:szCs w:val="22"/>
        </w:rPr>
        <w:t xml:space="preserve"> oprávněny.</w:t>
      </w:r>
    </w:p>
    <w:p w14:paraId="22615526"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Zhotovitel prohlašuje, že je odborně způsobilý k zajištění předmětu plnění podle této smlouvy.</w:t>
      </w:r>
    </w:p>
    <w:p w14:paraId="0B0C4A68" w14:textId="77777777" w:rsidR="004A2DDB" w:rsidRPr="005863D2" w:rsidRDefault="004A2DDB">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5863D2">
        <w:rPr>
          <w:rFonts w:ascii="Tahoma" w:hAnsi="Tahoma" w:cs="Tahoma"/>
          <w:sz w:val="22"/>
          <w:szCs w:val="22"/>
        </w:rPr>
        <w:t>Zhotovitel potvrzuje, že se</w:t>
      </w:r>
      <w:r w:rsidR="00443DFF" w:rsidRPr="005863D2">
        <w:rPr>
          <w:rFonts w:ascii="Tahoma" w:hAnsi="Tahoma" w:cs="Tahoma"/>
          <w:sz w:val="22"/>
          <w:szCs w:val="22"/>
        </w:rPr>
        <w:t xml:space="preserve"> detailně seznámil s rozsahem a </w:t>
      </w:r>
      <w:r w:rsidRPr="005863D2">
        <w:rPr>
          <w:rFonts w:ascii="Tahoma" w:hAnsi="Tahoma" w:cs="Tahoma"/>
          <w:sz w:val="22"/>
          <w:szCs w:val="22"/>
        </w:rPr>
        <w:t>povahou díla, že jsou mu známy veškeré technické, kvalitativn</w:t>
      </w:r>
      <w:r w:rsidR="00443DFF" w:rsidRPr="005863D2">
        <w:rPr>
          <w:rFonts w:ascii="Tahoma" w:hAnsi="Tahoma" w:cs="Tahoma"/>
          <w:sz w:val="22"/>
          <w:szCs w:val="22"/>
        </w:rPr>
        <w:t>í a </w:t>
      </w:r>
      <w:r w:rsidRPr="005863D2">
        <w:rPr>
          <w:rFonts w:ascii="Tahoma" w:hAnsi="Tahoma" w:cs="Tahoma"/>
          <w:sz w:val="22"/>
          <w:szCs w:val="22"/>
        </w:rPr>
        <w:t>jiné podmínky nezbytné k realizaci díla a</w:t>
      </w:r>
      <w:r w:rsidR="00443DFF" w:rsidRPr="005863D2">
        <w:rPr>
          <w:rFonts w:ascii="Tahoma" w:hAnsi="Tahoma" w:cs="Tahoma"/>
          <w:sz w:val="22"/>
          <w:szCs w:val="22"/>
        </w:rPr>
        <w:t> </w:t>
      </w:r>
      <w:r w:rsidRPr="005863D2">
        <w:rPr>
          <w:rFonts w:ascii="Tahoma" w:hAnsi="Tahoma" w:cs="Tahoma"/>
          <w:sz w:val="22"/>
          <w:szCs w:val="22"/>
        </w:rPr>
        <w:t xml:space="preserve">že </w:t>
      </w:r>
      <w:r w:rsidR="00443DFF" w:rsidRPr="005863D2">
        <w:rPr>
          <w:rFonts w:ascii="Tahoma" w:hAnsi="Tahoma" w:cs="Tahoma"/>
          <w:sz w:val="22"/>
          <w:szCs w:val="22"/>
        </w:rPr>
        <w:t>disponuje takovými kapacitami a </w:t>
      </w:r>
      <w:r w:rsidRPr="005863D2">
        <w:rPr>
          <w:rFonts w:ascii="Tahoma" w:hAnsi="Tahoma" w:cs="Tahoma"/>
          <w:sz w:val="22"/>
          <w:szCs w:val="22"/>
        </w:rPr>
        <w:t>odbornými znalostmi, které jsou nezbytné pro</w:t>
      </w:r>
      <w:r w:rsidR="00443DFF" w:rsidRPr="005863D2">
        <w:rPr>
          <w:rFonts w:ascii="Tahoma" w:hAnsi="Tahoma" w:cs="Tahoma"/>
          <w:sz w:val="22"/>
          <w:szCs w:val="22"/>
        </w:rPr>
        <w:t> </w:t>
      </w:r>
      <w:r w:rsidRPr="005863D2">
        <w:rPr>
          <w:rFonts w:ascii="Tahoma" w:hAnsi="Tahoma" w:cs="Tahoma"/>
          <w:sz w:val="22"/>
          <w:szCs w:val="22"/>
        </w:rPr>
        <w:t>realizaci díla za dohodnutou smluvní cenu uvedenou v</w:t>
      </w:r>
      <w:r w:rsidR="00443DFF" w:rsidRPr="005863D2">
        <w:rPr>
          <w:rFonts w:ascii="Tahoma" w:hAnsi="Tahoma" w:cs="Tahoma"/>
          <w:sz w:val="22"/>
          <w:szCs w:val="22"/>
        </w:rPr>
        <w:t> </w:t>
      </w:r>
      <w:r w:rsidRPr="005863D2">
        <w:rPr>
          <w:rFonts w:ascii="Tahoma" w:hAnsi="Tahoma" w:cs="Tahoma"/>
          <w:sz w:val="22"/>
          <w:szCs w:val="22"/>
        </w:rPr>
        <w:t>čl</w:t>
      </w:r>
      <w:r w:rsidR="00443DFF" w:rsidRPr="005863D2">
        <w:rPr>
          <w:rFonts w:ascii="Tahoma" w:hAnsi="Tahoma" w:cs="Tahoma"/>
          <w:sz w:val="22"/>
          <w:szCs w:val="22"/>
        </w:rPr>
        <w:t>. </w:t>
      </w:r>
      <w:r w:rsidRPr="005863D2">
        <w:rPr>
          <w:rFonts w:ascii="Tahoma" w:hAnsi="Tahoma" w:cs="Tahoma"/>
          <w:sz w:val="22"/>
          <w:szCs w:val="22"/>
        </w:rPr>
        <w:t>V odst.</w:t>
      </w:r>
      <w:r w:rsidR="00443DFF" w:rsidRPr="005863D2">
        <w:rPr>
          <w:rFonts w:ascii="Tahoma" w:hAnsi="Tahoma" w:cs="Tahoma"/>
          <w:sz w:val="22"/>
          <w:szCs w:val="22"/>
        </w:rPr>
        <w:t> </w:t>
      </w:r>
      <w:r w:rsidRPr="005863D2">
        <w:rPr>
          <w:rFonts w:ascii="Tahoma" w:hAnsi="Tahoma" w:cs="Tahoma"/>
          <w:sz w:val="22"/>
          <w:szCs w:val="22"/>
        </w:rPr>
        <w:t>1 této smlouvy.</w:t>
      </w:r>
    </w:p>
    <w:p w14:paraId="718F22B6" w14:textId="21768FB4" w:rsidR="004A2DDB" w:rsidRPr="00520E51" w:rsidRDefault="00CF0FCB">
      <w:pPr>
        <w:pStyle w:val="OdstavecSmlouvy"/>
        <w:keepLines w:val="0"/>
        <w:numPr>
          <w:ilvl w:val="0"/>
          <w:numId w:val="21"/>
        </w:numPr>
        <w:tabs>
          <w:tab w:val="clear" w:pos="426"/>
          <w:tab w:val="clear" w:pos="1701"/>
        </w:tabs>
        <w:spacing w:before="120" w:after="0"/>
        <w:rPr>
          <w:rFonts w:ascii="Tahoma" w:hAnsi="Tahoma" w:cs="Tahoma"/>
          <w:sz w:val="22"/>
          <w:szCs w:val="22"/>
        </w:rPr>
      </w:pPr>
      <w:r w:rsidRPr="005863D2">
        <w:rPr>
          <w:rFonts w:ascii="Tahoma" w:hAnsi="Tahoma" w:cs="Tahoma"/>
          <w:sz w:val="22"/>
          <w:szCs w:val="22"/>
        </w:rPr>
        <w:t xml:space="preserve">Účelem smlouvy je </w:t>
      </w:r>
      <w:r w:rsidR="003F306B">
        <w:rPr>
          <w:rFonts w:ascii="Tahoma" w:hAnsi="Tahoma" w:cs="Tahoma"/>
          <w:sz w:val="22"/>
          <w:szCs w:val="22"/>
        </w:rPr>
        <w:t>vybavit</w:t>
      </w:r>
      <w:r w:rsidR="00882E70" w:rsidRPr="00882E70">
        <w:rPr>
          <w:rFonts w:ascii="Tahoma" w:hAnsi="Tahoma" w:cs="Tahoma"/>
          <w:sz w:val="22"/>
          <w:szCs w:val="22"/>
        </w:rPr>
        <w:t xml:space="preserve"> </w:t>
      </w:r>
      <w:r w:rsidR="00957DA9">
        <w:rPr>
          <w:rFonts w:ascii="Tahoma" w:hAnsi="Tahoma" w:cs="Tahoma"/>
          <w:sz w:val="22"/>
          <w:szCs w:val="22"/>
        </w:rPr>
        <w:t>výjezdové stanoviště</w:t>
      </w:r>
      <w:r w:rsidR="005D59FE" w:rsidRPr="00520E51">
        <w:rPr>
          <w:rFonts w:ascii="Tahoma" w:hAnsi="Tahoma" w:cs="Tahoma"/>
          <w:sz w:val="22"/>
          <w:szCs w:val="22"/>
        </w:rPr>
        <w:t xml:space="preserve"> </w:t>
      </w:r>
      <w:r w:rsidR="003F306B" w:rsidRPr="00520E51">
        <w:rPr>
          <w:rFonts w:ascii="Tahoma" w:hAnsi="Tahoma" w:cs="Tahoma"/>
          <w:sz w:val="22"/>
          <w:szCs w:val="22"/>
        </w:rPr>
        <w:t>interiérem</w:t>
      </w:r>
      <w:r w:rsidRPr="00520E51">
        <w:rPr>
          <w:rFonts w:ascii="Tahoma" w:hAnsi="Tahoma" w:cs="Tahoma"/>
          <w:sz w:val="22"/>
          <w:szCs w:val="22"/>
        </w:rPr>
        <w:t>.</w:t>
      </w:r>
    </w:p>
    <w:p w14:paraId="2F2EECC6" w14:textId="77777777" w:rsidR="004A2DDB" w:rsidRPr="00756DB9" w:rsidRDefault="004A2DDB" w:rsidP="00CB5397">
      <w:pPr>
        <w:keepNext/>
        <w:spacing w:before="300"/>
        <w:jc w:val="center"/>
        <w:rPr>
          <w:rFonts w:ascii="Tahoma" w:hAnsi="Tahoma" w:cs="Tahoma"/>
          <w:b/>
          <w:sz w:val="22"/>
          <w:szCs w:val="22"/>
        </w:rPr>
      </w:pPr>
      <w:r w:rsidRPr="00756DB9">
        <w:rPr>
          <w:rFonts w:ascii="Tahoma" w:hAnsi="Tahoma" w:cs="Tahoma"/>
          <w:b/>
          <w:sz w:val="22"/>
          <w:szCs w:val="22"/>
        </w:rPr>
        <w:t>III.</w:t>
      </w:r>
      <w:r w:rsidR="00A045E6" w:rsidRPr="00756DB9">
        <w:rPr>
          <w:rFonts w:ascii="Tahoma" w:hAnsi="Tahoma" w:cs="Tahoma"/>
          <w:b/>
          <w:sz w:val="22"/>
          <w:szCs w:val="22"/>
        </w:rPr>
        <w:br/>
      </w:r>
      <w:r w:rsidRPr="00756DB9">
        <w:rPr>
          <w:rFonts w:ascii="Tahoma" w:hAnsi="Tahoma" w:cs="Tahoma"/>
          <w:b/>
          <w:sz w:val="22"/>
          <w:szCs w:val="22"/>
        </w:rPr>
        <w:t>Předmět smlouvy</w:t>
      </w:r>
    </w:p>
    <w:p w14:paraId="363E4584" w14:textId="6BC6E2F7" w:rsidR="004A2DDB" w:rsidRPr="00BC5FA6" w:rsidRDefault="004A2DDB">
      <w:pPr>
        <w:numPr>
          <w:ilvl w:val="0"/>
          <w:numId w:val="15"/>
        </w:numPr>
        <w:tabs>
          <w:tab w:val="clear" w:pos="360"/>
        </w:tabs>
        <w:spacing w:before="120"/>
        <w:jc w:val="both"/>
        <w:rPr>
          <w:rFonts w:ascii="Tahoma" w:hAnsi="Tahoma" w:cs="Tahoma"/>
          <w:sz w:val="22"/>
          <w:szCs w:val="22"/>
        </w:rPr>
      </w:pPr>
      <w:r w:rsidRPr="00756DB9">
        <w:rPr>
          <w:rFonts w:ascii="Tahoma" w:hAnsi="Tahoma" w:cs="Tahoma"/>
          <w:sz w:val="22"/>
          <w:szCs w:val="22"/>
        </w:rPr>
        <w:t>Zhotovitel se zavazuje provést pro</w:t>
      </w:r>
      <w:r w:rsidR="00443DFF" w:rsidRPr="00756DB9">
        <w:rPr>
          <w:rFonts w:ascii="Tahoma" w:hAnsi="Tahoma" w:cs="Tahoma"/>
          <w:sz w:val="22"/>
          <w:szCs w:val="22"/>
        </w:rPr>
        <w:t> </w:t>
      </w:r>
      <w:r w:rsidRPr="00756DB9">
        <w:rPr>
          <w:rFonts w:ascii="Tahoma" w:hAnsi="Tahoma" w:cs="Tahoma"/>
          <w:sz w:val="22"/>
          <w:szCs w:val="22"/>
        </w:rPr>
        <w:t xml:space="preserve">objednatele </w:t>
      </w:r>
      <w:r w:rsidR="00443DFF" w:rsidRPr="00756DB9">
        <w:rPr>
          <w:rFonts w:ascii="Tahoma" w:hAnsi="Tahoma" w:cs="Tahoma"/>
          <w:sz w:val="22"/>
          <w:szCs w:val="22"/>
        </w:rPr>
        <w:t>na </w:t>
      </w:r>
      <w:r w:rsidR="00D51E77" w:rsidRPr="00756DB9">
        <w:rPr>
          <w:rFonts w:ascii="Tahoma" w:hAnsi="Tahoma" w:cs="Tahoma"/>
          <w:sz w:val="22"/>
          <w:szCs w:val="22"/>
        </w:rPr>
        <w:t>svůj náklad a</w:t>
      </w:r>
      <w:r w:rsidR="00443DFF" w:rsidRPr="00756DB9">
        <w:rPr>
          <w:rFonts w:ascii="Tahoma" w:hAnsi="Tahoma" w:cs="Tahoma"/>
          <w:sz w:val="22"/>
          <w:szCs w:val="22"/>
        </w:rPr>
        <w:t> </w:t>
      </w:r>
      <w:r w:rsidR="00D51E77" w:rsidRPr="00756DB9">
        <w:rPr>
          <w:rFonts w:ascii="Tahoma" w:hAnsi="Tahoma" w:cs="Tahoma"/>
          <w:sz w:val="22"/>
          <w:szCs w:val="22"/>
        </w:rPr>
        <w:t>nebezpečí</w:t>
      </w:r>
      <w:r w:rsidR="00900A51" w:rsidRPr="00756DB9">
        <w:rPr>
          <w:rFonts w:ascii="Tahoma" w:hAnsi="Tahoma" w:cs="Tahoma"/>
          <w:sz w:val="22"/>
          <w:szCs w:val="22"/>
        </w:rPr>
        <w:t xml:space="preserve"> </w:t>
      </w:r>
      <w:r w:rsidR="009D4B06" w:rsidRPr="00756DB9">
        <w:rPr>
          <w:rFonts w:ascii="Tahoma" w:hAnsi="Tahoma" w:cs="Tahoma"/>
          <w:sz w:val="22"/>
          <w:szCs w:val="22"/>
        </w:rPr>
        <w:t>dílo</w:t>
      </w:r>
      <w:r w:rsidR="00900A51" w:rsidRPr="00756DB9">
        <w:rPr>
          <w:rFonts w:ascii="Tahoma" w:hAnsi="Tahoma" w:cs="Tahoma"/>
          <w:sz w:val="22"/>
          <w:szCs w:val="22"/>
        </w:rPr>
        <w:t xml:space="preserve"> spočívající </w:t>
      </w:r>
      <w:r w:rsidR="009D486F">
        <w:rPr>
          <w:rFonts w:ascii="Tahoma" w:hAnsi="Tahoma" w:cs="Tahoma"/>
          <w:sz w:val="22"/>
          <w:szCs w:val="22"/>
        </w:rPr>
        <w:t xml:space="preserve">   </w:t>
      </w:r>
      <w:r w:rsidR="00900A51" w:rsidRPr="00756DB9">
        <w:rPr>
          <w:rFonts w:ascii="Tahoma" w:hAnsi="Tahoma" w:cs="Tahoma"/>
          <w:sz w:val="22"/>
          <w:szCs w:val="22"/>
        </w:rPr>
        <w:t>v</w:t>
      </w:r>
      <w:r w:rsidR="0044361D" w:rsidRPr="00756DB9">
        <w:rPr>
          <w:rFonts w:ascii="Tahoma" w:hAnsi="Tahoma" w:cs="Tahoma"/>
          <w:sz w:val="22"/>
          <w:szCs w:val="22"/>
        </w:rPr>
        <w:t xml:space="preserve"> dodávce, instalaci a montáži interiér</w:t>
      </w:r>
      <w:r w:rsidR="002E7EA3" w:rsidRPr="00756DB9">
        <w:rPr>
          <w:rFonts w:ascii="Tahoma" w:hAnsi="Tahoma" w:cs="Tahoma"/>
          <w:sz w:val="22"/>
          <w:szCs w:val="22"/>
        </w:rPr>
        <w:t>ového vybavení</w:t>
      </w:r>
      <w:r w:rsidR="00520E51" w:rsidRPr="00520E51">
        <w:rPr>
          <w:rFonts w:ascii="Tahoma" w:hAnsi="Tahoma" w:cs="Tahoma"/>
          <w:sz w:val="22"/>
          <w:szCs w:val="22"/>
        </w:rPr>
        <w:t xml:space="preserve"> </w:t>
      </w:r>
      <w:r w:rsidR="00957DA9">
        <w:rPr>
          <w:rFonts w:ascii="Tahoma" w:hAnsi="Tahoma" w:cs="Tahoma"/>
          <w:sz w:val="22"/>
          <w:szCs w:val="22"/>
        </w:rPr>
        <w:t xml:space="preserve">výjezdového stanoviště </w:t>
      </w:r>
      <w:r w:rsidR="00183FCC">
        <w:rPr>
          <w:rFonts w:ascii="Tahoma" w:hAnsi="Tahoma" w:cs="Tahoma"/>
          <w:sz w:val="22"/>
          <w:szCs w:val="22"/>
        </w:rPr>
        <w:t xml:space="preserve">Bohumín </w:t>
      </w:r>
      <w:r w:rsidRPr="00BC5FA6">
        <w:rPr>
          <w:rFonts w:ascii="Tahoma" w:hAnsi="Tahoma" w:cs="Tahoma"/>
          <w:sz w:val="22"/>
          <w:szCs w:val="22"/>
        </w:rPr>
        <w:t>v rozsahu dle:</w:t>
      </w:r>
    </w:p>
    <w:p w14:paraId="0DFDADC6" w14:textId="53DCA620" w:rsidR="00E81E60" w:rsidRPr="00BC5FA6" w:rsidRDefault="00CB108F">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projektové dokumentace</w:t>
      </w:r>
      <w:r w:rsidR="003F145B" w:rsidRPr="00BC5FA6">
        <w:rPr>
          <w:rFonts w:ascii="Tahoma" w:hAnsi="Tahoma" w:cs="Tahoma"/>
          <w:sz w:val="22"/>
          <w:szCs w:val="22"/>
        </w:rPr>
        <w:t xml:space="preserve"> zpracované </w:t>
      </w:r>
      <w:r w:rsidR="003F145B" w:rsidRPr="002D39B1">
        <w:rPr>
          <w:rFonts w:ascii="Tahoma" w:hAnsi="Tahoma" w:cs="Tahoma"/>
          <w:sz w:val="22"/>
          <w:szCs w:val="22"/>
        </w:rPr>
        <w:t xml:space="preserve">Ing. </w:t>
      </w:r>
      <w:r w:rsidR="00765023" w:rsidRPr="002D39B1">
        <w:rPr>
          <w:rFonts w:ascii="Tahoma" w:hAnsi="Tahoma" w:cs="Tahoma"/>
          <w:sz w:val="22"/>
          <w:szCs w:val="22"/>
        </w:rPr>
        <w:t>a</w:t>
      </w:r>
      <w:r w:rsidR="003F145B" w:rsidRPr="002D39B1">
        <w:rPr>
          <w:rFonts w:ascii="Tahoma" w:hAnsi="Tahoma" w:cs="Tahoma"/>
          <w:sz w:val="22"/>
          <w:szCs w:val="22"/>
        </w:rPr>
        <w:t xml:space="preserve">rch. </w:t>
      </w:r>
      <w:r w:rsidR="002D39B1" w:rsidRPr="002D39B1">
        <w:rPr>
          <w:rFonts w:ascii="Tahoma" w:hAnsi="Tahoma" w:cs="Tahoma"/>
          <w:sz w:val="22"/>
          <w:szCs w:val="22"/>
        </w:rPr>
        <w:t>Zuzanou Sýkorovou</w:t>
      </w:r>
      <w:r w:rsidR="003F306B" w:rsidRPr="002D39B1">
        <w:rPr>
          <w:rFonts w:ascii="Tahoma" w:hAnsi="Tahoma" w:cs="Tahoma"/>
          <w:sz w:val="22"/>
          <w:szCs w:val="22"/>
        </w:rPr>
        <w:t>,</w:t>
      </w:r>
      <w:r w:rsidR="007536B6" w:rsidRPr="002D39B1">
        <w:rPr>
          <w:rFonts w:ascii="Tahoma" w:hAnsi="Tahoma" w:cs="Tahoma"/>
          <w:sz w:val="22"/>
          <w:szCs w:val="22"/>
        </w:rPr>
        <w:t xml:space="preserve"> IČ: </w:t>
      </w:r>
      <w:r w:rsidR="002D39B1" w:rsidRPr="002D39B1">
        <w:rPr>
          <w:rFonts w:ascii="Tahoma" w:hAnsi="Tahoma" w:cs="Tahoma"/>
          <w:sz w:val="22"/>
          <w:szCs w:val="22"/>
        </w:rPr>
        <w:t>14389355</w:t>
      </w:r>
      <w:r w:rsidR="007536B6">
        <w:rPr>
          <w:rFonts w:ascii="Tahoma" w:hAnsi="Tahoma" w:cs="Tahoma"/>
          <w:sz w:val="22"/>
          <w:szCs w:val="22"/>
        </w:rPr>
        <w:t>,</w:t>
      </w:r>
    </w:p>
    <w:p w14:paraId="58005015" w14:textId="459B6F49" w:rsidR="003F306B" w:rsidRPr="00BC5FA6" w:rsidRDefault="003F306B">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 xml:space="preserve">soupisu </w:t>
      </w:r>
      <w:r w:rsidR="00410B31" w:rsidRPr="00BC5FA6">
        <w:rPr>
          <w:rFonts w:ascii="Tahoma" w:hAnsi="Tahoma" w:cs="Tahoma"/>
          <w:sz w:val="22"/>
          <w:szCs w:val="22"/>
        </w:rPr>
        <w:t xml:space="preserve">dodávek a </w:t>
      </w:r>
      <w:r w:rsidRPr="00BC5FA6">
        <w:rPr>
          <w:rFonts w:ascii="Tahoma" w:hAnsi="Tahoma" w:cs="Tahoma"/>
          <w:sz w:val="22"/>
          <w:szCs w:val="22"/>
        </w:rPr>
        <w:t xml:space="preserve">prací, který </w:t>
      </w:r>
      <w:r w:rsidR="00410B31" w:rsidRPr="00BC5FA6">
        <w:rPr>
          <w:rFonts w:ascii="Tahoma" w:hAnsi="Tahoma" w:cs="Tahoma"/>
          <w:sz w:val="22"/>
          <w:szCs w:val="22"/>
        </w:rPr>
        <w:t>je přílohou č.1 této smlouvy</w:t>
      </w:r>
      <w:r w:rsidRPr="00BC5FA6">
        <w:rPr>
          <w:rFonts w:ascii="Tahoma" w:hAnsi="Tahoma" w:cs="Tahoma"/>
          <w:sz w:val="22"/>
          <w:szCs w:val="22"/>
        </w:rPr>
        <w:t>,</w:t>
      </w:r>
    </w:p>
    <w:p w14:paraId="1F0D1697" w14:textId="77777777" w:rsidR="004A2DDB" w:rsidRPr="00BC5FA6" w:rsidRDefault="00281B1F">
      <w:pPr>
        <w:numPr>
          <w:ilvl w:val="0"/>
          <w:numId w:val="22"/>
        </w:numPr>
        <w:tabs>
          <w:tab w:val="clear" w:pos="2520"/>
          <w:tab w:val="num" w:pos="720"/>
        </w:tabs>
        <w:spacing w:before="60"/>
        <w:ind w:left="714" w:hanging="357"/>
        <w:jc w:val="both"/>
        <w:rPr>
          <w:rFonts w:ascii="Tahoma" w:hAnsi="Tahoma" w:cs="Tahoma"/>
          <w:sz w:val="22"/>
          <w:szCs w:val="22"/>
        </w:rPr>
      </w:pPr>
      <w:r w:rsidRPr="00BC5FA6">
        <w:rPr>
          <w:rFonts w:ascii="Tahoma" w:hAnsi="Tahoma" w:cs="Tahoma"/>
          <w:sz w:val="22"/>
          <w:szCs w:val="22"/>
        </w:rPr>
        <w:t>ustanovení této smlouvy</w:t>
      </w:r>
    </w:p>
    <w:p w14:paraId="542853FB" w14:textId="77777777" w:rsidR="004A2DDB" w:rsidRPr="005863D2" w:rsidRDefault="004A2DDB" w:rsidP="0051293B">
      <w:pPr>
        <w:spacing w:before="120"/>
        <w:ind w:left="357"/>
        <w:jc w:val="both"/>
        <w:rPr>
          <w:rFonts w:ascii="Tahoma" w:hAnsi="Tahoma" w:cs="Tahoma"/>
          <w:sz w:val="22"/>
          <w:szCs w:val="22"/>
        </w:rPr>
      </w:pPr>
      <w:r w:rsidRPr="005863D2">
        <w:rPr>
          <w:rFonts w:ascii="Tahoma" w:hAnsi="Tahoma" w:cs="Tahoma"/>
          <w:sz w:val="22"/>
          <w:szCs w:val="22"/>
        </w:rPr>
        <w:t>(dále jen „dílo“).</w:t>
      </w:r>
    </w:p>
    <w:p w14:paraId="2B3844B5" w14:textId="2A31B04C" w:rsidR="006A6FB3" w:rsidRPr="00F15C52" w:rsidRDefault="004A2DDB">
      <w:pPr>
        <w:numPr>
          <w:ilvl w:val="0"/>
          <w:numId w:val="15"/>
        </w:numPr>
        <w:tabs>
          <w:tab w:val="clear" w:pos="360"/>
        </w:tabs>
        <w:spacing w:before="120"/>
        <w:jc w:val="both"/>
        <w:rPr>
          <w:rFonts w:ascii="Tahoma" w:hAnsi="Tahoma" w:cs="Tahoma"/>
          <w:sz w:val="22"/>
          <w:szCs w:val="22"/>
        </w:rPr>
      </w:pPr>
      <w:r w:rsidRPr="00F15C52">
        <w:rPr>
          <w:rFonts w:ascii="Tahoma" w:hAnsi="Tahoma" w:cs="Tahoma"/>
          <w:sz w:val="22"/>
          <w:szCs w:val="22"/>
        </w:rPr>
        <w:t>Zhotovite</w:t>
      </w:r>
      <w:r w:rsidR="00281B1F" w:rsidRPr="00F15C52">
        <w:rPr>
          <w:rFonts w:ascii="Tahoma" w:hAnsi="Tahoma" w:cs="Tahoma"/>
          <w:sz w:val="22"/>
          <w:szCs w:val="22"/>
        </w:rPr>
        <w:t>l je povinen při provádění díla</w:t>
      </w:r>
      <w:r w:rsidR="00ED4F55" w:rsidRPr="00F15C52">
        <w:rPr>
          <w:rFonts w:ascii="Tahoma" w:hAnsi="Tahoma" w:cs="Tahoma"/>
          <w:sz w:val="22"/>
          <w:szCs w:val="22"/>
        </w:rPr>
        <w:t xml:space="preserve"> </w:t>
      </w:r>
      <w:r w:rsidR="006A6FB3" w:rsidRPr="00F15C52">
        <w:rPr>
          <w:rFonts w:ascii="Tahoma" w:hAnsi="Tahoma" w:cs="Tahoma"/>
          <w:sz w:val="22"/>
          <w:szCs w:val="22"/>
        </w:rPr>
        <w:t>koordinovat prováděné práce s</w:t>
      </w:r>
      <w:r w:rsidR="000F7A85" w:rsidRPr="00F15C52">
        <w:rPr>
          <w:rFonts w:ascii="Tahoma" w:hAnsi="Tahoma" w:cs="Tahoma"/>
          <w:sz w:val="22"/>
          <w:szCs w:val="22"/>
        </w:rPr>
        <w:t xml:space="preserve">e specifickým provozem </w:t>
      </w:r>
      <w:r w:rsidR="006A6FB3" w:rsidRPr="00F15C52">
        <w:rPr>
          <w:rFonts w:ascii="Tahoma" w:hAnsi="Tahoma" w:cs="Tahoma"/>
          <w:sz w:val="22"/>
          <w:szCs w:val="22"/>
        </w:rPr>
        <w:t>objednatele.</w:t>
      </w:r>
    </w:p>
    <w:p w14:paraId="28B09F83" w14:textId="77777777"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Zhotovitel se zavazuje provést dílo v souladu s technickými a právními předpisy platnými v České republice v době provádění díla. Pro provedení díla jsou zá</w:t>
      </w:r>
      <w:r w:rsidR="00281B1F" w:rsidRPr="005863D2">
        <w:rPr>
          <w:rFonts w:ascii="Tahoma" w:hAnsi="Tahoma" w:cs="Tahoma"/>
          <w:sz w:val="22"/>
          <w:szCs w:val="22"/>
        </w:rPr>
        <w:t>vazné všechny platné normy ČSN.</w:t>
      </w:r>
    </w:p>
    <w:p w14:paraId="1AE42136" w14:textId="77777777"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 xml:space="preserve">Objednatel se zavazuje </w:t>
      </w:r>
      <w:r w:rsidR="0014251D" w:rsidRPr="005863D2">
        <w:rPr>
          <w:rFonts w:ascii="Tahoma" w:hAnsi="Tahoma" w:cs="Tahoma"/>
          <w:sz w:val="22"/>
          <w:szCs w:val="22"/>
        </w:rPr>
        <w:t xml:space="preserve">dokončené </w:t>
      </w:r>
      <w:r w:rsidRPr="005863D2">
        <w:rPr>
          <w:rFonts w:ascii="Tahoma" w:hAnsi="Tahoma" w:cs="Tahoma"/>
          <w:sz w:val="22"/>
          <w:szCs w:val="22"/>
        </w:rPr>
        <w:t>dílo bez vad a nedodělků bránících jeho řádnému užívání převzít a zaplatit za ně zhotoviteli za do</w:t>
      </w:r>
      <w:r w:rsidR="00281B1F" w:rsidRPr="005863D2">
        <w:rPr>
          <w:rFonts w:ascii="Tahoma" w:hAnsi="Tahoma" w:cs="Tahoma"/>
          <w:sz w:val="22"/>
          <w:szCs w:val="22"/>
        </w:rPr>
        <w:t>hodnutých podmínek cenu dle čl. </w:t>
      </w:r>
      <w:r w:rsidRPr="005863D2">
        <w:rPr>
          <w:rFonts w:ascii="Tahoma" w:hAnsi="Tahoma" w:cs="Tahoma"/>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5863D2">
        <w:rPr>
          <w:rFonts w:ascii="Tahoma" w:hAnsi="Tahoma" w:cs="Tahoma"/>
          <w:sz w:val="22"/>
          <w:szCs w:val="22"/>
        </w:rPr>
        <w:t xml:space="preserve">funkčně nebo esteticky, </w:t>
      </w:r>
      <w:r w:rsidRPr="005863D2">
        <w:rPr>
          <w:rFonts w:ascii="Tahoma" w:hAnsi="Tahoma" w:cs="Tahoma"/>
          <w:sz w:val="22"/>
          <w:szCs w:val="22"/>
        </w:rPr>
        <w:t xml:space="preserve">ani </w:t>
      </w:r>
      <w:r w:rsidR="003C2252" w:rsidRPr="005863D2">
        <w:rPr>
          <w:rFonts w:ascii="Tahoma" w:hAnsi="Tahoma" w:cs="Tahoma"/>
          <w:sz w:val="22"/>
          <w:szCs w:val="22"/>
        </w:rPr>
        <w:t xml:space="preserve">užívání předmětu díla </w:t>
      </w:r>
      <w:r w:rsidRPr="005863D2">
        <w:rPr>
          <w:rFonts w:ascii="Tahoma" w:hAnsi="Tahoma" w:cs="Tahoma"/>
          <w:sz w:val="22"/>
          <w:szCs w:val="22"/>
        </w:rPr>
        <w:t>podstatn</w:t>
      </w:r>
      <w:r w:rsidR="00B53CC5" w:rsidRPr="005863D2">
        <w:rPr>
          <w:rFonts w:ascii="Tahoma" w:hAnsi="Tahoma" w:cs="Tahoma"/>
          <w:sz w:val="22"/>
          <w:szCs w:val="22"/>
        </w:rPr>
        <w:t>ým způsobem</w:t>
      </w:r>
      <w:r w:rsidRPr="005863D2">
        <w:rPr>
          <w:rFonts w:ascii="Tahoma" w:hAnsi="Tahoma" w:cs="Tahoma"/>
          <w:sz w:val="22"/>
          <w:szCs w:val="22"/>
        </w:rPr>
        <w:t xml:space="preserve"> </w:t>
      </w:r>
      <w:r w:rsidR="00B53CC5" w:rsidRPr="005863D2">
        <w:rPr>
          <w:rFonts w:ascii="Tahoma" w:hAnsi="Tahoma" w:cs="Tahoma"/>
          <w:sz w:val="22"/>
          <w:szCs w:val="22"/>
        </w:rPr>
        <w:t>neomezují</w:t>
      </w:r>
      <w:r w:rsidRPr="005863D2">
        <w:rPr>
          <w:rFonts w:ascii="Tahoma" w:hAnsi="Tahoma" w:cs="Tahoma"/>
          <w:sz w:val="22"/>
          <w:szCs w:val="22"/>
        </w:rPr>
        <w:t>.</w:t>
      </w:r>
    </w:p>
    <w:p w14:paraId="3CDAC612" w14:textId="0CDF5872" w:rsidR="00026EAB" w:rsidRPr="005863D2" w:rsidRDefault="00ED4F55">
      <w:pPr>
        <w:numPr>
          <w:ilvl w:val="0"/>
          <w:numId w:val="15"/>
        </w:numPr>
        <w:spacing w:before="120"/>
        <w:jc w:val="both"/>
        <w:rPr>
          <w:rFonts w:ascii="Tahoma" w:hAnsi="Tahoma" w:cs="Tahoma"/>
          <w:sz w:val="22"/>
          <w:szCs w:val="22"/>
        </w:rPr>
      </w:pPr>
      <w:r w:rsidRPr="005863D2">
        <w:rPr>
          <w:rFonts w:ascii="Tahoma" w:hAnsi="Tahoma" w:cs="Tahoma"/>
          <w:sz w:val="22"/>
          <w:szCs w:val="22"/>
        </w:rPr>
        <w:t>Případné vícepráce či méněpráce budou smluvními stranami sjednány písemnými dodatky smlouvy. Vícepráce budou realizovány až po uzavření příslušného dodatku ke smlouvě.</w:t>
      </w:r>
    </w:p>
    <w:p w14:paraId="2FED75E2" w14:textId="03F11894" w:rsidR="004A2DDB" w:rsidRPr="005863D2" w:rsidRDefault="004A2DDB">
      <w:pPr>
        <w:numPr>
          <w:ilvl w:val="0"/>
          <w:numId w:val="15"/>
        </w:numPr>
        <w:tabs>
          <w:tab w:val="clear" w:pos="360"/>
        </w:tabs>
        <w:spacing w:before="120"/>
        <w:jc w:val="both"/>
        <w:rPr>
          <w:rFonts w:ascii="Tahoma" w:hAnsi="Tahoma" w:cs="Tahoma"/>
          <w:sz w:val="22"/>
          <w:szCs w:val="22"/>
        </w:rPr>
      </w:pPr>
      <w:r w:rsidRPr="005863D2">
        <w:rPr>
          <w:rFonts w:ascii="Tahoma" w:hAnsi="Tahoma" w:cs="Tahoma"/>
          <w:sz w:val="22"/>
          <w:szCs w:val="22"/>
        </w:rPr>
        <w:t xml:space="preserve">Smluvní strany prohlašují, že předmět plnění podle smlouvy není plněním nemožným a že smlouvu uzavírají po pečlivém zvážení všech možných důsledků. </w:t>
      </w:r>
    </w:p>
    <w:p w14:paraId="43D034AB" w14:textId="37EC0A6C"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IV.</w:t>
      </w:r>
      <w:r w:rsidR="00A045E6" w:rsidRPr="005863D2">
        <w:rPr>
          <w:rFonts w:ascii="Tahoma" w:hAnsi="Tahoma" w:cs="Tahoma"/>
          <w:b/>
          <w:sz w:val="22"/>
          <w:szCs w:val="22"/>
        </w:rPr>
        <w:br/>
        <w:t>Doba a místo plnění</w:t>
      </w:r>
    </w:p>
    <w:p w14:paraId="25816E99" w14:textId="27D245F4" w:rsidR="004A2DDB" w:rsidRPr="00F87084" w:rsidRDefault="002A14D1">
      <w:pPr>
        <w:widowControl w:val="0"/>
        <w:numPr>
          <w:ilvl w:val="0"/>
          <w:numId w:val="16"/>
        </w:numPr>
        <w:tabs>
          <w:tab w:val="clear" w:pos="360"/>
        </w:tabs>
        <w:spacing w:before="120"/>
        <w:ind w:left="357" w:hanging="357"/>
        <w:jc w:val="both"/>
        <w:rPr>
          <w:rFonts w:ascii="Tahoma" w:hAnsi="Tahoma" w:cs="Tahoma"/>
          <w:iCs/>
          <w:sz w:val="22"/>
          <w:szCs w:val="22"/>
        </w:rPr>
      </w:pPr>
      <w:r w:rsidRPr="002A14D1">
        <w:rPr>
          <w:rFonts w:ascii="Tahoma" w:hAnsi="Tahoma" w:cs="Tahoma"/>
          <w:bCs/>
          <w:sz w:val="22"/>
          <w:szCs w:val="22"/>
        </w:rPr>
        <w:t>Zhotov</w:t>
      </w:r>
      <w:r w:rsidRPr="002A14D1">
        <w:rPr>
          <w:rFonts w:ascii="Tahoma" w:hAnsi="Tahoma" w:cs="Tahoma"/>
          <w:sz w:val="22"/>
          <w:szCs w:val="22"/>
        </w:rPr>
        <w:t>itel</w:t>
      </w:r>
      <w:r w:rsidRPr="002A14D1">
        <w:rPr>
          <w:rFonts w:ascii="Tahoma" w:hAnsi="Tahoma" w:cs="Tahoma"/>
          <w:b/>
          <w:sz w:val="22"/>
          <w:szCs w:val="22"/>
        </w:rPr>
        <w:t xml:space="preserve"> </w:t>
      </w:r>
      <w:r w:rsidRPr="002A14D1">
        <w:rPr>
          <w:rFonts w:ascii="Tahoma" w:hAnsi="Tahoma" w:cs="Tahoma"/>
          <w:sz w:val="22"/>
          <w:szCs w:val="22"/>
        </w:rPr>
        <w:t xml:space="preserve">se zavazuje provést dílo ve lhůtě </w:t>
      </w:r>
      <w:r w:rsidRPr="00BC5FA6">
        <w:rPr>
          <w:rFonts w:ascii="Tahoma" w:hAnsi="Tahoma" w:cs="Tahoma"/>
          <w:sz w:val="22"/>
          <w:szCs w:val="22"/>
        </w:rPr>
        <w:t>do</w:t>
      </w:r>
      <w:r w:rsidR="00B93317" w:rsidRPr="00BC5FA6">
        <w:rPr>
          <w:rFonts w:ascii="Tahoma" w:hAnsi="Tahoma" w:cs="Tahoma"/>
          <w:sz w:val="22"/>
          <w:szCs w:val="22"/>
        </w:rPr>
        <w:t xml:space="preserve"> </w:t>
      </w:r>
      <w:r w:rsidR="00F87084" w:rsidRPr="00F87084">
        <w:rPr>
          <w:rFonts w:ascii="Tahoma" w:hAnsi="Tahoma" w:cs="Tahoma"/>
          <w:sz w:val="22"/>
          <w:szCs w:val="22"/>
        </w:rPr>
        <w:t>1</w:t>
      </w:r>
      <w:r w:rsidR="00263CA6" w:rsidRPr="00F87084">
        <w:rPr>
          <w:rFonts w:ascii="Tahoma" w:hAnsi="Tahoma" w:cs="Tahoma"/>
          <w:sz w:val="22"/>
          <w:szCs w:val="22"/>
        </w:rPr>
        <w:t>0</w:t>
      </w:r>
      <w:r w:rsidR="00B93317" w:rsidRPr="00F87084">
        <w:rPr>
          <w:rFonts w:ascii="Tahoma" w:hAnsi="Tahoma" w:cs="Tahoma"/>
          <w:sz w:val="22"/>
          <w:szCs w:val="22"/>
        </w:rPr>
        <w:t>.</w:t>
      </w:r>
      <w:r w:rsidR="00F87084" w:rsidRPr="00F87084">
        <w:rPr>
          <w:rFonts w:ascii="Tahoma" w:hAnsi="Tahoma" w:cs="Tahoma"/>
          <w:sz w:val="22"/>
          <w:szCs w:val="22"/>
        </w:rPr>
        <w:t>11</w:t>
      </w:r>
      <w:r w:rsidR="00B93317" w:rsidRPr="00F87084">
        <w:rPr>
          <w:rFonts w:ascii="Tahoma" w:hAnsi="Tahoma" w:cs="Tahoma"/>
          <w:sz w:val="22"/>
          <w:szCs w:val="22"/>
        </w:rPr>
        <w:t>.202</w:t>
      </w:r>
      <w:r w:rsidR="00D336E8" w:rsidRPr="00F87084">
        <w:rPr>
          <w:rFonts w:ascii="Tahoma" w:hAnsi="Tahoma" w:cs="Tahoma"/>
          <w:sz w:val="22"/>
          <w:szCs w:val="22"/>
        </w:rPr>
        <w:t>5</w:t>
      </w:r>
      <w:r w:rsidR="004A2DDB" w:rsidRPr="00F87084">
        <w:rPr>
          <w:rFonts w:ascii="Tahoma" w:hAnsi="Tahoma" w:cs="Tahoma"/>
          <w:sz w:val="22"/>
          <w:szCs w:val="22"/>
        </w:rPr>
        <w:t>.</w:t>
      </w:r>
    </w:p>
    <w:p w14:paraId="717C9B53" w14:textId="3DAB750F" w:rsidR="00A02347" w:rsidRPr="00BC5FA6" w:rsidRDefault="00222099">
      <w:pPr>
        <w:widowControl w:val="0"/>
        <w:numPr>
          <w:ilvl w:val="0"/>
          <w:numId w:val="16"/>
        </w:numPr>
        <w:spacing w:before="120"/>
        <w:jc w:val="both"/>
        <w:rPr>
          <w:rFonts w:ascii="Tahoma" w:hAnsi="Tahoma" w:cs="Tahoma"/>
          <w:bCs/>
          <w:sz w:val="22"/>
          <w:szCs w:val="22"/>
        </w:rPr>
      </w:pPr>
      <w:r w:rsidRPr="005863D2">
        <w:rPr>
          <w:rFonts w:ascii="Tahoma" w:hAnsi="Tahoma" w:cs="Tahoma"/>
          <w:bCs/>
          <w:sz w:val="22"/>
          <w:szCs w:val="22"/>
        </w:rPr>
        <w:t xml:space="preserve">Místem plnění </w:t>
      </w:r>
      <w:r w:rsidR="00957DA9">
        <w:rPr>
          <w:rFonts w:ascii="Tahoma" w:hAnsi="Tahoma" w:cs="Tahoma"/>
          <w:bCs/>
          <w:sz w:val="22"/>
          <w:szCs w:val="22"/>
        </w:rPr>
        <w:t xml:space="preserve">je výjezdové stanoviště v Bohumíně, </w:t>
      </w:r>
      <w:r w:rsidR="00443A2F" w:rsidRPr="005863D2">
        <w:rPr>
          <w:rFonts w:ascii="Tahoma" w:hAnsi="Tahoma" w:cs="Tahoma"/>
          <w:bCs/>
          <w:sz w:val="22"/>
          <w:szCs w:val="22"/>
        </w:rPr>
        <w:t xml:space="preserve"> </w:t>
      </w:r>
      <w:r w:rsidR="00183FCC">
        <w:rPr>
          <w:rFonts w:ascii="Tahoma" w:hAnsi="Tahoma" w:cs="Tahoma"/>
          <w:bCs/>
          <w:sz w:val="22"/>
          <w:szCs w:val="22"/>
        </w:rPr>
        <w:t xml:space="preserve">ul. Šunychelská (parc. číslo </w:t>
      </w:r>
      <w:r w:rsidR="00766B08" w:rsidRPr="00766B08">
        <w:rPr>
          <w:rFonts w:ascii="Tahoma" w:hAnsi="Tahoma" w:cs="Tahoma"/>
          <w:bCs/>
          <w:sz w:val="22"/>
          <w:szCs w:val="22"/>
        </w:rPr>
        <w:t>1537/12, 1537/25</w:t>
      </w:r>
      <w:r w:rsidR="00766B08">
        <w:rPr>
          <w:rFonts w:ascii="Tahoma" w:hAnsi="Tahoma" w:cs="Tahoma"/>
          <w:bCs/>
          <w:sz w:val="22"/>
          <w:szCs w:val="22"/>
        </w:rPr>
        <w:t>),</w:t>
      </w:r>
      <w:r w:rsidR="00183FCC">
        <w:rPr>
          <w:rFonts w:ascii="Tahoma" w:hAnsi="Tahoma" w:cs="Tahoma"/>
          <w:bCs/>
          <w:sz w:val="22"/>
          <w:szCs w:val="22"/>
        </w:rPr>
        <w:t xml:space="preserve"> 735 81 Bohumín</w:t>
      </w:r>
      <w:r w:rsidR="006A4CF9" w:rsidRPr="00BC5FA6">
        <w:rPr>
          <w:rFonts w:ascii="Tahoma" w:hAnsi="Tahoma" w:cs="Tahoma"/>
          <w:bCs/>
          <w:sz w:val="22"/>
          <w:szCs w:val="22"/>
        </w:rPr>
        <w:t>.</w:t>
      </w:r>
    </w:p>
    <w:p w14:paraId="5091D82F" w14:textId="77777777" w:rsidR="00DC79E1" w:rsidRDefault="00DC79E1" w:rsidP="00F82DA3">
      <w:pPr>
        <w:keepNext/>
        <w:spacing w:before="360"/>
        <w:jc w:val="center"/>
        <w:rPr>
          <w:rFonts w:ascii="Tahoma" w:hAnsi="Tahoma" w:cs="Tahoma"/>
          <w:b/>
          <w:sz w:val="22"/>
          <w:szCs w:val="22"/>
        </w:rPr>
      </w:pPr>
    </w:p>
    <w:p w14:paraId="54FDA252" w14:textId="24F470A3" w:rsidR="004A2DDB" w:rsidRPr="005863D2" w:rsidRDefault="004A2DDB" w:rsidP="00F82DA3">
      <w:pPr>
        <w:keepNext/>
        <w:spacing w:before="360"/>
        <w:jc w:val="center"/>
        <w:rPr>
          <w:rFonts w:ascii="Tahoma" w:hAnsi="Tahoma" w:cs="Tahoma"/>
          <w:b/>
          <w:sz w:val="22"/>
          <w:szCs w:val="22"/>
        </w:rPr>
      </w:pPr>
      <w:r w:rsidRPr="005863D2">
        <w:rPr>
          <w:rFonts w:ascii="Tahoma" w:hAnsi="Tahoma" w:cs="Tahoma"/>
          <w:b/>
          <w:sz w:val="22"/>
          <w:szCs w:val="22"/>
        </w:rPr>
        <w:t>V.</w:t>
      </w:r>
      <w:r w:rsidR="00A045E6" w:rsidRPr="005863D2">
        <w:rPr>
          <w:rFonts w:ascii="Tahoma" w:hAnsi="Tahoma" w:cs="Tahoma"/>
          <w:b/>
          <w:sz w:val="22"/>
          <w:szCs w:val="22"/>
        </w:rPr>
        <w:br/>
      </w:r>
      <w:r w:rsidRPr="005863D2">
        <w:rPr>
          <w:rFonts w:ascii="Tahoma" w:hAnsi="Tahoma" w:cs="Tahoma"/>
          <w:b/>
          <w:sz w:val="22"/>
          <w:szCs w:val="22"/>
        </w:rPr>
        <w:t>Cena za dílo</w:t>
      </w:r>
    </w:p>
    <w:p w14:paraId="09EBC782" w14:textId="47EB9806" w:rsidR="000C47A9" w:rsidRPr="005863D2" w:rsidRDefault="00C76E35" w:rsidP="00C76E35">
      <w:pPr>
        <w:spacing w:before="140" w:after="120"/>
        <w:jc w:val="both"/>
        <w:rPr>
          <w:rFonts w:ascii="Tahoma" w:hAnsi="Tahoma" w:cs="Tahoma"/>
          <w:sz w:val="22"/>
          <w:szCs w:val="22"/>
        </w:rPr>
      </w:pPr>
      <w:r>
        <w:rPr>
          <w:rFonts w:ascii="Tahoma" w:hAnsi="Tahoma" w:cs="Tahoma"/>
          <w:sz w:val="22"/>
          <w:szCs w:val="22"/>
        </w:rPr>
        <w:t xml:space="preserve">1.  </w:t>
      </w:r>
      <w:r w:rsidR="004A2DDB" w:rsidRPr="005863D2">
        <w:rPr>
          <w:rFonts w:ascii="Tahoma" w:hAnsi="Tahoma" w:cs="Tahoma"/>
          <w:sz w:val="22"/>
          <w:szCs w:val="22"/>
        </w:rPr>
        <w:t>Cena za provedené dílo je stanovena dohodou smluvních stran a činí</w:t>
      </w:r>
      <w:r w:rsidR="000C47A9" w:rsidRPr="005863D2">
        <w:rPr>
          <w:rFonts w:ascii="Tahoma" w:hAnsi="Tahoma" w:cs="Tahoma"/>
          <w:sz w:val="22"/>
          <w:szCs w:val="22"/>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396"/>
        <w:gridCol w:w="2268"/>
        <w:gridCol w:w="2546"/>
      </w:tblGrid>
      <w:tr w:rsidR="00D168CF" w:rsidRPr="00A0628D" w14:paraId="5EFDB472" w14:textId="7F5D236A" w:rsidTr="009B7F9B">
        <w:trPr>
          <w:trHeight w:val="354"/>
          <w:jc w:val="center"/>
        </w:trPr>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E03DA" w14:textId="77777777" w:rsidR="00D168CF" w:rsidRPr="00D168CF" w:rsidRDefault="00D168CF" w:rsidP="00D168CF">
            <w:pPr>
              <w:tabs>
                <w:tab w:val="left" w:pos="360"/>
                <w:tab w:val="left" w:pos="1980"/>
                <w:tab w:val="left" w:pos="7380"/>
              </w:tabs>
              <w:jc w:val="center"/>
              <w:rPr>
                <w:rFonts w:ascii="Tahoma" w:hAnsi="Tahoma" w:cs="Tahoma"/>
                <w:b/>
                <w:i/>
                <w:iCs/>
                <w:sz w:val="22"/>
                <w:szCs w:val="22"/>
              </w:rPr>
            </w:pP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CC98F4"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3717063A" w14:textId="7BA70DE2" w:rsidR="00D168CF" w:rsidRPr="00D168CF" w:rsidRDefault="00D168CF" w:rsidP="00D168CF">
            <w:pPr>
              <w:tabs>
                <w:tab w:val="left" w:pos="360"/>
                <w:tab w:val="left" w:pos="1980"/>
                <w:tab w:val="left" w:pos="7380"/>
              </w:tabs>
              <w:jc w:val="center"/>
              <w:rPr>
                <w:rFonts w:ascii="Tahoma" w:hAnsi="Tahoma" w:cs="Tahoma"/>
                <w:bCs/>
                <w:i/>
                <w:iCs/>
                <w:sz w:val="22"/>
                <w:szCs w:val="22"/>
              </w:rPr>
            </w:pPr>
            <w:r w:rsidRPr="00D168CF">
              <w:rPr>
                <w:rFonts w:ascii="Tahoma" w:hAnsi="Tahoma" w:cs="Tahoma"/>
                <w:bCs/>
                <w:i/>
                <w:iCs/>
                <w:sz w:val="22"/>
                <w:szCs w:val="22"/>
              </w:rPr>
              <w:t>Cena bez DPH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8475C6"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0956B8D7" w14:textId="3B908D2B" w:rsidR="00D168CF" w:rsidRPr="00D168CF" w:rsidRDefault="00D168CF" w:rsidP="00D168CF">
            <w:pPr>
              <w:tabs>
                <w:tab w:val="left" w:pos="360"/>
                <w:tab w:val="left" w:pos="1980"/>
                <w:tab w:val="left" w:pos="7380"/>
              </w:tabs>
              <w:jc w:val="center"/>
              <w:rPr>
                <w:rFonts w:ascii="Tahoma" w:hAnsi="Tahoma" w:cs="Tahoma"/>
                <w:bCs/>
                <w:i/>
                <w:iCs/>
                <w:color w:val="FF0000"/>
                <w:sz w:val="22"/>
                <w:szCs w:val="22"/>
              </w:rPr>
            </w:pPr>
            <w:r w:rsidRPr="00D168CF">
              <w:rPr>
                <w:rFonts w:ascii="Tahoma" w:hAnsi="Tahoma" w:cs="Tahoma"/>
                <w:bCs/>
                <w:i/>
                <w:iCs/>
                <w:sz w:val="22"/>
                <w:szCs w:val="22"/>
              </w:rPr>
              <w:t>DPH 21 %</w:t>
            </w:r>
          </w:p>
        </w:tc>
        <w:tc>
          <w:tcPr>
            <w:tcW w:w="2546" w:type="dxa"/>
            <w:tcBorders>
              <w:top w:val="single" w:sz="4" w:space="0" w:color="auto"/>
              <w:left w:val="single" w:sz="4" w:space="0" w:color="auto"/>
              <w:bottom w:val="single" w:sz="4" w:space="0" w:color="auto"/>
              <w:right w:val="single" w:sz="4" w:space="0" w:color="auto"/>
            </w:tcBorders>
          </w:tcPr>
          <w:p w14:paraId="6F19604E" w14:textId="77777777" w:rsidR="00D168CF" w:rsidRDefault="00D168CF" w:rsidP="00D168CF">
            <w:pPr>
              <w:tabs>
                <w:tab w:val="left" w:pos="360"/>
                <w:tab w:val="left" w:pos="1980"/>
                <w:tab w:val="left" w:pos="7380"/>
              </w:tabs>
              <w:jc w:val="center"/>
              <w:rPr>
                <w:rFonts w:ascii="Tahoma" w:hAnsi="Tahoma" w:cs="Tahoma"/>
                <w:bCs/>
                <w:i/>
                <w:iCs/>
                <w:sz w:val="22"/>
                <w:szCs w:val="22"/>
              </w:rPr>
            </w:pPr>
          </w:p>
          <w:p w14:paraId="33249537" w14:textId="22068497" w:rsidR="00D168CF" w:rsidRPr="00D168CF" w:rsidRDefault="00D168CF" w:rsidP="00D168CF">
            <w:pPr>
              <w:tabs>
                <w:tab w:val="left" w:pos="360"/>
                <w:tab w:val="left" w:pos="1980"/>
                <w:tab w:val="left" w:pos="7380"/>
              </w:tabs>
              <w:jc w:val="center"/>
              <w:rPr>
                <w:rFonts w:ascii="Tahoma" w:hAnsi="Tahoma" w:cs="Tahoma"/>
                <w:bCs/>
                <w:i/>
                <w:iCs/>
                <w:color w:val="FF0000"/>
                <w:szCs w:val="22"/>
              </w:rPr>
            </w:pPr>
            <w:r w:rsidRPr="00D168CF">
              <w:rPr>
                <w:rFonts w:ascii="Tahoma" w:hAnsi="Tahoma" w:cs="Tahoma"/>
                <w:bCs/>
                <w:i/>
                <w:iCs/>
                <w:sz w:val="22"/>
                <w:szCs w:val="22"/>
              </w:rPr>
              <w:t>Cena vč. DPH</w:t>
            </w:r>
          </w:p>
        </w:tc>
      </w:tr>
      <w:tr w:rsidR="00D168CF" w:rsidRPr="00A0628D" w14:paraId="07862C8E" w14:textId="1D7D34A0" w:rsidTr="009B7F9B">
        <w:trPr>
          <w:trHeight w:val="658"/>
          <w:jc w:val="center"/>
        </w:trPr>
        <w:tc>
          <w:tcPr>
            <w:tcW w:w="1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9FF7E" w14:textId="77777777" w:rsidR="00D168CF" w:rsidRPr="00957DA9" w:rsidRDefault="00D168CF" w:rsidP="00D168CF">
            <w:pPr>
              <w:tabs>
                <w:tab w:val="left" w:pos="360"/>
                <w:tab w:val="left" w:pos="1980"/>
                <w:tab w:val="left" w:pos="7380"/>
              </w:tabs>
              <w:rPr>
                <w:rFonts w:ascii="Tahoma" w:hAnsi="Tahoma" w:cs="Tahoma"/>
                <w:b/>
                <w:sz w:val="22"/>
                <w:szCs w:val="22"/>
              </w:rPr>
            </w:pPr>
          </w:p>
          <w:p w14:paraId="08A4524A" w14:textId="113F5EF1" w:rsidR="00D168CF" w:rsidRPr="00957DA9" w:rsidRDefault="00D168CF" w:rsidP="00D168CF">
            <w:pPr>
              <w:tabs>
                <w:tab w:val="left" w:pos="360"/>
                <w:tab w:val="left" w:pos="1980"/>
                <w:tab w:val="left" w:pos="7380"/>
              </w:tabs>
              <w:rPr>
                <w:rFonts w:ascii="Tahoma" w:hAnsi="Tahoma" w:cs="Tahoma"/>
                <w:b/>
                <w:sz w:val="22"/>
                <w:szCs w:val="22"/>
              </w:rPr>
            </w:pPr>
            <w:r w:rsidRPr="00957DA9">
              <w:rPr>
                <w:rFonts w:ascii="Tahoma" w:hAnsi="Tahoma" w:cs="Tahoma"/>
                <w:b/>
                <w:sz w:val="22"/>
                <w:szCs w:val="22"/>
              </w:rPr>
              <w:t>Cena celkem</w:t>
            </w: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7E52A" w14:textId="77777777" w:rsidR="00D168CF" w:rsidRPr="00957DA9" w:rsidRDefault="00D168CF" w:rsidP="00D168CF">
            <w:pPr>
              <w:tabs>
                <w:tab w:val="left" w:pos="360"/>
                <w:tab w:val="left" w:pos="1980"/>
                <w:tab w:val="left" w:pos="7380"/>
              </w:tabs>
              <w:jc w:val="right"/>
              <w:rPr>
                <w:rFonts w:ascii="Tahoma" w:hAnsi="Tahoma" w:cs="Tahoma"/>
                <w:b/>
                <w:sz w:val="22"/>
                <w:szCs w:val="22"/>
              </w:rPr>
            </w:pPr>
          </w:p>
          <w:p w14:paraId="460056ED" w14:textId="5CFC2157" w:rsidR="00D168CF" w:rsidRPr="00957DA9" w:rsidRDefault="00D168CF" w:rsidP="00D168CF">
            <w:pPr>
              <w:tabs>
                <w:tab w:val="left" w:pos="360"/>
                <w:tab w:val="left" w:pos="1980"/>
                <w:tab w:val="left" w:pos="7380"/>
              </w:tabs>
              <w:jc w:val="right"/>
              <w:rPr>
                <w:rFonts w:ascii="Tahoma" w:hAnsi="Tahoma" w:cs="Tahoma"/>
                <w:b/>
                <w:sz w:val="22"/>
                <w:szCs w:val="22"/>
              </w:rPr>
            </w:pPr>
            <w:r w:rsidRPr="00957DA9">
              <w:rPr>
                <w:rFonts w:ascii="Tahoma" w:hAnsi="Tahoma" w:cs="Tahoma"/>
                <w:b/>
                <w:sz w:val="22"/>
                <w:szCs w:val="22"/>
              </w:rPr>
              <w:t>Kč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66CE11" w14:textId="77777777" w:rsidR="00D168CF" w:rsidRPr="00957DA9" w:rsidRDefault="00D168CF" w:rsidP="00D168CF">
            <w:pPr>
              <w:jc w:val="right"/>
              <w:rPr>
                <w:rFonts w:ascii="Tahoma" w:hAnsi="Tahoma" w:cs="Tahoma"/>
                <w:b/>
                <w:bCs/>
                <w:shd w:val="clear" w:color="auto" w:fill="FFFFFF"/>
              </w:rPr>
            </w:pPr>
          </w:p>
          <w:p w14:paraId="16138FF3" w14:textId="721B7510" w:rsidR="00D168CF" w:rsidRPr="00957DA9" w:rsidRDefault="00D168CF" w:rsidP="00D168CF">
            <w:pPr>
              <w:jc w:val="right"/>
            </w:pPr>
            <w:r w:rsidRPr="00957DA9">
              <w:rPr>
                <w:rFonts w:ascii="Tahoma" w:hAnsi="Tahoma" w:cs="Tahoma"/>
                <w:b/>
                <w:bCs/>
                <w:shd w:val="clear" w:color="auto" w:fill="FFFFFF"/>
              </w:rPr>
              <w:t> Kč</w:t>
            </w:r>
          </w:p>
        </w:tc>
        <w:tc>
          <w:tcPr>
            <w:tcW w:w="2546" w:type="dxa"/>
            <w:tcBorders>
              <w:top w:val="single" w:sz="4" w:space="0" w:color="auto"/>
              <w:left w:val="single" w:sz="4" w:space="0" w:color="auto"/>
              <w:bottom w:val="single" w:sz="4" w:space="0" w:color="auto"/>
              <w:right w:val="single" w:sz="4" w:space="0" w:color="auto"/>
            </w:tcBorders>
          </w:tcPr>
          <w:p w14:paraId="6442CF66" w14:textId="77777777" w:rsidR="00D168CF" w:rsidRPr="00957DA9" w:rsidRDefault="00D168CF" w:rsidP="00D168CF">
            <w:pPr>
              <w:jc w:val="right"/>
              <w:rPr>
                <w:rFonts w:ascii="Tahoma" w:hAnsi="Tahoma" w:cs="Tahoma"/>
                <w:b/>
                <w:bCs/>
                <w:shd w:val="clear" w:color="auto" w:fill="FFFFFF"/>
              </w:rPr>
            </w:pPr>
          </w:p>
          <w:p w14:paraId="6758A933" w14:textId="72528EF2" w:rsidR="00D168CF" w:rsidRPr="00957DA9" w:rsidRDefault="00D168CF" w:rsidP="00D168CF">
            <w:pPr>
              <w:jc w:val="right"/>
              <w:rPr>
                <w:rFonts w:ascii="Tahoma" w:hAnsi="Tahoma" w:cs="Tahoma"/>
                <w:b/>
                <w:bCs/>
                <w:shd w:val="clear" w:color="auto" w:fill="FFFFFF"/>
              </w:rPr>
            </w:pPr>
            <w:r w:rsidRPr="00957DA9">
              <w:rPr>
                <w:rFonts w:ascii="Tahoma" w:hAnsi="Tahoma" w:cs="Tahoma"/>
                <w:b/>
                <w:bCs/>
                <w:shd w:val="clear" w:color="auto" w:fill="FFFFFF"/>
              </w:rPr>
              <w:t>Kč</w:t>
            </w:r>
          </w:p>
        </w:tc>
      </w:tr>
    </w:tbl>
    <w:p w14:paraId="613DC129" w14:textId="4F4BCB50" w:rsidR="004A2DDB" w:rsidRDefault="0006347A" w:rsidP="003B235B">
      <w:pPr>
        <w:pStyle w:val="Zhlav"/>
        <w:tabs>
          <w:tab w:val="clear" w:pos="4536"/>
          <w:tab w:val="clear" w:pos="9072"/>
        </w:tabs>
        <w:spacing w:before="120" w:after="240"/>
        <w:ind w:left="357"/>
        <w:rPr>
          <w:rFonts w:ascii="Tahoma" w:hAnsi="Tahoma" w:cs="Tahoma"/>
          <w:sz w:val="22"/>
          <w:szCs w:val="22"/>
        </w:rPr>
      </w:pPr>
      <w:r>
        <w:rPr>
          <w:rFonts w:ascii="Tahoma" w:hAnsi="Tahoma" w:cs="Tahoma"/>
          <w:sz w:val="22"/>
          <w:szCs w:val="22"/>
        </w:rPr>
        <w:t>Položkový rozpočet</w:t>
      </w:r>
      <w:r w:rsidR="00005ADE" w:rsidRPr="005863D2">
        <w:rPr>
          <w:rFonts w:ascii="Tahoma" w:hAnsi="Tahoma" w:cs="Tahoma"/>
          <w:sz w:val="22"/>
          <w:szCs w:val="22"/>
        </w:rPr>
        <w:t xml:space="preserve"> </w:t>
      </w:r>
      <w:r w:rsidR="004A2DDB" w:rsidRPr="005863D2">
        <w:rPr>
          <w:rFonts w:ascii="Tahoma" w:hAnsi="Tahoma" w:cs="Tahoma"/>
          <w:sz w:val="22"/>
          <w:szCs w:val="22"/>
        </w:rPr>
        <w:t>je přílohou č. 1 této smlouvy.</w:t>
      </w:r>
    </w:p>
    <w:p w14:paraId="7A6BCF4A" w14:textId="074ED9D0"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 xml:space="preserve">Součástí sjednané ceny jsou veškeré práce a dodávky, </w:t>
      </w:r>
      <w:r w:rsidR="005A20A7">
        <w:rPr>
          <w:rFonts w:ascii="Tahoma" w:hAnsi="Tahoma" w:cs="Tahoma"/>
          <w:sz w:val="22"/>
          <w:szCs w:val="22"/>
        </w:rPr>
        <w:t xml:space="preserve">doprava, instalace a montáž a jiné </w:t>
      </w:r>
      <w:r w:rsidRPr="005863D2">
        <w:rPr>
          <w:rFonts w:ascii="Tahoma" w:hAnsi="Tahoma" w:cs="Tahoma"/>
          <w:sz w:val="22"/>
          <w:szCs w:val="22"/>
        </w:rPr>
        <w:t xml:space="preserve"> náklady zhotovitele nutné pro </w:t>
      </w:r>
      <w:r w:rsidR="00337D5A" w:rsidRPr="005863D2">
        <w:rPr>
          <w:rFonts w:ascii="Tahoma" w:hAnsi="Tahoma" w:cs="Tahoma"/>
          <w:sz w:val="22"/>
          <w:szCs w:val="22"/>
        </w:rPr>
        <w:t>řádné a </w:t>
      </w:r>
      <w:r w:rsidRPr="005863D2">
        <w:rPr>
          <w:rFonts w:ascii="Tahoma" w:hAnsi="Tahoma" w:cs="Tahoma"/>
          <w:sz w:val="22"/>
          <w:szCs w:val="22"/>
        </w:rPr>
        <w:t>úplné provedení díla.</w:t>
      </w:r>
    </w:p>
    <w:p w14:paraId="14FC431F" w14:textId="77777777"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 xml:space="preserve">Cena za dílo </w:t>
      </w:r>
      <w:r w:rsidR="001A712C" w:rsidRPr="005863D2">
        <w:rPr>
          <w:rFonts w:ascii="Tahoma" w:hAnsi="Tahoma" w:cs="Tahoma"/>
          <w:sz w:val="22"/>
          <w:szCs w:val="22"/>
        </w:rPr>
        <w:t xml:space="preserve">bez DPH </w:t>
      </w:r>
      <w:r w:rsidRPr="005863D2">
        <w:rPr>
          <w:rFonts w:ascii="Tahoma" w:hAnsi="Tahoma" w:cs="Tahoma"/>
          <w:sz w:val="22"/>
          <w:szCs w:val="22"/>
        </w:rPr>
        <w:t>uvedená v odst. 1 tohoto článku je cenou nejvýše přípustnou a</w:t>
      </w:r>
      <w:r w:rsidR="00155458" w:rsidRPr="005863D2">
        <w:rPr>
          <w:rFonts w:ascii="Tahoma" w:hAnsi="Tahoma" w:cs="Tahoma"/>
          <w:sz w:val="22"/>
          <w:szCs w:val="22"/>
        </w:rPr>
        <w:t> </w:t>
      </w:r>
      <w:r w:rsidRPr="005863D2">
        <w:rPr>
          <w:rFonts w:ascii="Tahoma" w:hAnsi="Tahoma" w:cs="Tahoma"/>
          <w:sz w:val="22"/>
          <w:szCs w:val="22"/>
        </w:rPr>
        <w:t>nelze ji překročit. Cenu díla bude možné měnit pouze:</w:t>
      </w:r>
    </w:p>
    <w:p w14:paraId="2CA7ABD8" w14:textId="57EDAD07" w:rsidR="004A2DDB" w:rsidRPr="005863D2" w:rsidRDefault="00BF4ADF">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nebude</w:t>
      </w:r>
      <w:r w:rsidRPr="005863D2">
        <w:rPr>
          <w:rFonts w:ascii="Tahoma" w:hAnsi="Tahoma" w:cs="Tahoma"/>
          <w:sz w:val="22"/>
          <w:szCs w:val="22"/>
        </w:rPr>
        <w:noBreakHyphen/>
      </w:r>
      <w:r w:rsidR="004A2DDB" w:rsidRPr="005863D2">
        <w:rPr>
          <w:rFonts w:ascii="Tahoma" w:hAnsi="Tahoma" w:cs="Tahoma"/>
          <w:sz w:val="22"/>
          <w:szCs w:val="22"/>
        </w:rPr>
        <w:t>li některá část díla v důsledku sjednaných méněprací provedena, bude cena za</w:t>
      </w:r>
      <w:r w:rsidR="00155458" w:rsidRPr="005863D2">
        <w:rPr>
          <w:rFonts w:ascii="Tahoma" w:hAnsi="Tahoma" w:cs="Tahoma"/>
          <w:sz w:val="22"/>
          <w:szCs w:val="22"/>
        </w:rPr>
        <w:t> </w:t>
      </w:r>
      <w:r w:rsidR="004A2DDB" w:rsidRPr="005863D2">
        <w:rPr>
          <w:rFonts w:ascii="Tahoma" w:hAnsi="Tahoma" w:cs="Tahoma"/>
          <w:sz w:val="22"/>
          <w:szCs w:val="22"/>
        </w:rPr>
        <w:t>dílo snížena, a to odečtením veškerých nákladů na provedení těch částí díla, které v rámci méněprací nebudou provedeny</w:t>
      </w:r>
      <w:r w:rsidR="00A872BD" w:rsidRPr="005863D2">
        <w:rPr>
          <w:rFonts w:ascii="Tahoma" w:hAnsi="Tahoma" w:cs="Tahoma"/>
          <w:sz w:val="22"/>
          <w:szCs w:val="22"/>
        </w:rPr>
        <w:t>;</w:t>
      </w:r>
    </w:p>
    <w:p w14:paraId="37783E0F" w14:textId="2268E7E1" w:rsidR="004A2DDB" w:rsidRPr="005863D2" w:rsidRDefault="004A2DDB">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 xml:space="preserve">přičtením veškerých nákladů na provedení těch částí díla, které objednatel nařídil formou víceprací provádět nad rámec množství nebo kvality </w:t>
      </w:r>
      <w:r w:rsidRPr="00625AB9">
        <w:rPr>
          <w:rFonts w:ascii="Tahoma" w:hAnsi="Tahoma" w:cs="Tahoma"/>
          <w:sz w:val="22"/>
          <w:szCs w:val="22"/>
        </w:rPr>
        <w:t>uvedené v</w:t>
      </w:r>
      <w:r w:rsidR="00625AB9" w:rsidRPr="00625AB9">
        <w:rPr>
          <w:rFonts w:ascii="Tahoma" w:hAnsi="Tahoma" w:cs="Tahoma"/>
          <w:sz w:val="22"/>
          <w:szCs w:val="22"/>
        </w:rPr>
        <w:t> </w:t>
      </w:r>
      <w:r w:rsidR="00625AB9">
        <w:rPr>
          <w:rFonts w:ascii="Tahoma" w:hAnsi="Tahoma" w:cs="Tahoma"/>
          <w:sz w:val="22"/>
          <w:szCs w:val="22"/>
        </w:rPr>
        <w:t>příloze č.1 smlouvy</w:t>
      </w:r>
      <w:r w:rsidR="00E439A1">
        <w:rPr>
          <w:rFonts w:ascii="Tahoma" w:hAnsi="Tahoma" w:cs="Tahoma"/>
          <w:sz w:val="22"/>
          <w:szCs w:val="22"/>
        </w:rPr>
        <w:t>;</w:t>
      </w:r>
    </w:p>
    <w:p w14:paraId="400607BF" w14:textId="77777777" w:rsidR="002C2A47" w:rsidRPr="005863D2" w:rsidRDefault="004A2DDB">
      <w:pPr>
        <w:pStyle w:val="Smlouva-slo0"/>
        <w:widowControl/>
        <w:numPr>
          <w:ilvl w:val="0"/>
          <w:numId w:val="23"/>
        </w:numPr>
        <w:tabs>
          <w:tab w:val="num" w:pos="714"/>
        </w:tabs>
        <w:spacing w:line="240" w:lineRule="auto"/>
        <w:ind w:left="714" w:hanging="357"/>
        <w:rPr>
          <w:rFonts w:ascii="Tahoma" w:hAnsi="Tahoma" w:cs="Tahoma"/>
          <w:sz w:val="22"/>
          <w:szCs w:val="22"/>
        </w:rPr>
      </w:pPr>
      <w:r w:rsidRPr="005863D2">
        <w:rPr>
          <w:rFonts w:ascii="Tahoma" w:hAnsi="Tahoma" w:cs="Tahoma"/>
          <w:sz w:val="22"/>
          <w:szCs w:val="22"/>
        </w:rPr>
        <w:t>v případě změny výše DPH v důsledku změny právních předpisů.</w:t>
      </w:r>
      <w:r w:rsidR="00E26844" w:rsidRPr="005863D2">
        <w:rPr>
          <w:rFonts w:ascii="Tahoma" w:hAnsi="Tahoma" w:cs="Tahoma"/>
          <w:sz w:val="22"/>
          <w:szCs w:val="22"/>
        </w:rPr>
        <w:t xml:space="preserve"> V případě, že dojde ke</w:t>
      </w:r>
      <w:r w:rsidR="00337D5A" w:rsidRPr="005863D2">
        <w:rPr>
          <w:rFonts w:ascii="Tahoma" w:hAnsi="Tahoma" w:cs="Tahoma"/>
          <w:sz w:val="22"/>
          <w:szCs w:val="22"/>
        </w:rPr>
        <w:t> </w:t>
      </w:r>
      <w:r w:rsidR="00E26844" w:rsidRPr="005863D2">
        <w:rPr>
          <w:rFonts w:ascii="Tahoma" w:hAnsi="Tahoma" w:cs="Tahoma"/>
          <w:sz w:val="22"/>
          <w:szCs w:val="22"/>
        </w:rPr>
        <w:t xml:space="preserve">změně zákonné sazby DPH, je zhotovitel </w:t>
      </w:r>
      <w:r w:rsidR="00337D5A" w:rsidRPr="005863D2">
        <w:rPr>
          <w:rFonts w:ascii="Tahoma" w:hAnsi="Tahoma" w:cs="Tahoma"/>
          <w:sz w:val="22"/>
          <w:szCs w:val="22"/>
        </w:rPr>
        <w:t xml:space="preserve">povinen </w:t>
      </w:r>
      <w:r w:rsidR="00E26844" w:rsidRPr="005863D2">
        <w:rPr>
          <w:rFonts w:ascii="Tahoma" w:hAnsi="Tahoma" w:cs="Tahoma"/>
          <w:sz w:val="22"/>
          <w:szCs w:val="22"/>
        </w:rPr>
        <w:t>k ceně díla bez DPH účtovat DPH v platné výši. Smluvní strany se dohodly, že v případě změny ceny díla v důsledku změny sazby DPH není nutno ke smlouvě uzavírat dodatek</w:t>
      </w:r>
      <w:r w:rsidR="00362C82" w:rsidRPr="005863D2">
        <w:rPr>
          <w:rFonts w:ascii="Tahoma" w:hAnsi="Tahoma" w:cs="Tahoma"/>
          <w:sz w:val="22"/>
          <w:szCs w:val="22"/>
        </w:rPr>
        <w:t>.</w:t>
      </w:r>
    </w:p>
    <w:p w14:paraId="273DCAE9" w14:textId="77777777" w:rsidR="004A2DDB" w:rsidRPr="005863D2" w:rsidRDefault="004A2DDB">
      <w:pPr>
        <w:numPr>
          <w:ilvl w:val="0"/>
          <w:numId w:val="17"/>
        </w:numPr>
        <w:tabs>
          <w:tab w:val="clear" w:pos="397"/>
        </w:tabs>
        <w:spacing w:before="140"/>
        <w:ind w:left="357" w:hanging="357"/>
        <w:jc w:val="both"/>
        <w:rPr>
          <w:rFonts w:ascii="Tahoma" w:hAnsi="Tahoma" w:cs="Tahoma"/>
          <w:sz w:val="22"/>
          <w:szCs w:val="22"/>
        </w:rPr>
      </w:pPr>
      <w:r w:rsidRPr="005863D2">
        <w:rPr>
          <w:rFonts w:ascii="Tahoma" w:hAnsi="Tahoma" w:cs="Tahoma"/>
          <w:sz w:val="22"/>
          <w:szCs w:val="22"/>
        </w:rPr>
        <w:t>Rozsah případných méněprací nebo víceprací a cena za jejich realizaci, jakož i jakékoliv překročení ceny stanovené v odstavci 1 tohoto článku budou vždy předem sjednány dodatkem k této smlouvě.</w:t>
      </w:r>
    </w:p>
    <w:p w14:paraId="0D2EEC2C" w14:textId="77777777" w:rsidR="004A2DDB" w:rsidRPr="005863D2" w:rsidRDefault="004A2DDB" w:rsidP="00843086">
      <w:pPr>
        <w:keepNext/>
        <w:spacing w:before="360"/>
        <w:jc w:val="center"/>
        <w:rPr>
          <w:rFonts w:ascii="Tahoma" w:hAnsi="Tahoma" w:cs="Tahoma"/>
          <w:b/>
          <w:sz w:val="22"/>
          <w:szCs w:val="22"/>
        </w:rPr>
      </w:pPr>
      <w:r w:rsidRPr="005863D2">
        <w:rPr>
          <w:rFonts w:ascii="Tahoma" w:hAnsi="Tahoma" w:cs="Tahoma"/>
          <w:b/>
          <w:sz w:val="22"/>
          <w:szCs w:val="22"/>
        </w:rPr>
        <w:t>VI.</w:t>
      </w:r>
      <w:r w:rsidR="00A045E6" w:rsidRPr="005863D2">
        <w:rPr>
          <w:rFonts w:ascii="Tahoma" w:hAnsi="Tahoma" w:cs="Tahoma"/>
          <w:b/>
          <w:sz w:val="22"/>
          <w:szCs w:val="22"/>
        </w:rPr>
        <w:br/>
      </w:r>
      <w:r w:rsidRPr="005863D2">
        <w:rPr>
          <w:rFonts w:ascii="Tahoma" w:hAnsi="Tahoma" w:cs="Tahoma"/>
          <w:b/>
          <w:sz w:val="22"/>
          <w:szCs w:val="22"/>
        </w:rPr>
        <w:t>Platební podmínky</w:t>
      </w:r>
    </w:p>
    <w:p w14:paraId="5C2712D9" w14:textId="77777777" w:rsidR="004A2DDB"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Zálohy na platby nejsou sjednány.</w:t>
      </w:r>
    </w:p>
    <w:p w14:paraId="620AF7E1" w14:textId="57F29514" w:rsidR="004A2DDB" w:rsidRPr="005863D2" w:rsidRDefault="00864298" w:rsidP="00BA1ECA">
      <w:pPr>
        <w:widowControl w:val="0"/>
        <w:numPr>
          <w:ilvl w:val="1"/>
          <w:numId w:val="4"/>
        </w:numPr>
        <w:snapToGrid w:val="0"/>
        <w:spacing w:before="120"/>
        <w:jc w:val="both"/>
        <w:rPr>
          <w:rFonts w:ascii="Tahoma" w:hAnsi="Tahoma" w:cs="Tahoma"/>
          <w:sz w:val="22"/>
          <w:szCs w:val="22"/>
        </w:rPr>
      </w:pPr>
      <w:r>
        <w:rPr>
          <w:rFonts w:ascii="Tahoma" w:hAnsi="Tahoma" w:cs="Tahoma"/>
          <w:sz w:val="22"/>
          <w:szCs w:val="22"/>
        </w:rPr>
        <w:t>P</w:t>
      </w:r>
      <w:r w:rsidR="004A2DDB" w:rsidRPr="005863D2">
        <w:rPr>
          <w:rFonts w:ascii="Tahoma" w:hAnsi="Tahoma" w:cs="Tahoma"/>
          <w:sz w:val="22"/>
          <w:szCs w:val="22"/>
        </w:rPr>
        <w:t xml:space="preserve">odkladem pro úhradu ceny za dílo </w:t>
      </w:r>
      <w:r>
        <w:rPr>
          <w:rFonts w:ascii="Tahoma" w:hAnsi="Tahoma" w:cs="Tahoma"/>
          <w:sz w:val="22"/>
          <w:szCs w:val="22"/>
        </w:rPr>
        <w:t xml:space="preserve">bude </w:t>
      </w:r>
      <w:r w:rsidR="004A2DDB" w:rsidRPr="005863D2">
        <w:rPr>
          <w:rFonts w:ascii="Tahoma" w:hAnsi="Tahoma" w:cs="Tahoma"/>
          <w:sz w:val="22"/>
          <w:szCs w:val="22"/>
        </w:rPr>
        <w:t>faktur</w:t>
      </w:r>
      <w:r>
        <w:rPr>
          <w:rFonts w:ascii="Tahoma" w:hAnsi="Tahoma" w:cs="Tahoma"/>
          <w:sz w:val="22"/>
          <w:szCs w:val="22"/>
        </w:rPr>
        <w:t>a</w:t>
      </w:r>
      <w:r w:rsidR="004A2DDB" w:rsidRPr="005863D2">
        <w:rPr>
          <w:rFonts w:ascii="Tahoma" w:hAnsi="Tahoma" w:cs="Tahoma"/>
          <w:sz w:val="22"/>
          <w:szCs w:val="22"/>
        </w:rPr>
        <w:t>, kter</w:t>
      </w:r>
      <w:r>
        <w:rPr>
          <w:rFonts w:ascii="Tahoma" w:hAnsi="Tahoma" w:cs="Tahoma"/>
          <w:sz w:val="22"/>
          <w:szCs w:val="22"/>
        </w:rPr>
        <w:t>á</w:t>
      </w:r>
      <w:r w:rsidR="004A2DDB" w:rsidRPr="005863D2">
        <w:rPr>
          <w:rFonts w:ascii="Tahoma" w:hAnsi="Tahoma" w:cs="Tahoma"/>
          <w:sz w:val="22"/>
          <w:szCs w:val="22"/>
        </w:rPr>
        <w:t xml:space="preserve"> bud</w:t>
      </w:r>
      <w:r>
        <w:rPr>
          <w:rFonts w:ascii="Tahoma" w:hAnsi="Tahoma" w:cs="Tahoma"/>
          <w:sz w:val="22"/>
          <w:szCs w:val="22"/>
        </w:rPr>
        <w:t>e</w:t>
      </w:r>
      <w:r w:rsidR="004A2DDB" w:rsidRPr="005863D2">
        <w:rPr>
          <w:rFonts w:ascii="Tahoma" w:hAnsi="Tahoma" w:cs="Tahoma"/>
          <w:sz w:val="22"/>
          <w:szCs w:val="22"/>
        </w:rPr>
        <w:t xml:space="preserve"> mít náležitosti daňového dokladu dle zákona </w:t>
      </w:r>
      <w:r w:rsidR="00E232B2" w:rsidRPr="005863D2">
        <w:rPr>
          <w:rFonts w:ascii="Tahoma" w:hAnsi="Tahoma" w:cs="Tahoma"/>
          <w:sz w:val="22"/>
          <w:szCs w:val="22"/>
        </w:rPr>
        <w:t xml:space="preserve">o DPH </w:t>
      </w:r>
      <w:r w:rsidR="004A2DDB" w:rsidRPr="005863D2">
        <w:rPr>
          <w:rFonts w:ascii="Tahoma" w:hAnsi="Tahoma" w:cs="Tahoma"/>
          <w:sz w:val="22"/>
          <w:szCs w:val="22"/>
        </w:rPr>
        <w:t xml:space="preserve">a </w:t>
      </w:r>
      <w:r w:rsidR="00ED71B0" w:rsidRPr="005863D2">
        <w:rPr>
          <w:rFonts w:ascii="Tahoma" w:hAnsi="Tahoma" w:cs="Tahoma"/>
          <w:sz w:val="22"/>
          <w:szCs w:val="22"/>
        </w:rPr>
        <w:t xml:space="preserve">náležitosti stanovené </w:t>
      </w:r>
      <w:r w:rsidR="003A115C" w:rsidRPr="005863D2">
        <w:rPr>
          <w:rFonts w:ascii="Tahoma" w:hAnsi="Tahoma" w:cs="Tahoma"/>
          <w:sz w:val="22"/>
          <w:szCs w:val="22"/>
        </w:rPr>
        <w:t xml:space="preserve">dalšími </w:t>
      </w:r>
      <w:r w:rsidR="00ED71B0" w:rsidRPr="005863D2">
        <w:rPr>
          <w:rFonts w:ascii="Tahoma" w:hAnsi="Tahoma" w:cs="Tahoma"/>
          <w:sz w:val="22"/>
          <w:szCs w:val="22"/>
        </w:rPr>
        <w:t>obecně závaznými právními předpisy</w:t>
      </w:r>
      <w:r w:rsidR="00ED71B0" w:rsidRPr="005863D2" w:rsidDel="00F032F8">
        <w:rPr>
          <w:rFonts w:ascii="Tahoma" w:hAnsi="Tahoma" w:cs="Tahoma"/>
          <w:sz w:val="22"/>
          <w:szCs w:val="22"/>
        </w:rPr>
        <w:t xml:space="preserve"> </w:t>
      </w:r>
      <w:r w:rsidR="004A2DDB" w:rsidRPr="005863D2">
        <w:rPr>
          <w:rFonts w:ascii="Tahoma" w:hAnsi="Tahoma" w:cs="Tahoma"/>
          <w:sz w:val="22"/>
          <w:szCs w:val="22"/>
        </w:rPr>
        <w:t xml:space="preserve">(dále jen „faktura“). </w:t>
      </w:r>
      <w:r w:rsidR="00F43D3D">
        <w:rPr>
          <w:rFonts w:ascii="Tahoma" w:hAnsi="Tahoma" w:cs="Tahoma"/>
          <w:sz w:val="22"/>
          <w:szCs w:val="22"/>
        </w:rPr>
        <w:t xml:space="preserve">Faktura bude vystavena zvlášť pro zabudované vybavení a zvlášť pro volné vybavení. </w:t>
      </w:r>
      <w:r w:rsidR="004A2DDB" w:rsidRPr="00BA1ECA">
        <w:rPr>
          <w:rFonts w:ascii="Tahoma" w:hAnsi="Tahoma" w:cs="Tahoma"/>
          <w:sz w:val="22"/>
          <w:szCs w:val="22"/>
        </w:rPr>
        <w:t>Kromě</w:t>
      </w:r>
      <w:r w:rsidR="004A2DDB" w:rsidRPr="005863D2">
        <w:rPr>
          <w:rFonts w:ascii="Tahoma" w:hAnsi="Tahoma" w:cs="Tahoma"/>
          <w:sz w:val="22"/>
          <w:szCs w:val="22"/>
        </w:rPr>
        <w:t xml:space="preserve"> náležitostí stanovených</w:t>
      </w:r>
      <w:r w:rsidR="00AB00A3" w:rsidRPr="005863D2">
        <w:rPr>
          <w:rFonts w:ascii="Tahoma" w:hAnsi="Tahoma" w:cs="Tahoma"/>
          <w:sz w:val="22"/>
          <w:szCs w:val="22"/>
        </w:rPr>
        <w:t xml:space="preserve"> platnými právními předpisy pro </w:t>
      </w:r>
      <w:r w:rsidR="004A2DDB" w:rsidRPr="005863D2">
        <w:rPr>
          <w:rFonts w:ascii="Tahoma" w:hAnsi="Tahoma" w:cs="Tahoma"/>
          <w:sz w:val="22"/>
          <w:szCs w:val="22"/>
        </w:rPr>
        <w:t>daňový</w:t>
      </w:r>
      <w:r w:rsidR="00BA1ECA">
        <w:rPr>
          <w:rFonts w:ascii="Tahoma" w:hAnsi="Tahoma" w:cs="Tahoma"/>
          <w:sz w:val="22"/>
          <w:szCs w:val="22"/>
        </w:rPr>
        <w:t>/účetní</w:t>
      </w:r>
      <w:r w:rsidR="004A2DDB" w:rsidRPr="005863D2">
        <w:rPr>
          <w:rFonts w:ascii="Tahoma" w:hAnsi="Tahoma" w:cs="Tahoma"/>
          <w:sz w:val="22"/>
          <w:szCs w:val="22"/>
        </w:rPr>
        <w:t xml:space="preserve"> doklad bude zhotovitel povinen ve faktuře uvést i tyto údaje:</w:t>
      </w:r>
    </w:p>
    <w:p w14:paraId="59D465E7" w14:textId="4A04E34B" w:rsidR="004A2DDB" w:rsidRPr="005863D2"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5863D2">
        <w:rPr>
          <w:rFonts w:ascii="Tahoma" w:hAnsi="Tahoma" w:cs="Tahoma"/>
          <w:sz w:val="22"/>
          <w:szCs w:val="22"/>
        </w:rPr>
        <w:t>číslo smlouvy objednat</w:t>
      </w:r>
      <w:r w:rsidR="00AB00A3" w:rsidRPr="005863D2">
        <w:rPr>
          <w:rFonts w:ascii="Tahoma" w:hAnsi="Tahoma" w:cs="Tahoma"/>
          <w:sz w:val="22"/>
          <w:szCs w:val="22"/>
        </w:rPr>
        <w:t>ele,</w:t>
      </w:r>
      <w:r w:rsidRPr="005863D2">
        <w:rPr>
          <w:rFonts w:ascii="Tahoma" w:hAnsi="Tahoma" w:cs="Tahoma"/>
          <w:sz w:val="22"/>
          <w:szCs w:val="22"/>
        </w:rPr>
        <w:t xml:space="preserve"> IČ</w:t>
      </w:r>
      <w:r w:rsidR="00AB00A3" w:rsidRPr="005863D2">
        <w:rPr>
          <w:rFonts w:ascii="Tahoma" w:hAnsi="Tahoma" w:cs="Tahoma"/>
          <w:sz w:val="22"/>
          <w:szCs w:val="22"/>
        </w:rPr>
        <w:t>O</w:t>
      </w:r>
      <w:r w:rsidRPr="005863D2">
        <w:rPr>
          <w:rFonts w:ascii="Tahoma" w:hAnsi="Tahoma" w:cs="Tahoma"/>
          <w:sz w:val="22"/>
          <w:szCs w:val="22"/>
        </w:rPr>
        <w:t xml:space="preserve"> objednatele,</w:t>
      </w:r>
    </w:p>
    <w:p w14:paraId="44562FBA" w14:textId="371FA5F6" w:rsidR="00B17693" w:rsidRPr="00756DB9" w:rsidRDefault="00001044" w:rsidP="00EF7602">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 xml:space="preserve">předmět smlouvy, tj. </w:t>
      </w:r>
      <w:r w:rsidRPr="00756DB9">
        <w:rPr>
          <w:rFonts w:ascii="Tahoma" w:hAnsi="Tahoma" w:cs="Tahoma"/>
          <w:sz w:val="22"/>
          <w:szCs w:val="22"/>
        </w:rPr>
        <w:t>text „</w:t>
      </w:r>
      <w:r w:rsidR="00756DB9">
        <w:rPr>
          <w:rFonts w:ascii="Tahoma" w:hAnsi="Tahoma" w:cs="Tahoma"/>
          <w:sz w:val="22"/>
          <w:szCs w:val="22"/>
        </w:rPr>
        <w:t>Dodá</w:t>
      </w:r>
      <w:r w:rsidR="009141D9" w:rsidRPr="00756DB9">
        <w:rPr>
          <w:rFonts w:ascii="Tahoma" w:hAnsi="Tahoma" w:cs="Tahoma"/>
          <w:sz w:val="22"/>
          <w:szCs w:val="22"/>
        </w:rPr>
        <w:t xml:space="preserve">ní a montáž </w:t>
      </w:r>
      <w:r w:rsidR="00520E51" w:rsidRPr="00520E51">
        <w:rPr>
          <w:rFonts w:ascii="Tahoma" w:hAnsi="Tahoma" w:cs="Tahoma"/>
          <w:sz w:val="22"/>
          <w:szCs w:val="22"/>
        </w:rPr>
        <w:t>vnitřního</w:t>
      </w:r>
      <w:r w:rsidR="00D850DD" w:rsidRPr="00520E51">
        <w:rPr>
          <w:rFonts w:ascii="Tahoma" w:hAnsi="Tahoma" w:cs="Tahoma"/>
          <w:sz w:val="22"/>
          <w:szCs w:val="22"/>
        </w:rPr>
        <w:t xml:space="preserve"> vybavení</w:t>
      </w:r>
      <w:r w:rsidR="009141D9" w:rsidRPr="00520E51">
        <w:rPr>
          <w:rFonts w:ascii="Tahoma" w:hAnsi="Tahoma" w:cs="Tahoma"/>
          <w:sz w:val="22"/>
          <w:szCs w:val="22"/>
        </w:rPr>
        <w:t xml:space="preserve"> </w:t>
      </w:r>
      <w:r w:rsidR="00520E51" w:rsidRPr="00520E51">
        <w:rPr>
          <w:rFonts w:ascii="Tahoma" w:hAnsi="Tahoma" w:cs="Tahoma"/>
          <w:sz w:val="22"/>
          <w:szCs w:val="22"/>
        </w:rPr>
        <w:t>VS</w:t>
      </w:r>
      <w:r w:rsidR="00957DA9">
        <w:rPr>
          <w:rFonts w:ascii="Tahoma" w:hAnsi="Tahoma" w:cs="Tahoma"/>
          <w:sz w:val="22"/>
          <w:szCs w:val="22"/>
        </w:rPr>
        <w:t xml:space="preserve"> Bohumín</w:t>
      </w:r>
      <w:r w:rsidR="00B17693" w:rsidRPr="00756DB9">
        <w:rPr>
          <w:rFonts w:ascii="Tahoma" w:hAnsi="Tahoma" w:cs="Tahoma"/>
          <w:sz w:val="22"/>
          <w:szCs w:val="22"/>
        </w:rPr>
        <w:t>"</w:t>
      </w:r>
    </w:p>
    <w:p w14:paraId="3971C01F" w14:textId="2BC05CD5" w:rsidR="004A2DDB" w:rsidRPr="005863D2" w:rsidRDefault="004A2DDB" w:rsidP="00EF7602">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označení banky a číslo účtu, na který musí být zaplaceno,</w:t>
      </w:r>
    </w:p>
    <w:p w14:paraId="5BE43F06" w14:textId="77777777" w:rsidR="004A2DDB" w:rsidRPr="005863D2"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lhůtu splatnosti faktury,</w:t>
      </w:r>
    </w:p>
    <w:p w14:paraId="5E52BA3F" w14:textId="0112B3CB" w:rsidR="004A2DDB" w:rsidRPr="005863D2"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5863D2">
        <w:rPr>
          <w:rFonts w:ascii="Tahoma" w:hAnsi="Tahoma" w:cs="Tahoma"/>
          <w:sz w:val="22"/>
          <w:szCs w:val="22"/>
        </w:rPr>
        <w:t>označení osoby, která fakturu vyhotovila, včetně kontaktního telefonu,</w:t>
      </w:r>
    </w:p>
    <w:p w14:paraId="54AE718E" w14:textId="3F119B98" w:rsidR="00271BF9" w:rsidRPr="00756DB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756DB9">
        <w:rPr>
          <w:rFonts w:ascii="Tahoma" w:hAnsi="Tahoma" w:cs="Tahoma"/>
          <w:sz w:val="22"/>
          <w:szCs w:val="22"/>
        </w:rPr>
        <w:t xml:space="preserve">přílohou </w:t>
      </w:r>
      <w:r w:rsidR="000873A3" w:rsidRPr="00756DB9">
        <w:rPr>
          <w:rFonts w:ascii="Tahoma" w:hAnsi="Tahoma" w:cs="Tahoma"/>
          <w:sz w:val="22"/>
          <w:szCs w:val="22"/>
        </w:rPr>
        <w:t>faktury bude protokol o předání a převzetí</w:t>
      </w:r>
      <w:r w:rsidRPr="00756DB9">
        <w:rPr>
          <w:rFonts w:ascii="Tahoma" w:hAnsi="Tahoma" w:cs="Tahoma"/>
          <w:sz w:val="22"/>
          <w:szCs w:val="22"/>
        </w:rPr>
        <w:t xml:space="preserve"> obsahující prohlášení </w:t>
      </w:r>
      <w:r w:rsidR="001124B3" w:rsidRPr="00756DB9">
        <w:rPr>
          <w:rFonts w:ascii="Tahoma" w:hAnsi="Tahoma" w:cs="Tahoma"/>
          <w:sz w:val="22"/>
          <w:szCs w:val="22"/>
        </w:rPr>
        <w:t xml:space="preserve">a podpis </w:t>
      </w:r>
      <w:r w:rsidRPr="00756DB9">
        <w:rPr>
          <w:rFonts w:ascii="Tahoma" w:hAnsi="Tahoma" w:cs="Tahoma"/>
          <w:sz w:val="22"/>
          <w:szCs w:val="22"/>
        </w:rPr>
        <w:t>objednatele, že dílo přejímá.</w:t>
      </w:r>
    </w:p>
    <w:p w14:paraId="4347352B" w14:textId="4416B76F" w:rsidR="008D2CB6" w:rsidRPr="005863D2" w:rsidRDefault="00864298"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S</w:t>
      </w:r>
      <w:r w:rsidR="004A2DDB" w:rsidRPr="005863D2">
        <w:rPr>
          <w:rFonts w:ascii="Tahoma" w:hAnsi="Tahoma" w:cs="Tahoma"/>
          <w:sz w:val="22"/>
          <w:szCs w:val="22"/>
        </w:rPr>
        <w:t xml:space="preserve">mluvní strany </w:t>
      </w:r>
      <w:r>
        <w:rPr>
          <w:rFonts w:ascii="Tahoma" w:hAnsi="Tahoma" w:cs="Tahoma"/>
          <w:sz w:val="22"/>
          <w:szCs w:val="22"/>
        </w:rPr>
        <w:t xml:space="preserve">nesjednávají </w:t>
      </w:r>
      <w:r w:rsidR="004A2DDB" w:rsidRPr="005863D2">
        <w:rPr>
          <w:rFonts w:ascii="Tahoma" w:hAnsi="Tahoma" w:cs="Tahoma"/>
          <w:sz w:val="22"/>
          <w:szCs w:val="22"/>
        </w:rPr>
        <w:t>dílčí plnění</w:t>
      </w:r>
      <w:r>
        <w:rPr>
          <w:rFonts w:ascii="Tahoma" w:hAnsi="Tahoma" w:cs="Tahoma"/>
          <w:sz w:val="22"/>
          <w:szCs w:val="22"/>
        </w:rPr>
        <w:t>, zhotovitel vystaví fakturu po předání a převzetí díla.</w:t>
      </w:r>
    </w:p>
    <w:p w14:paraId="3F12B39E" w14:textId="26232AD7" w:rsidR="005A7EA5" w:rsidRPr="005863D2" w:rsidRDefault="004A2DDB" w:rsidP="00001044">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lastRenderedPageBreak/>
        <w:t>Lhůta splatnosti faktur</w:t>
      </w:r>
      <w:r w:rsidR="00864298">
        <w:rPr>
          <w:rFonts w:ascii="Tahoma" w:hAnsi="Tahoma" w:cs="Tahoma"/>
          <w:sz w:val="22"/>
          <w:szCs w:val="22"/>
        </w:rPr>
        <w:t>y</w:t>
      </w:r>
      <w:r w:rsidRPr="005863D2">
        <w:rPr>
          <w:rFonts w:ascii="Tahoma" w:hAnsi="Tahoma" w:cs="Tahoma"/>
          <w:sz w:val="22"/>
          <w:szCs w:val="22"/>
        </w:rPr>
        <w:t xml:space="preserve"> je dohodou stanovena na</w:t>
      </w:r>
      <w:r w:rsidR="000873A3" w:rsidRPr="005863D2">
        <w:rPr>
          <w:rFonts w:ascii="Tahoma" w:hAnsi="Tahoma" w:cs="Tahoma"/>
          <w:sz w:val="22"/>
          <w:szCs w:val="22"/>
        </w:rPr>
        <w:t> </w:t>
      </w:r>
      <w:r w:rsidR="00C227EF" w:rsidRPr="005863D2">
        <w:rPr>
          <w:rFonts w:ascii="Tahoma" w:hAnsi="Tahoma" w:cs="Tahoma"/>
          <w:sz w:val="22"/>
          <w:szCs w:val="22"/>
        </w:rPr>
        <w:t>3</w:t>
      </w:r>
      <w:r w:rsidR="00DF6BBD" w:rsidRPr="005863D2">
        <w:rPr>
          <w:rFonts w:ascii="Tahoma" w:hAnsi="Tahoma" w:cs="Tahoma"/>
          <w:sz w:val="22"/>
          <w:szCs w:val="22"/>
        </w:rPr>
        <w:t>0</w:t>
      </w:r>
      <w:r w:rsidRPr="005863D2">
        <w:rPr>
          <w:rFonts w:ascii="Tahoma" w:hAnsi="Tahoma" w:cs="Tahoma"/>
          <w:sz w:val="22"/>
          <w:szCs w:val="22"/>
        </w:rPr>
        <w:t xml:space="preserve"> kalendářních dnů ode</w:t>
      </w:r>
      <w:r w:rsidR="000873A3" w:rsidRPr="005863D2">
        <w:rPr>
          <w:rFonts w:ascii="Tahoma" w:hAnsi="Tahoma" w:cs="Tahoma"/>
          <w:sz w:val="22"/>
          <w:szCs w:val="22"/>
        </w:rPr>
        <w:t> </w:t>
      </w:r>
      <w:r w:rsidRPr="005863D2">
        <w:rPr>
          <w:rFonts w:ascii="Tahoma" w:hAnsi="Tahoma" w:cs="Tahoma"/>
          <w:sz w:val="22"/>
          <w:szCs w:val="22"/>
        </w:rPr>
        <w:t>dne jej</w:t>
      </w:r>
      <w:r w:rsidR="00864298">
        <w:rPr>
          <w:rFonts w:ascii="Tahoma" w:hAnsi="Tahoma" w:cs="Tahoma"/>
          <w:sz w:val="22"/>
          <w:szCs w:val="22"/>
        </w:rPr>
        <w:t>í</w:t>
      </w:r>
      <w:r w:rsidRPr="005863D2">
        <w:rPr>
          <w:rFonts w:ascii="Tahoma" w:hAnsi="Tahoma" w:cs="Tahoma"/>
          <w:sz w:val="22"/>
          <w:szCs w:val="22"/>
        </w:rPr>
        <w:t>h</w:t>
      </w:r>
      <w:r w:rsidR="00864298">
        <w:rPr>
          <w:rFonts w:ascii="Tahoma" w:hAnsi="Tahoma" w:cs="Tahoma"/>
          <w:sz w:val="22"/>
          <w:szCs w:val="22"/>
        </w:rPr>
        <w:t>o</w:t>
      </w:r>
      <w:r w:rsidRPr="005863D2">
        <w:rPr>
          <w:rFonts w:ascii="Tahoma" w:hAnsi="Tahoma" w:cs="Tahoma"/>
          <w:sz w:val="22"/>
          <w:szCs w:val="22"/>
        </w:rPr>
        <w:t xml:space="preserve"> doručení objednateli</w:t>
      </w:r>
      <w:r w:rsidR="00920FA7">
        <w:rPr>
          <w:rFonts w:ascii="Tahoma" w:hAnsi="Tahoma" w:cs="Tahoma"/>
          <w:sz w:val="22"/>
          <w:szCs w:val="22"/>
        </w:rPr>
        <w:t xml:space="preserve">. </w:t>
      </w:r>
      <w:r w:rsidR="00920FA7" w:rsidRPr="00920FA7">
        <w:rPr>
          <w:rFonts w:ascii="Tahoma" w:hAnsi="Tahoma" w:cs="Tahoma"/>
          <w:sz w:val="22"/>
          <w:szCs w:val="22"/>
        </w:rPr>
        <w:t>Stejná lhůta splatnosti platí i při placení jiných plateb (smluvních pokut, úroků z prodlení, náhrady škody apod.).</w:t>
      </w:r>
    </w:p>
    <w:p w14:paraId="1B63817F" w14:textId="53C4CC63" w:rsidR="00F76BAF"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Doručení faktury se provede osobně nebo doručenkou prostřednictvím provozovatele poštovních služeb</w:t>
      </w:r>
      <w:r w:rsidR="00864298">
        <w:rPr>
          <w:rFonts w:ascii="Tahoma" w:hAnsi="Tahoma" w:cs="Tahoma"/>
          <w:sz w:val="22"/>
          <w:szCs w:val="22"/>
        </w:rPr>
        <w:t xml:space="preserve"> na adresu Vydmuchov 209/8, 733 01 Karviná, </w:t>
      </w:r>
      <w:r w:rsidR="00920FA7" w:rsidRPr="00920FA7">
        <w:rPr>
          <w:rFonts w:ascii="Tahoma" w:hAnsi="Tahoma" w:cs="Tahoma"/>
          <w:sz w:val="22"/>
          <w:szCs w:val="22"/>
        </w:rPr>
        <w:t>příp. mailem jako faktura opatřená elektronickým podpisem na ekonomicke@zzsmsk.cz</w:t>
      </w:r>
      <w:r w:rsidR="00920FA7">
        <w:rPr>
          <w:rFonts w:ascii="Tahoma" w:hAnsi="Tahoma" w:cs="Tahoma"/>
          <w:sz w:val="22"/>
          <w:szCs w:val="22"/>
        </w:rPr>
        <w:t>.</w:t>
      </w:r>
    </w:p>
    <w:p w14:paraId="536BAECA" w14:textId="77777777" w:rsidR="004A2DDB" w:rsidRPr="005863D2"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5863D2">
        <w:rPr>
          <w:rFonts w:ascii="Tahoma" w:hAnsi="Tahoma" w:cs="Tahoma"/>
          <w:sz w:val="22"/>
          <w:szCs w:val="22"/>
        </w:rPr>
        <w:t>Objednatel je oprávněn vadnou fakturu před uplynutím lhůty splatnosti vrátit druhé smluvní straně bez zaplacení k provedení opravy v těchto případech:</w:t>
      </w:r>
    </w:p>
    <w:p w14:paraId="651D6A6D" w14:textId="77777777" w:rsidR="004A2DDB" w:rsidRPr="005863D2" w:rsidRDefault="004A2DDB">
      <w:pPr>
        <w:widowControl w:val="0"/>
        <w:numPr>
          <w:ilvl w:val="0"/>
          <w:numId w:val="18"/>
        </w:numPr>
        <w:tabs>
          <w:tab w:val="clear" w:pos="720"/>
          <w:tab w:val="left" w:pos="714"/>
        </w:tabs>
        <w:snapToGrid w:val="0"/>
        <w:spacing w:before="80"/>
        <w:ind w:left="714" w:hanging="357"/>
        <w:jc w:val="both"/>
        <w:rPr>
          <w:rFonts w:ascii="Tahoma" w:hAnsi="Tahoma" w:cs="Tahoma"/>
          <w:sz w:val="22"/>
          <w:szCs w:val="22"/>
        </w:rPr>
      </w:pPr>
      <w:r w:rsidRPr="005863D2">
        <w:rPr>
          <w:rFonts w:ascii="Tahoma" w:hAnsi="Tahoma" w:cs="Tahoma"/>
          <w:sz w:val="22"/>
          <w:szCs w:val="22"/>
        </w:rPr>
        <w:t>nebude</w:t>
      </w:r>
      <w:r w:rsidR="00BF4ADF" w:rsidRPr="005863D2">
        <w:rPr>
          <w:rFonts w:ascii="Tahoma" w:hAnsi="Tahoma" w:cs="Tahoma"/>
          <w:sz w:val="22"/>
          <w:szCs w:val="22"/>
        </w:rPr>
        <w:noBreakHyphen/>
      </w:r>
      <w:r w:rsidRPr="005863D2">
        <w:rPr>
          <w:rFonts w:ascii="Tahoma" w:hAnsi="Tahoma" w:cs="Tahoma"/>
          <w:sz w:val="22"/>
          <w:szCs w:val="22"/>
        </w:rPr>
        <w:t xml:space="preserve">li faktura obsahovat některou povinnou nebo </w:t>
      </w:r>
      <w:r w:rsidR="00BF4ADF" w:rsidRPr="005863D2">
        <w:rPr>
          <w:rFonts w:ascii="Tahoma" w:hAnsi="Tahoma" w:cs="Tahoma"/>
          <w:sz w:val="22"/>
          <w:szCs w:val="22"/>
        </w:rPr>
        <w:t>dohodnutou náležitost nebo bude</w:t>
      </w:r>
      <w:r w:rsidR="00BF4ADF" w:rsidRPr="005863D2">
        <w:rPr>
          <w:rFonts w:ascii="Tahoma" w:hAnsi="Tahoma" w:cs="Tahoma"/>
          <w:sz w:val="22"/>
          <w:szCs w:val="22"/>
        </w:rPr>
        <w:noBreakHyphen/>
      </w:r>
      <w:r w:rsidRPr="005863D2">
        <w:rPr>
          <w:rFonts w:ascii="Tahoma" w:hAnsi="Tahoma" w:cs="Tahoma"/>
          <w:sz w:val="22"/>
          <w:szCs w:val="22"/>
        </w:rPr>
        <w:t>li chybně vyúčtována cena za dílo,</w:t>
      </w:r>
    </w:p>
    <w:p w14:paraId="3488B8C8" w14:textId="68C0E7EF" w:rsidR="004A2DDB" w:rsidRPr="005863D2" w:rsidRDefault="004A2DDB">
      <w:pPr>
        <w:widowControl w:val="0"/>
        <w:numPr>
          <w:ilvl w:val="0"/>
          <w:numId w:val="18"/>
        </w:numPr>
        <w:tabs>
          <w:tab w:val="clear" w:pos="720"/>
          <w:tab w:val="left" w:pos="714"/>
        </w:tabs>
        <w:snapToGrid w:val="0"/>
        <w:spacing w:before="80"/>
        <w:ind w:left="714" w:hanging="357"/>
        <w:jc w:val="both"/>
        <w:rPr>
          <w:rFonts w:ascii="Tahoma" w:hAnsi="Tahoma" w:cs="Tahoma"/>
          <w:sz w:val="22"/>
          <w:szCs w:val="22"/>
        </w:rPr>
      </w:pPr>
      <w:r w:rsidRPr="005863D2">
        <w:rPr>
          <w:rFonts w:ascii="Tahoma" w:hAnsi="Tahoma" w:cs="Tahoma"/>
          <w:sz w:val="22"/>
          <w:szCs w:val="22"/>
        </w:rPr>
        <w:t>budou</w:t>
      </w:r>
      <w:r w:rsidR="00BF4ADF" w:rsidRPr="005863D2">
        <w:rPr>
          <w:rFonts w:ascii="Tahoma" w:hAnsi="Tahoma" w:cs="Tahoma"/>
          <w:sz w:val="22"/>
          <w:szCs w:val="22"/>
        </w:rPr>
        <w:noBreakHyphen/>
      </w:r>
      <w:r w:rsidRPr="005863D2">
        <w:rPr>
          <w:rFonts w:ascii="Tahoma" w:hAnsi="Tahoma" w:cs="Tahoma"/>
          <w:sz w:val="22"/>
          <w:szCs w:val="22"/>
        </w:rPr>
        <w:t xml:space="preserve">li vyúčtovány </w:t>
      </w:r>
      <w:r w:rsidR="00920FA7">
        <w:rPr>
          <w:rFonts w:ascii="Tahoma" w:hAnsi="Tahoma" w:cs="Tahoma"/>
          <w:sz w:val="22"/>
          <w:szCs w:val="22"/>
        </w:rPr>
        <w:t xml:space="preserve">dodávky či </w:t>
      </w:r>
      <w:r w:rsidRPr="005863D2">
        <w:rPr>
          <w:rFonts w:ascii="Tahoma" w:hAnsi="Tahoma" w:cs="Tahoma"/>
          <w:sz w:val="22"/>
          <w:szCs w:val="22"/>
        </w:rPr>
        <w:t>práce, které nebyly provedeny či nebyly potvrzeny oprávněným zástupcem objednatele,</w:t>
      </w:r>
    </w:p>
    <w:p w14:paraId="7C259AAF" w14:textId="77777777" w:rsidR="004A2DDB" w:rsidRPr="005863D2" w:rsidRDefault="004A2DDB">
      <w:pPr>
        <w:widowControl w:val="0"/>
        <w:numPr>
          <w:ilvl w:val="0"/>
          <w:numId w:val="18"/>
        </w:numPr>
        <w:tabs>
          <w:tab w:val="clear" w:pos="720"/>
          <w:tab w:val="left" w:pos="709"/>
        </w:tabs>
        <w:snapToGrid w:val="0"/>
        <w:spacing w:before="80"/>
        <w:ind w:left="714" w:hanging="357"/>
        <w:jc w:val="both"/>
        <w:rPr>
          <w:rFonts w:ascii="Tahoma" w:hAnsi="Tahoma" w:cs="Tahoma"/>
          <w:sz w:val="22"/>
          <w:szCs w:val="22"/>
        </w:rPr>
      </w:pPr>
      <w:r w:rsidRPr="005863D2">
        <w:rPr>
          <w:rFonts w:ascii="Tahoma" w:hAnsi="Tahoma" w:cs="Tahoma"/>
          <w:sz w:val="22"/>
          <w:szCs w:val="22"/>
        </w:rPr>
        <w:t>bude</w:t>
      </w:r>
      <w:r w:rsidR="00BF4ADF" w:rsidRPr="005863D2">
        <w:rPr>
          <w:rFonts w:ascii="Tahoma" w:hAnsi="Tahoma" w:cs="Tahoma"/>
          <w:sz w:val="22"/>
          <w:szCs w:val="22"/>
        </w:rPr>
        <w:noBreakHyphen/>
      </w:r>
      <w:r w:rsidRPr="005863D2">
        <w:rPr>
          <w:rFonts w:ascii="Tahoma" w:hAnsi="Tahoma" w:cs="Tahoma"/>
          <w:sz w:val="22"/>
          <w:szCs w:val="22"/>
        </w:rPr>
        <w:t>li DPH vyúčtována v nesprávné výši.</w:t>
      </w:r>
    </w:p>
    <w:p w14:paraId="49AC1719" w14:textId="77777777" w:rsidR="004A2DDB" w:rsidRPr="005863D2" w:rsidRDefault="004A2DDB" w:rsidP="00F82DA3">
      <w:pPr>
        <w:pStyle w:val="Smlouva-slo0"/>
        <w:spacing w:before="160" w:line="240" w:lineRule="auto"/>
        <w:ind w:left="357"/>
        <w:rPr>
          <w:rFonts w:ascii="Tahoma" w:hAnsi="Tahoma" w:cs="Tahoma"/>
          <w:sz w:val="22"/>
          <w:szCs w:val="22"/>
        </w:rPr>
      </w:pPr>
      <w:r w:rsidRPr="005863D2">
        <w:rPr>
          <w:rFonts w:ascii="Tahoma" w:hAnsi="Tahoma" w:cs="Tahoma"/>
          <w:sz w:val="22"/>
          <w:szCs w:val="22"/>
        </w:rPr>
        <w:t>Ve</w:t>
      </w:r>
      <w:r w:rsidR="000873A3" w:rsidRPr="005863D2">
        <w:rPr>
          <w:rFonts w:ascii="Tahoma" w:hAnsi="Tahoma" w:cs="Tahoma"/>
          <w:sz w:val="22"/>
          <w:szCs w:val="22"/>
        </w:rPr>
        <w:t> </w:t>
      </w:r>
      <w:r w:rsidRPr="005863D2">
        <w:rPr>
          <w:rFonts w:ascii="Tahoma" w:hAnsi="Tahoma" w:cs="Tahoma"/>
          <w:sz w:val="22"/>
          <w:szCs w:val="22"/>
        </w:rPr>
        <w:t>vrácené faktuře objednatel vyznačí důvod vrácení. Zhotovitel provede opravu vystavením nové</w:t>
      </w:r>
      <w:r w:rsidR="000873A3" w:rsidRPr="005863D2">
        <w:rPr>
          <w:rFonts w:ascii="Tahoma" w:hAnsi="Tahoma" w:cs="Tahoma"/>
          <w:sz w:val="22"/>
          <w:szCs w:val="22"/>
        </w:rPr>
        <w:t xml:space="preserve"> faktury. Vrátí</w:t>
      </w:r>
      <w:r w:rsidR="000873A3" w:rsidRPr="005863D2">
        <w:rPr>
          <w:rFonts w:ascii="Tahoma" w:hAnsi="Tahoma" w:cs="Tahoma"/>
          <w:sz w:val="22"/>
          <w:szCs w:val="22"/>
        </w:rPr>
        <w:noBreakHyphen/>
      </w:r>
      <w:r w:rsidRPr="005863D2">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5863D2">
        <w:rPr>
          <w:rFonts w:ascii="Tahoma" w:hAnsi="Tahoma" w:cs="Tahoma"/>
          <w:sz w:val="22"/>
          <w:szCs w:val="22"/>
        </w:rPr>
        <w:t xml:space="preserve"> Zhotovitel je povinen doručit o</w:t>
      </w:r>
      <w:r w:rsidR="00D247B3">
        <w:rPr>
          <w:rFonts w:ascii="Tahoma" w:hAnsi="Tahoma" w:cs="Tahoma"/>
          <w:sz w:val="22"/>
          <w:szCs w:val="22"/>
        </w:rPr>
        <w:t>bjednateli opravenou fakturu do </w:t>
      </w:r>
      <w:r w:rsidR="003B547F" w:rsidRPr="005863D2">
        <w:rPr>
          <w:rFonts w:ascii="Tahoma" w:hAnsi="Tahoma" w:cs="Tahoma"/>
          <w:sz w:val="22"/>
          <w:szCs w:val="22"/>
        </w:rPr>
        <w:t>3 dnů po</w:t>
      </w:r>
      <w:r w:rsidR="00D247B3">
        <w:rPr>
          <w:rFonts w:ascii="Tahoma" w:hAnsi="Tahoma" w:cs="Tahoma"/>
          <w:sz w:val="22"/>
          <w:szCs w:val="22"/>
        </w:rPr>
        <w:t> </w:t>
      </w:r>
      <w:r w:rsidR="003B547F" w:rsidRPr="005863D2">
        <w:rPr>
          <w:rFonts w:ascii="Tahoma" w:hAnsi="Tahoma" w:cs="Tahoma"/>
          <w:sz w:val="22"/>
          <w:szCs w:val="22"/>
        </w:rPr>
        <w:t xml:space="preserve">obdržení </w:t>
      </w:r>
      <w:r w:rsidR="00695248" w:rsidRPr="005863D2">
        <w:rPr>
          <w:rFonts w:ascii="Tahoma" w:hAnsi="Tahoma" w:cs="Tahoma"/>
          <w:sz w:val="22"/>
          <w:szCs w:val="22"/>
        </w:rPr>
        <w:t xml:space="preserve">objednatelem </w:t>
      </w:r>
      <w:r w:rsidR="003B547F" w:rsidRPr="005863D2">
        <w:rPr>
          <w:rFonts w:ascii="Tahoma" w:hAnsi="Tahoma" w:cs="Tahoma"/>
          <w:sz w:val="22"/>
          <w:szCs w:val="22"/>
        </w:rPr>
        <w:t>vrácené vadné faktury.</w:t>
      </w:r>
    </w:p>
    <w:p w14:paraId="69FEE6BB" w14:textId="77777777" w:rsidR="004A2DDB" w:rsidRPr="005863D2" w:rsidRDefault="004A2DDB" w:rsidP="00F82DA3">
      <w:pPr>
        <w:widowControl w:val="0"/>
        <w:numPr>
          <w:ilvl w:val="1"/>
          <w:numId w:val="4"/>
        </w:numPr>
        <w:tabs>
          <w:tab w:val="clear" w:pos="360"/>
        </w:tabs>
        <w:snapToGrid w:val="0"/>
        <w:spacing w:before="160"/>
        <w:ind w:left="357" w:hanging="357"/>
        <w:jc w:val="both"/>
        <w:rPr>
          <w:rFonts w:ascii="Tahoma" w:hAnsi="Tahoma" w:cs="Tahoma"/>
          <w:sz w:val="22"/>
          <w:szCs w:val="22"/>
        </w:rPr>
      </w:pPr>
      <w:r w:rsidRPr="005863D2">
        <w:rPr>
          <w:rFonts w:ascii="Tahoma" w:hAnsi="Tahoma" w:cs="Tahoma"/>
          <w:sz w:val="22"/>
          <w:szCs w:val="22"/>
        </w:rPr>
        <w:t>Povinnost zaplatit cenu za dílo je splněna dnem odepsání příslušné částky z účtu objednatele.</w:t>
      </w:r>
    </w:p>
    <w:p w14:paraId="1EC59256"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VII.</w:t>
      </w:r>
      <w:r w:rsidR="00A045E6" w:rsidRPr="005863D2">
        <w:rPr>
          <w:rFonts w:ascii="Tahoma" w:hAnsi="Tahoma" w:cs="Tahoma"/>
          <w:b/>
          <w:sz w:val="22"/>
          <w:szCs w:val="22"/>
        </w:rPr>
        <w:br/>
      </w:r>
      <w:r w:rsidRPr="005863D2">
        <w:rPr>
          <w:rFonts w:ascii="Tahoma" w:hAnsi="Tahoma" w:cs="Tahoma"/>
          <w:b/>
          <w:sz w:val="22"/>
          <w:szCs w:val="22"/>
        </w:rPr>
        <w:t>Práva a povinnosti smluvních stran, splnění díla, vlastnické právo a nebezpečí škody</w:t>
      </w:r>
    </w:p>
    <w:p w14:paraId="1C8BBB65" w14:textId="77777777" w:rsidR="003E67F9" w:rsidRPr="0064131F" w:rsidRDefault="00F850C3" w:rsidP="0064131F">
      <w:pPr>
        <w:pStyle w:val="Smlouva-slo0"/>
        <w:numPr>
          <w:ilvl w:val="0"/>
          <w:numId w:val="3"/>
        </w:numPr>
        <w:tabs>
          <w:tab w:val="clear" w:pos="360"/>
        </w:tabs>
        <w:spacing w:before="140" w:line="240" w:lineRule="auto"/>
        <w:ind w:left="357" w:hanging="357"/>
        <w:rPr>
          <w:rFonts w:ascii="Tahoma" w:hAnsi="Tahoma" w:cs="Tahoma"/>
          <w:sz w:val="22"/>
          <w:szCs w:val="22"/>
        </w:rPr>
      </w:pPr>
      <w:r w:rsidRPr="005863D2">
        <w:rPr>
          <w:rFonts w:ascii="Tahoma" w:hAnsi="Tahoma" w:cs="Tahoma"/>
          <w:sz w:val="22"/>
          <w:szCs w:val="22"/>
        </w:rPr>
        <w:t>Není</w:t>
      </w:r>
      <w:r w:rsidRPr="005863D2">
        <w:rPr>
          <w:rFonts w:ascii="Tahoma" w:hAnsi="Tahoma" w:cs="Tahoma"/>
          <w:sz w:val="22"/>
          <w:szCs w:val="22"/>
        </w:rPr>
        <w:noBreakHyphen/>
      </w:r>
      <w:r w:rsidR="004A2DDB" w:rsidRPr="005863D2">
        <w:rPr>
          <w:rFonts w:ascii="Tahoma" w:hAnsi="Tahoma" w:cs="Tahoma"/>
          <w:sz w:val="22"/>
          <w:szCs w:val="22"/>
        </w:rPr>
        <w:t>li stanoveno ve smlouvě výslovně jinak, řídí se vzájemná práva a</w:t>
      </w:r>
      <w:r w:rsidRPr="005863D2">
        <w:rPr>
          <w:rFonts w:ascii="Tahoma" w:hAnsi="Tahoma" w:cs="Tahoma"/>
          <w:sz w:val="22"/>
          <w:szCs w:val="22"/>
        </w:rPr>
        <w:t> </w:t>
      </w:r>
      <w:r w:rsidR="004A2DDB" w:rsidRPr="005863D2">
        <w:rPr>
          <w:rFonts w:ascii="Tahoma" w:hAnsi="Tahoma" w:cs="Tahoma"/>
          <w:sz w:val="22"/>
          <w:szCs w:val="22"/>
        </w:rPr>
        <w:t xml:space="preserve">povinnosti smluvních stran ustanoveními § </w:t>
      </w:r>
      <w:r w:rsidR="00D93DA4" w:rsidRPr="005863D2">
        <w:rPr>
          <w:rFonts w:ascii="Tahoma" w:hAnsi="Tahoma" w:cs="Tahoma"/>
          <w:sz w:val="22"/>
          <w:szCs w:val="22"/>
        </w:rPr>
        <w:t>2586</w:t>
      </w:r>
      <w:r w:rsidR="004C2AB9" w:rsidRPr="005863D2">
        <w:rPr>
          <w:rFonts w:ascii="Tahoma" w:hAnsi="Tahoma" w:cs="Tahoma"/>
          <w:sz w:val="22"/>
          <w:szCs w:val="22"/>
        </w:rPr>
        <w:t xml:space="preserve"> </w:t>
      </w:r>
      <w:r w:rsidR="004A2DDB" w:rsidRPr="005863D2">
        <w:rPr>
          <w:rFonts w:ascii="Tahoma" w:hAnsi="Tahoma" w:cs="Tahoma"/>
          <w:sz w:val="22"/>
          <w:szCs w:val="22"/>
        </w:rPr>
        <w:t xml:space="preserve">a následujícími </w:t>
      </w:r>
      <w:r w:rsidR="00D93DA4" w:rsidRPr="005863D2">
        <w:rPr>
          <w:rFonts w:ascii="Tahoma" w:hAnsi="Tahoma" w:cs="Tahoma"/>
          <w:sz w:val="22"/>
          <w:szCs w:val="22"/>
        </w:rPr>
        <w:t xml:space="preserve">občanského </w:t>
      </w:r>
      <w:r w:rsidR="004A2DDB" w:rsidRPr="005863D2">
        <w:rPr>
          <w:rFonts w:ascii="Tahoma" w:hAnsi="Tahoma" w:cs="Tahoma"/>
          <w:sz w:val="22"/>
          <w:szCs w:val="22"/>
        </w:rPr>
        <w:t>zákoníku.</w:t>
      </w:r>
    </w:p>
    <w:p w14:paraId="37A0D67A" w14:textId="77777777" w:rsidR="0075558B" w:rsidRPr="00520E51"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520E51">
        <w:rPr>
          <w:rFonts w:ascii="Tahoma" w:hAnsi="Tahoma" w:cs="Tahoma"/>
          <w:sz w:val="22"/>
          <w:szCs w:val="22"/>
        </w:rPr>
        <w:t>Zhotovitel je</w:t>
      </w:r>
      <w:r w:rsidR="0075558B" w:rsidRPr="00520E51">
        <w:rPr>
          <w:rFonts w:ascii="Tahoma" w:hAnsi="Tahoma" w:cs="Tahoma"/>
          <w:sz w:val="22"/>
          <w:szCs w:val="22"/>
        </w:rPr>
        <w:t xml:space="preserve"> zejména</w:t>
      </w:r>
      <w:r w:rsidRPr="00520E51">
        <w:rPr>
          <w:rFonts w:ascii="Tahoma" w:hAnsi="Tahoma" w:cs="Tahoma"/>
          <w:sz w:val="22"/>
          <w:szCs w:val="22"/>
        </w:rPr>
        <w:t xml:space="preserve"> povinen</w:t>
      </w:r>
      <w:r w:rsidR="0075558B" w:rsidRPr="00520E51">
        <w:rPr>
          <w:rFonts w:ascii="Tahoma" w:hAnsi="Tahoma" w:cs="Tahoma"/>
          <w:sz w:val="22"/>
          <w:szCs w:val="22"/>
        </w:rPr>
        <w:t>:</w:t>
      </w:r>
    </w:p>
    <w:p w14:paraId="3050D66C" w14:textId="55E3C474" w:rsidR="0075558B" w:rsidRPr="00520E51" w:rsidRDefault="0075558B">
      <w:pPr>
        <w:pStyle w:val="Smlouva-slo0"/>
        <w:numPr>
          <w:ilvl w:val="0"/>
          <w:numId w:val="27"/>
        </w:numPr>
        <w:spacing w:line="240" w:lineRule="auto"/>
        <w:ind w:left="709"/>
        <w:rPr>
          <w:rFonts w:ascii="Tahoma" w:hAnsi="Tahoma" w:cs="Tahoma"/>
          <w:sz w:val="22"/>
          <w:szCs w:val="22"/>
        </w:rPr>
      </w:pPr>
      <w:r w:rsidRPr="00520E51">
        <w:rPr>
          <w:rFonts w:ascii="Tahoma" w:hAnsi="Tahoma" w:cs="Tahoma"/>
          <w:iCs/>
          <w:sz w:val="22"/>
          <w:szCs w:val="22"/>
        </w:rPr>
        <w:t>provést před zahájením prací na díle přesné zaměření jednotlivých místností, v</w:t>
      </w:r>
      <w:r w:rsidR="0064131F" w:rsidRPr="00520E51">
        <w:rPr>
          <w:rFonts w:ascii="Tahoma" w:hAnsi="Tahoma" w:cs="Tahoma"/>
          <w:iCs/>
          <w:sz w:val="22"/>
          <w:szCs w:val="22"/>
        </w:rPr>
        <w:t> </w:t>
      </w:r>
      <w:r w:rsidRPr="00520E51">
        <w:rPr>
          <w:rFonts w:ascii="Tahoma" w:hAnsi="Tahoma" w:cs="Tahoma"/>
          <w:iCs/>
          <w:sz w:val="22"/>
          <w:szCs w:val="22"/>
        </w:rPr>
        <w:t>nichž budou realizovány dodávky. Případná změna rozměrů materiálu potřebného k</w:t>
      </w:r>
      <w:r w:rsidR="0064131F" w:rsidRPr="00520E51">
        <w:rPr>
          <w:rFonts w:ascii="Tahoma" w:hAnsi="Tahoma" w:cs="Tahoma"/>
          <w:iCs/>
          <w:sz w:val="22"/>
          <w:szCs w:val="22"/>
        </w:rPr>
        <w:t> </w:t>
      </w:r>
      <w:r w:rsidRPr="00520E51">
        <w:rPr>
          <w:rFonts w:ascii="Tahoma" w:hAnsi="Tahoma" w:cs="Tahoma"/>
          <w:iCs/>
          <w:sz w:val="22"/>
          <w:szCs w:val="22"/>
        </w:rPr>
        <w:t>provedení díla (+/-</w:t>
      </w:r>
      <w:r w:rsidR="00CA2627" w:rsidRPr="00520E51">
        <w:rPr>
          <w:rFonts w:ascii="Tahoma" w:hAnsi="Tahoma" w:cs="Tahoma"/>
          <w:iCs/>
          <w:sz w:val="22"/>
          <w:szCs w:val="22"/>
        </w:rPr>
        <w:t>5</w:t>
      </w:r>
      <w:r w:rsidRPr="00520E51">
        <w:rPr>
          <w:rFonts w:ascii="Tahoma" w:hAnsi="Tahoma" w:cs="Tahoma"/>
          <w:iCs/>
          <w:sz w:val="22"/>
          <w:szCs w:val="22"/>
        </w:rPr>
        <w:t xml:space="preserve"> cm) dle skutečného zaměření odsouhlaseného zástupcem objednatele nemá vliv na cenu za dílo</w:t>
      </w:r>
      <w:r w:rsidR="00085DF2" w:rsidRPr="00520E51">
        <w:rPr>
          <w:rFonts w:ascii="Tahoma" w:hAnsi="Tahoma" w:cs="Tahoma"/>
          <w:iCs/>
          <w:sz w:val="22"/>
          <w:szCs w:val="22"/>
        </w:rPr>
        <w:t>;</w:t>
      </w:r>
    </w:p>
    <w:p w14:paraId="283EA761" w14:textId="08E8733B" w:rsidR="00605E19" w:rsidRPr="00CA2627" w:rsidRDefault="0075558B">
      <w:pPr>
        <w:pStyle w:val="Smlouva-slo0"/>
        <w:numPr>
          <w:ilvl w:val="0"/>
          <w:numId w:val="27"/>
        </w:numPr>
        <w:spacing w:line="240" w:lineRule="auto"/>
        <w:ind w:left="709"/>
        <w:rPr>
          <w:rFonts w:ascii="Tahoma" w:hAnsi="Tahoma" w:cs="Tahoma"/>
          <w:sz w:val="22"/>
          <w:szCs w:val="22"/>
        </w:rPr>
      </w:pPr>
      <w:r w:rsidRPr="00CA2627">
        <w:rPr>
          <w:rFonts w:ascii="Tahoma" w:hAnsi="Tahoma" w:cs="Tahoma"/>
          <w:iCs/>
          <w:sz w:val="22"/>
          <w:szCs w:val="22"/>
        </w:rPr>
        <w:t>provést před zahájením prací na díle vzorkování dodávek</w:t>
      </w:r>
      <w:r w:rsidR="00FE1CD8" w:rsidRPr="00CA2627">
        <w:rPr>
          <w:rFonts w:ascii="Tahoma" w:hAnsi="Tahoma" w:cs="Tahoma"/>
          <w:iCs/>
          <w:sz w:val="22"/>
          <w:szCs w:val="22"/>
        </w:rPr>
        <w:t xml:space="preserve"> a poskytnout objednavateli ke schválení dílenskou dokumentaci, druhy nábytku a vzorky materiálů;</w:t>
      </w:r>
    </w:p>
    <w:p w14:paraId="06A80C48" w14:textId="77777777" w:rsidR="008A69C6" w:rsidRPr="008A69C6" w:rsidRDefault="008A69C6">
      <w:pPr>
        <w:pStyle w:val="Smlouva-slo0"/>
        <w:numPr>
          <w:ilvl w:val="0"/>
          <w:numId w:val="27"/>
        </w:numPr>
        <w:spacing w:line="240" w:lineRule="auto"/>
        <w:ind w:left="709"/>
        <w:rPr>
          <w:rFonts w:ascii="Tahoma" w:hAnsi="Tahoma" w:cs="Tahoma"/>
          <w:iCs/>
          <w:sz w:val="22"/>
          <w:szCs w:val="22"/>
        </w:rPr>
      </w:pPr>
      <w:r w:rsidRPr="008A69C6">
        <w:rPr>
          <w:rFonts w:ascii="Tahoma" w:hAnsi="Tahoma" w:cs="Tahoma"/>
          <w:iCs/>
          <w:sz w:val="22"/>
          <w:szCs w:val="22"/>
        </w:rPr>
        <w:t>provést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7EBEA0A" w14:textId="223CB3D7" w:rsidR="008A69C6" w:rsidRPr="008A69C6"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ř</w:t>
      </w:r>
      <w:r w:rsidRPr="00B6080D">
        <w:rPr>
          <w:rFonts w:ascii="Tahoma" w:hAnsi="Tahoma" w:cs="Tahoma"/>
          <w:sz w:val="22"/>
          <w:szCs w:val="22"/>
        </w:rPr>
        <w:t xml:space="preserve">ídit se </w:t>
      </w:r>
      <w:r w:rsidRPr="008A69C6">
        <w:rPr>
          <w:rFonts w:ascii="Tahoma" w:hAnsi="Tahoma" w:cs="Tahoma"/>
          <w:iCs/>
          <w:sz w:val="22"/>
          <w:szCs w:val="22"/>
        </w:rPr>
        <w:t>při</w:t>
      </w:r>
      <w:r w:rsidRPr="00B6080D">
        <w:rPr>
          <w:rFonts w:ascii="Tahoma" w:hAnsi="Tahoma" w:cs="Tahoma"/>
          <w:sz w:val="22"/>
          <w:szCs w:val="22"/>
        </w:rPr>
        <w:t xml:space="preserve"> </w:t>
      </w:r>
      <w:r w:rsidRPr="008A69C6">
        <w:rPr>
          <w:rFonts w:ascii="Tahoma" w:hAnsi="Tahoma" w:cs="Tahoma"/>
          <w:iCs/>
          <w:sz w:val="22"/>
          <w:szCs w:val="22"/>
        </w:rPr>
        <w:t>provádění</w:t>
      </w:r>
      <w:r w:rsidRPr="00B6080D">
        <w:rPr>
          <w:rFonts w:ascii="Tahoma" w:hAnsi="Tahoma" w:cs="Tahoma"/>
          <w:sz w:val="22"/>
          <w:szCs w:val="22"/>
        </w:rPr>
        <w:t xml:space="preserve"> díla pokyny objednatele</w:t>
      </w:r>
      <w:r>
        <w:rPr>
          <w:rFonts w:ascii="Tahoma" w:hAnsi="Tahoma" w:cs="Tahoma"/>
          <w:sz w:val="22"/>
          <w:szCs w:val="22"/>
        </w:rPr>
        <w:t>;</w:t>
      </w:r>
    </w:p>
    <w:p w14:paraId="7DC99D32" w14:textId="77777777" w:rsidR="008A69C6" w:rsidRPr="008A69C6"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o</w:t>
      </w:r>
      <w:r w:rsidRPr="00B6080D">
        <w:rPr>
          <w:rFonts w:ascii="Tahoma" w:hAnsi="Tahoma" w:cs="Tahoma"/>
          <w:sz w:val="22"/>
          <w:szCs w:val="22"/>
        </w:rPr>
        <w:t>dstranit zjištěné vady a nedodělky na své náklady</w:t>
      </w:r>
      <w:r>
        <w:rPr>
          <w:rFonts w:ascii="Tahoma" w:hAnsi="Tahoma" w:cs="Tahoma"/>
          <w:sz w:val="22"/>
          <w:szCs w:val="22"/>
        </w:rPr>
        <w:t>;</w:t>
      </w:r>
    </w:p>
    <w:p w14:paraId="3AA0880B" w14:textId="77777777" w:rsidR="008A69C6" w:rsidRPr="00731CA0" w:rsidRDefault="008A69C6">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d</w:t>
      </w:r>
      <w:r w:rsidRPr="00B6080D">
        <w:rPr>
          <w:rFonts w:ascii="Tahoma" w:hAnsi="Tahoma" w:cs="Tahoma"/>
          <w:sz w:val="22"/>
          <w:szCs w:val="22"/>
        </w:rPr>
        <w:t>bát při provádění díla dle této smlouvy na ochranu životního prostředí a dodržovat platné technické, bezpečnostní, zdravotní, hygienické a jiné předpisy, včetně předpisů týkajících se ochrany životního prostředí</w:t>
      </w:r>
      <w:r>
        <w:rPr>
          <w:rFonts w:ascii="Tahoma" w:hAnsi="Tahoma" w:cs="Tahoma"/>
          <w:sz w:val="22"/>
          <w:szCs w:val="22"/>
        </w:rPr>
        <w:t>;</w:t>
      </w:r>
      <w:r w:rsidR="00731CA0" w:rsidRPr="00731CA0">
        <w:rPr>
          <w:rFonts w:ascii="Tahoma" w:hAnsi="Tahoma" w:cs="Tahoma"/>
          <w:iCs/>
          <w:sz w:val="22"/>
          <w:szCs w:val="22"/>
        </w:rPr>
        <w:t xml:space="preserve"> </w:t>
      </w:r>
    </w:p>
    <w:p w14:paraId="3B8FD1A8" w14:textId="5A662925" w:rsidR="00891FE0" w:rsidRPr="00891FE0" w:rsidRDefault="00891FE0">
      <w:pPr>
        <w:pStyle w:val="Smlouva-slo0"/>
        <w:numPr>
          <w:ilvl w:val="0"/>
          <w:numId w:val="27"/>
        </w:numPr>
        <w:spacing w:line="240" w:lineRule="auto"/>
        <w:ind w:left="709"/>
        <w:rPr>
          <w:rFonts w:ascii="Tahoma" w:hAnsi="Tahoma" w:cs="Tahoma"/>
          <w:iCs/>
          <w:sz w:val="22"/>
          <w:szCs w:val="22"/>
        </w:rPr>
      </w:pPr>
      <w:r>
        <w:rPr>
          <w:rFonts w:ascii="Tahoma" w:hAnsi="Tahoma" w:cs="Tahoma"/>
          <w:sz w:val="22"/>
          <w:szCs w:val="22"/>
        </w:rPr>
        <w:t>v</w:t>
      </w:r>
      <w:r w:rsidRPr="00B6080D">
        <w:rPr>
          <w:rFonts w:ascii="Tahoma" w:hAnsi="Tahoma" w:cs="Tahoma"/>
          <w:sz w:val="22"/>
          <w:szCs w:val="22"/>
        </w:rPr>
        <w:t> případě znečištění prostor instalace a montáže nábytku provádět průběžně úklid a prostory uvést vždy do původního stavu</w:t>
      </w:r>
      <w:r w:rsidR="00EA2C31">
        <w:rPr>
          <w:rFonts w:ascii="Tahoma" w:hAnsi="Tahoma" w:cs="Tahoma"/>
          <w:sz w:val="22"/>
          <w:szCs w:val="22"/>
        </w:rPr>
        <w:t>.</w:t>
      </w:r>
    </w:p>
    <w:p w14:paraId="72DEA92F" w14:textId="77777777" w:rsidR="004F0854" w:rsidRPr="005863D2" w:rsidRDefault="004A2DDB" w:rsidP="00120321">
      <w:pPr>
        <w:pStyle w:val="Smlouva-slo0"/>
        <w:numPr>
          <w:ilvl w:val="0"/>
          <w:numId w:val="3"/>
        </w:numPr>
        <w:spacing w:before="60" w:line="240" w:lineRule="auto"/>
        <w:rPr>
          <w:rFonts w:ascii="Tahoma" w:hAnsi="Tahoma" w:cs="Tahoma"/>
          <w:sz w:val="22"/>
          <w:szCs w:val="22"/>
        </w:rPr>
      </w:pPr>
      <w:r w:rsidRPr="005863D2">
        <w:rPr>
          <w:rFonts w:ascii="Tahoma" w:hAnsi="Tahoma" w:cs="Tahoma"/>
          <w:sz w:val="22"/>
          <w:szCs w:val="22"/>
        </w:rPr>
        <w:lastRenderedPageBreak/>
        <w:t xml:space="preserve">Dílo je </w:t>
      </w:r>
      <w:r w:rsidR="00BF4ADF" w:rsidRPr="005863D2">
        <w:rPr>
          <w:rFonts w:ascii="Tahoma" w:hAnsi="Tahoma" w:cs="Tahoma"/>
          <w:sz w:val="22"/>
          <w:szCs w:val="22"/>
        </w:rPr>
        <w:t>provedeno, je</w:t>
      </w:r>
      <w:r w:rsidR="00BF4ADF" w:rsidRPr="005863D2">
        <w:rPr>
          <w:rFonts w:ascii="Tahoma" w:hAnsi="Tahoma" w:cs="Tahoma"/>
          <w:sz w:val="22"/>
          <w:szCs w:val="22"/>
        </w:rPr>
        <w:noBreakHyphen/>
      </w:r>
      <w:r w:rsidR="00162627" w:rsidRPr="005863D2">
        <w:rPr>
          <w:rFonts w:ascii="Tahoma" w:hAnsi="Tahoma" w:cs="Tahoma"/>
          <w:sz w:val="22"/>
          <w:szCs w:val="22"/>
        </w:rPr>
        <w:t xml:space="preserve">li dokončeno </w:t>
      </w:r>
      <w:r w:rsidR="003E63FC" w:rsidRPr="005863D2">
        <w:rPr>
          <w:rFonts w:ascii="Tahoma" w:hAnsi="Tahoma" w:cs="Tahoma"/>
          <w:sz w:val="22"/>
          <w:szCs w:val="22"/>
        </w:rPr>
        <w:t xml:space="preserve">(tj. objednateli je předvedena způsobilost </w:t>
      </w:r>
      <w:r w:rsidR="00F34D81" w:rsidRPr="005863D2">
        <w:rPr>
          <w:rFonts w:ascii="Tahoma" w:hAnsi="Tahoma" w:cs="Tahoma"/>
          <w:sz w:val="22"/>
          <w:szCs w:val="22"/>
        </w:rPr>
        <w:t xml:space="preserve">díla </w:t>
      </w:r>
      <w:r w:rsidR="003E63FC" w:rsidRPr="005863D2">
        <w:rPr>
          <w:rFonts w:ascii="Tahoma" w:hAnsi="Tahoma" w:cs="Tahoma"/>
          <w:sz w:val="22"/>
          <w:szCs w:val="22"/>
        </w:rPr>
        <w:t xml:space="preserve">sloužit svému účelu) </w:t>
      </w:r>
      <w:r w:rsidR="0051293B" w:rsidRPr="005863D2">
        <w:rPr>
          <w:rFonts w:ascii="Tahoma" w:hAnsi="Tahoma" w:cs="Tahoma"/>
          <w:sz w:val="22"/>
          <w:szCs w:val="22"/>
        </w:rPr>
        <w:t>a předáno objednateli.</w:t>
      </w:r>
    </w:p>
    <w:p w14:paraId="630D61D0" w14:textId="44F03F67" w:rsidR="004A2DDB" w:rsidRPr="00EA2C31" w:rsidRDefault="0051293B" w:rsidP="00F82DA3">
      <w:pPr>
        <w:pStyle w:val="Smlouva-slo0"/>
        <w:numPr>
          <w:ilvl w:val="0"/>
          <w:numId w:val="3"/>
        </w:numPr>
        <w:tabs>
          <w:tab w:val="clear" w:pos="360"/>
        </w:tabs>
        <w:spacing w:before="160" w:line="240" w:lineRule="auto"/>
        <w:ind w:left="357" w:hanging="357"/>
        <w:rPr>
          <w:rFonts w:ascii="Tahoma" w:hAnsi="Tahoma" w:cs="Tahoma"/>
          <w:sz w:val="22"/>
          <w:szCs w:val="22"/>
        </w:rPr>
      </w:pPr>
      <w:r w:rsidRPr="005863D2">
        <w:rPr>
          <w:rFonts w:ascii="Tahoma" w:hAnsi="Tahoma" w:cs="Tahoma"/>
          <w:sz w:val="22"/>
          <w:szCs w:val="22"/>
        </w:rPr>
        <w:t>Předání a </w:t>
      </w:r>
      <w:r w:rsidR="004A2DDB" w:rsidRPr="005863D2">
        <w:rPr>
          <w:rFonts w:ascii="Tahoma" w:hAnsi="Tahoma" w:cs="Tahoma"/>
          <w:sz w:val="22"/>
          <w:szCs w:val="22"/>
        </w:rPr>
        <w:t>převzetí díla bude p</w:t>
      </w:r>
      <w:r w:rsidRPr="005863D2">
        <w:rPr>
          <w:rFonts w:ascii="Tahoma" w:hAnsi="Tahoma" w:cs="Tahoma"/>
          <w:sz w:val="22"/>
          <w:szCs w:val="22"/>
        </w:rPr>
        <w:t>rovedeno v místě plnění dle čl. </w:t>
      </w:r>
      <w:r w:rsidR="004A2DDB" w:rsidRPr="005863D2">
        <w:rPr>
          <w:rFonts w:ascii="Tahoma" w:hAnsi="Tahoma" w:cs="Tahoma"/>
          <w:sz w:val="22"/>
          <w:szCs w:val="22"/>
        </w:rPr>
        <w:t>IV</w:t>
      </w:r>
      <w:r w:rsidRPr="005863D2">
        <w:rPr>
          <w:rFonts w:ascii="Tahoma" w:hAnsi="Tahoma" w:cs="Tahoma"/>
          <w:sz w:val="22"/>
          <w:szCs w:val="22"/>
        </w:rPr>
        <w:t xml:space="preserve"> </w:t>
      </w:r>
      <w:r w:rsidR="004A2DDB" w:rsidRPr="005863D2">
        <w:rPr>
          <w:rFonts w:ascii="Tahoma" w:hAnsi="Tahoma" w:cs="Tahoma"/>
          <w:sz w:val="22"/>
          <w:szCs w:val="22"/>
        </w:rPr>
        <w:t>odst.</w:t>
      </w:r>
      <w:r w:rsidRPr="005863D2">
        <w:rPr>
          <w:rFonts w:ascii="Tahoma" w:hAnsi="Tahoma" w:cs="Tahoma"/>
          <w:sz w:val="22"/>
          <w:szCs w:val="22"/>
        </w:rPr>
        <w:t> </w:t>
      </w:r>
      <w:r w:rsidR="004A2DDB" w:rsidRPr="005863D2">
        <w:rPr>
          <w:rFonts w:ascii="Tahoma" w:hAnsi="Tahoma" w:cs="Tahoma"/>
          <w:sz w:val="22"/>
          <w:szCs w:val="22"/>
        </w:rPr>
        <w:t>2 této smlouvy, a</w:t>
      </w:r>
      <w:r w:rsidRPr="005863D2">
        <w:rPr>
          <w:rFonts w:ascii="Tahoma" w:hAnsi="Tahoma" w:cs="Tahoma"/>
          <w:sz w:val="22"/>
          <w:szCs w:val="22"/>
        </w:rPr>
        <w:t> </w:t>
      </w:r>
      <w:r w:rsidR="004A2DDB" w:rsidRPr="005863D2">
        <w:rPr>
          <w:rFonts w:ascii="Tahoma" w:hAnsi="Tahoma" w:cs="Tahoma"/>
          <w:sz w:val="22"/>
          <w:szCs w:val="22"/>
        </w:rPr>
        <w:t>to</w:t>
      </w:r>
      <w:r w:rsidR="004709C9" w:rsidRPr="005863D2">
        <w:rPr>
          <w:rFonts w:ascii="Tahoma" w:hAnsi="Tahoma" w:cs="Tahoma"/>
          <w:sz w:val="22"/>
          <w:szCs w:val="22"/>
        </w:rPr>
        <w:t> </w:t>
      </w:r>
      <w:r w:rsidR="004A2DDB" w:rsidRPr="00EA2C31">
        <w:rPr>
          <w:rFonts w:ascii="Tahoma" w:hAnsi="Tahoma" w:cs="Tahoma"/>
          <w:sz w:val="22"/>
          <w:szCs w:val="22"/>
        </w:rPr>
        <w:t>způsobem uvedeným v čl.</w:t>
      </w:r>
      <w:r w:rsidRPr="00EA2C31">
        <w:rPr>
          <w:rFonts w:ascii="Tahoma" w:hAnsi="Tahoma" w:cs="Tahoma"/>
          <w:sz w:val="22"/>
          <w:szCs w:val="22"/>
        </w:rPr>
        <w:t> </w:t>
      </w:r>
      <w:r w:rsidR="004A2DDB" w:rsidRPr="00EA2C31">
        <w:rPr>
          <w:rFonts w:ascii="Tahoma" w:hAnsi="Tahoma" w:cs="Tahoma"/>
          <w:sz w:val="22"/>
          <w:szCs w:val="22"/>
        </w:rPr>
        <w:t>XI</w:t>
      </w:r>
      <w:r w:rsidRPr="00EA2C31">
        <w:rPr>
          <w:rFonts w:ascii="Tahoma" w:hAnsi="Tahoma" w:cs="Tahoma"/>
          <w:sz w:val="22"/>
          <w:szCs w:val="22"/>
        </w:rPr>
        <w:t xml:space="preserve"> této smlouvy.</w:t>
      </w:r>
    </w:p>
    <w:p w14:paraId="136E5E94" w14:textId="77777777" w:rsidR="007F36AC" w:rsidRPr="00731CA0" w:rsidRDefault="00120321" w:rsidP="00731CA0">
      <w:pPr>
        <w:pStyle w:val="Smlouva-slo0"/>
        <w:numPr>
          <w:ilvl w:val="0"/>
          <w:numId w:val="3"/>
        </w:numPr>
        <w:tabs>
          <w:tab w:val="clear" w:pos="360"/>
        </w:tabs>
        <w:spacing w:before="160" w:line="240" w:lineRule="auto"/>
        <w:ind w:left="357" w:hanging="357"/>
        <w:rPr>
          <w:rFonts w:ascii="Tahoma" w:hAnsi="Tahoma" w:cs="Tahoma"/>
          <w:sz w:val="22"/>
          <w:szCs w:val="22"/>
        </w:rPr>
      </w:pPr>
      <w:r w:rsidRPr="00F74B6C">
        <w:rPr>
          <w:rFonts w:ascii="Tahoma" w:hAnsi="Tahoma" w:cs="Tahoma"/>
          <w:sz w:val="22"/>
          <w:szCs w:val="22"/>
        </w:rPr>
        <w:t>Vlastnické právo k věci, která je předmětem díla, a nebezpečí škody na ní přechází na objednatele dnem převzetí díla objednatelem.</w:t>
      </w:r>
    </w:p>
    <w:p w14:paraId="0C2F0A77"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VIII.</w:t>
      </w:r>
      <w:r w:rsidR="00A045E6" w:rsidRPr="005863D2">
        <w:rPr>
          <w:rFonts w:ascii="Tahoma" w:hAnsi="Tahoma" w:cs="Tahoma"/>
          <w:b/>
          <w:sz w:val="22"/>
          <w:szCs w:val="22"/>
        </w:rPr>
        <w:br/>
      </w:r>
      <w:r w:rsidRPr="005863D2">
        <w:rPr>
          <w:rFonts w:ascii="Tahoma" w:hAnsi="Tahoma" w:cs="Tahoma"/>
          <w:b/>
          <w:sz w:val="22"/>
          <w:szCs w:val="22"/>
        </w:rPr>
        <w:t>Jakost díla</w:t>
      </w:r>
    </w:p>
    <w:p w14:paraId="03B141A3" w14:textId="735E914C" w:rsidR="00120321" w:rsidRPr="005863D2" w:rsidRDefault="00120321">
      <w:pPr>
        <w:pStyle w:val="Smlouva-slo0"/>
        <w:numPr>
          <w:ilvl w:val="0"/>
          <w:numId w:val="28"/>
        </w:numPr>
        <w:spacing w:before="160" w:line="240" w:lineRule="auto"/>
        <w:rPr>
          <w:rFonts w:ascii="Tahoma" w:hAnsi="Tahoma" w:cs="Tahoma"/>
          <w:bCs/>
          <w:sz w:val="22"/>
          <w:szCs w:val="22"/>
        </w:rPr>
      </w:pPr>
      <w:r w:rsidRPr="005863D2">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EA2C31">
        <w:rPr>
          <w:rFonts w:ascii="Tahoma" w:hAnsi="Tahoma" w:cs="Tahoma"/>
          <w:bCs/>
          <w:sz w:val="22"/>
          <w:szCs w:val="22"/>
        </w:rPr>
        <w:t xml:space="preserve"> </w:t>
      </w:r>
      <w:r w:rsidRPr="005863D2">
        <w:rPr>
          <w:rFonts w:ascii="Tahoma" w:hAnsi="Tahoma" w:cs="Tahoma"/>
          <w:bCs/>
          <w:sz w:val="22"/>
          <w:szCs w:val="22"/>
        </w:rPr>
        <w:t>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22FCBDA" w14:textId="77777777" w:rsidR="00862FF4" w:rsidRPr="005863D2" w:rsidRDefault="00862FF4">
      <w:pPr>
        <w:pStyle w:val="Smlouva-slo0"/>
        <w:numPr>
          <w:ilvl w:val="0"/>
          <w:numId w:val="28"/>
        </w:numPr>
        <w:spacing w:before="160" w:line="240" w:lineRule="auto"/>
        <w:rPr>
          <w:rFonts w:ascii="Tahoma" w:hAnsi="Tahoma" w:cs="Tahoma"/>
          <w:bCs/>
          <w:sz w:val="22"/>
          <w:szCs w:val="22"/>
        </w:rPr>
      </w:pPr>
      <w:r w:rsidRPr="005863D2">
        <w:rPr>
          <w:rFonts w:ascii="Tahoma" w:hAnsi="Tahoma" w:cs="Tahoma"/>
          <w:bCs/>
          <w:sz w:val="22"/>
          <w:szCs w:val="22"/>
        </w:rPr>
        <w:t>Smluvní strany se dohodly na I.</w:t>
      </w:r>
      <w:r>
        <w:rPr>
          <w:rFonts w:ascii="Tahoma" w:hAnsi="Tahoma" w:cs="Tahoma"/>
          <w:bCs/>
          <w:sz w:val="22"/>
          <w:szCs w:val="22"/>
        </w:rPr>
        <w:t xml:space="preserve">, tj. nejvyšší </w:t>
      </w:r>
      <w:r w:rsidRPr="005863D2">
        <w:rPr>
          <w:rFonts w:ascii="Tahoma" w:hAnsi="Tahoma" w:cs="Tahoma"/>
          <w:bCs/>
          <w:sz w:val="22"/>
          <w:szCs w:val="22"/>
        </w:rPr>
        <w:t> jakosti díla.</w:t>
      </w:r>
    </w:p>
    <w:p w14:paraId="7267572E" w14:textId="77777777"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IX.</w:t>
      </w:r>
      <w:r w:rsidR="00A045E6" w:rsidRPr="005863D2">
        <w:rPr>
          <w:rFonts w:ascii="Tahoma" w:hAnsi="Tahoma" w:cs="Tahoma"/>
          <w:b/>
          <w:sz w:val="22"/>
          <w:szCs w:val="22"/>
        </w:rPr>
        <w:br/>
      </w:r>
      <w:r w:rsidR="00862FF4">
        <w:rPr>
          <w:rFonts w:ascii="Tahoma" w:hAnsi="Tahoma" w:cs="Tahoma"/>
          <w:b/>
          <w:sz w:val="22"/>
          <w:szCs w:val="22"/>
        </w:rPr>
        <w:t>Prostory určené k instalaci interiéru</w:t>
      </w:r>
    </w:p>
    <w:p w14:paraId="01886E62" w14:textId="0D82888A"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 xml:space="preserve">Objednatel předá </w:t>
      </w:r>
      <w:r w:rsidR="0051293B" w:rsidRPr="005863D2">
        <w:rPr>
          <w:rFonts w:ascii="Tahoma" w:hAnsi="Tahoma" w:cs="Tahoma"/>
          <w:sz w:val="22"/>
          <w:szCs w:val="22"/>
        </w:rPr>
        <w:t>a </w:t>
      </w:r>
      <w:r w:rsidRPr="00CA2627">
        <w:rPr>
          <w:rFonts w:ascii="Tahoma" w:hAnsi="Tahoma" w:cs="Tahoma"/>
          <w:sz w:val="22"/>
          <w:szCs w:val="22"/>
        </w:rPr>
        <w:t>zhotovitel</w:t>
      </w:r>
      <w:r w:rsidR="001853A9" w:rsidRPr="00CA2627">
        <w:rPr>
          <w:rFonts w:ascii="Tahoma" w:hAnsi="Tahoma" w:cs="Tahoma"/>
          <w:sz w:val="22"/>
          <w:szCs w:val="22"/>
        </w:rPr>
        <w:t xml:space="preserve"> převezme</w:t>
      </w:r>
      <w:r w:rsidR="0051293B" w:rsidRPr="00CA2627">
        <w:rPr>
          <w:rFonts w:ascii="Tahoma" w:hAnsi="Tahoma" w:cs="Tahoma"/>
          <w:sz w:val="22"/>
          <w:szCs w:val="22"/>
        </w:rPr>
        <w:t xml:space="preserve"> </w:t>
      </w:r>
      <w:r w:rsidR="00862FF4" w:rsidRPr="00CA2627">
        <w:rPr>
          <w:rFonts w:ascii="Tahoma" w:hAnsi="Tahoma" w:cs="Tahoma"/>
          <w:sz w:val="22"/>
          <w:szCs w:val="22"/>
        </w:rPr>
        <w:t>prostory určené k instalaci interiéru (dále jen „určené prostory“)</w:t>
      </w:r>
      <w:r w:rsidR="000D7FA0" w:rsidRPr="00CA2627">
        <w:rPr>
          <w:rFonts w:ascii="Tahoma" w:hAnsi="Tahoma" w:cs="Tahoma"/>
          <w:sz w:val="22"/>
          <w:szCs w:val="22"/>
        </w:rPr>
        <w:t xml:space="preserve"> </w:t>
      </w:r>
      <w:r w:rsidR="00A87BC6">
        <w:rPr>
          <w:rFonts w:ascii="Tahoma" w:hAnsi="Tahoma" w:cs="Tahoma"/>
          <w:sz w:val="22"/>
          <w:szCs w:val="22"/>
        </w:rPr>
        <w:t xml:space="preserve">do </w:t>
      </w:r>
      <w:r w:rsidR="0027341F">
        <w:rPr>
          <w:rFonts w:ascii="Tahoma" w:hAnsi="Tahoma" w:cs="Tahoma"/>
          <w:sz w:val="22"/>
          <w:szCs w:val="22"/>
        </w:rPr>
        <w:t>5</w:t>
      </w:r>
      <w:r w:rsidR="00A87BC6">
        <w:rPr>
          <w:rFonts w:ascii="Tahoma" w:hAnsi="Tahoma" w:cs="Tahoma"/>
          <w:sz w:val="22"/>
          <w:szCs w:val="22"/>
        </w:rPr>
        <w:t xml:space="preserve"> </w:t>
      </w:r>
      <w:r w:rsidR="00CD7D60">
        <w:rPr>
          <w:rFonts w:ascii="Tahoma" w:hAnsi="Tahoma" w:cs="Tahoma"/>
          <w:sz w:val="22"/>
          <w:szCs w:val="22"/>
        </w:rPr>
        <w:t xml:space="preserve">pracovních </w:t>
      </w:r>
      <w:r w:rsidR="00A87BC6">
        <w:rPr>
          <w:rFonts w:ascii="Tahoma" w:hAnsi="Tahoma" w:cs="Tahoma"/>
          <w:sz w:val="22"/>
          <w:szCs w:val="22"/>
        </w:rPr>
        <w:t xml:space="preserve">dnů od doručení </w:t>
      </w:r>
      <w:r w:rsidR="00CD7D60">
        <w:rPr>
          <w:rFonts w:ascii="Tahoma" w:hAnsi="Tahoma" w:cs="Tahoma"/>
          <w:sz w:val="22"/>
          <w:szCs w:val="22"/>
        </w:rPr>
        <w:t xml:space="preserve">písemné </w:t>
      </w:r>
      <w:r w:rsidR="00A87BC6">
        <w:rPr>
          <w:rFonts w:ascii="Tahoma" w:hAnsi="Tahoma" w:cs="Tahoma"/>
          <w:sz w:val="22"/>
          <w:szCs w:val="22"/>
        </w:rPr>
        <w:t xml:space="preserve">žádosti zhotovitele, </w:t>
      </w:r>
      <w:r w:rsidR="0051293B" w:rsidRPr="00CA2627">
        <w:rPr>
          <w:rFonts w:ascii="Tahoma" w:hAnsi="Tahoma" w:cs="Tahoma"/>
          <w:sz w:val="22"/>
          <w:szCs w:val="22"/>
        </w:rPr>
        <w:t>nedohodnou</w:t>
      </w:r>
      <w:r w:rsidR="0051293B" w:rsidRPr="00CA2627">
        <w:rPr>
          <w:rFonts w:ascii="Tahoma" w:hAnsi="Tahoma" w:cs="Tahoma"/>
          <w:sz w:val="22"/>
          <w:szCs w:val="22"/>
        </w:rPr>
        <w:noBreakHyphen/>
      </w:r>
      <w:r w:rsidR="00A44050" w:rsidRPr="00CA2627">
        <w:rPr>
          <w:rFonts w:ascii="Tahoma" w:hAnsi="Tahoma" w:cs="Tahoma"/>
          <w:sz w:val="22"/>
          <w:szCs w:val="22"/>
        </w:rPr>
        <w:t xml:space="preserve">li se </w:t>
      </w:r>
      <w:r w:rsidR="00C5674D" w:rsidRPr="00CA2627">
        <w:rPr>
          <w:rFonts w:ascii="Tahoma" w:hAnsi="Tahoma" w:cs="Tahoma"/>
          <w:sz w:val="22"/>
          <w:szCs w:val="22"/>
        </w:rPr>
        <w:t xml:space="preserve">smluvní </w:t>
      </w:r>
      <w:r w:rsidR="00A44050" w:rsidRPr="00CA2627">
        <w:rPr>
          <w:rFonts w:ascii="Tahoma" w:hAnsi="Tahoma" w:cs="Tahoma"/>
          <w:sz w:val="22"/>
          <w:szCs w:val="22"/>
        </w:rPr>
        <w:t>strany písemně jinak</w:t>
      </w:r>
      <w:r w:rsidR="0051293B" w:rsidRPr="00CA2627">
        <w:rPr>
          <w:rFonts w:ascii="Tahoma" w:hAnsi="Tahoma" w:cs="Tahoma"/>
          <w:sz w:val="22"/>
          <w:szCs w:val="22"/>
        </w:rPr>
        <w:t xml:space="preserve">. </w:t>
      </w:r>
      <w:r w:rsidR="00A87BC6">
        <w:rPr>
          <w:rFonts w:ascii="Tahoma" w:hAnsi="Tahoma" w:cs="Tahoma"/>
          <w:sz w:val="22"/>
          <w:szCs w:val="22"/>
        </w:rPr>
        <w:t>O</w:t>
      </w:r>
      <w:r w:rsidR="0051293B" w:rsidRPr="00CA2627">
        <w:rPr>
          <w:rFonts w:ascii="Tahoma" w:hAnsi="Tahoma" w:cs="Tahoma"/>
          <w:sz w:val="22"/>
          <w:szCs w:val="22"/>
        </w:rPr>
        <w:t> </w:t>
      </w:r>
      <w:r w:rsidRPr="00CA2627">
        <w:rPr>
          <w:rFonts w:ascii="Tahoma" w:hAnsi="Tahoma" w:cs="Tahoma"/>
          <w:sz w:val="22"/>
          <w:szCs w:val="22"/>
        </w:rPr>
        <w:t xml:space="preserve">předání a převzetí </w:t>
      </w:r>
      <w:r w:rsidR="00862FF4" w:rsidRPr="00CA2627">
        <w:rPr>
          <w:rFonts w:ascii="Tahoma" w:hAnsi="Tahoma" w:cs="Tahoma"/>
          <w:sz w:val="22"/>
          <w:szCs w:val="22"/>
        </w:rPr>
        <w:t xml:space="preserve">určených prostor </w:t>
      </w:r>
      <w:r w:rsidRPr="00CA2627">
        <w:rPr>
          <w:rFonts w:ascii="Tahoma" w:hAnsi="Tahoma" w:cs="Tahoma"/>
          <w:sz w:val="22"/>
          <w:szCs w:val="22"/>
        </w:rPr>
        <w:t>vyhotoví smluvní strany zápis.</w:t>
      </w:r>
      <w:r w:rsidR="00CA2627">
        <w:rPr>
          <w:rFonts w:ascii="Tahoma" w:hAnsi="Tahoma" w:cs="Tahoma"/>
          <w:sz w:val="22"/>
          <w:szCs w:val="22"/>
        </w:rPr>
        <w:t xml:space="preserve"> </w:t>
      </w:r>
      <w:r w:rsidR="00A87BC6">
        <w:rPr>
          <w:rFonts w:ascii="Tahoma" w:hAnsi="Tahoma" w:cs="Tahoma"/>
          <w:sz w:val="22"/>
          <w:szCs w:val="22"/>
        </w:rPr>
        <w:t>Určené p</w:t>
      </w:r>
      <w:r w:rsidR="00CA2627">
        <w:rPr>
          <w:rFonts w:ascii="Tahoma" w:hAnsi="Tahoma" w:cs="Tahoma"/>
          <w:sz w:val="22"/>
          <w:szCs w:val="22"/>
        </w:rPr>
        <w:t xml:space="preserve">rostory budou </w:t>
      </w:r>
      <w:r w:rsidR="00A87BC6">
        <w:rPr>
          <w:rFonts w:ascii="Tahoma" w:hAnsi="Tahoma" w:cs="Tahoma"/>
          <w:sz w:val="22"/>
          <w:szCs w:val="22"/>
        </w:rPr>
        <w:t>u</w:t>
      </w:r>
      <w:r w:rsidR="00CA2627">
        <w:rPr>
          <w:rFonts w:ascii="Tahoma" w:hAnsi="Tahoma" w:cs="Tahoma"/>
          <w:sz w:val="22"/>
          <w:szCs w:val="22"/>
        </w:rPr>
        <w:t>zamykatelné.</w:t>
      </w:r>
    </w:p>
    <w:p w14:paraId="69FF6404" w14:textId="10EFCC1E" w:rsidR="00B17A14" w:rsidRPr="00862FF4" w:rsidRDefault="00B17A14" w:rsidP="009965ED">
      <w:pPr>
        <w:pStyle w:val="Smlouva-slo0"/>
        <w:widowControl/>
        <w:spacing w:line="240" w:lineRule="auto"/>
        <w:ind w:left="357"/>
        <w:rPr>
          <w:rFonts w:ascii="Tahoma" w:hAnsi="Tahoma" w:cs="Tahoma"/>
          <w:sz w:val="22"/>
          <w:szCs w:val="22"/>
        </w:rPr>
      </w:pPr>
      <w:r w:rsidRPr="000D7FA0">
        <w:rPr>
          <w:rFonts w:ascii="Tahoma" w:hAnsi="Tahoma" w:cs="Tahoma"/>
          <w:sz w:val="22"/>
          <w:szCs w:val="22"/>
        </w:rPr>
        <w:t xml:space="preserve">V případě nevhodnosti termínu předání </w:t>
      </w:r>
      <w:r w:rsidR="00862FF4">
        <w:rPr>
          <w:rFonts w:ascii="Tahoma" w:hAnsi="Tahoma" w:cs="Tahoma"/>
          <w:sz w:val="22"/>
          <w:szCs w:val="22"/>
        </w:rPr>
        <w:t xml:space="preserve">určených prostor </w:t>
      </w:r>
      <w:r w:rsidRPr="000D7FA0">
        <w:rPr>
          <w:rFonts w:ascii="Tahoma" w:hAnsi="Tahoma" w:cs="Tahoma"/>
          <w:sz w:val="22"/>
          <w:szCs w:val="22"/>
        </w:rPr>
        <w:t xml:space="preserve">zhotoviteli </w:t>
      </w:r>
      <w:r w:rsidR="00444753" w:rsidRPr="000D7FA0">
        <w:rPr>
          <w:rFonts w:ascii="Tahoma" w:hAnsi="Tahoma" w:cs="Tahoma"/>
          <w:sz w:val="22"/>
          <w:szCs w:val="22"/>
        </w:rPr>
        <w:t xml:space="preserve">z nepředpokládaných příčin </w:t>
      </w:r>
      <w:r w:rsidRPr="000D7FA0">
        <w:rPr>
          <w:rFonts w:ascii="Tahoma" w:hAnsi="Tahoma" w:cs="Tahoma"/>
          <w:sz w:val="22"/>
          <w:szCs w:val="22"/>
        </w:rPr>
        <w:t>bude jednáno o možnosti změny tohoto termínu.</w:t>
      </w:r>
    </w:p>
    <w:p w14:paraId="66B233E2" w14:textId="048CDE91"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Zhotovitel se zavazuje zcela vyklidit a</w:t>
      </w:r>
      <w:r w:rsidR="0051293B" w:rsidRPr="005863D2">
        <w:rPr>
          <w:rFonts w:ascii="Tahoma" w:hAnsi="Tahoma" w:cs="Tahoma"/>
          <w:sz w:val="22"/>
          <w:szCs w:val="22"/>
        </w:rPr>
        <w:t> </w:t>
      </w:r>
      <w:r w:rsidRPr="005863D2">
        <w:rPr>
          <w:rFonts w:ascii="Tahoma" w:hAnsi="Tahoma" w:cs="Tahoma"/>
          <w:sz w:val="22"/>
          <w:szCs w:val="22"/>
        </w:rPr>
        <w:t xml:space="preserve">vyčistit </w:t>
      </w:r>
      <w:r w:rsidR="003D455D">
        <w:rPr>
          <w:rFonts w:ascii="Tahoma" w:hAnsi="Tahoma" w:cs="Tahoma"/>
          <w:sz w:val="22"/>
          <w:szCs w:val="22"/>
        </w:rPr>
        <w:t>určené prostory</w:t>
      </w:r>
      <w:r w:rsidR="003D455D" w:rsidRPr="005863D2">
        <w:rPr>
          <w:rFonts w:ascii="Tahoma" w:hAnsi="Tahoma" w:cs="Tahoma"/>
          <w:sz w:val="22"/>
          <w:szCs w:val="22"/>
        </w:rPr>
        <w:t xml:space="preserve"> </w:t>
      </w:r>
      <w:r w:rsidRPr="005863D2">
        <w:rPr>
          <w:rFonts w:ascii="Tahoma" w:hAnsi="Tahoma" w:cs="Tahoma"/>
          <w:sz w:val="22"/>
          <w:szCs w:val="22"/>
        </w:rPr>
        <w:t>do</w:t>
      </w:r>
      <w:r w:rsidR="0051293B" w:rsidRPr="005863D2">
        <w:rPr>
          <w:rFonts w:ascii="Tahoma" w:hAnsi="Tahoma" w:cs="Tahoma"/>
          <w:sz w:val="22"/>
          <w:szCs w:val="22"/>
        </w:rPr>
        <w:t> </w:t>
      </w:r>
      <w:r w:rsidR="0069673C">
        <w:rPr>
          <w:rFonts w:ascii="Tahoma" w:hAnsi="Tahoma" w:cs="Tahoma"/>
          <w:sz w:val="22"/>
          <w:szCs w:val="22"/>
        </w:rPr>
        <w:t>2</w:t>
      </w:r>
      <w:r w:rsidRPr="005863D2">
        <w:rPr>
          <w:rFonts w:ascii="Tahoma" w:hAnsi="Tahoma" w:cs="Tahoma"/>
          <w:sz w:val="22"/>
          <w:szCs w:val="22"/>
        </w:rPr>
        <w:t xml:space="preserve"> </w:t>
      </w:r>
      <w:r w:rsidR="00CD7D60">
        <w:rPr>
          <w:rFonts w:ascii="Tahoma" w:hAnsi="Tahoma" w:cs="Tahoma"/>
          <w:sz w:val="22"/>
          <w:szCs w:val="22"/>
        </w:rPr>
        <w:t xml:space="preserve">pracovních </w:t>
      </w:r>
      <w:r w:rsidRPr="005863D2">
        <w:rPr>
          <w:rFonts w:ascii="Tahoma" w:hAnsi="Tahoma" w:cs="Tahoma"/>
          <w:sz w:val="22"/>
          <w:szCs w:val="22"/>
        </w:rPr>
        <w:t>dnů od</w:t>
      </w:r>
      <w:r w:rsidR="0051293B" w:rsidRPr="005863D2">
        <w:rPr>
          <w:rFonts w:ascii="Tahoma" w:hAnsi="Tahoma" w:cs="Tahoma"/>
          <w:sz w:val="22"/>
          <w:szCs w:val="22"/>
        </w:rPr>
        <w:t> </w:t>
      </w:r>
      <w:r w:rsidR="001F6E09" w:rsidRPr="005863D2">
        <w:rPr>
          <w:rFonts w:ascii="Tahoma" w:hAnsi="Tahoma" w:cs="Tahoma"/>
          <w:sz w:val="22"/>
          <w:szCs w:val="22"/>
        </w:rPr>
        <w:t xml:space="preserve">provedení </w:t>
      </w:r>
      <w:r w:rsidRPr="005863D2">
        <w:rPr>
          <w:rFonts w:ascii="Tahoma" w:hAnsi="Tahoma" w:cs="Tahoma"/>
          <w:sz w:val="22"/>
          <w:szCs w:val="22"/>
        </w:rPr>
        <w:t xml:space="preserve">díla </w:t>
      </w:r>
      <w:r w:rsidRPr="00A87BC6">
        <w:rPr>
          <w:rFonts w:ascii="Tahoma" w:hAnsi="Tahoma" w:cs="Tahoma"/>
          <w:sz w:val="22"/>
          <w:szCs w:val="22"/>
        </w:rPr>
        <w:t>(viz čl.</w:t>
      </w:r>
      <w:r w:rsidR="0051293B" w:rsidRPr="00A87BC6">
        <w:rPr>
          <w:rFonts w:ascii="Tahoma" w:hAnsi="Tahoma" w:cs="Tahoma"/>
          <w:sz w:val="22"/>
          <w:szCs w:val="22"/>
        </w:rPr>
        <w:t> </w:t>
      </w:r>
      <w:r w:rsidRPr="00A87BC6">
        <w:rPr>
          <w:rFonts w:ascii="Tahoma" w:hAnsi="Tahoma" w:cs="Tahoma"/>
          <w:sz w:val="22"/>
          <w:szCs w:val="22"/>
        </w:rPr>
        <w:t>VII odst.</w:t>
      </w:r>
      <w:r w:rsidR="0051293B" w:rsidRPr="00A87BC6">
        <w:rPr>
          <w:rFonts w:ascii="Tahoma" w:hAnsi="Tahoma" w:cs="Tahoma"/>
          <w:sz w:val="22"/>
          <w:szCs w:val="22"/>
        </w:rPr>
        <w:t> </w:t>
      </w:r>
      <w:r w:rsidR="00444753" w:rsidRPr="00A87BC6">
        <w:rPr>
          <w:rFonts w:ascii="Tahoma" w:hAnsi="Tahoma" w:cs="Tahoma"/>
          <w:sz w:val="22"/>
          <w:szCs w:val="22"/>
        </w:rPr>
        <w:t>4</w:t>
      </w:r>
      <w:r w:rsidR="009441CD" w:rsidRPr="00A87BC6">
        <w:rPr>
          <w:rFonts w:ascii="Tahoma" w:hAnsi="Tahoma" w:cs="Tahoma"/>
          <w:sz w:val="22"/>
          <w:szCs w:val="22"/>
        </w:rPr>
        <w:t xml:space="preserve"> </w:t>
      </w:r>
      <w:r w:rsidRPr="00A87BC6">
        <w:rPr>
          <w:rFonts w:ascii="Tahoma" w:hAnsi="Tahoma" w:cs="Tahoma"/>
          <w:sz w:val="22"/>
          <w:szCs w:val="22"/>
        </w:rPr>
        <w:t>této smlouvy).</w:t>
      </w:r>
      <w:r w:rsidRPr="005863D2">
        <w:rPr>
          <w:rFonts w:ascii="Tahoma" w:hAnsi="Tahoma" w:cs="Tahoma"/>
          <w:sz w:val="22"/>
          <w:szCs w:val="22"/>
        </w:rPr>
        <w:t xml:space="preserve"> Při nedodržení tohoto termínu se zhotovitel zavazuje uhradit objednateli veškeré náklady a</w:t>
      </w:r>
      <w:r w:rsidR="0051293B" w:rsidRPr="005863D2">
        <w:rPr>
          <w:rFonts w:ascii="Tahoma" w:hAnsi="Tahoma" w:cs="Tahoma"/>
          <w:sz w:val="22"/>
          <w:szCs w:val="22"/>
        </w:rPr>
        <w:t> </w:t>
      </w:r>
      <w:r w:rsidRPr="005863D2">
        <w:rPr>
          <w:rFonts w:ascii="Tahoma" w:hAnsi="Tahoma" w:cs="Tahoma"/>
          <w:sz w:val="22"/>
          <w:szCs w:val="22"/>
        </w:rPr>
        <w:t>škody</w:t>
      </w:r>
      <w:r w:rsidR="0051293B" w:rsidRPr="005863D2">
        <w:rPr>
          <w:rFonts w:ascii="Tahoma" w:hAnsi="Tahoma" w:cs="Tahoma"/>
          <w:sz w:val="22"/>
          <w:szCs w:val="22"/>
        </w:rPr>
        <w:t>, které mu tím vznikly.</w:t>
      </w:r>
    </w:p>
    <w:p w14:paraId="5D7D4934" w14:textId="77777777"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Zhotovitel odpovídá za</w:t>
      </w:r>
      <w:r w:rsidR="0051293B" w:rsidRPr="005863D2">
        <w:rPr>
          <w:rFonts w:ascii="Tahoma" w:hAnsi="Tahoma" w:cs="Tahoma"/>
          <w:sz w:val="22"/>
          <w:szCs w:val="22"/>
        </w:rPr>
        <w:t> </w:t>
      </w:r>
      <w:r w:rsidRPr="005863D2">
        <w:rPr>
          <w:rFonts w:ascii="Tahoma" w:hAnsi="Tahoma" w:cs="Tahoma"/>
          <w:sz w:val="22"/>
          <w:szCs w:val="22"/>
        </w:rPr>
        <w:t>bezpečnost a</w:t>
      </w:r>
      <w:r w:rsidR="0051293B" w:rsidRPr="005863D2">
        <w:rPr>
          <w:rFonts w:ascii="Tahoma" w:hAnsi="Tahoma" w:cs="Tahoma"/>
          <w:sz w:val="22"/>
          <w:szCs w:val="22"/>
        </w:rPr>
        <w:t> ochranu zdraví všech osob v</w:t>
      </w:r>
      <w:r w:rsidR="003D455D">
        <w:rPr>
          <w:rFonts w:ascii="Tahoma" w:hAnsi="Tahoma" w:cs="Tahoma"/>
          <w:sz w:val="22"/>
          <w:szCs w:val="22"/>
        </w:rPr>
        <w:t xml:space="preserve"> určených </w:t>
      </w:r>
      <w:r w:rsidRPr="005863D2">
        <w:rPr>
          <w:rFonts w:ascii="Tahoma" w:hAnsi="Tahoma" w:cs="Tahoma"/>
          <w:sz w:val="22"/>
          <w:szCs w:val="22"/>
        </w:rPr>
        <w:t>prostor</w:t>
      </w:r>
      <w:r w:rsidR="003D455D">
        <w:rPr>
          <w:rFonts w:ascii="Tahoma" w:hAnsi="Tahoma" w:cs="Tahoma"/>
          <w:sz w:val="22"/>
          <w:szCs w:val="22"/>
        </w:rPr>
        <w:t>ách</w:t>
      </w:r>
      <w:r w:rsidRPr="005863D2">
        <w:rPr>
          <w:rFonts w:ascii="Tahoma" w:hAnsi="Tahoma" w:cs="Tahoma"/>
          <w:sz w:val="22"/>
          <w:szCs w:val="22"/>
        </w:rPr>
        <w:t xml:space="preserve">, za bezpečný přístup </w:t>
      </w:r>
      <w:r w:rsidR="003D455D">
        <w:rPr>
          <w:rFonts w:ascii="Tahoma" w:hAnsi="Tahoma" w:cs="Tahoma"/>
          <w:sz w:val="22"/>
          <w:szCs w:val="22"/>
        </w:rPr>
        <w:t>do určených prostor</w:t>
      </w:r>
      <w:r w:rsidR="0051293B" w:rsidRPr="005863D2">
        <w:rPr>
          <w:rFonts w:ascii="Tahoma" w:hAnsi="Tahoma" w:cs="Tahoma"/>
          <w:sz w:val="22"/>
          <w:szCs w:val="22"/>
        </w:rPr>
        <w:t>, za </w:t>
      </w:r>
      <w:r w:rsidRPr="005863D2">
        <w:rPr>
          <w:rFonts w:ascii="Tahoma" w:hAnsi="Tahoma" w:cs="Tahoma"/>
          <w:sz w:val="22"/>
          <w:szCs w:val="22"/>
        </w:rPr>
        <w:t>dodržování bezpečnostních, hygienických a</w:t>
      </w:r>
      <w:r w:rsidR="0051293B" w:rsidRPr="005863D2">
        <w:rPr>
          <w:rFonts w:ascii="Tahoma" w:hAnsi="Tahoma" w:cs="Tahoma"/>
          <w:sz w:val="22"/>
          <w:szCs w:val="22"/>
        </w:rPr>
        <w:t> </w:t>
      </w:r>
      <w:r w:rsidRPr="005863D2">
        <w:rPr>
          <w:rFonts w:ascii="Tahoma" w:hAnsi="Tahoma" w:cs="Tahoma"/>
          <w:sz w:val="22"/>
          <w:szCs w:val="22"/>
        </w:rPr>
        <w:t>požárních předpisů, a</w:t>
      </w:r>
      <w:r w:rsidR="0051293B" w:rsidRPr="005863D2">
        <w:rPr>
          <w:rFonts w:ascii="Tahoma" w:hAnsi="Tahoma" w:cs="Tahoma"/>
          <w:sz w:val="22"/>
          <w:szCs w:val="22"/>
        </w:rPr>
        <w:t> </w:t>
      </w:r>
      <w:r w:rsidRPr="005863D2">
        <w:rPr>
          <w:rFonts w:ascii="Tahoma" w:hAnsi="Tahoma" w:cs="Tahoma"/>
          <w:sz w:val="22"/>
          <w:szCs w:val="22"/>
        </w:rPr>
        <w:t>za</w:t>
      </w:r>
      <w:r w:rsidR="0051293B" w:rsidRPr="005863D2">
        <w:rPr>
          <w:rFonts w:ascii="Tahoma" w:hAnsi="Tahoma" w:cs="Tahoma"/>
          <w:sz w:val="22"/>
          <w:szCs w:val="22"/>
        </w:rPr>
        <w:t> </w:t>
      </w:r>
      <w:r w:rsidRPr="005863D2">
        <w:rPr>
          <w:rFonts w:ascii="Tahoma" w:hAnsi="Tahoma" w:cs="Tahoma"/>
          <w:sz w:val="22"/>
          <w:szCs w:val="22"/>
        </w:rPr>
        <w:t>bezpečnost provozu v</w:t>
      </w:r>
      <w:r w:rsidR="003D455D">
        <w:rPr>
          <w:rFonts w:ascii="Tahoma" w:hAnsi="Tahoma" w:cs="Tahoma"/>
          <w:sz w:val="22"/>
          <w:szCs w:val="22"/>
        </w:rPr>
        <w:t xml:space="preserve"> určených </w:t>
      </w:r>
      <w:r w:rsidRPr="005863D2">
        <w:rPr>
          <w:rFonts w:ascii="Tahoma" w:hAnsi="Tahoma" w:cs="Tahoma"/>
          <w:sz w:val="22"/>
          <w:szCs w:val="22"/>
        </w:rPr>
        <w:t>prostor</w:t>
      </w:r>
      <w:r w:rsidR="003D455D">
        <w:rPr>
          <w:rFonts w:ascii="Tahoma" w:hAnsi="Tahoma" w:cs="Tahoma"/>
          <w:sz w:val="22"/>
          <w:szCs w:val="22"/>
        </w:rPr>
        <w:t>ách</w:t>
      </w:r>
      <w:r w:rsidRPr="005863D2">
        <w:rPr>
          <w:rFonts w:ascii="Tahoma" w:hAnsi="Tahoma" w:cs="Tahoma"/>
          <w:sz w:val="22"/>
          <w:szCs w:val="22"/>
        </w:rPr>
        <w:t>.</w:t>
      </w:r>
    </w:p>
    <w:p w14:paraId="2A6E4382" w14:textId="4A860DB0" w:rsidR="004A2DDB" w:rsidRPr="005863D2"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5863D2">
        <w:rPr>
          <w:rFonts w:ascii="Tahoma" w:hAnsi="Tahoma" w:cs="Tahoma"/>
          <w:sz w:val="22"/>
          <w:szCs w:val="22"/>
        </w:rPr>
        <w:t xml:space="preserve">Zhotovitel se zavazuje udržovat </w:t>
      </w:r>
      <w:r w:rsidR="003D455D">
        <w:rPr>
          <w:rFonts w:ascii="Tahoma" w:hAnsi="Tahoma" w:cs="Tahoma"/>
          <w:sz w:val="22"/>
          <w:szCs w:val="22"/>
        </w:rPr>
        <w:t>v převzatých určených prostorách</w:t>
      </w:r>
      <w:r w:rsidRPr="005863D2">
        <w:rPr>
          <w:rFonts w:ascii="Tahoma" w:hAnsi="Tahoma" w:cs="Tahoma"/>
          <w:sz w:val="22"/>
          <w:szCs w:val="22"/>
        </w:rPr>
        <w:t xml:space="preserve"> pořádek a</w:t>
      </w:r>
      <w:r w:rsidR="0051293B" w:rsidRPr="005863D2">
        <w:rPr>
          <w:rFonts w:ascii="Tahoma" w:hAnsi="Tahoma" w:cs="Tahoma"/>
          <w:sz w:val="22"/>
          <w:szCs w:val="22"/>
        </w:rPr>
        <w:t> </w:t>
      </w:r>
      <w:r w:rsidRPr="005863D2">
        <w:rPr>
          <w:rFonts w:ascii="Tahoma" w:hAnsi="Tahoma" w:cs="Tahoma"/>
          <w:sz w:val="22"/>
          <w:szCs w:val="22"/>
        </w:rPr>
        <w:t>čistotu, na</w:t>
      </w:r>
      <w:r w:rsidR="0051293B" w:rsidRPr="005863D2">
        <w:rPr>
          <w:rFonts w:ascii="Tahoma" w:hAnsi="Tahoma" w:cs="Tahoma"/>
          <w:sz w:val="22"/>
          <w:szCs w:val="22"/>
        </w:rPr>
        <w:t> </w:t>
      </w:r>
      <w:r w:rsidRPr="005863D2">
        <w:rPr>
          <w:rFonts w:ascii="Tahoma" w:hAnsi="Tahoma" w:cs="Tahoma"/>
          <w:sz w:val="22"/>
          <w:szCs w:val="22"/>
        </w:rPr>
        <w:t>svůj náklad odstraňovat odpady a</w:t>
      </w:r>
      <w:r w:rsidR="0051293B" w:rsidRPr="005863D2">
        <w:rPr>
          <w:rFonts w:ascii="Tahoma" w:hAnsi="Tahoma" w:cs="Tahoma"/>
          <w:sz w:val="22"/>
          <w:szCs w:val="22"/>
        </w:rPr>
        <w:t> </w:t>
      </w:r>
      <w:r w:rsidRPr="005863D2">
        <w:rPr>
          <w:rFonts w:ascii="Tahoma" w:hAnsi="Tahoma" w:cs="Tahoma"/>
          <w:sz w:val="22"/>
          <w:szCs w:val="22"/>
        </w:rPr>
        <w:t>nečistoty vzniklé jeho činností, a</w:t>
      </w:r>
      <w:r w:rsidR="0051293B" w:rsidRPr="005863D2">
        <w:rPr>
          <w:rFonts w:ascii="Tahoma" w:hAnsi="Tahoma" w:cs="Tahoma"/>
          <w:sz w:val="22"/>
          <w:szCs w:val="22"/>
        </w:rPr>
        <w:t> </w:t>
      </w:r>
      <w:r w:rsidRPr="005863D2">
        <w:rPr>
          <w:rFonts w:ascii="Tahoma" w:hAnsi="Tahoma" w:cs="Tahoma"/>
          <w:sz w:val="22"/>
          <w:szCs w:val="22"/>
        </w:rPr>
        <w:t>to v</w:t>
      </w:r>
      <w:r w:rsidR="0051293B" w:rsidRPr="005863D2">
        <w:rPr>
          <w:rFonts w:ascii="Tahoma" w:hAnsi="Tahoma" w:cs="Tahoma"/>
          <w:sz w:val="22"/>
          <w:szCs w:val="22"/>
        </w:rPr>
        <w:t> </w:t>
      </w:r>
      <w:r w:rsidRPr="005863D2">
        <w:rPr>
          <w:rFonts w:ascii="Tahoma" w:hAnsi="Tahoma" w:cs="Tahoma"/>
          <w:sz w:val="22"/>
          <w:szCs w:val="22"/>
        </w:rPr>
        <w:t>souladu s příslušnými předpisy, zejména ekologickými a o likvidaci odpadů.</w:t>
      </w:r>
    </w:p>
    <w:p w14:paraId="6320901E" w14:textId="77777777"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X.</w:t>
      </w:r>
      <w:r w:rsidR="00A045E6" w:rsidRPr="005863D2">
        <w:rPr>
          <w:rFonts w:ascii="Tahoma" w:hAnsi="Tahoma" w:cs="Tahoma"/>
          <w:b/>
          <w:sz w:val="22"/>
          <w:szCs w:val="22"/>
        </w:rPr>
        <w:br/>
      </w:r>
      <w:r w:rsidRPr="005863D2">
        <w:rPr>
          <w:rFonts w:ascii="Tahoma" w:hAnsi="Tahoma" w:cs="Tahoma"/>
          <w:b/>
          <w:sz w:val="22"/>
          <w:szCs w:val="22"/>
        </w:rPr>
        <w:t>Provádění díla</w:t>
      </w:r>
    </w:p>
    <w:p w14:paraId="7345AA15" w14:textId="77777777" w:rsidR="004A2DDB" w:rsidRPr="005863D2" w:rsidRDefault="004A2DDB">
      <w:pPr>
        <w:pStyle w:val="Smlouva-slo0"/>
        <w:numPr>
          <w:ilvl w:val="0"/>
          <w:numId w:val="7"/>
        </w:numPr>
        <w:spacing w:before="80" w:line="240" w:lineRule="auto"/>
        <w:ind w:left="357" w:hanging="357"/>
        <w:rPr>
          <w:rFonts w:ascii="Tahoma" w:hAnsi="Tahoma" w:cs="Tahoma"/>
          <w:sz w:val="22"/>
          <w:szCs w:val="22"/>
        </w:rPr>
      </w:pPr>
      <w:r w:rsidRPr="005863D2">
        <w:rPr>
          <w:rFonts w:ascii="Tahoma" w:hAnsi="Tahoma" w:cs="Tahoma"/>
          <w:sz w:val="22"/>
          <w:szCs w:val="22"/>
        </w:rPr>
        <w:t>Zhotovitel je povinen:</w:t>
      </w:r>
    </w:p>
    <w:p w14:paraId="529AEA01" w14:textId="77777777" w:rsidR="004A2DDB" w:rsidRPr="005863D2" w:rsidRDefault="008563D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provést dílo řádně, včas a </w:t>
      </w:r>
      <w:r w:rsidR="004A2DDB" w:rsidRPr="005863D2">
        <w:rPr>
          <w:rFonts w:ascii="Tahoma" w:hAnsi="Tahoma" w:cs="Tahoma"/>
          <w:sz w:val="22"/>
          <w:szCs w:val="22"/>
        </w:rPr>
        <w:t>v odpovídající jakosti za použití postupů, které odpovídají právním předpisům ČR</w:t>
      </w:r>
      <w:r w:rsidR="00566FB9" w:rsidRPr="005863D2">
        <w:rPr>
          <w:rFonts w:ascii="Tahoma" w:hAnsi="Tahoma" w:cs="Tahoma"/>
          <w:sz w:val="22"/>
          <w:szCs w:val="22"/>
        </w:rPr>
        <w:t>; dílo musí odpovídat příslušným právním předpisům, normám nebo jiné dokumentaci vztahující se k provedení díla a umožňovat užívání, k</w:t>
      </w:r>
      <w:r w:rsidRPr="005863D2">
        <w:rPr>
          <w:rFonts w:ascii="Tahoma" w:hAnsi="Tahoma" w:cs="Tahoma"/>
          <w:sz w:val="22"/>
          <w:szCs w:val="22"/>
        </w:rPr>
        <w:t> </w:t>
      </w:r>
      <w:r w:rsidR="00566FB9" w:rsidRPr="005863D2">
        <w:rPr>
          <w:rFonts w:ascii="Tahoma" w:hAnsi="Tahoma" w:cs="Tahoma"/>
          <w:sz w:val="22"/>
          <w:szCs w:val="22"/>
        </w:rPr>
        <w:t>němuž bylo určeno a zhotoveno,</w:t>
      </w:r>
    </w:p>
    <w:p w14:paraId="1C10044E" w14:textId="77777777" w:rsidR="004A2DDB" w:rsidRPr="005863D2" w:rsidRDefault="008563D6">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dodržovat při </w:t>
      </w:r>
      <w:r w:rsidR="004A2DDB" w:rsidRPr="005863D2">
        <w:rPr>
          <w:rFonts w:ascii="Tahoma" w:hAnsi="Tahoma" w:cs="Tahoma"/>
          <w:sz w:val="22"/>
          <w:szCs w:val="22"/>
        </w:rPr>
        <w:t>provádění díla ujednání této smlouvy, řídit se podklady a</w:t>
      </w:r>
      <w:r w:rsidRPr="005863D2">
        <w:rPr>
          <w:rFonts w:ascii="Tahoma" w:hAnsi="Tahoma" w:cs="Tahoma"/>
          <w:sz w:val="22"/>
          <w:szCs w:val="22"/>
        </w:rPr>
        <w:t> </w:t>
      </w:r>
      <w:r w:rsidR="004A2DDB" w:rsidRPr="005863D2">
        <w:rPr>
          <w:rFonts w:ascii="Tahoma" w:hAnsi="Tahoma" w:cs="Tahoma"/>
          <w:sz w:val="22"/>
          <w:szCs w:val="22"/>
        </w:rPr>
        <w:t>pokyny objednatele a</w:t>
      </w:r>
      <w:r w:rsidRPr="005863D2">
        <w:rPr>
          <w:rFonts w:ascii="Tahoma" w:hAnsi="Tahoma" w:cs="Tahoma"/>
          <w:sz w:val="22"/>
          <w:szCs w:val="22"/>
        </w:rPr>
        <w:t> </w:t>
      </w:r>
      <w:r w:rsidR="004A2DDB" w:rsidRPr="005863D2">
        <w:rPr>
          <w:rFonts w:ascii="Tahoma" w:hAnsi="Tahoma" w:cs="Tahoma"/>
          <w:sz w:val="22"/>
          <w:szCs w:val="22"/>
        </w:rPr>
        <w:t>poskytnout mu požadovanou dokumentaci a</w:t>
      </w:r>
      <w:r w:rsidRPr="005863D2">
        <w:rPr>
          <w:rFonts w:ascii="Tahoma" w:hAnsi="Tahoma" w:cs="Tahoma"/>
          <w:sz w:val="22"/>
          <w:szCs w:val="22"/>
        </w:rPr>
        <w:t> </w:t>
      </w:r>
      <w:r w:rsidR="004A2DDB" w:rsidRPr="005863D2">
        <w:rPr>
          <w:rFonts w:ascii="Tahoma" w:hAnsi="Tahoma" w:cs="Tahoma"/>
          <w:sz w:val="22"/>
          <w:szCs w:val="22"/>
        </w:rPr>
        <w:t>informace,</w:t>
      </w:r>
    </w:p>
    <w:p w14:paraId="016AAC4C" w14:textId="33C1744D" w:rsidR="004A2DDB" w:rsidRPr="00F10253" w:rsidRDefault="004A2DDB" w:rsidP="00F10253">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lastRenderedPageBreak/>
        <w:t>účastnit se na</w:t>
      </w:r>
      <w:r w:rsidR="008563D6" w:rsidRPr="005863D2">
        <w:rPr>
          <w:rFonts w:ascii="Tahoma" w:hAnsi="Tahoma" w:cs="Tahoma"/>
          <w:sz w:val="22"/>
          <w:szCs w:val="22"/>
        </w:rPr>
        <w:t> </w:t>
      </w:r>
      <w:r w:rsidRPr="005863D2">
        <w:rPr>
          <w:rFonts w:ascii="Tahoma" w:hAnsi="Tahoma" w:cs="Tahoma"/>
          <w:sz w:val="22"/>
          <w:szCs w:val="22"/>
        </w:rPr>
        <w:t>základě pozvánky objednatele všech jednání týkajících se předmětného díla</w:t>
      </w:r>
      <w:r w:rsidRPr="00F10253">
        <w:rPr>
          <w:rFonts w:ascii="Tahoma" w:hAnsi="Tahoma" w:cs="Tahoma"/>
          <w:sz w:val="22"/>
          <w:szCs w:val="22"/>
        </w:rPr>
        <w:t>.</w:t>
      </w:r>
    </w:p>
    <w:p w14:paraId="7460957B" w14:textId="78AC260E" w:rsidR="004A2DDB" w:rsidRPr="005863D2" w:rsidRDefault="004A2DDB">
      <w:pPr>
        <w:pStyle w:val="Smlouva-slo0"/>
        <w:numPr>
          <w:ilvl w:val="0"/>
          <w:numId w:val="7"/>
        </w:numPr>
        <w:spacing w:before="80" w:line="240" w:lineRule="auto"/>
        <w:ind w:left="357" w:hanging="357"/>
        <w:rPr>
          <w:rFonts w:ascii="Tahoma" w:hAnsi="Tahoma" w:cs="Tahoma"/>
          <w:sz w:val="22"/>
          <w:szCs w:val="22"/>
        </w:rPr>
      </w:pPr>
      <w:r w:rsidRPr="005863D2">
        <w:rPr>
          <w:rFonts w:ascii="Tahoma" w:hAnsi="Tahoma" w:cs="Tahoma"/>
          <w:sz w:val="22"/>
          <w:szCs w:val="22"/>
        </w:rPr>
        <w:t>Zhotovitel je p</w:t>
      </w:r>
      <w:r w:rsidR="008563D6" w:rsidRPr="005863D2">
        <w:rPr>
          <w:rFonts w:ascii="Tahoma" w:hAnsi="Tahoma" w:cs="Tahoma"/>
          <w:sz w:val="22"/>
          <w:szCs w:val="22"/>
        </w:rPr>
        <w:t>ovinen informovat objednatele o </w:t>
      </w:r>
      <w:r w:rsidRPr="005863D2">
        <w:rPr>
          <w:rFonts w:ascii="Tahoma" w:hAnsi="Tahoma" w:cs="Tahoma"/>
          <w:sz w:val="22"/>
          <w:szCs w:val="22"/>
        </w:rPr>
        <w:t>skutečnostech majících vliv na</w:t>
      </w:r>
      <w:r w:rsidR="008563D6" w:rsidRPr="005863D2">
        <w:rPr>
          <w:rFonts w:ascii="Tahoma" w:hAnsi="Tahoma" w:cs="Tahoma"/>
          <w:sz w:val="22"/>
          <w:szCs w:val="22"/>
        </w:rPr>
        <w:t> </w:t>
      </w:r>
      <w:r w:rsidRPr="005863D2">
        <w:rPr>
          <w:rFonts w:ascii="Tahoma" w:hAnsi="Tahoma" w:cs="Tahoma"/>
          <w:sz w:val="22"/>
          <w:szCs w:val="22"/>
        </w:rPr>
        <w:t>plnění smlouvy, a</w:t>
      </w:r>
      <w:r w:rsidR="008563D6" w:rsidRPr="005863D2">
        <w:rPr>
          <w:rFonts w:ascii="Tahoma" w:hAnsi="Tahoma" w:cs="Tahoma"/>
          <w:sz w:val="22"/>
          <w:szCs w:val="22"/>
        </w:rPr>
        <w:t> </w:t>
      </w:r>
      <w:r w:rsidRPr="005863D2">
        <w:rPr>
          <w:rFonts w:ascii="Tahoma" w:hAnsi="Tahoma" w:cs="Tahoma"/>
          <w:sz w:val="22"/>
          <w:szCs w:val="22"/>
        </w:rPr>
        <w:t>to neprodleně, nejpozději následující pracovní den poté, kdy příslušná skutečnost nastane nebo zhotovitel zjistí, že by nastat mohla. Informace dle</w:t>
      </w:r>
      <w:r w:rsidR="008563D6" w:rsidRPr="005863D2">
        <w:rPr>
          <w:rFonts w:ascii="Tahoma" w:hAnsi="Tahoma" w:cs="Tahoma"/>
          <w:sz w:val="22"/>
          <w:szCs w:val="22"/>
        </w:rPr>
        <w:t> </w:t>
      </w:r>
      <w:r w:rsidRPr="005863D2">
        <w:rPr>
          <w:rFonts w:ascii="Tahoma" w:hAnsi="Tahoma" w:cs="Tahoma"/>
          <w:sz w:val="22"/>
          <w:szCs w:val="22"/>
        </w:rPr>
        <w:t>předchozí věty budou objednateli zaslány elektronickou poštou (na</w:t>
      </w:r>
      <w:r w:rsidR="008563D6" w:rsidRPr="005863D2">
        <w:rPr>
          <w:rFonts w:ascii="Tahoma" w:hAnsi="Tahoma" w:cs="Tahoma"/>
          <w:sz w:val="22"/>
          <w:szCs w:val="22"/>
        </w:rPr>
        <w:t> </w:t>
      </w:r>
      <w:r w:rsidRPr="005863D2">
        <w:rPr>
          <w:rFonts w:ascii="Tahoma" w:hAnsi="Tahoma" w:cs="Tahoma"/>
          <w:sz w:val="22"/>
          <w:szCs w:val="22"/>
        </w:rPr>
        <w:t>adresu:</w:t>
      </w:r>
      <w:r w:rsidR="009E169D">
        <w:rPr>
          <w:rFonts w:ascii="Tahoma" w:hAnsi="Tahoma" w:cs="Tahoma"/>
          <w:sz w:val="22"/>
          <w:szCs w:val="22"/>
        </w:rPr>
        <w:t xml:space="preserve"> </w:t>
      </w:r>
      <w:r w:rsidR="00B07B56" w:rsidRPr="00B07B56">
        <w:rPr>
          <w:rFonts w:ascii="Tahoma" w:hAnsi="Tahoma" w:cs="Tahoma"/>
          <w:sz w:val="22"/>
          <w:szCs w:val="22"/>
        </w:rPr>
        <w:t>viktor.mican@zzsmsk.cz</w:t>
      </w:r>
      <w:r w:rsidRPr="005863D2">
        <w:rPr>
          <w:rFonts w:ascii="Tahoma" w:hAnsi="Tahoma" w:cs="Tahoma"/>
          <w:sz w:val="22"/>
          <w:szCs w:val="22"/>
        </w:rPr>
        <w:t>) a</w:t>
      </w:r>
      <w:r w:rsidR="008563D6" w:rsidRPr="005863D2">
        <w:rPr>
          <w:rFonts w:ascii="Tahoma" w:hAnsi="Tahoma" w:cs="Tahoma"/>
          <w:sz w:val="22"/>
          <w:szCs w:val="22"/>
        </w:rPr>
        <w:t> </w:t>
      </w:r>
      <w:r w:rsidRPr="005863D2">
        <w:rPr>
          <w:rFonts w:ascii="Tahoma" w:hAnsi="Tahoma" w:cs="Tahoma"/>
          <w:sz w:val="22"/>
          <w:szCs w:val="22"/>
        </w:rPr>
        <w:t>následně písemně. Zhotovitel je povinen i</w:t>
      </w:r>
      <w:r w:rsidR="008563D6" w:rsidRPr="005863D2">
        <w:rPr>
          <w:rFonts w:ascii="Tahoma" w:hAnsi="Tahoma" w:cs="Tahoma"/>
          <w:sz w:val="22"/>
          <w:szCs w:val="22"/>
        </w:rPr>
        <w:t>nformovat objednatele zejména:</w:t>
      </w:r>
    </w:p>
    <w:p w14:paraId="38538087" w14:textId="77777777" w:rsidR="004A2DDB" w:rsidRPr="005863D2" w:rsidRDefault="008563D6">
      <w:pPr>
        <w:pStyle w:val="Smlouva-slo0"/>
        <w:numPr>
          <w:ilvl w:val="0"/>
          <w:numId w:val="24"/>
        </w:numPr>
        <w:tabs>
          <w:tab w:val="clear" w:pos="397"/>
          <w:tab w:val="left" w:pos="714"/>
        </w:tabs>
        <w:spacing w:before="100" w:line="240" w:lineRule="auto"/>
        <w:ind w:left="714" w:hanging="357"/>
        <w:rPr>
          <w:rFonts w:ascii="Tahoma" w:hAnsi="Tahoma" w:cs="Tahoma"/>
          <w:sz w:val="22"/>
          <w:szCs w:val="22"/>
        </w:rPr>
      </w:pPr>
      <w:r w:rsidRPr="005863D2">
        <w:rPr>
          <w:rFonts w:ascii="Tahoma" w:hAnsi="Tahoma" w:cs="Tahoma"/>
          <w:sz w:val="22"/>
          <w:szCs w:val="22"/>
        </w:rPr>
        <w:t>zjistí</w:t>
      </w:r>
      <w:r w:rsidRPr="005863D2">
        <w:rPr>
          <w:rFonts w:ascii="Tahoma" w:hAnsi="Tahoma" w:cs="Tahoma"/>
          <w:sz w:val="22"/>
          <w:szCs w:val="22"/>
        </w:rPr>
        <w:noBreakHyphen/>
      </w:r>
      <w:r w:rsidR="004A2DDB" w:rsidRPr="005863D2">
        <w:rPr>
          <w:rFonts w:ascii="Tahoma" w:hAnsi="Tahoma" w:cs="Tahoma"/>
          <w:sz w:val="22"/>
          <w:szCs w:val="22"/>
        </w:rPr>
        <w:t>li při</w:t>
      </w:r>
      <w:r w:rsidRPr="005863D2">
        <w:rPr>
          <w:rFonts w:ascii="Tahoma" w:hAnsi="Tahoma" w:cs="Tahoma"/>
          <w:sz w:val="22"/>
          <w:szCs w:val="22"/>
        </w:rPr>
        <w:t> </w:t>
      </w:r>
      <w:r w:rsidR="004A2DDB" w:rsidRPr="005863D2">
        <w:rPr>
          <w:rFonts w:ascii="Tahoma" w:hAnsi="Tahoma" w:cs="Tahoma"/>
          <w:sz w:val="22"/>
          <w:szCs w:val="22"/>
        </w:rPr>
        <w:t>provádění díla skryté překážky bránící řádnému provedení díla. Zhotovitel je povinen navrhnout objednateli další postup,</w:t>
      </w:r>
    </w:p>
    <w:p w14:paraId="3D5FFD9A" w14:textId="5F582A42" w:rsidR="004A2DDB" w:rsidRPr="00FC0F2C" w:rsidRDefault="004A2DDB">
      <w:pPr>
        <w:pStyle w:val="Smlouva-slo0"/>
        <w:numPr>
          <w:ilvl w:val="0"/>
          <w:numId w:val="24"/>
        </w:numPr>
        <w:tabs>
          <w:tab w:val="clear" w:pos="397"/>
          <w:tab w:val="left" w:pos="720"/>
        </w:tabs>
        <w:spacing w:before="100" w:line="240" w:lineRule="auto"/>
        <w:ind w:left="714" w:hanging="357"/>
        <w:rPr>
          <w:rFonts w:ascii="Tahoma" w:hAnsi="Tahoma" w:cs="Tahoma"/>
          <w:sz w:val="22"/>
          <w:szCs w:val="22"/>
        </w:rPr>
      </w:pPr>
      <w:r w:rsidRPr="005863D2">
        <w:rPr>
          <w:rFonts w:ascii="Tahoma" w:hAnsi="Tahoma" w:cs="Tahoma"/>
          <w:sz w:val="22"/>
          <w:szCs w:val="22"/>
        </w:rPr>
        <w:t>o</w:t>
      </w:r>
      <w:r w:rsidR="008563D6" w:rsidRPr="005863D2">
        <w:rPr>
          <w:rFonts w:ascii="Tahoma" w:hAnsi="Tahoma" w:cs="Tahoma"/>
          <w:sz w:val="22"/>
          <w:szCs w:val="22"/>
        </w:rPr>
        <w:t> </w:t>
      </w:r>
      <w:r w:rsidRPr="005863D2">
        <w:rPr>
          <w:rFonts w:ascii="Tahoma" w:hAnsi="Tahoma" w:cs="Tahoma"/>
          <w:sz w:val="22"/>
          <w:szCs w:val="22"/>
        </w:rPr>
        <w:t>případné nevhodnosti realizace vyžadovaných prací</w:t>
      </w:r>
      <w:r w:rsidR="008563D6" w:rsidRPr="00FC0F2C">
        <w:rPr>
          <w:rFonts w:ascii="Tahoma" w:hAnsi="Tahoma" w:cs="Tahoma"/>
          <w:sz w:val="22"/>
          <w:szCs w:val="22"/>
        </w:rPr>
        <w:t>.</w:t>
      </w:r>
    </w:p>
    <w:p w14:paraId="1E72A459" w14:textId="77777777" w:rsidR="004A2DDB" w:rsidRPr="005863D2" w:rsidRDefault="004A2DDB">
      <w:pPr>
        <w:pStyle w:val="Smlouva-slo0"/>
        <w:numPr>
          <w:ilvl w:val="0"/>
          <w:numId w:val="7"/>
        </w:numPr>
        <w:spacing w:before="160" w:line="240" w:lineRule="auto"/>
        <w:ind w:left="357" w:hanging="357"/>
        <w:rPr>
          <w:rFonts w:ascii="Tahoma" w:hAnsi="Tahoma" w:cs="Tahoma"/>
          <w:sz w:val="22"/>
          <w:szCs w:val="22"/>
        </w:rPr>
      </w:pPr>
      <w:r w:rsidRPr="005863D2">
        <w:rPr>
          <w:rFonts w:ascii="Tahoma" w:hAnsi="Tahoma" w:cs="Tahoma"/>
          <w:sz w:val="22"/>
          <w:szCs w:val="22"/>
        </w:rPr>
        <w:t xml:space="preserve">Zhotovitel zajistí </w:t>
      </w:r>
      <w:r w:rsidR="00217557">
        <w:rPr>
          <w:rFonts w:ascii="Tahoma" w:hAnsi="Tahoma" w:cs="Tahoma"/>
          <w:sz w:val="22"/>
          <w:szCs w:val="22"/>
        </w:rPr>
        <w:t xml:space="preserve">provádění </w:t>
      </w:r>
      <w:r w:rsidR="004B0918">
        <w:rPr>
          <w:rFonts w:ascii="Tahoma" w:hAnsi="Tahoma" w:cs="Tahoma"/>
          <w:sz w:val="22"/>
          <w:szCs w:val="22"/>
        </w:rPr>
        <w:t>díl</w:t>
      </w:r>
      <w:r w:rsidR="00217557">
        <w:rPr>
          <w:rFonts w:ascii="Tahoma" w:hAnsi="Tahoma" w:cs="Tahoma"/>
          <w:sz w:val="22"/>
          <w:szCs w:val="22"/>
        </w:rPr>
        <w:t>a</w:t>
      </w:r>
      <w:r w:rsidR="004B0918" w:rsidRPr="005863D2">
        <w:rPr>
          <w:rFonts w:ascii="Tahoma" w:hAnsi="Tahoma" w:cs="Tahoma"/>
          <w:sz w:val="22"/>
          <w:szCs w:val="22"/>
        </w:rPr>
        <w:t xml:space="preserve"> </w:t>
      </w:r>
      <w:r w:rsidRPr="005863D2">
        <w:rPr>
          <w:rFonts w:ascii="Tahoma" w:hAnsi="Tahoma" w:cs="Tahoma"/>
          <w:sz w:val="22"/>
          <w:szCs w:val="22"/>
        </w:rPr>
        <w:t xml:space="preserve">tak, aby nedošlo k ohrožování, nadměrnému nebo zbytečnému obtěžování okolí </w:t>
      </w:r>
      <w:r w:rsidR="00217557">
        <w:rPr>
          <w:rFonts w:ascii="Tahoma" w:hAnsi="Tahoma" w:cs="Tahoma"/>
          <w:sz w:val="22"/>
          <w:szCs w:val="22"/>
        </w:rPr>
        <w:t>místa plnění</w:t>
      </w:r>
      <w:r w:rsidRPr="005863D2">
        <w:rPr>
          <w:rFonts w:ascii="Tahoma" w:hAnsi="Tahoma" w:cs="Tahoma"/>
          <w:sz w:val="22"/>
          <w:szCs w:val="22"/>
        </w:rPr>
        <w:t>, k</w:t>
      </w:r>
      <w:r w:rsidR="008563D6" w:rsidRPr="005863D2">
        <w:rPr>
          <w:rFonts w:ascii="Tahoma" w:hAnsi="Tahoma" w:cs="Tahoma"/>
          <w:sz w:val="22"/>
          <w:szCs w:val="22"/>
        </w:rPr>
        <w:t> </w:t>
      </w:r>
      <w:r w:rsidRPr="005863D2">
        <w:rPr>
          <w:rFonts w:ascii="Tahoma" w:hAnsi="Tahoma" w:cs="Tahoma"/>
          <w:sz w:val="22"/>
          <w:szCs w:val="22"/>
        </w:rPr>
        <w:t>omezování práv a</w:t>
      </w:r>
      <w:r w:rsidR="008563D6" w:rsidRPr="005863D2">
        <w:rPr>
          <w:rFonts w:ascii="Tahoma" w:hAnsi="Tahoma" w:cs="Tahoma"/>
          <w:sz w:val="22"/>
          <w:szCs w:val="22"/>
        </w:rPr>
        <w:t> </w:t>
      </w:r>
      <w:r w:rsidRPr="005863D2">
        <w:rPr>
          <w:rFonts w:ascii="Tahoma" w:hAnsi="Tahoma" w:cs="Tahoma"/>
          <w:sz w:val="22"/>
          <w:szCs w:val="22"/>
        </w:rPr>
        <w:t>právem chráněných zájmů vlastníků sousedních nemovitostí, ke</w:t>
      </w:r>
      <w:r w:rsidR="008563D6" w:rsidRPr="005863D2">
        <w:rPr>
          <w:rFonts w:ascii="Tahoma" w:hAnsi="Tahoma" w:cs="Tahoma"/>
          <w:sz w:val="22"/>
          <w:szCs w:val="22"/>
        </w:rPr>
        <w:t> </w:t>
      </w:r>
      <w:r w:rsidRPr="005863D2">
        <w:rPr>
          <w:rFonts w:ascii="Tahoma" w:hAnsi="Tahoma" w:cs="Tahoma"/>
          <w:sz w:val="22"/>
          <w:szCs w:val="22"/>
        </w:rPr>
        <w:t>znečištění komunikací apod. Zhotovitel v maximální míře omezí hlučnost a</w:t>
      </w:r>
      <w:r w:rsidR="008563D6" w:rsidRPr="005863D2">
        <w:rPr>
          <w:rFonts w:ascii="Tahoma" w:hAnsi="Tahoma" w:cs="Tahoma"/>
          <w:sz w:val="22"/>
          <w:szCs w:val="22"/>
        </w:rPr>
        <w:t> </w:t>
      </w:r>
      <w:r w:rsidRPr="005863D2">
        <w:rPr>
          <w:rFonts w:ascii="Tahoma" w:hAnsi="Tahoma" w:cs="Tahoma"/>
          <w:sz w:val="22"/>
          <w:szCs w:val="22"/>
        </w:rPr>
        <w:t>prašnost a</w:t>
      </w:r>
      <w:r w:rsidR="008563D6" w:rsidRPr="005863D2">
        <w:rPr>
          <w:rFonts w:ascii="Tahoma" w:hAnsi="Tahoma" w:cs="Tahoma"/>
          <w:sz w:val="22"/>
          <w:szCs w:val="22"/>
        </w:rPr>
        <w:t> </w:t>
      </w:r>
      <w:r w:rsidRPr="005863D2">
        <w:rPr>
          <w:rFonts w:ascii="Tahoma" w:hAnsi="Tahoma" w:cs="Tahoma"/>
          <w:sz w:val="22"/>
          <w:szCs w:val="22"/>
        </w:rPr>
        <w:t xml:space="preserve">zajistí čištění </w:t>
      </w:r>
      <w:r w:rsidR="00217557">
        <w:rPr>
          <w:rFonts w:ascii="Tahoma" w:hAnsi="Tahoma" w:cs="Tahoma"/>
          <w:sz w:val="22"/>
          <w:szCs w:val="22"/>
        </w:rPr>
        <w:t xml:space="preserve">jeho činností </w:t>
      </w:r>
      <w:r w:rsidRPr="005863D2">
        <w:rPr>
          <w:rFonts w:ascii="Tahoma" w:hAnsi="Tahoma" w:cs="Tahoma"/>
          <w:sz w:val="22"/>
          <w:szCs w:val="22"/>
        </w:rPr>
        <w:t>případně znečištěnýc</w:t>
      </w:r>
      <w:r w:rsidR="008563D6" w:rsidRPr="005863D2">
        <w:rPr>
          <w:rFonts w:ascii="Tahoma" w:hAnsi="Tahoma" w:cs="Tahoma"/>
          <w:sz w:val="22"/>
          <w:szCs w:val="22"/>
        </w:rPr>
        <w:t>h stávajících zpevněných ploch</w:t>
      </w:r>
      <w:r w:rsidR="00505B6D">
        <w:rPr>
          <w:rFonts w:ascii="Tahoma" w:hAnsi="Tahoma" w:cs="Tahoma"/>
          <w:sz w:val="22"/>
          <w:szCs w:val="22"/>
        </w:rPr>
        <w:t xml:space="preserve"> a vnitřních prostor</w:t>
      </w:r>
      <w:r w:rsidR="008563D6" w:rsidRPr="005863D2">
        <w:rPr>
          <w:rFonts w:ascii="Tahoma" w:hAnsi="Tahoma" w:cs="Tahoma"/>
          <w:sz w:val="22"/>
          <w:szCs w:val="22"/>
        </w:rPr>
        <w:t>.</w:t>
      </w:r>
    </w:p>
    <w:p w14:paraId="14C1519B" w14:textId="7BF41E1A" w:rsidR="004A2DDB" w:rsidRPr="005863D2" w:rsidRDefault="004A2DDB">
      <w:pPr>
        <w:pStyle w:val="Smlouva-slo0"/>
        <w:numPr>
          <w:ilvl w:val="0"/>
          <w:numId w:val="7"/>
        </w:numPr>
        <w:spacing w:before="140" w:line="240" w:lineRule="auto"/>
        <w:ind w:left="357" w:hanging="357"/>
        <w:rPr>
          <w:rFonts w:ascii="Tahoma" w:hAnsi="Tahoma" w:cs="Tahoma"/>
          <w:sz w:val="22"/>
          <w:szCs w:val="22"/>
        </w:rPr>
      </w:pPr>
      <w:r w:rsidRPr="005863D2">
        <w:rPr>
          <w:rFonts w:ascii="Tahoma" w:hAnsi="Tahoma" w:cs="Tahoma"/>
          <w:sz w:val="22"/>
          <w:szCs w:val="22"/>
        </w:rPr>
        <w:t>Zhotovitel odpovídá za</w:t>
      </w:r>
      <w:r w:rsidR="00387DFA" w:rsidRPr="005863D2">
        <w:rPr>
          <w:rFonts w:ascii="Tahoma" w:hAnsi="Tahoma" w:cs="Tahoma"/>
          <w:sz w:val="22"/>
          <w:szCs w:val="22"/>
        </w:rPr>
        <w:t> </w:t>
      </w:r>
      <w:r w:rsidRPr="005863D2">
        <w:rPr>
          <w:rFonts w:ascii="Tahoma" w:hAnsi="Tahoma" w:cs="Tahoma"/>
          <w:sz w:val="22"/>
          <w:szCs w:val="22"/>
        </w:rPr>
        <w:t>zajištění odborného provádění prací oprávněnými osobami, za</w:t>
      </w:r>
      <w:r w:rsidR="00387DFA" w:rsidRPr="005863D2">
        <w:rPr>
          <w:rFonts w:ascii="Tahoma" w:hAnsi="Tahoma" w:cs="Tahoma"/>
          <w:sz w:val="22"/>
          <w:szCs w:val="22"/>
        </w:rPr>
        <w:t> </w:t>
      </w:r>
      <w:r w:rsidRPr="005863D2">
        <w:rPr>
          <w:rFonts w:ascii="Tahoma" w:hAnsi="Tahoma" w:cs="Tahoma"/>
          <w:sz w:val="22"/>
          <w:szCs w:val="22"/>
        </w:rPr>
        <w:t xml:space="preserve">dodržení obecných technických požadavků </w:t>
      </w:r>
      <w:r w:rsidR="00E439A1">
        <w:rPr>
          <w:rFonts w:ascii="Tahoma" w:hAnsi="Tahoma" w:cs="Tahoma"/>
          <w:sz w:val="22"/>
          <w:szCs w:val="22"/>
        </w:rPr>
        <w:t>při realizaci díla</w:t>
      </w:r>
      <w:r w:rsidRPr="005863D2">
        <w:rPr>
          <w:rFonts w:ascii="Tahoma" w:hAnsi="Tahoma" w:cs="Tahoma"/>
          <w:sz w:val="22"/>
          <w:szCs w:val="22"/>
        </w:rPr>
        <w:t xml:space="preserve"> a</w:t>
      </w:r>
      <w:r w:rsidR="00387DFA" w:rsidRPr="005863D2">
        <w:rPr>
          <w:rFonts w:ascii="Tahoma" w:hAnsi="Tahoma" w:cs="Tahoma"/>
          <w:sz w:val="22"/>
          <w:szCs w:val="22"/>
        </w:rPr>
        <w:t> </w:t>
      </w:r>
      <w:r w:rsidRPr="005863D2">
        <w:rPr>
          <w:rFonts w:ascii="Tahoma" w:hAnsi="Tahoma" w:cs="Tahoma"/>
          <w:sz w:val="22"/>
          <w:szCs w:val="22"/>
        </w:rPr>
        <w:t>jiných technických předpisů, za</w:t>
      </w:r>
      <w:r w:rsidR="00387DFA" w:rsidRPr="005863D2">
        <w:rPr>
          <w:rFonts w:ascii="Tahoma" w:hAnsi="Tahoma" w:cs="Tahoma"/>
          <w:sz w:val="22"/>
          <w:szCs w:val="22"/>
        </w:rPr>
        <w:t> </w:t>
      </w:r>
      <w:r w:rsidRPr="005863D2">
        <w:rPr>
          <w:rFonts w:ascii="Tahoma" w:hAnsi="Tahoma" w:cs="Tahoma"/>
          <w:sz w:val="22"/>
          <w:szCs w:val="22"/>
        </w:rPr>
        <w:t xml:space="preserve">vypracování další prováděcí dokumentace (technologický postup, </w:t>
      </w:r>
      <w:r w:rsidR="00C0499A" w:rsidRPr="005863D2">
        <w:rPr>
          <w:rFonts w:ascii="Tahoma" w:hAnsi="Tahoma" w:cs="Tahoma"/>
          <w:sz w:val="22"/>
          <w:szCs w:val="22"/>
        </w:rPr>
        <w:t>plán vzorkování</w:t>
      </w:r>
      <w:r w:rsidRPr="005863D2">
        <w:rPr>
          <w:rFonts w:ascii="Tahoma" w:hAnsi="Tahoma" w:cs="Tahoma"/>
          <w:sz w:val="22"/>
          <w:szCs w:val="22"/>
        </w:rPr>
        <w:t xml:space="preserve"> apod.).</w:t>
      </w:r>
    </w:p>
    <w:p w14:paraId="57645E3B" w14:textId="77777777" w:rsidR="004A2DDB" w:rsidRPr="005863D2" w:rsidRDefault="004A2DDB">
      <w:pPr>
        <w:pStyle w:val="Smlouva-slo0"/>
        <w:numPr>
          <w:ilvl w:val="0"/>
          <w:numId w:val="7"/>
        </w:numPr>
        <w:spacing w:before="140" w:line="240" w:lineRule="auto"/>
        <w:ind w:left="357" w:hanging="357"/>
        <w:rPr>
          <w:rFonts w:ascii="Tahoma" w:hAnsi="Tahoma" w:cs="Tahoma"/>
          <w:sz w:val="22"/>
          <w:szCs w:val="22"/>
        </w:rPr>
      </w:pPr>
      <w:r w:rsidRPr="005863D2">
        <w:rPr>
          <w:rFonts w:ascii="Tahoma" w:hAnsi="Tahoma" w:cs="Tahoma"/>
          <w:sz w:val="22"/>
          <w:szCs w:val="22"/>
        </w:rPr>
        <w:t>Zhotovitel se zavazuje realizovat práce vyžadující zvláštní způsobilost nebo povolení podle příslušných předpisů osobami, které tuto podmínku splňují.</w:t>
      </w:r>
    </w:p>
    <w:p w14:paraId="3E1277D0" w14:textId="713555A7" w:rsidR="00CE4F76" w:rsidRPr="005863D2" w:rsidRDefault="00CE4F76">
      <w:pPr>
        <w:pStyle w:val="Smlouva-slo0"/>
        <w:numPr>
          <w:ilvl w:val="0"/>
          <w:numId w:val="7"/>
        </w:numPr>
        <w:spacing w:before="160" w:line="240" w:lineRule="auto"/>
        <w:ind w:left="357" w:hanging="357"/>
        <w:rPr>
          <w:rFonts w:ascii="Tahoma" w:hAnsi="Tahoma" w:cs="Tahoma"/>
          <w:sz w:val="22"/>
          <w:szCs w:val="22"/>
        </w:rPr>
      </w:pPr>
      <w:r w:rsidRPr="005863D2">
        <w:rPr>
          <w:rFonts w:ascii="Tahoma" w:hAnsi="Tahoma" w:cs="Tahoma"/>
          <w:sz w:val="22"/>
          <w:szCs w:val="22"/>
        </w:rPr>
        <w:t xml:space="preserve">Zhotovitel je povinen umožnit osobám </w:t>
      </w:r>
      <w:r w:rsidR="00882E4A">
        <w:rPr>
          <w:rFonts w:ascii="Tahoma" w:hAnsi="Tahoma" w:cs="Tahoma"/>
          <w:sz w:val="22"/>
          <w:szCs w:val="22"/>
        </w:rPr>
        <w:t>pověřeným objednatelem</w:t>
      </w:r>
      <w:r w:rsidRPr="005863D2">
        <w:rPr>
          <w:rFonts w:ascii="Tahoma" w:hAnsi="Tahoma" w:cs="Tahoma"/>
          <w:sz w:val="22"/>
          <w:szCs w:val="22"/>
        </w:rPr>
        <w:t xml:space="preserve"> provedení kontroly realizovaných prací.</w:t>
      </w:r>
    </w:p>
    <w:p w14:paraId="368DC9FF" w14:textId="5889EBDD" w:rsidR="004A2DDB" w:rsidRPr="005863D2" w:rsidRDefault="004A2DDB" w:rsidP="00CB5397">
      <w:pPr>
        <w:keepNext/>
        <w:spacing w:before="300"/>
        <w:jc w:val="center"/>
        <w:rPr>
          <w:rFonts w:ascii="Tahoma" w:hAnsi="Tahoma" w:cs="Tahoma"/>
          <w:b/>
          <w:sz w:val="22"/>
          <w:szCs w:val="22"/>
        </w:rPr>
      </w:pPr>
      <w:r w:rsidRPr="005863D2">
        <w:rPr>
          <w:rFonts w:ascii="Tahoma" w:hAnsi="Tahoma" w:cs="Tahoma"/>
          <w:b/>
          <w:sz w:val="22"/>
          <w:szCs w:val="22"/>
        </w:rPr>
        <w:t>XI.</w:t>
      </w:r>
      <w:r w:rsidR="00A045E6" w:rsidRPr="005863D2">
        <w:rPr>
          <w:rFonts w:ascii="Tahoma" w:hAnsi="Tahoma" w:cs="Tahoma"/>
          <w:b/>
          <w:sz w:val="22"/>
          <w:szCs w:val="22"/>
        </w:rPr>
        <w:br/>
      </w:r>
      <w:r w:rsidRPr="005863D2">
        <w:rPr>
          <w:rFonts w:ascii="Tahoma" w:hAnsi="Tahoma" w:cs="Tahoma"/>
          <w:b/>
          <w:sz w:val="22"/>
          <w:szCs w:val="22"/>
        </w:rPr>
        <w:t>Předání díla</w:t>
      </w:r>
    </w:p>
    <w:p w14:paraId="788B189F" w14:textId="1FFB3BD1"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Přejímací řízení bude objednatelem zahájeno do</w:t>
      </w:r>
      <w:r w:rsidR="00D4566C" w:rsidRPr="005863D2">
        <w:rPr>
          <w:rFonts w:ascii="Tahoma" w:hAnsi="Tahoma" w:cs="Tahoma"/>
          <w:sz w:val="22"/>
          <w:szCs w:val="22"/>
        </w:rPr>
        <w:t> </w:t>
      </w:r>
      <w:r w:rsidR="001839EF">
        <w:rPr>
          <w:rFonts w:ascii="Tahoma" w:hAnsi="Tahoma" w:cs="Tahoma"/>
          <w:sz w:val="22"/>
          <w:szCs w:val="22"/>
        </w:rPr>
        <w:t>3</w:t>
      </w:r>
      <w:r w:rsidRPr="005863D2">
        <w:rPr>
          <w:rFonts w:ascii="Tahoma" w:hAnsi="Tahoma" w:cs="Tahoma"/>
          <w:sz w:val="22"/>
          <w:szCs w:val="22"/>
        </w:rPr>
        <w:t xml:space="preserve"> pracovních dnů po obdržení písemné výzvy zhotovitele. Doba od</w:t>
      </w:r>
      <w:r w:rsidR="00D4566C" w:rsidRPr="005863D2">
        <w:rPr>
          <w:rFonts w:ascii="Tahoma" w:hAnsi="Tahoma" w:cs="Tahoma"/>
          <w:sz w:val="22"/>
          <w:szCs w:val="22"/>
        </w:rPr>
        <w:t> </w:t>
      </w:r>
      <w:r w:rsidRPr="005863D2">
        <w:rPr>
          <w:rFonts w:ascii="Tahoma" w:hAnsi="Tahoma" w:cs="Tahoma"/>
          <w:sz w:val="22"/>
          <w:szCs w:val="22"/>
        </w:rPr>
        <w:t>zahájení přejímacího řízení do</w:t>
      </w:r>
      <w:r w:rsidR="00D4566C" w:rsidRPr="005863D2">
        <w:rPr>
          <w:rFonts w:ascii="Tahoma" w:hAnsi="Tahoma" w:cs="Tahoma"/>
          <w:sz w:val="22"/>
          <w:szCs w:val="22"/>
        </w:rPr>
        <w:t> </w:t>
      </w:r>
      <w:r w:rsidRPr="005863D2">
        <w:rPr>
          <w:rFonts w:ascii="Tahoma" w:hAnsi="Tahoma" w:cs="Tahoma"/>
          <w:sz w:val="22"/>
          <w:szCs w:val="22"/>
        </w:rPr>
        <w:t>j</w:t>
      </w:r>
      <w:r w:rsidR="00D4566C" w:rsidRPr="005863D2">
        <w:rPr>
          <w:rFonts w:ascii="Tahoma" w:hAnsi="Tahoma" w:cs="Tahoma"/>
          <w:sz w:val="22"/>
          <w:szCs w:val="22"/>
        </w:rPr>
        <w:t>eho ukončení (převzetím díla ve smyslu odst. </w:t>
      </w:r>
      <w:r w:rsidRPr="005863D2">
        <w:rPr>
          <w:rFonts w:ascii="Tahoma" w:hAnsi="Tahoma" w:cs="Tahoma"/>
          <w:sz w:val="22"/>
          <w:szCs w:val="22"/>
        </w:rPr>
        <w:t>2 tohoto článku nebo jeho nepřevzetím ve</w:t>
      </w:r>
      <w:r w:rsidR="00017CD9" w:rsidRPr="005863D2">
        <w:rPr>
          <w:rFonts w:ascii="Tahoma" w:hAnsi="Tahoma" w:cs="Tahoma"/>
          <w:sz w:val="22"/>
          <w:szCs w:val="22"/>
        </w:rPr>
        <w:t> </w:t>
      </w:r>
      <w:r w:rsidRPr="005863D2">
        <w:rPr>
          <w:rFonts w:ascii="Tahoma" w:hAnsi="Tahoma" w:cs="Tahoma"/>
          <w:sz w:val="22"/>
          <w:szCs w:val="22"/>
        </w:rPr>
        <w:t>smyslu odst.</w:t>
      </w:r>
      <w:r w:rsidR="00017CD9" w:rsidRPr="005863D2">
        <w:rPr>
          <w:rFonts w:ascii="Tahoma" w:hAnsi="Tahoma" w:cs="Tahoma"/>
          <w:sz w:val="22"/>
          <w:szCs w:val="22"/>
        </w:rPr>
        <w:t> </w:t>
      </w:r>
      <w:r w:rsidRPr="005863D2">
        <w:rPr>
          <w:rFonts w:ascii="Tahoma" w:hAnsi="Tahoma" w:cs="Tahoma"/>
          <w:sz w:val="22"/>
          <w:szCs w:val="22"/>
        </w:rPr>
        <w:t>3 tohoto článku) se nepočítá do</w:t>
      </w:r>
      <w:r w:rsidR="00017CD9" w:rsidRPr="005863D2">
        <w:rPr>
          <w:rFonts w:ascii="Tahoma" w:hAnsi="Tahoma" w:cs="Tahoma"/>
          <w:sz w:val="22"/>
          <w:szCs w:val="22"/>
        </w:rPr>
        <w:t> </w:t>
      </w:r>
      <w:r w:rsidRPr="005863D2">
        <w:rPr>
          <w:rFonts w:ascii="Tahoma" w:hAnsi="Tahoma" w:cs="Tahoma"/>
          <w:sz w:val="22"/>
          <w:szCs w:val="22"/>
        </w:rPr>
        <w:t>lhůty plnění dle</w:t>
      </w:r>
      <w:r w:rsidR="00017CD9" w:rsidRPr="005863D2">
        <w:rPr>
          <w:rFonts w:ascii="Tahoma" w:hAnsi="Tahoma" w:cs="Tahoma"/>
          <w:sz w:val="22"/>
          <w:szCs w:val="22"/>
        </w:rPr>
        <w:t> </w:t>
      </w:r>
      <w:r w:rsidRPr="005863D2">
        <w:rPr>
          <w:rFonts w:ascii="Tahoma" w:hAnsi="Tahoma" w:cs="Tahoma"/>
          <w:sz w:val="22"/>
          <w:szCs w:val="22"/>
        </w:rPr>
        <w:t>čl.</w:t>
      </w:r>
      <w:r w:rsidR="00017CD9" w:rsidRPr="005863D2">
        <w:rPr>
          <w:rFonts w:ascii="Tahoma" w:hAnsi="Tahoma" w:cs="Tahoma"/>
          <w:sz w:val="22"/>
          <w:szCs w:val="22"/>
        </w:rPr>
        <w:t> </w:t>
      </w:r>
      <w:r w:rsidRPr="005863D2">
        <w:rPr>
          <w:rFonts w:ascii="Tahoma" w:hAnsi="Tahoma" w:cs="Tahoma"/>
          <w:sz w:val="22"/>
          <w:szCs w:val="22"/>
        </w:rPr>
        <w:t>IV odst.</w:t>
      </w:r>
      <w:r w:rsidR="00017CD9" w:rsidRPr="005863D2">
        <w:rPr>
          <w:rFonts w:ascii="Tahoma" w:hAnsi="Tahoma" w:cs="Tahoma"/>
          <w:sz w:val="22"/>
          <w:szCs w:val="22"/>
        </w:rPr>
        <w:t> </w:t>
      </w:r>
      <w:r w:rsidRPr="005863D2">
        <w:rPr>
          <w:rFonts w:ascii="Tahoma" w:hAnsi="Tahoma" w:cs="Tahoma"/>
          <w:sz w:val="22"/>
          <w:szCs w:val="22"/>
        </w:rPr>
        <w:t>1 této smlouvy.</w:t>
      </w:r>
    </w:p>
    <w:p w14:paraId="2976DB13" w14:textId="1F615F10"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Objednatel se zavazuje dílo převzít </w:t>
      </w:r>
      <w:r w:rsidR="00017CD9" w:rsidRPr="005863D2">
        <w:rPr>
          <w:rFonts w:ascii="Tahoma" w:hAnsi="Tahoma" w:cs="Tahoma"/>
          <w:sz w:val="22"/>
          <w:szCs w:val="22"/>
        </w:rPr>
        <w:t>do </w:t>
      </w:r>
      <w:r w:rsidR="00CD7D60">
        <w:rPr>
          <w:rFonts w:ascii="Tahoma" w:hAnsi="Tahoma" w:cs="Tahoma"/>
          <w:sz w:val="22"/>
          <w:szCs w:val="22"/>
        </w:rPr>
        <w:t>2</w:t>
      </w:r>
      <w:r w:rsidR="00882E4A">
        <w:rPr>
          <w:rFonts w:ascii="Tahoma" w:hAnsi="Tahoma" w:cs="Tahoma"/>
          <w:sz w:val="22"/>
          <w:szCs w:val="22"/>
        </w:rPr>
        <w:t xml:space="preserve"> pracovních</w:t>
      </w:r>
      <w:r w:rsidR="009B2259" w:rsidRPr="005863D2">
        <w:rPr>
          <w:rFonts w:ascii="Tahoma" w:hAnsi="Tahoma" w:cs="Tahoma"/>
          <w:sz w:val="22"/>
          <w:szCs w:val="22"/>
        </w:rPr>
        <w:t xml:space="preserve"> dnů od</w:t>
      </w:r>
      <w:r w:rsidR="00017CD9" w:rsidRPr="005863D2">
        <w:rPr>
          <w:rFonts w:ascii="Tahoma" w:hAnsi="Tahoma" w:cs="Tahoma"/>
          <w:sz w:val="22"/>
          <w:szCs w:val="22"/>
        </w:rPr>
        <w:t> </w:t>
      </w:r>
      <w:r w:rsidR="009B2259" w:rsidRPr="005863D2">
        <w:rPr>
          <w:rFonts w:ascii="Tahoma" w:hAnsi="Tahoma" w:cs="Tahoma"/>
          <w:sz w:val="22"/>
          <w:szCs w:val="22"/>
        </w:rPr>
        <w:t xml:space="preserve">zahájení přejímacího řízení </w:t>
      </w:r>
      <w:r w:rsidR="00017CD9" w:rsidRPr="005863D2">
        <w:rPr>
          <w:rFonts w:ascii="Tahoma" w:hAnsi="Tahoma" w:cs="Tahoma"/>
          <w:sz w:val="22"/>
          <w:szCs w:val="22"/>
        </w:rPr>
        <w:t>v </w:t>
      </w:r>
      <w:r w:rsidRPr="005863D2">
        <w:rPr>
          <w:rFonts w:ascii="Tahoma" w:hAnsi="Tahoma" w:cs="Tahoma"/>
          <w:sz w:val="22"/>
          <w:szCs w:val="22"/>
        </w:rPr>
        <w:t xml:space="preserve">případě, že </w:t>
      </w:r>
      <w:r w:rsidR="00907E7F" w:rsidRPr="005863D2">
        <w:rPr>
          <w:rFonts w:ascii="Tahoma" w:hAnsi="Tahoma" w:cs="Tahoma"/>
          <w:sz w:val="22"/>
          <w:szCs w:val="22"/>
        </w:rPr>
        <w:t xml:space="preserve">dílo </w:t>
      </w:r>
      <w:r w:rsidRPr="005863D2">
        <w:rPr>
          <w:rFonts w:ascii="Tahoma" w:hAnsi="Tahoma" w:cs="Tahoma"/>
          <w:sz w:val="22"/>
          <w:szCs w:val="22"/>
        </w:rPr>
        <w:t>bude předáno bez vad a nedodělků bránících jeho řádnému užívání. O předání a</w:t>
      </w:r>
      <w:r w:rsidR="00017CD9" w:rsidRPr="005863D2">
        <w:rPr>
          <w:rFonts w:ascii="Tahoma" w:hAnsi="Tahoma" w:cs="Tahoma"/>
          <w:sz w:val="22"/>
          <w:szCs w:val="22"/>
        </w:rPr>
        <w:t> </w:t>
      </w:r>
      <w:r w:rsidRPr="005863D2">
        <w:rPr>
          <w:rFonts w:ascii="Tahoma" w:hAnsi="Tahoma" w:cs="Tahoma"/>
          <w:sz w:val="22"/>
          <w:szCs w:val="22"/>
        </w:rPr>
        <w:t xml:space="preserve">převzetí díla sepíše </w:t>
      </w:r>
      <w:r w:rsidR="00882E4A">
        <w:rPr>
          <w:rFonts w:ascii="Tahoma" w:hAnsi="Tahoma" w:cs="Tahoma"/>
          <w:sz w:val="22"/>
          <w:szCs w:val="22"/>
        </w:rPr>
        <w:t xml:space="preserve">zhotovitel </w:t>
      </w:r>
      <w:r w:rsidRPr="005863D2">
        <w:rPr>
          <w:rFonts w:ascii="Tahoma" w:hAnsi="Tahoma" w:cs="Tahoma"/>
          <w:sz w:val="22"/>
          <w:szCs w:val="22"/>
        </w:rPr>
        <w:t>protokol, který bude obsahovat:</w:t>
      </w:r>
    </w:p>
    <w:p w14:paraId="4FBF1F80"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označení předmětu díla,</w:t>
      </w:r>
    </w:p>
    <w:p w14:paraId="722842CB"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označení objednatele a</w:t>
      </w:r>
      <w:r w:rsidR="00017CD9" w:rsidRPr="005863D2">
        <w:rPr>
          <w:rFonts w:ascii="Tahoma" w:hAnsi="Tahoma" w:cs="Tahoma"/>
          <w:sz w:val="22"/>
          <w:szCs w:val="22"/>
        </w:rPr>
        <w:t> </w:t>
      </w:r>
      <w:r w:rsidRPr="005863D2">
        <w:rPr>
          <w:rFonts w:ascii="Tahoma" w:hAnsi="Tahoma" w:cs="Tahoma"/>
          <w:sz w:val="22"/>
          <w:szCs w:val="22"/>
        </w:rPr>
        <w:t>zhotovitele díla,</w:t>
      </w:r>
    </w:p>
    <w:p w14:paraId="0D976906" w14:textId="5C4E17F3"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datum uzavření smlouvy o </w:t>
      </w:r>
      <w:r w:rsidR="004A2DDB" w:rsidRPr="005863D2">
        <w:rPr>
          <w:rFonts w:ascii="Tahoma" w:hAnsi="Tahoma" w:cs="Tahoma"/>
          <w:sz w:val="22"/>
          <w:szCs w:val="22"/>
        </w:rPr>
        <w:t>dílo včetně uzavření jejích dodatků,</w:t>
      </w:r>
    </w:p>
    <w:p w14:paraId="04A4C7A7"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termín vyklizení </w:t>
      </w:r>
      <w:r w:rsidR="00613D32">
        <w:rPr>
          <w:rFonts w:ascii="Tahoma" w:hAnsi="Tahoma" w:cs="Tahoma"/>
          <w:sz w:val="22"/>
          <w:szCs w:val="22"/>
        </w:rPr>
        <w:t>určených prostor</w:t>
      </w:r>
      <w:r w:rsidRPr="005863D2">
        <w:rPr>
          <w:rFonts w:ascii="Tahoma" w:hAnsi="Tahoma" w:cs="Tahoma"/>
          <w:sz w:val="22"/>
          <w:szCs w:val="22"/>
        </w:rPr>
        <w:t>,</w:t>
      </w:r>
    </w:p>
    <w:p w14:paraId="408BF52F"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datum ukončení záruky </w:t>
      </w:r>
      <w:r w:rsidR="00017CD9" w:rsidRPr="005863D2">
        <w:rPr>
          <w:rFonts w:ascii="Tahoma" w:hAnsi="Tahoma" w:cs="Tahoma"/>
          <w:sz w:val="22"/>
          <w:szCs w:val="22"/>
        </w:rPr>
        <w:t>za </w:t>
      </w:r>
      <w:r w:rsidR="00D627E7" w:rsidRPr="005863D2">
        <w:rPr>
          <w:rFonts w:ascii="Tahoma" w:hAnsi="Tahoma" w:cs="Tahoma"/>
          <w:sz w:val="22"/>
          <w:szCs w:val="22"/>
        </w:rPr>
        <w:t xml:space="preserve">jakost </w:t>
      </w:r>
      <w:r w:rsidRPr="005863D2">
        <w:rPr>
          <w:rFonts w:ascii="Tahoma" w:hAnsi="Tahoma" w:cs="Tahoma"/>
          <w:sz w:val="22"/>
          <w:szCs w:val="22"/>
        </w:rPr>
        <w:t>na dílo,</w:t>
      </w:r>
    </w:p>
    <w:p w14:paraId="5449E9A9" w14:textId="77777777"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soupis nákladů od </w:t>
      </w:r>
      <w:r w:rsidR="004A2DDB" w:rsidRPr="005863D2">
        <w:rPr>
          <w:rFonts w:ascii="Tahoma" w:hAnsi="Tahoma" w:cs="Tahoma"/>
          <w:sz w:val="22"/>
          <w:szCs w:val="22"/>
        </w:rPr>
        <w:t>zahájení po dokončení díla,</w:t>
      </w:r>
    </w:p>
    <w:p w14:paraId="3295CD37"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termín zahájení a</w:t>
      </w:r>
      <w:r w:rsidR="00017CD9" w:rsidRPr="005863D2">
        <w:rPr>
          <w:rFonts w:ascii="Tahoma" w:hAnsi="Tahoma" w:cs="Tahoma"/>
          <w:sz w:val="22"/>
          <w:szCs w:val="22"/>
        </w:rPr>
        <w:t> </w:t>
      </w:r>
      <w:r w:rsidRPr="005863D2">
        <w:rPr>
          <w:rFonts w:ascii="Tahoma" w:hAnsi="Tahoma" w:cs="Tahoma"/>
          <w:sz w:val="22"/>
          <w:szCs w:val="22"/>
        </w:rPr>
        <w:t>dokončení prací na zhotovovaném díle,</w:t>
      </w:r>
    </w:p>
    <w:p w14:paraId="5403334F"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prohlášení objednatele, že dílo přejímá (nepřejímá),</w:t>
      </w:r>
    </w:p>
    <w:p w14:paraId="19D43930" w14:textId="77777777" w:rsidR="004A2DDB" w:rsidRPr="005863D2" w:rsidRDefault="004A2DDB">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datum a</w:t>
      </w:r>
      <w:r w:rsidR="00017CD9" w:rsidRPr="005863D2">
        <w:rPr>
          <w:rFonts w:ascii="Tahoma" w:hAnsi="Tahoma" w:cs="Tahoma"/>
          <w:sz w:val="22"/>
          <w:szCs w:val="22"/>
        </w:rPr>
        <w:t> </w:t>
      </w:r>
      <w:r w:rsidRPr="005863D2">
        <w:rPr>
          <w:rFonts w:ascii="Tahoma" w:hAnsi="Tahoma" w:cs="Tahoma"/>
          <w:sz w:val="22"/>
          <w:szCs w:val="22"/>
        </w:rPr>
        <w:t>místo sepsání protokolu,</w:t>
      </w:r>
    </w:p>
    <w:p w14:paraId="7DA2B7F5" w14:textId="77777777" w:rsidR="004A2DDB" w:rsidRPr="005863D2" w:rsidRDefault="00BE5B03">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v případě, </w:t>
      </w:r>
      <w:r w:rsidR="00401CE7" w:rsidRPr="005863D2">
        <w:rPr>
          <w:rFonts w:ascii="Tahoma" w:hAnsi="Tahoma" w:cs="Tahoma"/>
          <w:sz w:val="22"/>
          <w:szCs w:val="22"/>
        </w:rPr>
        <w:t xml:space="preserve">že </w:t>
      </w:r>
      <w:r w:rsidRPr="005863D2">
        <w:rPr>
          <w:rFonts w:ascii="Tahoma" w:hAnsi="Tahoma" w:cs="Tahoma"/>
          <w:sz w:val="22"/>
          <w:szCs w:val="22"/>
        </w:rPr>
        <w:t>je dílo přebíráno s vadami a</w:t>
      </w:r>
      <w:r w:rsidR="00017CD9" w:rsidRPr="005863D2">
        <w:rPr>
          <w:rFonts w:ascii="Tahoma" w:hAnsi="Tahoma" w:cs="Tahoma"/>
          <w:sz w:val="22"/>
          <w:szCs w:val="22"/>
        </w:rPr>
        <w:t> </w:t>
      </w:r>
      <w:r w:rsidRPr="005863D2">
        <w:rPr>
          <w:rFonts w:ascii="Tahoma" w:hAnsi="Tahoma" w:cs="Tahoma"/>
          <w:sz w:val="22"/>
          <w:szCs w:val="22"/>
        </w:rPr>
        <w:t>nedodělky nebrání</w:t>
      </w:r>
      <w:r w:rsidR="00323489" w:rsidRPr="005863D2">
        <w:rPr>
          <w:rFonts w:ascii="Tahoma" w:hAnsi="Tahoma" w:cs="Tahoma"/>
          <w:sz w:val="22"/>
          <w:szCs w:val="22"/>
        </w:rPr>
        <w:t>cí</w:t>
      </w:r>
      <w:r w:rsidRPr="005863D2">
        <w:rPr>
          <w:rFonts w:ascii="Tahoma" w:hAnsi="Tahoma" w:cs="Tahoma"/>
          <w:sz w:val="22"/>
          <w:szCs w:val="22"/>
        </w:rPr>
        <w:t>mi řádnému užívání díla, uvedení, že je dílo přebíráno s výhradami a</w:t>
      </w:r>
      <w:r w:rsidR="00017CD9" w:rsidRPr="005863D2">
        <w:rPr>
          <w:rFonts w:ascii="Tahoma" w:hAnsi="Tahoma" w:cs="Tahoma"/>
          <w:sz w:val="22"/>
          <w:szCs w:val="22"/>
        </w:rPr>
        <w:t> </w:t>
      </w:r>
      <w:r w:rsidR="004A2DDB" w:rsidRPr="005863D2">
        <w:rPr>
          <w:rFonts w:ascii="Tahoma" w:hAnsi="Tahoma" w:cs="Tahoma"/>
          <w:sz w:val="22"/>
          <w:szCs w:val="22"/>
        </w:rPr>
        <w:t>seznam vad a</w:t>
      </w:r>
      <w:r w:rsidR="00017CD9" w:rsidRPr="005863D2">
        <w:rPr>
          <w:rFonts w:ascii="Tahoma" w:hAnsi="Tahoma" w:cs="Tahoma"/>
          <w:sz w:val="22"/>
          <w:szCs w:val="22"/>
        </w:rPr>
        <w:t> </w:t>
      </w:r>
      <w:r w:rsidR="004A2DDB" w:rsidRPr="005863D2">
        <w:rPr>
          <w:rFonts w:ascii="Tahoma" w:hAnsi="Tahoma" w:cs="Tahoma"/>
          <w:sz w:val="22"/>
          <w:szCs w:val="22"/>
        </w:rPr>
        <w:t>nedodělků, s nimiž bylo dílo převzato,</w:t>
      </w:r>
    </w:p>
    <w:p w14:paraId="667823D1" w14:textId="72231205" w:rsidR="004A2DDB" w:rsidRPr="005863D2" w:rsidRDefault="00017CD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jména a </w:t>
      </w:r>
      <w:r w:rsidR="004A2DDB" w:rsidRPr="005863D2">
        <w:rPr>
          <w:rFonts w:ascii="Tahoma" w:hAnsi="Tahoma" w:cs="Tahoma"/>
          <w:sz w:val="22"/>
          <w:szCs w:val="22"/>
        </w:rPr>
        <w:t>podpisy zástupců objednatele</w:t>
      </w:r>
      <w:r w:rsidR="00882E4A">
        <w:rPr>
          <w:rFonts w:ascii="Tahoma" w:hAnsi="Tahoma" w:cs="Tahoma"/>
          <w:sz w:val="22"/>
          <w:szCs w:val="22"/>
        </w:rPr>
        <w:t xml:space="preserve"> a</w:t>
      </w:r>
      <w:r w:rsidR="00AD37BE" w:rsidRPr="005863D2">
        <w:rPr>
          <w:rFonts w:ascii="Tahoma" w:hAnsi="Tahoma" w:cs="Tahoma"/>
          <w:sz w:val="22"/>
          <w:szCs w:val="22"/>
        </w:rPr>
        <w:t xml:space="preserve"> </w:t>
      </w:r>
      <w:r w:rsidR="004A2DDB" w:rsidRPr="005863D2">
        <w:rPr>
          <w:rFonts w:ascii="Tahoma" w:hAnsi="Tahoma" w:cs="Tahoma"/>
          <w:sz w:val="22"/>
          <w:szCs w:val="22"/>
        </w:rPr>
        <w:t>zhotovitele.</w:t>
      </w:r>
    </w:p>
    <w:p w14:paraId="2A0305D5" w14:textId="77777777"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lastRenderedPageBreak/>
        <w:t>Pokud objednatel dílo nepřevezme, protože dílo obsahuje vady nebo nedodělky bránící jeho řádnému užívání, je povinen tyto vady a</w:t>
      </w:r>
      <w:r w:rsidR="00017CD9" w:rsidRPr="005863D2">
        <w:rPr>
          <w:rFonts w:ascii="Tahoma" w:hAnsi="Tahoma" w:cs="Tahoma"/>
          <w:sz w:val="22"/>
          <w:szCs w:val="22"/>
        </w:rPr>
        <w:t> </w:t>
      </w:r>
      <w:r w:rsidRPr="005863D2">
        <w:rPr>
          <w:rFonts w:ascii="Tahoma" w:hAnsi="Tahoma" w:cs="Tahoma"/>
          <w:sz w:val="22"/>
          <w:szCs w:val="22"/>
        </w:rPr>
        <w:t>nedodělky v předávacím protokolu specifikovat.</w:t>
      </w:r>
    </w:p>
    <w:p w14:paraId="51038E5A" w14:textId="77777777" w:rsidR="002A0D8F" w:rsidRPr="005863D2" w:rsidRDefault="002A0D8F">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Pokud objednatel dílo </w:t>
      </w:r>
      <w:r w:rsidR="00F86171" w:rsidRPr="005863D2">
        <w:rPr>
          <w:rFonts w:ascii="Tahoma" w:hAnsi="Tahoma" w:cs="Tahoma"/>
          <w:sz w:val="22"/>
          <w:szCs w:val="22"/>
        </w:rPr>
        <w:t>v souladu s čl.</w:t>
      </w:r>
      <w:r w:rsidR="00017CD9" w:rsidRPr="005863D2">
        <w:rPr>
          <w:rFonts w:ascii="Tahoma" w:hAnsi="Tahoma" w:cs="Tahoma"/>
          <w:sz w:val="22"/>
          <w:szCs w:val="22"/>
        </w:rPr>
        <w:t> </w:t>
      </w:r>
      <w:r w:rsidR="00F86171" w:rsidRPr="005863D2">
        <w:rPr>
          <w:rFonts w:ascii="Tahoma" w:hAnsi="Tahoma" w:cs="Tahoma"/>
          <w:sz w:val="22"/>
          <w:szCs w:val="22"/>
        </w:rPr>
        <w:t>III odst.</w:t>
      </w:r>
      <w:r w:rsidR="00017CD9" w:rsidRPr="005863D2">
        <w:rPr>
          <w:rFonts w:ascii="Tahoma" w:hAnsi="Tahoma" w:cs="Tahoma"/>
          <w:sz w:val="22"/>
          <w:szCs w:val="22"/>
        </w:rPr>
        <w:t> </w:t>
      </w:r>
      <w:r w:rsidR="00215256">
        <w:rPr>
          <w:rFonts w:ascii="Tahoma" w:hAnsi="Tahoma" w:cs="Tahoma"/>
          <w:sz w:val="22"/>
          <w:szCs w:val="22"/>
        </w:rPr>
        <w:t>5</w:t>
      </w:r>
      <w:r w:rsidR="00F86171" w:rsidRPr="005863D2">
        <w:rPr>
          <w:rFonts w:ascii="Tahoma" w:hAnsi="Tahoma" w:cs="Tahoma"/>
          <w:sz w:val="22"/>
          <w:szCs w:val="22"/>
        </w:rPr>
        <w:t xml:space="preserve"> této smlouvy </w:t>
      </w:r>
      <w:r w:rsidRPr="005863D2">
        <w:rPr>
          <w:rFonts w:ascii="Tahoma" w:hAnsi="Tahoma" w:cs="Tahoma"/>
          <w:sz w:val="22"/>
          <w:szCs w:val="22"/>
        </w:rPr>
        <w:t>převezme s vadami a</w:t>
      </w:r>
      <w:r w:rsidR="00017CD9" w:rsidRPr="005863D2">
        <w:rPr>
          <w:rFonts w:ascii="Tahoma" w:hAnsi="Tahoma" w:cs="Tahoma"/>
          <w:sz w:val="22"/>
          <w:szCs w:val="22"/>
        </w:rPr>
        <w:t> </w:t>
      </w:r>
      <w:r w:rsidRPr="005863D2">
        <w:rPr>
          <w:rFonts w:ascii="Tahoma" w:hAnsi="Tahoma" w:cs="Tahoma"/>
          <w:sz w:val="22"/>
          <w:szCs w:val="22"/>
        </w:rPr>
        <w:t xml:space="preserve">nedodělky </w:t>
      </w:r>
      <w:r w:rsidR="0075022B" w:rsidRPr="005863D2">
        <w:rPr>
          <w:rFonts w:ascii="Tahoma" w:hAnsi="Tahoma" w:cs="Tahoma"/>
          <w:sz w:val="22"/>
          <w:szCs w:val="22"/>
        </w:rPr>
        <w:t>nebrání</w:t>
      </w:r>
      <w:r w:rsidR="00323489" w:rsidRPr="005863D2">
        <w:rPr>
          <w:rFonts w:ascii="Tahoma" w:hAnsi="Tahoma" w:cs="Tahoma"/>
          <w:sz w:val="22"/>
          <w:szCs w:val="22"/>
        </w:rPr>
        <w:t>cí</w:t>
      </w:r>
      <w:r w:rsidR="0075022B" w:rsidRPr="005863D2">
        <w:rPr>
          <w:rFonts w:ascii="Tahoma" w:hAnsi="Tahoma" w:cs="Tahoma"/>
          <w:sz w:val="22"/>
          <w:szCs w:val="22"/>
        </w:rPr>
        <w:t>mi řádnému užívání díla (</w:t>
      </w:r>
      <w:r w:rsidRPr="005863D2">
        <w:rPr>
          <w:rFonts w:ascii="Tahoma" w:hAnsi="Tahoma" w:cs="Tahoma"/>
          <w:sz w:val="22"/>
          <w:szCs w:val="22"/>
        </w:rPr>
        <w:t xml:space="preserve">převzetí s výhradami), budou tyto vady </w:t>
      </w:r>
      <w:r w:rsidR="00F86171" w:rsidRPr="005863D2">
        <w:rPr>
          <w:rFonts w:ascii="Tahoma" w:hAnsi="Tahoma" w:cs="Tahoma"/>
          <w:sz w:val="22"/>
          <w:szCs w:val="22"/>
        </w:rPr>
        <w:t>a</w:t>
      </w:r>
      <w:r w:rsidR="00017CD9" w:rsidRPr="005863D2">
        <w:rPr>
          <w:rFonts w:ascii="Tahoma" w:hAnsi="Tahoma" w:cs="Tahoma"/>
          <w:sz w:val="22"/>
          <w:szCs w:val="22"/>
        </w:rPr>
        <w:t> </w:t>
      </w:r>
      <w:r w:rsidR="00F86171" w:rsidRPr="005863D2">
        <w:rPr>
          <w:rFonts w:ascii="Tahoma" w:hAnsi="Tahoma" w:cs="Tahoma"/>
          <w:sz w:val="22"/>
          <w:szCs w:val="22"/>
        </w:rPr>
        <w:t xml:space="preserve">nedodělky </w:t>
      </w:r>
      <w:r w:rsidRPr="005863D2">
        <w:rPr>
          <w:rFonts w:ascii="Tahoma" w:hAnsi="Tahoma" w:cs="Tahoma"/>
          <w:sz w:val="22"/>
          <w:szCs w:val="22"/>
        </w:rPr>
        <w:t>odstraněny do</w:t>
      </w:r>
      <w:r w:rsidR="00017CD9" w:rsidRPr="005863D2">
        <w:rPr>
          <w:rFonts w:ascii="Tahoma" w:hAnsi="Tahoma" w:cs="Tahoma"/>
          <w:sz w:val="22"/>
          <w:szCs w:val="22"/>
        </w:rPr>
        <w:t> </w:t>
      </w:r>
      <w:r w:rsidR="00F86171" w:rsidRPr="005863D2">
        <w:rPr>
          <w:rFonts w:ascii="Tahoma" w:hAnsi="Tahoma" w:cs="Tahoma"/>
          <w:sz w:val="22"/>
          <w:szCs w:val="22"/>
        </w:rPr>
        <w:t>5</w:t>
      </w:r>
      <w:r w:rsidRPr="005863D2">
        <w:rPr>
          <w:rFonts w:ascii="Tahoma" w:hAnsi="Tahoma" w:cs="Tahoma"/>
          <w:sz w:val="22"/>
          <w:szCs w:val="22"/>
        </w:rPr>
        <w:t xml:space="preserve"> dnů od</w:t>
      </w:r>
      <w:r w:rsidR="00017CD9" w:rsidRPr="005863D2">
        <w:rPr>
          <w:rFonts w:ascii="Tahoma" w:hAnsi="Tahoma" w:cs="Tahoma"/>
          <w:sz w:val="22"/>
          <w:szCs w:val="22"/>
        </w:rPr>
        <w:t> </w:t>
      </w:r>
      <w:r w:rsidRPr="005863D2">
        <w:rPr>
          <w:rFonts w:ascii="Tahoma" w:hAnsi="Tahoma" w:cs="Tahoma"/>
          <w:sz w:val="22"/>
          <w:szCs w:val="22"/>
        </w:rPr>
        <w:t>převzet</w:t>
      </w:r>
      <w:r w:rsidR="00017CD9" w:rsidRPr="005863D2">
        <w:rPr>
          <w:rFonts w:ascii="Tahoma" w:hAnsi="Tahoma" w:cs="Tahoma"/>
          <w:sz w:val="22"/>
          <w:szCs w:val="22"/>
        </w:rPr>
        <w:t>í díla objednatelem, nedohodnou</w:t>
      </w:r>
      <w:r w:rsidR="00017CD9" w:rsidRPr="005863D2">
        <w:rPr>
          <w:rFonts w:ascii="Tahoma" w:hAnsi="Tahoma" w:cs="Tahoma"/>
          <w:sz w:val="22"/>
          <w:szCs w:val="22"/>
        </w:rPr>
        <w:noBreakHyphen/>
      </w:r>
      <w:r w:rsidRPr="005863D2">
        <w:rPr>
          <w:rFonts w:ascii="Tahoma" w:hAnsi="Tahoma" w:cs="Tahoma"/>
          <w:sz w:val="22"/>
          <w:szCs w:val="22"/>
        </w:rPr>
        <w:t xml:space="preserve">li se </w:t>
      </w:r>
      <w:r w:rsidR="00017CD9" w:rsidRPr="005863D2">
        <w:rPr>
          <w:rFonts w:ascii="Tahoma" w:hAnsi="Tahoma" w:cs="Tahoma"/>
          <w:sz w:val="22"/>
          <w:szCs w:val="22"/>
        </w:rPr>
        <w:t>smluvní strany při </w:t>
      </w:r>
      <w:r w:rsidRPr="005863D2">
        <w:rPr>
          <w:rFonts w:ascii="Tahoma" w:hAnsi="Tahoma" w:cs="Tahoma"/>
          <w:sz w:val="22"/>
          <w:szCs w:val="22"/>
        </w:rPr>
        <w:t>předání díla píse</w:t>
      </w:r>
      <w:r w:rsidR="00017CD9" w:rsidRPr="005863D2">
        <w:rPr>
          <w:rFonts w:ascii="Tahoma" w:hAnsi="Tahoma" w:cs="Tahoma"/>
          <w:sz w:val="22"/>
          <w:szCs w:val="22"/>
        </w:rPr>
        <w:t>mně jinak.</w:t>
      </w:r>
    </w:p>
    <w:p w14:paraId="1078E199" w14:textId="050D49DF" w:rsidR="004A2DDB" w:rsidRPr="005863D2" w:rsidRDefault="004A2DDB">
      <w:pPr>
        <w:widowControl w:val="0"/>
        <w:numPr>
          <w:ilvl w:val="0"/>
          <w:numId w:val="8"/>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Bylo</w:t>
      </w:r>
      <w:r w:rsidR="00017CD9" w:rsidRPr="005863D2">
        <w:rPr>
          <w:rFonts w:ascii="Tahoma" w:hAnsi="Tahoma" w:cs="Tahoma"/>
          <w:sz w:val="22"/>
          <w:szCs w:val="22"/>
        </w:rPr>
        <w:noBreakHyphen/>
      </w:r>
      <w:r w:rsidRPr="005863D2">
        <w:rPr>
          <w:rFonts w:ascii="Tahoma" w:hAnsi="Tahoma" w:cs="Tahoma"/>
          <w:sz w:val="22"/>
          <w:szCs w:val="22"/>
        </w:rPr>
        <w:t>li dílo převzato s vadami a</w:t>
      </w:r>
      <w:r w:rsidR="00017CD9" w:rsidRPr="005863D2">
        <w:rPr>
          <w:rFonts w:ascii="Tahoma" w:hAnsi="Tahoma" w:cs="Tahoma"/>
          <w:sz w:val="22"/>
          <w:szCs w:val="22"/>
        </w:rPr>
        <w:t> </w:t>
      </w:r>
      <w:r w:rsidRPr="005863D2">
        <w:rPr>
          <w:rFonts w:ascii="Tahoma" w:hAnsi="Tahoma" w:cs="Tahoma"/>
          <w:sz w:val="22"/>
          <w:szCs w:val="22"/>
        </w:rPr>
        <w:t>nedodělky nebránícími řádnému užívání díla, bude o</w:t>
      </w:r>
      <w:r w:rsidR="00017CD9" w:rsidRPr="005863D2">
        <w:rPr>
          <w:rFonts w:ascii="Tahoma" w:hAnsi="Tahoma" w:cs="Tahoma"/>
          <w:sz w:val="22"/>
          <w:szCs w:val="22"/>
        </w:rPr>
        <w:t> </w:t>
      </w:r>
      <w:r w:rsidRPr="005863D2">
        <w:rPr>
          <w:rFonts w:ascii="Tahoma" w:hAnsi="Tahoma" w:cs="Tahoma"/>
          <w:sz w:val="22"/>
          <w:szCs w:val="22"/>
        </w:rPr>
        <w:t>odstranění těchto vad a</w:t>
      </w:r>
      <w:r w:rsidR="00017CD9" w:rsidRPr="005863D2">
        <w:rPr>
          <w:rFonts w:ascii="Tahoma" w:hAnsi="Tahoma" w:cs="Tahoma"/>
          <w:sz w:val="22"/>
          <w:szCs w:val="22"/>
        </w:rPr>
        <w:t> </w:t>
      </w:r>
      <w:r w:rsidRPr="005863D2">
        <w:rPr>
          <w:rFonts w:ascii="Tahoma" w:hAnsi="Tahoma" w:cs="Tahoma"/>
          <w:sz w:val="22"/>
          <w:szCs w:val="22"/>
        </w:rPr>
        <w:t>nedodělků smluvními stranami sepsán zápis, který podepíší oprávnění zástupci smluvních stran.</w:t>
      </w:r>
    </w:p>
    <w:p w14:paraId="4E760567" w14:textId="143BEFAB" w:rsidR="004A2DDB" w:rsidRPr="005863D2" w:rsidRDefault="004A2DDB">
      <w:pPr>
        <w:widowControl w:val="0"/>
        <w:numPr>
          <w:ilvl w:val="0"/>
          <w:numId w:val="8"/>
        </w:numPr>
        <w:tabs>
          <w:tab w:val="clear" w:pos="360"/>
        </w:tabs>
        <w:spacing w:before="140"/>
        <w:ind w:left="357" w:hanging="357"/>
        <w:jc w:val="both"/>
        <w:rPr>
          <w:rFonts w:ascii="Tahoma" w:hAnsi="Tahoma" w:cs="Tahoma"/>
          <w:sz w:val="22"/>
          <w:szCs w:val="22"/>
        </w:rPr>
      </w:pPr>
      <w:r w:rsidRPr="005863D2">
        <w:rPr>
          <w:rFonts w:ascii="Tahoma" w:hAnsi="Tahoma" w:cs="Tahoma"/>
          <w:sz w:val="22"/>
          <w:szCs w:val="22"/>
        </w:rPr>
        <w:t>Doklady o</w:t>
      </w:r>
      <w:r w:rsidR="00017CD9" w:rsidRPr="005863D2">
        <w:rPr>
          <w:rFonts w:ascii="Tahoma" w:hAnsi="Tahoma" w:cs="Tahoma"/>
          <w:sz w:val="22"/>
          <w:szCs w:val="22"/>
        </w:rPr>
        <w:t> </w:t>
      </w:r>
      <w:r w:rsidRPr="005863D2">
        <w:rPr>
          <w:rFonts w:ascii="Tahoma" w:hAnsi="Tahoma" w:cs="Tahoma"/>
          <w:sz w:val="22"/>
          <w:szCs w:val="22"/>
        </w:rPr>
        <w:t>řádném provedení díla dle technických norem a</w:t>
      </w:r>
      <w:r w:rsidR="00017CD9" w:rsidRPr="005863D2">
        <w:rPr>
          <w:rFonts w:ascii="Tahoma" w:hAnsi="Tahoma" w:cs="Tahoma"/>
          <w:sz w:val="22"/>
          <w:szCs w:val="22"/>
        </w:rPr>
        <w:t> předpisů, o </w:t>
      </w:r>
      <w:r w:rsidRPr="005863D2">
        <w:rPr>
          <w:rFonts w:ascii="Tahoma" w:hAnsi="Tahoma" w:cs="Tahoma"/>
          <w:sz w:val="22"/>
          <w:szCs w:val="22"/>
        </w:rPr>
        <w:t>provedených zkouškách, atestech a</w:t>
      </w:r>
      <w:r w:rsidR="00017CD9" w:rsidRPr="005863D2">
        <w:rPr>
          <w:rFonts w:ascii="Tahoma" w:hAnsi="Tahoma" w:cs="Tahoma"/>
          <w:sz w:val="22"/>
          <w:szCs w:val="22"/>
        </w:rPr>
        <w:t> </w:t>
      </w:r>
      <w:r w:rsidRPr="005863D2">
        <w:rPr>
          <w:rFonts w:ascii="Tahoma" w:hAnsi="Tahoma" w:cs="Tahoma"/>
          <w:sz w:val="22"/>
          <w:szCs w:val="22"/>
        </w:rPr>
        <w:t>další dokumentaci podle t</w:t>
      </w:r>
      <w:r w:rsidR="00017CD9" w:rsidRPr="005863D2">
        <w:rPr>
          <w:rFonts w:ascii="Tahoma" w:hAnsi="Tahoma" w:cs="Tahoma"/>
          <w:sz w:val="22"/>
          <w:szCs w:val="22"/>
        </w:rPr>
        <w:t>éto smlouvy včetně prohlášení o </w:t>
      </w:r>
      <w:r w:rsidRPr="005863D2">
        <w:rPr>
          <w:rFonts w:ascii="Tahoma" w:hAnsi="Tahoma" w:cs="Tahoma"/>
          <w:sz w:val="22"/>
          <w:szCs w:val="22"/>
        </w:rPr>
        <w:t>shodě zhotovitel předá objednateli při</w:t>
      </w:r>
      <w:r w:rsidR="00017CD9" w:rsidRPr="005863D2">
        <w:rPr>
          <w:rFonts w:ascii="Tahoma" w:hAnsi="Tahoma" w:cs="Tahoma"/>
          <w:sz w:val="22"/>
          <w:szCs w:val="22"/>
        </w:rPr>
        <w:t> </w:t>
      </w:r>
      <w:r w:rsidRPr="005863D2">
        <w:rPr>
          <w:rFonts w:ascii="Tahoma" w:hAnsi="Tahoma" w:cs="Tahoma"/>
          <w:sz w:val="22"/>
          <w:szCs w:val="22"/>
        </w:rPr>
        <w:t>předání díla.</w:t>
      </w:r>
    </w:p>
    <w:p w14:paraId="20BA24AD" w14:textId="070D89F2" w:rsidR="004A2DDB" w:rsidRPr="005863D2" w:rsidRDefault="004A2DDB" w:rsidP="00A21B6E">
      <w:pPr>
        <w:keepNext/>
        <w:spacing w:before="360"/>
        <w:jc w:val="center"/>
        <w:rPr>
          <w:rFonts w:ascii="Tahoma" w:hAnsi="Tahoma" w:cs="Tahoma"/>
          <w:b/>
          <w:sz w:val="22"/>
          <w:szCs w:val="22"/>
        </w:rPr>
      </w:pPr>
      <w:r w:rsidRPr="005863D2">
        <w:rPr>
          <w:rFonts w:ascii="Tahoma" w:hAnsi="Tahoma" w:cs="Tahoma"/>
          <w:b/>
          <w:sz w:val="22"/>
          <w:szCs w:val="22"/>
        </w:rPr>
        <w:t>XII.</w:t>
      </w:r>
      <w:r w:rsidR="00A045E6" w:rsidRPr="005863D2">
        <w:rPr>
          <w:rFonts w:ascii="Tahoma" w:hAnsi="Tahoma" w:cs="Tahoma"/>
          <w:b/>
          <w:sz w:val="22"/>
          <w:szCs w:val="22"/>
        </w:rPr>
        <w:br/>
      </w:r>
      <w:r w:rsidR="005D5427" w:rsidRPr="005863D2">
        <w:rPr>
          <w:rFonts w:ascii="Tahoma" w:hAnsi="Tahoma" w:cs="Tahoma"/>
          <w:b/>
          <w:sz w:val="22"/>
          <w:szCs w:val="22"/>
        </w:rPr>
        <w:t>Práva z vadného plnění, záruka za jakost</w:t>
      </w:r>
    </w:p>
    <w:p w14:paraId="201DB5AD" w14:textId="77777777" w:rsidR="00A75CBF" w:rsidRPr="005863D2" w:rsidRDefault="00A75CBF">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Dílo má vadu, jestliže neodpovídá požadavkům uvedeným v této smlouvě.</w:t>
      </w:r>
    </w:p>
    <w:p w14:paraId="2ECF637F" w14:textId="77777777" w:rsidR="00A75CBF" w:rsidRPr="005863D2" w:rsidRDefault="00A75CBF">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Objednatel má právo z vadného plnění z vad, které má dílo při</w:t>
      </w:r>
      <w:r w:rsidR="00667E05" w:rsidRPr="005863D2">
        <w:rPr>
          <w:rFonts w:ascii="Tahoma" w:hAnsi="Tahoma" w:cs="Tahoma"/>
          <w:sz w:val="22"/>
          <w:szCs w:val="22"/>
        </w:rPr>
        <w:t> </w:t>
      </w:r>
      <w:r w:rsidRPr="005863D2">
        <w:rPr>
          <w:rFonts w:ascii="Tahoma" w:hAnsi="Tahoma" w:cs="Tahoma"/>
          <w:sz w:val="22"/>
          <w:szCs w:val="22"/>
        </w:rPr>
        <w:t>převzetí objednatelem, byť se vada projeví až později. Objednatel má právo z vadného plnění také z vad vzniklých po</w:t>
      </w:r>
      <w:r w:rsidR="00667E05" w:rsidRPr="005863D2">
        <w:rPr>
          <w:rFonts w:ascii="Tahoma" w:hAnsi="Tahoma" w:cs="Tahoma"/>
          <w:sz w:val="22"/>
          <w:szCs w:val="22"/>
        </w:rPr>
        <w:t> </w:t>
      </w:r>
      <w:r w:rsidRPr="005863D2">
        <w:rPr>
          <w:rFonts w:ascii="Tahoma" w:hAnsi="Tahoma" w:cs="Tahoma"/>
          <w:sz w:val="22"/>
          <w:szCs w:val="22"/>
        </w:rPr>
        <w:t>převzetí díla objednatelem, pokud je zhotovitel způsobil porušením své povinnosti. Projeví</w:t>
      </w:r>
      <w:r w:rsidR="00667E05" w:rsidRPr="005863D2">
        <w:rPr>
          <w:rFonts w:ascii="Tahoma" w:hAnsi="Tahoma" w:cs="Tahoma"/>
          <w:sz w:val="22"/>
          <w:szCs w:val="22"/>
        </w:rPr>
        <w:noBreakHyphen/>
      </w:r>
      <w:r w:rsidRPr="005863D2">
        <w:rPr>
          <w:rFonts w:ascii="Tahoma" w:hAnsi="Tahoma" w:cs="Tahoma"/>
          <w:sz w:val="22"/>
          <w:szCs w:val="22"/>
        </w:rPr>
        <w:t>li se vada v průběhu 6 měsíců od</w:t>
      </w:r>
      <w:r w:rsidR="00667E05" w:rsidRPr="005863D2">
        <w:rPr>
          <w:rFonts w:ascii="Tahoma" w:hAnsi="Tahoma" w:cs="Tahoma"/>
          <w:sz w:val="22"/>
          <w:szCs w:val="22"/>
        </w:rPr>
        <w:t> </w:t>
      </w:r>
      <w:r w:rsidRPr="005863D2">
        <w:rPr>
          <w:rFonts w:ascii="Tahoma" w:hAnsi="Tahoma" w:cs="Tahoma"/>
          <w:sz w:val="22"/>
          <w:szCs w:val="22"/>
        </w:rPr>
        <w:t>převzetí díla objednatelem, má se za</w:t>
      </w:r>
      <w:r w:rsidR="0082757A">
        <w:rPr>
          <w:rFonts w:ascii="Tahoma" w:hAnsi="Tahoma" w:cs="Tahoma"/>
          <w:sz w:val="22"/>
          <w:szCs w:val="22"/>
        </w:rPr>
        <w:t xml:space="preserve"> </w:t>
      </w:r>
      <w:r w:rsidRPr="005863D2">
        <w:rPr>
          <w:rFonts w:ascii="Tahoma" w:hAnsi="Tahoma" w:cs="Tahoma"/>
          <w:sz w:val="22"/>
          <w:szCs w:val="22"/>
        </w:rPr>
        <w:t>to, že dílo bylo vadné již při</w:t>
      </w:r>
      <w:r w:rsidR="00667E05" w:rsidRPr="005863D2">
        <w:rPr>
          <w:rFonts w:ascii="Tahoma" w:hAnsi="Tahoma" w:cs="Tahoma"/>
          <w:sz w:val="22"/>
          <w:szCs w:val="22"/>
        </w:rPr>
        <w:t> </w:t>
      </w:r>
      <w:r w:rsidRPr="005863D2">
        <w:rPr>
          <w:rFonts w:ascii="Tahoma" w:hAnsi="Tahoma" w:cs="Tahoma"/>
          <w:sz w:val="22"/>
          <w:szCs w:val="22"/>
        </w:rPr>
        <w:t>převzetí</w:t>
      </w:r>
      <w:r w:rsidR="00401CE7" w:rsidRPr="005863D2">
        <w:rPr>
          <w:rFonts w:ascii="Tahoma" w:hAnsi="Tahoma" w:cs="Tahoma"/>
          <w:sz w:val="22"/>
          <w:szCs w:val="22"/>
        </w:rPr>
        <w:t>, neprokáže-li zhotovitel opak</w:t>
      </w:r>
      <w:r w:rsidRPr="005863D2">
        <w:rPr>
          <w:rFonts w:ascii="Tahoma" w:hAnsi="Tahoma" w:cs="Tahoma"/>
          <w:sz w:val="22"/>
          <w:szCs w:val="22"/>
        </w:rPr>
        <w:t>.</w:t>
      </w:r>
    </w:p>
    <w:p w14:paraId="23E38E3D" w14:textId="7A5A5964" w:rsidR="00A75CBF" w:rsidRPr="00F15C52" w:rsidRDefault="00A75CBF" w:rsidP="00F15C52">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Zhotovitel poskytuje objednateli na</w:t>
      </w:r>
      <w:r w:rsidR="00667E05" w:rsidRPr="005863D2">
        <w:rPr>
          <w:rFonts w:ascii="Tahoma" w:hAnsi="Tahoma" w:cs="Tahoma"/>
          <w:sz w:val="22"/>
          <w:szCs w:val="22"/>
        </w:rPr>
        <w:t> </w:t>
      </w:r>
      <w:r w:rsidRPr="005863D2">
        <w:rPr>
          <w:rFonts w:ascii="Tahoma" w:hAnsi="Tahoma" w:cs="Tahoma"/>
          <w:sz w:val="22"/>
          <w:szCs w:val="22"/>
        </w:rPr>
        <w:t>provedené dílo záruku za</w:t>
      </w:r>
      <w:r w:rsidR="00667E05" w:rsidRPr="005863D2">
        <w:rPr>
          <w:rFonts w:ascii="Tahoma" w:hAnsi="Tahoma" w:cs="Tahoma"/>
          <w:sz w:val="22"/>
          <w:szCs w:val="22"/>
        </w:rPr>
        <w:t> </w:t>
      </w:r>
      <w:r w:rsidRPr="005863D2">
        <w:rPr>
          <w:rFonts w:ascii="Tahoma" w:hAnsi="Tahoma" w:cs="Tahoma"/>
          <w:sz w:val="22"/>
          <w:szCs w:val="22"/>
        </w:rPr>
        <w:t>jakost (dále jen „záruka“) ve</w:t>
      </w:r>
      <w:r w:rsidR="00667E05" w:rsidRPr="005863D2">
        <w:rPr>
          <w:rFonts w:ascii="Tahoma" w:hAnsi="Tahoma" w:cs="Tahoma"/>
          <w:sz w:val="22"/>
          <w:szCs w:val="22"/>
        </w:rPr>
        <w:t> </w:t>
      </w:r>
      <w:r w:rsidRPr="005863D2">
        <w:rPr>
          <w:rFonts w:ascii="Tahoma" w:hAnsi="Tahoma" w:cs="Tahoma"/>
          <w:sz w:val="22"/>
          <w:szCs w:val="22"/>
        </w:rPr>
        <w:t>smyslu §</w:t>
      </w:r>
      <w:r w:rsidR="00667E05" w:rsidRPr="005863D2">
        <w:rPr>
          <w:rFonts w:ascii="Tahoma" w:hAnsi="Tahoma" w:cs="Tahoma"/>
          <w:sz w:val="22"/>
          <w:szCs w:val="22"/>
        </w:rPr>
        <w:t> </w:t>
      </w:r>
      <w:r w:rsidRPr="005863D2">
        <w:rPr>
          <w:rFonts w:ascii="Tahoma" w:hAnsi="Tahoma" w:cs="Tahoma"/>
          <w:sz w:val="22"/>
          <w:szCs w:val="22"/>
        </w:rPr>
        <w:t>2619 a</w:t>
      </w:r>
      <w:r w:rsidR="00667E05" w:rsidRPr="005863D2">
        <w:rPr>
          <w:rFonts w:ascii="Tahoma" w:hAnsi="Tahoma" w:cs="Tahoma"/>
          <w:sz w:val="22"/>
          <w:szCs w:val="22"/>
        </w:rPr>
        <w:t> </w:t>
      </w:r>
      <w:r w:rsidRPr="005863D2">
        <w:rPr>
          <w:rFonts w:ascii="Tahoma" w:hAnsi="Tahoma" w:cs="Tahoma"/>
          <w:sz w:val="22"/>
          <w:szCs w:val="22"/>
        </w:rPr>
        <w:t>§</w:t>
      </w:r>
      <w:r w:rsidR="00667E05" w:rsidRPr="005863D2">
        <w:rPr>
          <w:rFonts w:ascii="Tahoma" w:hAnsi="Tahoma" w:cs="Tahoma"/>
          <w:sz w:val="22"/>
          <w:szCs w:val="22"/>
        </w:rPr>
        <w:t> </w:t>
      </w:r>
      <w:r w:rsidRPr="005863D2">
        <w:rPr>
          <w:rFonts w:ascii="Tahoma" w:hAnsi="Tahoma" w:cs="Tahoma"/>
          <w:sz w:val="22"/>
          <w:szCs w:val="22"/>
        </w:rPr>
        <w:t>2113 a</w:t>
      </w:r>
      <w:r w:rsidR="00667E05" w:rsidRPr="005863D2">
        <w:rPr>
          <w:rFonts w:ascii="Tahoma" w:hAnsi="Tahoma" w:cs="Tahoma"/>
          <w:sz w:val="22"/>
          <w:szCs w:val="22"/>
        </w:rPr>
        <w:t> násl. občanského zákoníku, a </w:t>
      </w:r>
      <w:r w:rsidRPr="005863D2">
        <w:rPr>
          <w:rFonts w:ascii="Tahoma" w:hAnsi="Tahoma" w:cs="Tahoma"/>
          <w:sz w:val="22"/>
          <w:szCs w:val="22"/>
        </w:rPr>
        <w:t xml:space="preserve">to </w:t>
      </w:r>
      <w:r w:rsidRPr="00A87BC6">
        <w:rPr>
          <w:rFonts w:ascii="Tahoma" w:hAnsi="Tahoma" w:cs="Tahoma"/>
          <w:sz w:val="22"/>
          <w:szCs w:val="22"/>
        </w:rPr>
        <w:t>v</w:t>
      </w:r>
      <w:r w:rsidR="00F15C52" w:rsidRPr="00A87BC6">
        <w:rPr>
          <w:rFonts w:ascii="Tahoma" w:hAnsi="Tahoma" w:cs="Tahoma"/>
          <w:sz w:val="22"/>
          <w:szCs w:val="22"/>
        </w:rPr>
        <w:t> </w:t>
      </w:r>
      <w:r w:rsidRPr="00A87BC6">
        <w:rPr>
          <w:rFonts w:ascii="Tahoma" w:hAnsi="Tahoma" w:cs="Tahoma"/>
          <w:sz w:val="22"/>
          <w:szCs w:val="22"/>
        </w:rPr>
        <w:t>délce</w:t>
      </w:r>
      <w:r w:rsidR="00F15C52" w:rsidRPr="00A87BC6">
        <w:rPr>
          <w:rFonts w:ascii="Tahoma" w:hAnsi="Tahoma" w:cs="Tahoma"/>
          <w:sz w:val="22"/>
          <w:szCs w:val="22"/>
        </w:rPr>
        <w:t xml:space="preserve"> </w:t>
      </w:r>
      <w:r w:rsidR="003306A5" w:rsidRPr="00A87BC6">
        <w:rPr>
          <w:rFonts w:ascii="Tahoma" w:hAnsi="Tahoma" w:cs="Tahoma"/>
          <w:sz w:val="22"/>
          <w:szCs w:val="22"/>
        </w:rPr>
        <w:t>24</w:t>
      </w:r>
      <w:r w:rsidR="00667E05" w:rsidRPr="00A87BC6">
        <w:rPr>
          <w:rFonts w:ascii="Tahoma" w:hAnsi="Tahoma" w:cs="Tahoma"/>
          <w:sz w:val="22"/>
          <w:szCs w:val="22"/>
        </w:rPr>
        <w:t> </w:t>
      </w:r>
      <w:r w:rsidRPr="00A87BC6">
        <w:rPr>
          <w:rFonts w:ascii="Tahoma" w:hAnsi="Tahoma" w:cs="Tahoma"/>
          <w:sz w:val="22"/>
          <w:szCs w:val="22"/>
        </w:rPr>
        <w:t>měsíců</w:t>
      </w:r>
      <w:r w:rsidR="00724D88" w:rsidRPr="00A87BC6">
        <w:rPr>
          <w:rFonts w:ascii="Tahoma" w:hAnsi="Tahoma" w:cs="Tahoma"/>
          <w:sz w:val="22"/>
          <w:szCs w:val="22"/>
        </w:rPr>
        <w:t xml:space="preserve"> </w:t>
      </w:r>
      <w:r w:rsidRPr="00F15C52">
        <w:rPr>
          <w:rFonts w:ascii="Tahoma" w:hAnsi="Tahoma" w:cs="Tahoma"/>
          <w:sz w:val="22"/>
          <w:szCs w:val="22"/>
        </w:rPr>
        <w:t>(dále též „záruční doba“).</w:t>
      </w:r>
      <w:r w:rsidR="00F15C52">
        <w:rPr>
          <w:rFonts w:ascii="Tahoma" w:hAnsi="Tahoma" w:cs="Tahoma"/>
          <w:sz w:val="22"/>
          <w:szCs w:val="22"/>
        </w:rPr>
        <w:t xml:space="preserve"> </w:t>
      </w:r>
      <w:r w:rsidRPr="00F15C52">
        <w:rPr>
          <w:rFonts w:ascii="Tahoma" w:hAnsi="Tahoma" w:cs="Tahoma"/>
          <w:sz w:val="22"/>
          <w:szCs w:val="22"/>
        </w:rPr>
        <w:t>Záruční doba začíná běžet dnem převzetí díla objednatelem. Záruční doba se staví po</w:t>
      </w:r>
      <w:r w:rsidR="00667E05" w:rsidRPr="00F15C52">
        <w:rPr>
          <w:rFonts w:ascii="Tahoma" w:hAnsi="Tahoma" w:cs="Tahoma"/>
          <w:sz w:val="22"/>
          <w:szCs w:val="22"/>
        </w:rPr>
        <w:t> </w:t>
      </w:r>
      <w:r w:rsidRPr="00F15C52">
        <w:rPr>
          <w:rFonts w:ascii="Tahoma" w:hAnsi="Tahoma" w:cs="Tahoma"/>
          <w:sz w:val="22"/>
          <w:szCs w:val="22"/>
        </w:rPr>
        <w:t>dobu, po</w:t>
      </w:r>
      <w:r w:rsidR="00667E05" w:rsidRPr="00F15C52">
        <w:rPr>
          <w:rFonts w:ascii="Tahoma" w:hAnsi="Tahoma" w:cs="Tahoma"/>
          <w:sz w:val="22"/>
          <w:szCs w:val="22"/>
        </w:rPr>
        <w:t> </w:t>
      </w:r>
      <w:r w:rsidRPr="00F15C52">
        <w:rPr>
          <w:rFonts w:ascii="Tahoma" w:hAnsi="Tahoma" w:cs="Tahoma"/>
          <w:sz w:val="22"/>
          <w:szCs w:val="22"/>
        </w:rPr>
        <w:t>kterou nemůže objednatel dílo řádně užívat pro</w:t>
      </w:r>
      <w:r w:rsidR="00667E05" w:rsidRPr="00F15C52">
        <w:rPr>
          <w:rFonts w:ascii="Tahoma" w:hAnsi="Tahoma" w:cs="Tahoma"/>
          <w:sz w:val="22"/>
          <w:szCs w:val="22"/>
        </w:rPr>
        <w:t> </w:t>
      </w:r>
      <w:r w:rsidRPr="00F15C52">
        <w:rPr>
          <w:rFonts w:ascii="Tahoma" w:hAnsi="Tahoma" w:cs="Tahoma"/>
          <w:sz w:val="22"/>
          <w:szCs w:val="22"/>
        </w:rPr>
        <w:t>vady, za</w:t>
      </w:r>
      <w:r w:rsidR="00667E05" w:rsidRPr="00F15C52">
        <w:rPr>
          <w:rFonts w:ascii="Tahoma" w:hAnsi="Tahoma" w:cs="Tahoma"/>
          <w:sz w:val="22"/>
          <w:szCs w:val="22"/>
        </w:rPr>
        <w:t> </w:t>
      </w:r>
      <w:r w:rsidRPr="00F15C52">
        <w:rPr>
          <w:rFonts w:ascii="Tahoma" w:hAnsi="Tahoma" w:cs="Tahoma"/>
          <w:sz w:val="22"/>
          <w:szCs w:val="22"/>
        </w:rPr>
        <w:t>které nese odpovědnost zhotovitel. Pro</w:t>
      </w:r>
      <w:r w:rsidR="00667E05" w:rsidRPr="00F15C52">
        <w:rPr>
          <w:rFonts w:ascii="Tahoma" w:hAnsi="Tahoma" w:cs="Tahoma"/>
          <w:sz w:val="22"/>
          <w:szCs w:val="22"/>
        </w:rPr>
        <w:t> </w:t>
      </w:r>
      <w:r w:rsidRPr="00F15C52">
        <w:rPr>
          <w:rFonts w:ascii="Tahoma" w:hAnsi="Tahoma" w:cs="Tahoma"/>
          <w:sz w:val="22"/>
          <w:szCs w:val="22"/>
        </w:rPr>
        <w:t>nahlašování a</w:t>
      </w:r>
      <w:r w:rsidR="00667E05" w:rsidRPr="00F15C52">
        <w:rPr>
          <w:rFonts w:ascii="Tahoma" w:hAnsi="Tahoma" w:cs="Tahoma"/>
          <w:sz w:val="22"/>
          <w:szCs w:val="22"/>
        </w:rPr>
        <w:t> </w:t>
      </w:r>
      <w:r w:rsidRPr="00F15C52">
        <w:rPr>
          <w:rFonts w:ascii="Tahoma" w:hAnsi="Tahoma" w:cs="Tahoma"/>
          <w:sz w:val="22"/>
          <w:szCs w:val="22"/>
        </w:rPr>
        <w:t>odstraňování vad v rámci záruky platí podmínky uvedené v odst.</w:t>
      </w:r>
      <w:r w:rsidR="00667E05" w:rsidRPr="00F15C52">
        <w:rPr>
          <w:rFonts w:ascii="Tahoma" w:hAnsi="Tahoma" w:cs="Tahoma"/>
          <w:sz w:val="22"/>
          <w:szCs w:val="22"/>
        </w:rPr>
        <w:t> 4 a </w:t>
      </w:r>
      <w:r w:rsidRPr="00F15C52">
        <w:rPr>
          <w:rFonts w:ascii="Tahoma" w:hAnsi="Tahoma" w:cs="Tahoma"/>
          <w:sz w:val="22"/>
          <w:szCs w:val="22"/>
        </w:rPr>
        <w:t>násl. tohoto článku smlouvy.</w:t>
      </w:r>
    </w:p>
    <w:p w14:paraId="6BD47700" w14:textId="77777777" w:rsidR="00A75CBF" w:rsidRPr="005863D2" w:rsidRDefault="00667E05">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Vady díla dle </w:t>
      </w:r>
      <w:r w:rsidR="00A75CBF" w:rsidRPr="005863D2">
        <w:rPr>
          <w:rFonts w:ascii="Tahoma" w:hAnsi="Tahoma" w:cs="Tahoma"/>
          <w:sz w:val="22"/>
          <w:szCs w:val="22"/>
        </w:rPr>
        <w:t>odst.</w:t>
      </w:r>
      <w:r w:rsidRPr="005863D2">
        <w:rPr>
          <w:rFonts w:ascii="Tahoma" w:hAnsi="Tahoma" w:cs="Tahoma"/>
          <w:sz w:val="22"/>
          <w:szCs w:val="22"/>
        </w:rPr>
        <w:t> </w:t>
      </w:r>
      <w:r w:rsidR="00A75CBF" w:rsidRPr="005863D2">
        <w:rPr>
          <w:rFonts w:ascii="Tahoma" w:hAnsi="Tahoma" w:cs="Tahoma"/>
          <w:sz w:val="22"/>
          <w:szCs w:val="22"/>
        </w:rPr>
        <w:t>2 tohoto článku a</w:t>
      </w:r>
      <w:r w:rsidRPr="005863D2">
        <w:rPr>
          <w:rFonts w:ascii="Tahoma" w:hAnsi="Tahoma" w:cs="Tahoma"/>
          <w:sz w:val="22"/>
          <w:szCs w:val="22"/>
        </w:rPr>
        <w:t> </w:t>
      </w:r>
      <w:r w:rsidR="00A75CBF" w:rsidRPr="005863D2">
        <w:rPr>
          <w:rFonts w:ascii="Tahoma" w:hAnsi="Tahoma" w:cs="Tahoma"/>
          <w:sz w:val="22"/>
          <w:szCs w:val="22"/>
        </w:rPr>
        <w:t xml:space="preserve">vady, které se projeví </w:t>
      </w:r>
      <w:r w:rsidRPr="005863D2">
        <w:rPr>
          <w:rFonts w:ascii="Tahoma" w:hAnsi="Tahoma" w:cs="Tahoma"/>
          <w:sz w:val="22"/>
          <w:szCs w:val="22"/>
        </w:rPr>
        <w:t>během</w:t>
      </w:r>
      <w:r w:rsidR="00A75CBF" w:rsidRPr="005863D2">
        <w:rPr>
          <w:rFonts w:ascii="Tahoma" w:hAnsi="Tahoma" w:cs="Tahoma"/>
          <w:sz w:val="22"/>
          <w:szCs w:val="22"/>
        </w:rPr>
        <w:t xml:space="preserve"> záruční dob</w:t>
      </w:r>
      <w:r w:rsidRPr="005863D2">
        <w:rPr>
          <w:rFonts w:ascii="Tahoma" w:hAnsi="Tahoma" w:cs="Tahoma"/>
          <w:sz w:val="22"/>
          <w:szCs w:val="22"/>
        </w:rPr>
        <w:t>y</w:t>
      </w:r>
      <w:r w:rsidR="00A75CBF" w:rsidRPr="005863D2">
        <w:rPr>
          <w:rFonts w:ascii="Tahoma" w:hAnsi="Tahoma" w:cs="Tahoma"/>
          <w:sz w:val="22"/>
          <w:szCs w:val="22"/>
        </w:rPr>
        <w:t>, budou zho</w:t>
      </w:r>
      <w:r w:rsidRPr="005863D2">
        <w:rPr>
          <w:rFonts w:ascii="Tahoma" w:hAnsi="Tahoma" w:cs="Tahoma"/>
          <w:sz w:val="22"/>
          <w:szCs w:val="22"/>
        </w:rPr>
        <w:t>tovitelem odstraněny bezplatně.</w:t>
      </w:r>
    </w:p>
    <w:p w14:paraId="50E627B8" w14:textId="77777777" w:rsidR="004A2DDB" w:rsidRPr="005863D2" w:rsidRDefault="004A2DDB">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 xml:space="preserve">Veškeré vady díla </w:t>
      </w:r>
      <w:r w:rsidR="006702C5" w:rsidRPr="005863D2">
        <w:rPr>
          <w:rFonts w:ascii="Tahoma" w:hAnsi="Tahoma" w:cs="Tahoma"/>
          <w:sz w:val="22"/>
          <w:szCs w:val="22"/>
        </w:rPr>
        <w:t>j</w:t>
      </w:r>
      <w:r w:rsidR="00667E05" w:rsidRPr="005863D2">
        <w:rPr>
          <w:rFonts w:ascii="Tahoma" w:hAnsi="Tahoma" w:cs="Tahoma"/>
          <w:sz w:val="22"/>
          <w:szCs w:val="22"/>
        </w:rPr>
        <w:t>e objednatel povinen uplatnit u </w:t>
      </w:r>
      <w:r w:rsidRPr="005863D2">
        <w:rPr>
          <w:rFonts w:ascii="Tahoma" w:hAnsi="Tahoma" w:cs="Tahoma"/>
          <w:sz w:val="22"/>
          <w:szCs w:val="22"/>
        </w:rPr>
        <w:t>zhotovitele bez zbytečnéh</w:t>
      </w:r>
      <w:r w:rsidR="006702C5" w:rsidRPr="005863D2">
        <w:rPr>
          <w:rFonts w:ascii="Tahoma" w:hAnsi="Tahoma" w:cs="Tahoma"/>
          <w:sz w:val="22"/>
          <w:szCs w:val="22"/>
        </w:rPr>
        <w:t>o odkladu poté, kdy vadu zjistí</w:t>
      </w:r>
      <w:r w:rsidRPr="005863D2">
        <w:rPr>
          <w:rFonts w:ascii="Tahoma" w:hAnsi="Tahoma" w:cs="Tahoma"/>
          <w:sz w:val="22"/>
          <w:szCs w:val="22"/>
        </w:rPr>
        <w:t>, a</w:t>
      </w:r>
      <w:r w:rsidR="00667E05" w:rsidRPr="005863D2">
        <w:rPr>
          <w:rFonts w:ascii="Tahoma" w:hAnsi="Tahoma" w:cs="Tahoma"/>
          <w:sz w:val="22"/>
          <w:szCs w:val="22"/>
        </w:rPr>
        <w:t> </w:t>
      </w:r>
      <w:r w:rsidRPr="005863D2">
        <w:rPr>
          <w:rFonts w:ascii="Tahoma" w:hAnsi="Tahoma" w:cs="Tahoma"/>
          <w:sz w:val="22"/>
          <w:szCs w:val="22"/>
        </w:rPr>
        <w:t>t</w:t>
      </w:r>
      <w:r w:rsidR="00667E05" w:rsidRPr="005863D2">
        <w:rPr>
          <w:rFonts w:ascii="Tahoma" w:hAnsi="Tahoma" w:cs="Tahoma"/>
          <w:sz w:val="22"/>
          <w:szCs w:val="22"/>
        </w:rPr>
        <w:t>o formou písemného oznámení (za </w:t>
      </w:r>
      <w:r w:rsidRPr="005863D2">
        <w:rPr>
          <w:rFonts w:ascii="Tahoma" w:hAnsi="Tahoma" w:cs="Tahoma"/>
          <w:sz w:val="22"/>
          <w:szCs w:val="22"/>
        </w:rPr>
        <w:t>písemné oznámení se považuje i</w:t>
      </w:r>
      <w:r w:rsidR="00667E05" w:rsidRPr="005863D2">
        <w:rPr>
          <w:rFonts w:ascii="Tahoma" w:hAnsi="Tahoma" w:cs="Tahoma"/>
          <w:sz w:val="22"/>
          <w:szCs w:val="22"/>
        </w:rPr>
        <w:t> </w:t>
      </w:r>
      <w:r w:rsidRPr="005863D2">
        <w:rPr>
          <w:rFonts w:ascii="Tahoma" w:hAnsi="Tahoma" w:cs="Tahoma"/>
          <w:sz w:val="22"/>
          <w:szCs w:val="22"/>
        </w:rPr>
        <w:t>oznámení faxem nebo</w:t>
      </w:r>
      <w:r w:rsidR="00667E05" w:rsidRPr="005863D2">
        <w:rPr>
          <w:rFonts w:ascii="Tahoma" w:hAnsi="Tahoma" w:cs="Tahoma"/>
          <w:sz w:val="22"/>
          <w:szCs w:val="22"/>
        </w:rPr>
        <w:t> </w:t>
      </w:r>
      <w:r w:rsidRPr="005863D2">
        <w:rPr>
          <w:rFonts w:ascii="Tahoma" w:hAnsi="Tahoma" w:cs="Tahoma"/>
          <w:sz w:val="22"/>
          <w:szCs w:val="22"/>
        </w:rPr>
        <w:t>e</w:t>
      </w:r>
      <w:r w:rsidR="00667E05" w:rsidRPr="005863D2">
        <w:rPr>
          <w:rFonts w:ascii="Tahoma" w:hAnsi="Tahoma" w:cs="Tahoma"/>
          <w:sz w:val="22"/>
          <w:szCs w:val="22"/>
        </w:rPr>
        <w:noBreakHyphen/>
      </w:r>
      <w:r w:rsidRPr="005863D2">
        <w:rPr>
          <w:rFonts w:ascii="Tahoma" w:hAnsi="Tahoma" w:cs="Tahoma"/>
          <w:sz w:val="22"/>
          <w:szCs w:val="22"/>
        </w:rPr>
        <w:t>mailem), obsahujícího specifikaci zjištěné vady. Objednatel bude vady díla oznamovat na:</w:t>
      </w:r>
    </w:p>
    <w:p w14:paraId="288EAD44" w14:textId="01720DB1" w:rsidR="004A2DDB" w:rsidRPr="001B229C" w:rsidRDefault="00667E05">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sz w:val="22"/>
          <w:szCs w:val="22"/>
        </w:rPr>
      </w:pPr>
      <w:r w:rsidRPr="001B229C">
        <w:rPr>
          <w:rFonts w:ascii="Tahoma" w:hAnsi="Tahoma" w:cs="Tahoma"/>
          <w:sz w:val="22"/>
          <w:szCs w:val="22"/>
        </w:rPr>
        <w:t>e</w:t>
      </w:r>
      <w:r w:rsidRPr="001B229C">
        <w:rPr>
          <w:rFonts w:ascii="Tahoma" w:hAnsi="Tahoma" w:cs="Tahoma"/>
          <w:sz w:val="22"/>
          <w:szCs w:val="22"/>
        </w:rPr>
        <w:noBreakHyphen/>
      </w:r>
      <w:r w:rsidR="004A2DDB" w:rsidRPr="001B229C">
        <w:rPr>
          <w:rFonts w:ascii="Tahoma" w:hAnsi="Tahoma" w:cs="Tahoma"/>
          <w:bCs/>
          <w:sz w:val="22"/>
          <w:szCs w:val="22"/>
        </w:rPr>
        <w:t>mail</w:t>
      </w:r>
      <w:r w:rsidR="004A2DDB" w:rsidRPr="001B229C">
        <w:rPr>
          <w:rFonts w:ascii="Tahoma" w:hAnsi="Tahoma" w:cs="Tahoma"/>
          <w:sz w:val="22"/>
          <w:szCs w:val="22"/>
        </w:rPr>
        <w:t>:</w:t>
      </w:r>
      <w:r w:rsidR="000938C4" w:rsidRPr="001B229C">
        <w:rPr>
          <w:rFonts w:ascii="Tahoma" w:hAnsi="Tahoma" w:cs="Tahoma"/>
          <w:sz w:val="22"/>
          <w:szCs w:val="22"/>
        </w:rPr>
        <w:t xml:space="preserve"> …………………………</w:t>
      </w:r>
      <w:r w:rsidR="00613D32" w:rsidRPr="001B229C">
        <w:rPr>
          <w:rFonts w:ascii="Tahoma" w:hAnsi="Tahoma" w:cs="Tahoma"/>
          <w:sz w:val="22"/>
          <w:szCs w:val="22"/>
        </w:rPr>
        <w:t>,</w:t>
      </w:r>
      <w:r w:rsidR="004A2DDB" w:rsidRPr="001B229C">
        <w:rPr>
          <w:rFonts w:ascii="Tahoma" w:hAnsi="Tahoma" w:cs="Tahoma"/>
          <w:bCs/>
          <w:sz w:val="22"/>
          <w:szCs w:val="22"/>
        </w:rPr>
        <w:t>nebo</w:t>
      </w:r>
    </w:p>
    <w:p w14:paraId="0499C101" w14:textId="36B7EC08" w:rsidR="000B6113" w:rsidRPr="001B229C" w:rsidRDefault="004A2DDB">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sz w:val="22"/>
          <w:szCs w:val="22"/>
        </w:rPr>
      </w:pPr>
      <w:r w:rsidRPr="001B229C">
        <w:rPr>
          <w:rFonts w:ascii="Tahoma" w:hAnsi="Tahoma" w:cs="Tahoma"/>
          <w:bCs/>
          <w:sz w:val="22"/>
          <w:szCs w:val="22"/>
        </w:rPr>
        <w:t>adresu</w:t>
      </w:r>
      <w:r w:rsidR="00667E05" w:rsidRPr="001B229C">
        <w:rPr>
          <w:rFonts w:ascii="Tahoma" w:hAnsi="Tahoma" w:cs="Tahoma"/>
          <w:sz w:val="22"/>
          <w:szCs w:val="22"/>
        </w:rPr>
        <w:t>:</w:t>
      </w:r>
      <w:r w:rsidR="000938C4" w:rsidRPr="001B229C">
        <w:rPr>
          <w:rFonts w:ascii="Tahoma" w:hAnsi="Tahoma" w:cs="Tahoma"/>
          <w:sz w:val="22"/>
          <w:szCs w:val="22"/>
        </w:rPr>
        <w:t xml:space="preserve"> ………………………………..</w:t>
      </w:r>
      <w:r w:rsidR="009E0738" w:rsidRPr="001B229C">
        <w:rPr>
          <w:rFonts w:ascii="Tahoma" w:hAnsi="Tahoma" w:cs="Tahoma"/>
          <w:bCs/>
          <w:sz w:val="22"/>
          <w:szCs w:val="22"/>
        </w:rPr>
        <w:t xml:space="preserve">, </w:t>
      </w:r>
      <w:r w:rsidR="00667E05" w:rsidRPr="001B229C">
        <w:rPr>
          <w:rFonts w:ascii="Tahoma" w:hAnsi="Tahoma" w:cs="Tahoma"/>
          <w:bCs/>
          <w:sz w:val="22"/>
          <w:szCs w:val="22"/>
        </w:rPr>
        <w:t>nebo</w:t>
      </w:r>
    </w:p>
    <w:p w14:paraId="198DF8CA" w14:textId="601CA8FF" w:rsidR="004A2DDB" w:rsidRPr="001B229C" w:rsidRDefault="000B6113">
      <w:pPr>
        <w:pStyle w:val="Smlouva-slo0"/>
        <w:numPr>
          <w:ilvl w:val="1"/>
          <w:numId w:val="10"/>
        </w:numPr>
        <w:tabs>
          <w:tab w:val="clear" w:pos="1440"/>
          <w:tab w:val="num" w:pos="720"/>
          <w:tab w:val="left" w:pos="3119"/>
        </w:tabs>
        <w:spacing w:before="80" w:line="240" w:lineRule="auto"/>
        <w:ind w:left="714" w:hanging="357"/>
        <w:jc w:val="left"/>
        <w:rPr>
          <w:rFonts w:ascii="Tahoma" w:hAnsi="Tahoma" w:cs="Tahoma"/>
          <w:sz w:val="22"/>
          <w:szCs w:val="22"/>
        </w:rPr>
      </w:pPr>
      <w:r w:rsidRPr="001B229C">
        <w:rPr>
          <w:rFonts w:ascii="Tahoma" w:hAnsi="Tahoma" w:cs="Tahoma"/>
          <w:bCs/>
          <w:sz w:val="22"/>
          <w:szCs w:val="22"/>
        </w:rPr>
        <w:t>do datové schránky:</w:t>
      </w:r>
      <w:r w:rsidR="000938C4" w:rsidRPr="001B229C">
        <w:rPr>
          <w:rFonts w:ascii="Tahoma" w:hAnsi="Tahoma" w:cs="Tahoma"/>
          <w:bCs/>
          <w:sz w:val="22"/>
          <w:szCs w:val="22"/>
        </w:rPr>
        <w:t xml:space="preserve"> ………………….</w:t>
      </w:r>
      <w:r w:rsidR="00667E05" w:rsidRPr="001B229C">
        <w:rPr>
          <w:rFonts w:ascii="Tahoma" w:hAnsi="Tahoma" w:cs="Tahoma"/>
          <w:bCs/>
          <w:sz w:val="22"/>
          <w:szCs w:val="22"/>
        </w:rPr>
        <w:tab/>
      </w:r>
    </w:p>
    <w:p w14:paraId="4617D7D7" w14:textId="77777777" w:rsidR="00090F9C" w:rsidRPr="005863D2" w:rsidRDefault="00090F9C">
      <w:pPr>
        <w:numPr>
          <w:ilvl w:val="0"/>
          <w:numId w:val="10"/>
        </w:numPr>
        <w:tabs>
          <w:tab w:val="clear" w:pos="360"/>
        </w:tabs>
        <w:spacing w:before="120"/>
        <w:ind w:left="357" w:hanging="357"/>
        <w:jc w:val="both"/>
        <w:rPr>
          <w:rFonts w:ascii="Tahoma" w:hAnsi="Tahoma" w:cs="Tahoma"/>
          <w:iCs/>
          <w:sz w:val="22"/>
          <w:szCs w:val="22"/>
        </w:rPr>
      </w:pPr>
      <w:r w:rsidRPr="005863D2">
        <w:rPr>
          <w:rFonts w:ascii="Tahoma" w:hAnsi="Tahoma" w:cs="Tahoma"/>
          <w:sz w:val="22"/>
          <w:szCs w:val="22"/>
        </w:rPr>
        <w:t>Objednatel má právo na</w:t>
      </w:r>
      <w:r w:rsidR="00667E05" w:rsidRPr="005863D2">
        <w:rPr>
          <w:rFonts w:ascii="Tahoma" w:hAnsi="Tahoma" w:cs="Tahoma"/>
          <w:sz w:val="22"/>
          <w:szCs w:val="22"/>
        </w:rPr>
        <w:t> </w:t>
      </w:r>
      <w:r w:rsidRPr="005863D2">
        <w:rPr>
          <w:rFonts w:ascii="Tahoma" w:hAnsi="Tahoma" w:cs="Tahoma"/>
          <w:sz w:val="22"/>
          <w:szCs w:val="22"/>
        </w:rPr>
        <w:t>odstranění vady opravou; je</w:t>
      </w:r>
      <w:r w:rsidR="00667E05" w:rsidRPr="005863D2">
        <w:rPr>
          <w:rFonts w:ascii="Tahoma" w:hAnsi="Tahoma" w:cs="Tahoma"/>
          <w:sz w:val="22"/>
          <w:szCs w:val="22"/>
        </w:rPr>
        <w:noBreakHyphen/>
      </w:r>
      <w:r w:rsidRPr="005863D2">
        <w:rPr>
          <w:rFonts w:ascii="Tahoma" w:hAnsi="Tahoma" w:cs="Tahoma"/>
          <w:sz w:val="22"/>
          <w:szCs w:val="22"/>
        </w:rPr>
        <w:t>li vadné plnění podstatným porušením smlouvy, má také právo od</w:t>
      </w:r>
      <w:r w:rsidR="00667E05" w:rsidRPr="005863D2">
        <w:rPr>
          <w:rFonts w:ascii="Tahoma" w:hAnsi="Tahoma" w:cs="Tahoma"/>
          <w:sz w:val="22"/>
          <w:szCs w:val="22"/>
        </w:rPr>
        <w:t> </w:t>
      </w:r>
      <w:r w:rsidRPr="005863D2">
        <w:rPr>
          <w:rFonts w:ascii="Tahoma" w:hAnsi="Tahoma" w:cs="Tahoma"/>
          <w:sz w:val="22"/>
          <w:szCs w:val="22"/>
        </w:rPr>
        <w:t>smlouvy odstoupit. Právo volby plnění má objednatel.</w:t>
      </w:r>
    </w:p>
    <w:p w14:paraId="1BC02B26" w14:textId="7EA8DDC3" w:rsidR="004A2DDB" w:rsidRPr="005863D2" w:rsidRDefault="004A2DDB">
      <w:pPr>
        <w:numPr>
          <w:ilvl w:val="0"/>
          <w:numId w:val="10"/>
        </w:numPr>
        <w:tabs>
          <w:tab w:val="clear" w:pos="360"/>
        </w:tabs>
        <w:spacing w:before="120"/>
        <w:ind w:left="357" w:hanging="357"/>
        <w:jc w:val="both"/>
        <w:rPr>
          <w:rFonts w:ascii="Tahoma" w:hAnsi="Tahoma" w:cs="Tahoma"/>
          <w:sz w:val="22"/>
          <w:szCs w:val="22"/>
        </w:rPr>
      </w:pPr>
      <w:r w:rsidRPr="005863D2">
        <w:rPr>
          <w:rFonts w:ascii="Tahoma" w:hAnsi="Tahoma" w:cs="Tahoma"/>
          <w:sz w:val="22"/>
          <w:szCs w:val="22"/>
        </w:rPr>
        <w:t>Zhotovitel započne s</w:t>
      </w:r>
      <w:r w:rsidR="00667E05" w:rsidRPr="005863D2">
        <w:rPr>
          <w:rFonts w:ascii="Tahoma" w:hAnsi="Tahoma" w:cs="Tahoma"/>
          <w:sz w:val="22"/>
          <w:szCs w:val="22"/>
        </w:rPr>
        <w:t> </w:t>
      </w:r>
      <w:r w:rsidRPr="005863D2">
        <w:rPr>
          <w:rFonts w:ascii="Tahoma" w:hAnsi="Tahoma" w:cs="Tahoma"/>
          <w:sz w:val="22"/>
          <w:szCs w:val="22"/>
        </w:rPr>
        <w:t>odstraněním vady nejpozději do</w:t>
      </w:r>
      <w:r w:rsidR="00667E05" w:rsidRPr="005863D2">
        <w:rPr>
          <w:rFonts w:ascii="Tahoma" w:hAnsi="Tahoma" w:cs="Tahoma"/>
          <w:sz w:val="22"/>
          <w:szCs w:val="22"/>
        </w:rPr>
        <w:t> </w:t>
      </w:r>
      <w:r w:rsidR="00481A4F" w:rsidRPr="005863D2">
        <w:rPr>
          <w:rFonts w:ascii="Tahoma" w:hAnsi="Tahoma" w:cs="Tahoma"/>
          <w:bCs/>
          <w:sz w:val="22"/>
          <w:szCs w:val="22"/>
        </w:rPr>
        <w:t>3</w:t>
      </w:r>
      <w:r w:rsidR="00667E05" w:rsidRPr="005863D2">
        <w:rPr>
          <w:rFonts w:ascii="Tahoma" w:hAnsi="Tahoma" w:cs="Tahoma"/>
          <w:sz w:val="22"/>
          <w:szCs w:val="22"/>
        </w:rPr>
        <w:t> </w:t>
      </w:r>
      <w:r w:rsidRPr="005863D2">
        <w:rPr>
          <w:rFonts w:ascii="Tahoma" w:hAnsi="Tahoma" w:cs="Tahoma"/>
          <w:bCs/>
          <w:sz w:val="22"/>
          <w:szCs w:val="22"/>
        </w:rPr>
        <w:t>dnů</w:t>
      </w:r>
      <w:r w:rsidRPr="005863D2">
        <w:rPr>
          <w:rFonts w:ascii="Tahoma" w:hAnsi="Tahoma" w:cs="Tahoma"/>
          <w:sz w:val="22"/>
          <w:szCs w:val="22"/>
        </w:rPr>
        <w:t xml:space="preserve"> od</w:t>
      </w:r>
      <w:r w:rsidR="00667E05" w:rsidRPr="005863D2">
        <w:rPr>
          <w:rFonts w:ascii="Tahoma" w:hAnsi="Tahoma" w:cs="Tahoma"/>
          <w:sz w:val="22"/>
          <w:szCs w:val="22"/>
        </w:rPr>
        <w:t> </w:t>
      </w:r>
      <w:r w:rsidRPr="005863D2">
        <w:rPr>
          <w:rFonts w:ascii="Tahoma" w:hAnsi="Tahoma" w:cs="Tahoma"/>
          <w:sz w:val="22"/>
          <w:szCs w:val="22"/>
        </w:rPr>
        <w:t>doručení oznámení o</w:t>
      </w:r>
      <w:r w:rsidR="00667E05" w:rsidRPr="005863D2">
        <w:rPr>
          <w:rFonts w:ascii="Tahoma" w:hAnsi="Tahoma" w:cs="Tahoma"/>
          <w:sz w:val="22"/>
          <w:szCs w:val="22"/>
        </w:rPr>
        <w:t> </w:t>
      </w:r>
      <w:r w:rsidRPr="005863D2">
        <w:rPr>
          <w:rFonts w:ascii="Tahoma" w:hAnsi="Tahoma" w:cs="Tahoma"/>
          <w:sz w:val="22"/>
          <w:szCs w:val="22"/>
        </w:rPr>
        <w:t>vadě, pokud se smluvní strany nedohodnou písemně jin</w:t>
      </w:r>
      <w:r w:rsidR="00667E05" w:rsidRPr="005863D2">
        <w:rPr>
          <w:rFonts w:ascii="Tahoma" w:hAnsi="Tahoma" w:cs="Tahoma"/>
          <w:sz w:val="22"/>
          <w:szCs w:val="22"/>
        </w:rPr>
        <w:t xml:space="preserve">ak. </w:t>
      </w:r>
      <w:r w:rsidRPr="005863D2">
        <w:rPr>
          <w:rFonts w:ascii="Tahoma" w:hAnsi="Tahoma" w:cs="Tahoma"/>
          <w:sz w:val="22"/>
          <w:szCs w:val="22"/>
        </w:rPr>
        <w:t>Nezapočne</w:t>
      </w:r>
      <w:r w:rsidR="00667E05" w:rsidRPr="005863D2">
        <w:rPr>
          <w:rFonts w:ascii="Tahoma" w:hAnsi="Tahoma" w:cs="Tahoma"/>
          <w:sz w:val="22"/>
          <w:szCs w:val="22"/>
        </w:rPr>
        <w:noBreakHyphen/>
      </w:r>
      <w:r w:rsidRPr="005863D2">
        <w:rPr>
          <w:rFonts w:ascii="Tahoma" w:hAnsi="Tahoma" w:cs="Tahoma"/>
          <w:sz w:val="22"/>
          <w:szCs w:val="22"/>
        </w:rPr>
        <w:t>li zhotovitel s odstraněním vady ve</w:t>
      </w:r>
      <w:r w:rsidR="00667E05" w:rsidRPr="005863D2">
        <w:rPr>
          <w:rFonts w:ascii="Tahoma" w:hAnsi="Tahoma" w:cs="Tahoma"/>
          <w:sz w:val="22"/>
          <w:szCs w:val="22"/>
        </w:rPr>
        <w:t> </w:t>
      </w:r>
      <w:r w:rsidRPr="005863D2">
        <w:rPr>
          <w:rFonts w:ascii="Tahoma" w:hAnsi="Tahoma" w:cs="Tahoma"/>
          <w:sz w:val="22"/>
          <w:szCs w:val="22"/>
        </w:rPr>
        <w:t>stanovené lhůtě, je objednatel oprávněn zajistit odstranění vady na</w:t>
      </w:r>
      <w:r w:rsidR="00667E05" w:rsidRPr="005863D2">
        <w:rPr>
          <w:rFonts w:ascii="Tahoma" w:hAnsi="Tahoma" w:cs="Tahoma"/>
          <w:sz w:val="22"/>
          <w:szCs w:val="22"/>
        </w:rPr>
        <w:t> </w:t>
      </w:r>
      <w:r w:rsidRPr="005863D2">
        <w:rPr>
          <w:rFonts w:ascii="Tahoma" w:hAnsi="Tahoma" w:cs="Tahoma"/>
          <w:sz w:val="22"/>
          <w:szCs w:val="22"/>
        </w:rPr>
        <w:t>náklady zhotovitele u</w:t>
      </w:r>
      <w:r w:rsidR="00667E05" w:rsidRPr="005863D2">
        <w:rPr>
          <w:rFonts w:ascii="Tahoma" w:hAnsi="Tahoma" w:cs="Tahoma"/>
          <w:sz w:val="22"/>
          <w:szCs w:val="22"/>
        </w:rPr>
        <w:t> </w:t>
      </w:r>
      <w:r w:rsidRPr="005863D2">
        <w:rPr>
          <w:rFonts w:ascii="Tahoma" w:hAnsi="Tahoma" w:cs="Tahoma"/>
          <w:sz w:val="22"/>
          <w:szCs w:val="22"/>
        </w:rPr>
        <w:t>jiné odborné osoby. Vada bude odstraněna nejpozději do </w:t>
      </w:r>
      <w:r w:rsidR="00481A4F" w:rsidRPr="005863D2">
        <w:rPr>
          <w:rFonts w:ascii="Tahoma" w:hAnsi="Tahoma" w:cs="Tahoma"/>
          <w:sz w:val="22"/>
          <w:szCs w:val="22"/>
        </w:rPr>
        <w:t>14</w:t>
      </w:r>
      <w:r w:rsidR="00667E05" w:rsidRPr="005863D2">
        <w:rPr>
          <w:rFonts w:ascii="Tahoma" w:hAnsi="Tahoma" w:cs="Tahoma"/>
          <w:bCs/>
          <w:sz w:val="22"/>
          <w:szCs w:val="22"/>
        </w:rPr>
        <w:t xml:space="preserve"> </w:t>
      </w:r>
      <w:r w:rsidRPr="005863D2">
        <w:rPr>
          <w:rFonts w:ascii="Tahoma" w:hAnsi="Tahoma" w:cs="Tahoma"/>
          <w:bCs/>
          <w:sz w:val="22"/>
          <w:szCs w:val="22"/>
        </w:rPr>
        <w:t xml:space="preserve">dnů </w:t>
      </w:r>
      <w:r w:rsidR="00667E05" w:rsidRPr="005863D2">
        <w:rPr>
          <w:rFonts w:ascii="Tahoma" w:hAnsi="Tahoma" w:cs="Tahoma"/>
          <w:sz w:val="22"/>
          <w:szCs w:val="22"/>
        </w:rPr>
        <w:t>ode </w:t>
      </w:r>
      <w:r w:rsidRPr="005863D2">
        <w:rPr>
          <w:rFonts w:ascii="Tahoma" w:hAnsi="Tahoma" w:cs="Tahoma"/>
          <w:sz w:val="22"/>
          <w:szCs w:val="22"/>
        </w:rPr>
        <w:t>dne doručení oznámení o</w:t>
      </w:r>
      <w:r w:rsidR="00667E05" w:rsidRPr="005863D2">
        <w:rPr>
          <w:rFonts w:ascii="Tahoma" w:hAnsi="Tahoma" w:cs="Tahoma"/>
          <w:sz w:val="22"/>
          <w:szCs w:val="22"/>
        </w:rPr>
        <w:t> </w:t>
      </w:r>
      <w:r w:rsidRPr="005863D2">
        <w:rPr>
          <w:rFonts w:ascii="Tahoma" w:hAnsi="Tahoma" w:cs="Tahoma"/>
          <w:sz w:val="22"/>
          <w:szCs w:val="22"/>
        </w:rPr>
        <w:t>vadě</w:t>
      </w:r>
      <w:r w:rsidRPr="005863D2">
        <w:rPr>
          <w:rFonts w:ascii="Tahoma" w:hAnsi="Tahoma" w:cs="Tahoma"/>
          <w:i/>
          <w:iCs/>
          <w:sz w:val="22"/>
          <w:szCs w:val="22"/>
        </w:rPr>
        <w:t>,</w:t>
      </w:r>
      <w:r w:rsidRPr="005863D2">
        <w:rPr>
          <w:rFonts w:ascii="Tahoma" w:hAnsi="Tahoma" w:cs="Tahoma"/>
          <w:sz w:val="22"/>
          <w:szCs w:val="22"/>
        </w:rPr>
        <w:t xml:space="preserve"> pokud se smluvní strany nedohodnou písemně jinak.</w:t>
      </w:r>
      <w:r w:rsidR="004D6D90" w:rsidRPr="005863D2">
        <w:rPr>
          <w:rFonts w:ascii="Tahoma" w:hAnsi="Tahoma" w:cs="Tahoma"/>
          <w:sz w:val="22"/>
          <w:szCs w:val="22"/>
        </w:rPr>
        <w:t xml:space="preserve"> K dohodám dle</w:t>
      </w:r>
      <w:r w:rsidR="00667E05" w:rsidRPr="005863D2">
        <w:rPr>
          <w:rFonts w:ascii="Tahoma" w:hAnsi="Tahoma" w:cs="Tahoma"/>
          <w:sz w:val="22"/>
          <w:szCs w:val="22"/>
        </w:rPr>
        <w:t> </w:t>
      </w:r>
      <w:r w:rsidR="004D6D90" w:rsidRPr="005863D2">
        <w:rPr>
          <w:rFonts w:ascii="Tahoma" w:hAnsi="Tahoma" w:cs="Tahoma"/>
          <w:sz w:val="22"/>
          <w:szCs w:val="22"/>
        </w:rPr>
        <w:t>tohoto odstavce je oprávněn</w:t>
      </w:r>
      <w:r w:rsidR="00EB184F" w:rsidRPr="005863D2">
        <w:rPr>
          <w:rFonts w:ascii="Tahoma" w:hAnsi="Tahoma" w:cs="Tahoma"/>
          <w:sz w:val="22"/>
          <w:szCs w:val="22"/>
        </w:rPr>
        <w:t>a</w:t>
      </w:r>
      <w:r w:rsidR="004D6D90" w:rsidRPr="005863D2">
        <w:rPr>
          <w:rFonts w:ascii="Tahoma" w:hAnsi="Tahoma" w:cs="Tahoma"/>
          <w:sz w:val="22"/>
          <w:szCs w:val="22"/>
        </w:rPr>
        <w:t xml:space="preserve"> pouze </w:t>
      </w:r>
      <w:r w:rsidR="00667E05" w:rsidRPr="005863D2">
        <w:rPr>
          <w:rFonts w:ascii="Tahoma" w:hAnsi="Tahoma" w:cs="Tahoma"/>
          <w:sz w:val="22"/>
          <w:szCs w:val="22"/>
        </w:rPr>
        <w:t>osoba oprávněná jednat ve </w:t>
      </w:r>
      <w:r w:rsidR="00EB184F" w:rsidRPr="005863D2">
        <w:rPr>
          <w:rFonts w:ascii="Tahoma" w:hAnsi="Tahoma" w:cs="Tahoma"/>
          <w:sz w:val="22"/>
          <w:szCs w:val="22"/>
        </w:rPr>
        <w:t xml:space="preserve">věcech realizace </w:t>
      </w:r>
      <w:r w:rsidR="004B0918">
        <w:rPr>
          <w:rFonts w:ascii="Tahoma" w:hAnsi="Tahoma" w:cs="Tahoma"/>
          <w:sz w:val="22"/>
          <w:szCs w:val="22"/>
        </w:rPr>
        <w:t>díla</w:t>
      </w:r>
      <w:r w:rsidR="004B0918" w:rsidRPr="005863D2">
        <w:rPr>
          <w:rFonts w:ascii="Tahoma" w:hAnsi="Tahoma" w:cs="Tahoma"/>
          <w:sz w:val="22"/>
          <w:szCs w:val="22"/>
        </w:rPr>
        <w:t xml:space="preserve"> </w:t>
      </w:r>
      <w:r w:rsidR="00AC091D" w:rsidRPr="005863D2">
        <w:rPr>
          <w:rFonts w:ascii="Tahoma" w:hAnsi="Tahoma" w:cs="Tahoma"/>
          <w:sz w:val="22"/>
          <w:szCs w:val="22"/>
        </w:rPr>
        <w:t>dle</w:t>
      </w:r>
      <w:r w:rsidR="00667E05" w:rsidRPr="005863D2">
        <w:rPr>
          <w:rFonts w:ascii="Tahoma" w:hAnsi="Tahoma" w:cs="Tahoma"/>
          <w:sz w:val="22"/>
          <w:szCs w:val="22"/>
        </w:rPr>
        <w:t> čl. </w:t>
      </w:r>
      <w:r w:rsidR="00AC091D" w:rsidRPr="005863D2">
        <w:rPr>
          <w:rFonts w:ascii="Tahoma" w:hAnsi="Tahoma" w:cs="Tahoma"/>
          <w:sz w:val="22"/>
          <w:szCs w:val="22"/>
        </w:rPr>
        <w:t>I odst.</w:t>
      </w:r>
      <w:r w:rsidR="00667E05" w:rsidRPr="005863D2">
        <w:rPr>
          <w:rFonts w:ascii="Tahoma" w:hAnsi="Tahoma" w:cs="Tahoma"/>
          <w:sz w:val="22"/>
          <w:szCs w:val="22"/>
        </w:rPr>
        <w:t> </w:t>
      </w:r>
      <w:r w:rsidR="00AC091D" w:rsidRPr="005863D2">
        <w:rPr>
          <w:rFonts w:ascii="Tahoma" w:hAnsi="Tahoma" w:cs="Tahoma"/>
          <w:sz w:val="22"/>
          <w:szCs w:val="22"/>
        </w:rPr>
        <w:t xml:space="preserve">1 této smlouvy, </w:t>
      </w:r>
      <w:r w:rsidR="00EB184F" w:rsidRPr="005863D2">
        <w:rPr>
          <w:rFonts w:ascii="Tahoma" w:hAnsi="Tahoma" w:cs="Tahoma"/>
          <w:sz w:val="22"/>
          <w:szCs w:val="22"/>
        </w:rPr>
        <w:t xml:space="preserve">příp. jiný </w:t>
      </w:r>
      <w:r w:rsidR="004D6D90" w:rsidRPr="005863D2">
        <w:rPr>
          <w:rFonts w:ascii="Tahoma" w:hAnsi="Tahoma" w:cs="Tahoma"/>
          <w:sz w:val="22"/>
          <w:szCs w:val="22"/>
        </w:rPr>
        <w:t>oprávněný zástupce objednatele.</w:t>
      </w:r>
    </w:p>
    <w:p w14:paraId="364414B1" w14:textId="77777777" w:rsidR="004A2DDB" w:rsidRPr="005863D2" w:rsidRDefault="004A2DDB">
      <w:pPr>
        <w:numPr>
          <w:ilvl w:val="0"/>
          <w:numId w:val="10"/>
        </w:numPr>
        <w:tabs>
          <w:tab w:val="clear" w:pos="360"/>
        </w:tabs>
        <w:spacing w:before="120"/>
        <w:ind w:left="357" w:hanging="357"/>
        <w:jc w:val="both"/>
        <w:rPr>
          <w:rFonts w:ascii="Tahoma" w:hAnsi="Tahoma" w:cs="Tahoma"/>
          <w:b/>
          <w:sz w:val="22"/>
          <w:szCs w:val="22"/>
        </w:rPr>
      </w:pPr>
      <w:r w:rsidRPr="005863D2">
        <w:rPr>
          <w:rFonts w:ascii="Tahoma" w:hAnsi="Tahoma" w:cs="Tahoma"/>
          <w:sz w:val="22"/>
          <w:szCs w:val="22"/>
        </w:rPr>
        <w:lastRenderedPageBreak/>
        <w:t>Provedenou opravu vady zhotovite</w:t>
      </w:r>
      <w:r w:rsidR="003C5DE1" w:rsidRPr="005863D2">
        <w:rPr>
          <w:rFonts w:ascii="Tahoma" w:hAnsi="Tahoma" w:cs="Tahoma"/>
          <w:sz w:val="22"/>
          <w:szCs w:val="22"/>
        </w:rPr>
        <w:t>l objednateli předá písemně. Na </w:t>
      </w:r>
      <w:r w:rsidRPr="005863D2">
        <w:rPr>
          <w:rFonts w:ascii="Tahoma" w:hAnsi="Tahoma" w:cs="Tahoma"/>
          <w:sz w:val="22"/>
          <w:szCs w:val="22"/>
        </w:rPr>
        <w:t>provedenou opravu poskytne zhotovitel záruku za</w:t>
      </w:r>
      <w:r w:rsidR="003C5DE1" w:rsidRPr="005863D2">
        <w:rPr>
          <w:rFonts w:ascii="Tahoma" w:hAnsi="Tahoma" w:cs="Tahoma"/>
          <w:sz w:val="22"/>
          <w:szCs w:val="22"/>
        </w:rPr>
        <w:t> </w:t>
      </w:r>
      <w:r w:rsidRPr="005863D2">
        <w:rPr>
          <w:rFonts w:ascii="Tahoma" w:hAnsi="Tahoma" w:cs="Tahoma"/>
          <w:sz w:val="22"/>
          <w:szCs w:val="22"/>
        </w:rPr>
        <w:t>jakost</w:t>
      </w:r>
      <w:r w:rsidR="000E3D18" w:rsidRPr="005863D2">
        <w:rPr>
          <w:rFonts w:ascii="Tahoma" w:hAnsi="Tahoma" w:cs="Tahoma"/>
          <w:sz w:val="22"/>
          <w:szCs w:val="22"/>
        </w:rPr>
        <w:t xml:space="preserve"> ve stejné délce dle odstavce 3 tohoto článku smlouvy.</w:t>
      </w:r>
    </w:p>
    <w:p w14:paraId="6CDA9381" w14:textId="59D6926D"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XI</w:t>
      </w:r>
      <w:r w:rsidR="00FC0F2C">
        <w:rPr>
          <w:rFonts w:ascii="Tahoma" w:hAnsi="Tahoma" w:cs="Tahoma"/>
          <w:b/>
          <w:sz w:val="22"/>
          <w:szCs w:val="22"/>
        </w:rPr>
        <w:t>II</w:t>
      </w:r>
      <w:r w:rsidRPr="005863D2">
        <w:rPr>
          <w:rFonts w:ascii="Tahoma" w:hAnsi="Tahoma" w:cs="Tahoma"/>
          <w:b/>
          <w:sz w:val="22"/>
          <w:szCs w:val="22"/>
        </w:rPr>
        <w:t>.</w:t>
      </w:r>
      <w:r w:rsidR="00A045E6" w:rsidRPr="005863D2">
        <w:rPr>
          <w:rFonts w:ascii="Tahoma" w:hAnsi="Tahoma" w:cs="Tahoma"/>
          <w:b/>
          <w:sz w:val="22"/>
          <w:szCs w:val="22"/>
        </w:rPr>
        <w:br/>
      </w:r>
      <w:r w:rsidR="00006673" w:rsidRPr="005863D2">
        <w:rPr>
          <w:rFonts w:ascii="Tahoma" w:hAnsi="Tahoma" w:cs="Tahoma"/>
          <w:b/>
          <w:sz w:val="22"/>
          <w:szCs w:val="22"/>
        </w:rPr>
        <w:t>Nebezpečí</w:t>
      </w:r>
      <w:r w:rsidRPr="005863D2">
        <w:rPr>
          <w:rFonts w:ascii="Tahoma" w:hAnsi="Tahoma" w:cs="Tahoma"/>
          <w:b/>
          <w:sz w:val="22"/>
          <w:szCs w:val="22"/>
        </w:rPr>
        <w:t xml:space="preserve"> škod</w:t>
      </w:r>
      <w:r w:rsidR="00006673" w:rsidRPr="005863D2">
        <w:rPr>
          <w:rFonts w:ascii="Tahoma" w:hAnsi="Tahoma" w:cs="Tahoma"/>
          <w:b/>
          <w:sz w:val="22"/>
          <w:szCs w:val="22"/>
        </w:rPr>
        <w:t>y</w:t>
      </w:r>
    </w:p>
    <w:p w14:paraId="1859A777"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Nebezpečí škody na</w:t>
      </w:r>
      <w:r w:rsidR="003C5DE1" w:rsidRPr="005863D2">
        <w:rPr>
          <w:rFonts w:ascii="Tahoma" w:hAnsi="Tahoma" w:cs="Tahoma"/>
          <w:sz w:val="22"/>
          <w:szCs w:val="22"/>
        </w:rPr>
        <w:t> </w:t>
      </w:r>
      <w:r w:rsidRPr="005863D2">
        <w:rPr>
          <w:rFonts w:ascii="Tahoma" w:hAnsi="Tahoma" w:cs="Tahoma"/>
          <w:sz w:val="22"/>
          <w:szCs w:val="22"/>
        </w:rPr>
        <w:t>zhotovovaném díle nese zhotovitel v</w:t>
      </w:r>
      <w:r w:rsidR="003C5DE1" w:rsidRPr="005863D2">
        <w:rPr>
          <w:rFonts w:ascii="Tahoma" w:hAnsi="Tahoma" w:cs="Tahoma"/>
          <w:sz w:val="22"/>
          <w:szCs w:val="22"/>
        </w:rPr>
        <w:t xml:space="preserve"> plném rozsahu až do dne </w:t>
      </w:r>
      <w:r w:rsidRPr="005863D2">
        <w:rPr>
          <w:rFonts w:ascii="Tahoma" w:hAnsi="Tahoma" w:cs="Tahoma"/>
          <w:sz w:val="22"/>
          <w:szCs w:val="22"/>
        </w:rPr>
        <w:t>převzetí díla objednatelem.</w:t>
      </w:r>
    </w:p>
    <w:p w14:paraId="642D034A"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je povinen učinit veškerá opatření potřebná k odvrácení škody nebo k jejímu zmírnění.</w:t>
      </w:r>
    </w:p>
    <w:p w14:paraId="2DE4082C" w14:textId="77777777"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je povinen nahradit objednateli v</w:t>
      </w:r>
      <w:r w:rsidR="003C5DE1" w:rsidRPr="005863D2">
        <w:rPr>
          <w:rFonts w:ascii="Tahoma" w:hAnsi="Tahoma" w:cs="Tahoma"/>
          <w:sz w:val="22"/>
          <w:szCs w:val="22"/>
        </w:rPr>
        <w:t> </w:t>
      </w:r>
      <w:r w:rsidRPr="005863D2">
        <w:rPr>
          <w:rFonts w:ascii="Tahoma" w:hAnsi="Tahoma" w:cs="Tahoma"/>
          <w:sz w:val="22"/>
          <w:szCs w:val="22"/>
        </w:rPr>
        <w:t>plné výši škodu, která vznikla při</w:t>
      </w:r>
      <w:r w:rsidR="003C5DE1" w:rsidRPr="005863D2">
        <w:rPr>
          <w:rFonts w:ascii="Tahoma" w:hAnsi="Tahoma" w:cs="Tahoma"/>
          <w:sz w:val="22"/>
          <w:szCs w:val="22"/>
        </w:rPr>
        <w:t> </w:t>
      </w:r>
      <w:r w:rsidRPr="005863D2">
        <w:rPr>
          <w:rFonts w:ascii="Tahoma" w:hAnsi="Tahoma" w:cs="Tahoma"/>
          <w:sz w:val="22"/>
          <w:szCs w:val="22"/>
        </w:rPr>
        <w:t>realizaci a užívání díla v</w:t>
      </w:r>
      <w:r w:rsidR="003C5DE1" w:rsidRPr="005863D2">
        <w:rPr>
          <w:rFonts w:ascii="Tahoma" w:hAnsi="Tahoma" w:cs="Tahoma"/>
          <w:sz w:val="22"/>
          <w:szCs w:val="22"/>
        </w:rPr>
        <w:t> </w:t>
      </w:r>
      <w:r w:rsidRPr="005863D2">
        <w:rPr>
          <w:rFonts w:ascii="Tahoma" w:hAnsi="Tahoma" w:cs="Tahoma"/>
          <w:sz w:val="22"/>
          <w:szCs w:val="22"/>
        </w:rPr>
        <w:t>souvislosti nebo jako</w:t>
      </w:r>
      <w:r w:rsidR="003C5DE1" w:rsidRPr="005863D2">
        <w:rPr>
          <w:rFonts w:ascii="Tahoma" w:hAnsi="Tahoma" w:cs="Tahoma"/>
          <w:sz w:val="22"/>
          <w:szCs w:val="22"/>
        </w:rPr>
        <w:t xml:space="preserve"> důsledek porušení povinností a </w:t>
      </w:r>
      <w:r w:rsidRPr="005863D2">
        <w:rPr>
          <w:rFonts w:ascii="Tahoma" w:hAnsi="Tahoma" w:cs="Tahoma"/>
          <w:sz w:val="22"/>
          <w:szCs w:val="22"/>
        </w:rPr>
        <w:t>závazků zhotovitele dle</w:t>
      </w:r>
      <w:r w:rsidR="003C5DE1" w:rsidRPr="005863D2">
        <w:rPr>
          <w:rFonts w:ascii="Tahoma" w:hAnsi="Tahoma" w:cs="Tahoma"/>
          <w:sz w:val="22"/>
          <w:szCs w:val="22"/>
        </w:rPr>
        <w:t> </w:t>
      </w:r>
      <w:r w:rsidRPr="005863D2">
        <w:rPr>
          <w:rFonts w:ascii="Tahoma" w:hAnsi="Tahoma" w:cs="Tahoma"/>
          <w:sz w:val="22"/>
          <w:szCs w:val="22"/>
        </w:rPr>
        <w:t>této smlouvy.</w:t>
      </w:r>
    </w:p>
    <w:p w14:paraId="201A551B" w14:textId="649A5314" w:rsidR="004A2DDB" w:rsidRPr="005863D2" w:rsidRDefault="004A2DDB">
      <w:pPr>
        <w:pStyle w:val="Smlouva-slo0"/>
        <w:numPr>
          <w:ilvl w:val="0"/>
          <w:numId w:val="11"/>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Zhotovitel se zavazuje, že po</w:t>
      </w:r>
      <w:r w:rsidR="003C5DE1" w:rsidRPr="005863D2">
        <w:rPr>
          <w:rFonts w:ascii="Tahoma" w:hAnsi="Tahoma" w:cs="Tahoma"/>
          <w:sz w:val="22"/>
          <w:szCs w:val="22"/>
        </w:rPr>
        <w:t> </w:t>
      </w:r>
      <w:r w:rsidRPr="005863D2">
        <w:rPr>
          <w:rFonts w:ascii="Tahoma" w:hAnsi="Tahoma" w:cs="Tahoma"/>
          <w:sz w:val="22"/>
          <w:szCs w:val="22"/>
        </w:rPr>
        <w:t>ce</w:t>
      </w:r>
      <w:r w:rsidR="003C5DE1" w:rsidRPr="005863D2">
        <w:rPr>
          <w:rFonts w:ascii="Tahoma" w:hAnsi="Tahoma" w:cs="Tahoma"/>
          <w:sz w:val="22"/>
          <w:szCs w:val="22"/>
        </w:rPr>
        <w:t>lou dobu plnění svého závazku z </w:t>
      </w:r>
      <w:r w:rsidRPr="005863D2">
        <w:rPr>
          <w:rFonts w:ascii="Tahoma" w:hAnsi="Tahoma" w:cs="Tahoma"/>
          <w:sz w:val="22"/>
          <w:szCs w:val="22"/>
        </w:rPr>
        <w:t>této smlouvy bude mít</w:t>
      </w:r>
      <w:r w:rsidR="00A44529" w:rsidRPr="005863D2">
        <w:rPr>
          <w:rFonts w:ascii="Tahoma" w:hAnsi="Tahoma" w:cs="Tahoma"/>
          <w:sz w:val="22"/>
          <w:szCs w:val="22"/>
        </w:rPr>
        <w:t xml:space="preserve"> </w:t>
      </w:r>
      <w:r w:rsidR="00306FA6" w:rsidRPr="005863D2">
        <w:rPr>
          <w:rFonts w:ascii="Tahoma" w:hAnsi="Tahoma" w:cs="Tahoma"/>
          <w:sz w:val="22"/>
          <w:szCs w:val="22"/>
        </w:rPr>
        <w:t>na</w:t>
      </w:r>
      <w:r w:rsidR="003C5DE1" w:rsidRPr="005863D2">
        <w:rPr>
          <w:rFonts w:ascii="Tahoma" w:hAnsi="Tahoma" w:cs="Tahoma"/>
          <w:sz w:val="22"/>
          <w:szCs w:val="22"/>
        </w:rPr>
        <w:t> </w:t>
      </w:r>
      <w:r w:rsidR="00306FA6" w:rsidRPr="005863D2">
        <w:rPr>
          <w:rFonts w:ascii="Tahoma" w:hAnsi="Tahoma" w:cs="Tahoma"/>
          <w:sz w:val="22"/>
          <w:szCs w:val="22"/>
        </w:rPr>
        <w:t xml:space="preserve">vlastní náklady </w:t>
      </w:r>
      <w:r w:rsidR="00CF0249" w:rsidRPr="005863D2">
        <w:rPr>
          <w:rFonts w:ascii="Tahoma" w:hAnsi="Tahoma" w:cs="Tahoma"/>
          <w:sz w:val="22"/>
          <w:szCs w:val="22"/>
        </w:rPr>
        <w:t>sjednáno</w:t>
      </w:r>
      <w:r w:rsidR="002B304E" w:rsidRPr="005863D2">
        <w:rPr>
          <w:rFonts w:ascii="Tahoma" w:hAnsi="Tahoma" w:cs="Tahoma"/>
          <w:sz w:val="22"/>
          <w:szCs w:val="22"/>
        </w:rPr>
        <w:t xml:space="preserve"> </w:t>
      </w:r>
      <w:r w:rsidR="003C056A" w:rsidRPr="005863D2">
        <w:rPr>
          <w:rFonts w:ascii="Tahoma" w:hAnsi="Tahoma" w:cs="Tahoma"/>
          <w:sz w:val="22"/>
          <w:szCs w:val="22"/>
        </w:rPr>
        <w:t>pojiš</w:t>
      </w:r>
      <w:r w:rsidR="003C5DE1" w:rsidRPr="005863D2">
        <w:rPr>
          <w:rFonts w:ascii="Tahoma" w:hAnsi="Tahoma" w:cs="Tahoma"/>
          <w:sz w:val="22"/>
          <w:szCs w:val="22"/>
        </w:rPr>
        <w:t>tění odpovědnosti za </w:t>
      </w:r>
      <w:r w:rsidR="00CF0249" w:rsidRPr="005863D2">
        <w:rPr>
          <w:rFonts w:ascii="Tahoma" w:hAnsi="Tahoma" w:cs="Tahoma"/>
          <w:sz w:val="22"/>
          <w:szCs w:val="22"/>
        </w:rPr>
        <w:t xml:space="preserve">škodu způsobenou třetím osobám vyplývající z dodávaného předmětu plnění s limitem </w:t>
      </w:r>
      <w:r w:rsidR="00E742B4" w:rsidRPr="005863D2">
        <w:rPr>
          <w:rFonts w:ascii="Tahoma" w:hAnsi="Tahoma" w:cs="Tahoma"/>
          <w:sz w:val="22"/>
          <w:szCs w:val="22"/>
        </w:rPr>
        <w:t xml:space="preserve">min. </w:t>
      </w:r>
      <w:r w:rsidR="00D3677C">
        <w:rPr>
          <w:rFonts w:ascii="Tahoma" w:hAnsi="Tahoma" w:cs="Tahoma"/>
          <w:sz w:val="22"/>
          <w:szCs w:val="22"/>
        </w:rPr>
        <w:t>1</w:t>
      </w:r>
      <w:r w:rsidR="000E3D18" w:rsidRPr="005863D2">
        <w:rPr>
          <w:rFonts w:ascii="Tahoma" w:hAnsi="Tahoma" w:cs="Tahoma"/>
          <w:sz w:val="22"/>
          <w:szCs w:val="22"/>
        </w:rPr>
        <w:t xml:space="preserve"> </w:t>
      </w:r>
      <w:r w:rsidR="00CF0249" w:rsidRPr="005863D2">
        <w:rPr>
          <w:rFonts w:ascii="Tahoma" w:hAnsi="Tahoma" w:cs="Tahoma"/>
          <w:sz w:val="22"/>
          <w:szCs w:val="22"/>
        </w:rPr>
        <w:t>mil.</w:t>
      </w:r>
      <w:r w:rsidR="003C5DE1" w:rsidRPr="005863D2">
        <w:rPr>
          <w:rFonts w:ascii="Tahoma" w:hAnsi="Tahoma" w:cs="Tahoma"/>
          <w:sz w:val="22"/>
          <w:szCs w:val="22"/>
        </w:rPr>
        <w:t> </w:t>
      </w:r>
      <w:r w:rsidR="00682D05" w:rsidRPr="005863D2">
        <w:rPr>
          <w:rFonts w:ascii="Tahoma" w:hAnsi="Tahoma" w:cs="Tahoma"/>
          <w:sz w:val="22"/>
          <w:szCs w:val="22"/>
        </w:rPr>
        <w:t xml:space="preserve">Kč. </w:t>
      </w:r>
      <w:r w:rsidR="00CF0249" w:rsidRPr="005863D2">
        <w:rPr>
          <w:rFonts w:ascii="Tahoma" w:hAnsi="Tahoma" w:cs="Tahoma"/>
          <w:sz w:val="22"/>
          <w:szCs w:val="22"/>
        </w:rPr>
        <w:t>Pojištění musí obsahovat krytí škod způsobené na</w:t>
      </w:r>
      <w:r w:rsidR="003C5DE1" w:rsidRPr="005863D2">
        <w:rPr>
          <w:rFonts w:ascii="Tahoma" w:hAnsi="Tahoma" w:cs="Tahoma"/>
          <w:sz w:val="22"/>
          <w:szCs w:val="22"/>
        </w:rPr>
        <w:t> </w:t>
      </w:r>
      <w:r w:rsidR="00CF0249" w:rsidRPr="005863D2">
        <w:rPr>
          <w:rFonts w:ascii="Tahoma" w:hAnsi="Tahoma" w:cs="Tahoma"/>
          <w:sz w:val="22"/>
          <w:szCs w:val="22"/>
        </w:rPr>
        <w:t xml:space="preserve">majetku, zdraví třetích osob včetně krytí </w:t>
      </w:r>
      <w:r w:rsidR="003C5DE1" w:rsidRPr="005863D2">
        <w:rPr>
          <w:rFonts w:ascii="Tahoma" w:hAnsi="Tahoma" w:cs="Tahoma"/>
          <w:sz w:val="22"/>
          <w:szCs w:val="22"/>
        </w:rPr>
        <w:t>odpovědnosti za finanční škody.</w:t>
      </w:r>
    </w:p>
    <w:p w14:paraId="7EEECB6D" w14:textId="17BC4B1F" w:rsidR="004A2DDB" w:rsidRPr="005863D2" w:rsidRDefault="004A2DDB" w:rsidP="00F56F04">
      <w:pPr>
        <w:keepNext/>
        <w:spacing w:before="360"/>
        <w:jc w:val="center"/>
        <w:rPr>
          <w:rFonts w:ascii="Tahoma" w:hAnsi="Tahoma" w:cs="Tahoma"/>
          <w:b/>
          <w:sz w:val="22"/>
          <w:szCs w:val="22"/>
        </w:rPr>
      </w:pPr>
      <w:r w:rsidRPr="005863D2">
        <w:rPr>
          <w:rFonts w:ascii="Tahoma" w:hAnsi="Tahoma" w:cs="Tahoma"/>
          <w:b/>
          <w:sz w:val="22"/>
          <w:szCs w:val="22"/>
        </w:rPr>
        <w:t>X</w:t>
      </w:r>
      <w:r w:rsidR="00FC0F2C">
        <w:rPr>
          <w:rFonts w:ascii="Tahoma" w:hAnsi="Tahoma" w:cs="Tahoma"/>
          <w:b/>
          <w:sz w:val="22"/>
          <w:szCs w:val="22"/>
        </w:rPr>
        <w:t>I</w:t>
      </w:r>
      <w:r w:rsidRPr="005863D2">
        <w:rPr>
          <w:rFonts w:ascii="Tahoma" w:hAnsi="Tahoma" w:cs="Tahoma"/>
          <w:b/>
          <w:sz w:val="22"/>
          <w:szCs w:val="22"/>
        </w:rPr>
        <w:t>V.</w:t>
      </w:r>
      <w:r w:rsidR="00A045E6" w:rsidRPr="005863D2">
        <w:rPr>
          <w:rFonts w:ascii="Tahoma" w:hAnsi="Tahoma" w:cs="Tahoma"/>
          <w:b/>
          <w:sz w:val="22"/>
          <w:szCs w:val="22"/>
        </w:rPr>
        <w:br/>
      </w:r>
      <w:r w:rsidRPr="005863D2">
        <w:rPr>
          <w:rFonts w:ascii="Tahoma" w:hAnsi="Tahoma" w:cs="Tahoma"/>
          <w:b/>
          <w:sz w:val="22"/>
          <w:szCs w:val="22"/>
        </w:rPr>
        <w:t>Sankční ujednání</w:t>
      </w:r>
    </w:p>
    <w:p w14:paraId="29FF17F3" w14:textId="17BB8FEF" w:rsidR="004A2DDB" w:rsidRPr="005863D2" w:rsidRDefault="00D7662D">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V případě, že zhotovitel neprovede dílo včas,</w:t>
      </w:r>
      <w:r w:rsidR="00C36BE6" w:rsidRPr="005863D2">
        <w:rPr>
          <w:rFonts w:ascii="Tahoma" w:hAnsi="Tahoma" w:cs="Tahoma"/>
          <w:sz w:val="22"/>
          <w:szCs w:val="22"/>
        </w:rPr>
        <w:t xml:space="preserve"> </w:t>
      </w:r>
      <w:r w:rsidR="004A2DDB" w:rsidRPr="005863D2">
        <w:rPr>
          <w:rFonts w:ascii="Tahoma" w:hAnsi="Tahoma" w:cs="Tahoma"/>
          <w:sz w:val="22"/>
          <w:szCs w:val="22"/>
        </w:rPr>
        <w:t>je povinen zaplati</w:t>
      </w:r>
      <w:r w:rsidR="003C5DE1" w:rsidRPr="005863D2">
        <w:rPr>
          <w:rFonts w:ascii="Tahoma" w:hAnsi="Tahoma" w:cs="Tahoma"/>
          <w:sz w:val="22"/>
          <w:szCs w:val="22"/>
        </w:rPr>
        <w:t>t objednateli smluvní pokutu ve </w:t>
      </w:r>
      <w:r w:rsidR="004A2DDB" w:rsidRPr="005863D2">
        <w:rPr>
          <w:rFonts w:ascii="Tahoma" w:hAnsi="Tahoma" w:cs="Tahoma"/>
          <w:sz w:val="22"/>
          <w:szCs w:val="22"/>
        </w:rPr>
        <w:t>výši 0,</w:t>
      </w:r>
      <w:r w:rsidR="000A5B1F">
        <w:rPr>
          <w:rFonts w:ascii="Tahoma" w:hAnsi="Tahoma" w:cs="Tahoma"/>
          <w:sz w:val="22"/>
          <w:szCs w:val="22"/>
        </w:rPr>
        <w:t>05</w:t>
      </w:r>
      <w:r w:rsidR="003C5DE1" w:rsidRPr="005863D2">
        <w:rPr>
          <w:rFonts w:ascii="Tahoma" w:hAnsi="Tahoma" w:cs="Tahoma"/>
          <w:sz w:val="22"/>
          <w:szCs w:val="22"/>
        </w:rPr>
        <w:t> </w:t>
      </w:r>
      <w:r w:rsidR="004A2DDB" w:rsidRPr="005863D2">
        <w:rPr>
          <w:rFonts w:ascii="Tahoma" w:hAnsi="Tahoma" w:cs="Tahoma"/>
          <w:sz w:val="22"/>
          <w:szCs w:val="22"/>
        </w:rPr>
        <w:t>% z ceny za</w:t>
      </w:r>
      <w:r w:rsidR="003C5DE1" w:rsidRPr="005863D2">
        <w:rPr>
          <w:rFonts w:ascii="Tahoma" w:hAnsi="Tahoma" w:cs="Tahoma"/>
          <w:sz w:val="22"/>
          <w:szCs w:val="22"/>
        </w:rPr>
        <w:t> </w:t>
      </w:r>
      <w:r w:rsidR="004A2DDB" w:rsidRPr="005863D2">
        <w:rPr>
          <w:rFonts w:ascii="Tahoma" w:hAnsi="Tahoma" w:cs="Tahoma"/>
          <w:sz w:val="22"/>
          <w:szCs w:val="22"/>
        </w:rPr>
        <w:t xml:space="preserve">dílo </w:t>
      </w:r>
      <w:r w:rsidR="0014526D">
        <w:rPr>
          <w:rFonts w:ascii="Tahoma" w:hAnsi="Tahoma" w:cs="Tahoma"/>
          <w:sz w:val="22"/>
          <w:szCs w:val="22"/>
        </w:rPr>
        <w:t>včetně</w:t>
      </w:r>
      <w:r w:rsidR="003C5DE1" w:rsidRPr="005863D2">
        <w:rPr>
          <w:rFonts w:ascii="Tahoma" w:hAnsi="Tahoma" w:cs="Tahoma"/>
          <w:sz w:val="22"/>
          <w:szCs w:val="22"/>
        </w:rPr>
        <w:t> </w:t>
      </w:r>
      <w:r w:rsidR="004A2DDB" w:rsidRPr="005863D2">
        <w:rPr>
          <w:rFonts w:ascii="Tahoma" w:hAnsi="Tahoma" w:cs="Tahoma"/>
          <w:sz w:val="22"/>
          <w:szCs w:val="22"/>
        </w:rPr>
        <w:t>DPH za každý i</w:t>
      </w:r>
      <w:r w:rsidR="003C5DE1" w:rsidRPr="005863D2">
        <w:rPr>
          <w:rFonts w:ascii="Tahoma" w:hAnsi="Tahoma" w:cs="Tahoma"/>
          <w:sz w:val="22"/>
          <w:szCs w:val="22"/>
        </w:rPr>
        <w:t> </w:t>
      </w:r>
      <w:r w:rsidR="004A2DDB" w:rsidRPr="005863D2">
        <w:rPr>
          <w:rFonts w:ascii="Tahoma" w:hAnsi="Tahoma" w:cs="Tahoma"/>
          <w:sz w:val="22"/>
          <w:szCs w:val="22"/>
        </w:rPr>
        <w:t xml:space="preserve">započatý den </w:t>
      </w:r>
      <w:r w:rsidRPr="005863D2">
        <w:rPr>
          <w:rFonts w:ascii="Tahoma" w:hAnsi="Tahoma" w:cs="Tahoma"/>
          <w:sz w:val="22"/>
          <w:szCs w:val="22"/>
        </w:rPr>
        <w:t>prodlení</w:t>
      </w:r>
      <w:r w:rsidR="004A2DDB" w:rsidRPr="005863D2">
        <w:rPr>
          <w:rFonts w:ascii="Tahoma" w:hAnsi="Tahoma" w:cs="Tahoma"/>
          <w:sz w:val="22"/>
          <w:szCs w:val="22"/>
        </w:rPr>
        <w:t>.</w:t>
      </w:r>
    </w:p>
    <w:p w14:paraId="3A4688CA" w14:textId="77777777" w:rsidR="002A0D8F" w:rsidRPr="00023228" w:rsidRDefault="00890ADC">
      <w:pPr>
        <w:numPr>
          <w:ilvl w:val="0"/>
          <w:numId w:val="13"/>
        </w:numPr>
        <w:tabs>
          <w:tab w:val="clear" w:pos="360"/>
        </w:tabs>
        <w:spacing w:before="120"/>
        <w:jc w:val="both"/>
        <w:rPr>
          <w:rFonts w:ascii="Tahoma" w:hAnsi="Tahoma" w:cs="Tahoma"/>
          <w:sz w:val="22"/>
          <w:szCs w:val="22"/>
        </w:rPr>
      </w:pPr>
      <w:r w:rsidRPr="00023228">
        <w:rPr>
          <w:rFonts w:ascii="Tahoma" w:hAnsi="Tahoma" w:cs="Tahoma"/>
          <w:sz w:val="22"/>
          <w:szCs w:val="22"/>
        </w:rPr>
        <w:t xml:space="preserve">V případě, </w:t>
      </w:r>
      <w:r w:rsidR="003C5DE1" w:rsidRPr="00023228">
        <w:rPr>
          <w:rFonts w:ascii="Tahoma" w:hAnsi="Tahoma" w:cs="Tahoma"/>
          <w:sz w:val="22"/>
          <w:szCs w:val="22"/>
        </w:rPr>
        <w:t>že zhotovitel neodstraní vady a </w:t>
      </w:r>
      <w:r w:rsidRPr="00C40EFE">
        <w:rPr>
          <w:rFonts w:ascii="Tahoma" w:hAnsi="Tahoma" w:cs="Tahoma"/>
          <w:sz w:val="22"/>
          <w:szCs w:val="22"/>
        </w:rPr>
        <w:t xml:space="preserve">nedodělky, s nimiž bylo dílo </w:t>
      </w:r>
      <w:r w:rsidR="002A0D8F" w:rsidRPr="00C40EFE">
        <w:rPr>
          <w:rFonts w:ascii="Tahoma" w:hAnsi="Tahoma" w:cs="Tahoma"/>
          <w:sz w:val="22"/>
          <w:szCs w:val="22"/>
        </w:rPr>
        <w:t>přev</w:t>
      </w:r>
      <w:r w:rsidRPr="00C40EFE">
        <w:rPr>
          <w:rFonts w:ascii="Tahoma" w:hAnsi="Tahoma" w:cs="Tahoma"/>
          <w:sz w:val="22"/>
          <w:szCs w:val="22"/>
        </w:rPr>
        <w:t>zato</w:t>
      </w:r>
      <w:r w:rsidR="003C5DE1" w:rsidRPr="00C40EFE">
        <w:rPr>
          <w:rFonts w:ascii="Tahoma" w:hAnsi="Tahoma" w:cs="Tahoma"/>
          <w:sz w:val="22"/>
          <w:szCs w:val="22"/>
        </w:rPr>
        <w:t xml:space="preserve"> v souladu s čl. </w:t>
      </w:r>
      <w:r w:rsidR="002A0D8F" w:rsidRPr="00023228">
        <w:rPr>
          <w:rFonts w:ascii="Tahoma" w:hAnsi="Tahoma" w:cs="Tahoma"/>
          <w:sz w:val="22"/>
          <w:szCs w:val="22"/>
        </w:rPr>
        <w:t>III odst.</w:t>
      </w:r>
      <w:r w:rsidR="003C5DE1" w:rsidRPr="00023228">
        <w:rPr>
          <w:rFonts w:ascii="Tahoma" w:hAnsi="Tahoma" w:cs="Tahoma"/>
          <w:sz w:val="22"/>
          <w:szCs w:val="22"/>
        </w:rPr>
        <w:t> </w:t>
      </w:r>
      <w:r w:rsidR="00215256">
        <w:rPr>
          <w:rFonts w:ascii="Tahoma" w:hAnsi="Tahoma" w:cs="Tahoma"/>
          <w:sz w:val="22"/>
          <w:szCs w:val="22"/>
        </w:rPr>
        <w:t>5</w:t>
      </w:r>
      <w:r w:rsidR="002A0D8F" w:rsidRPr="00023228">
        <w:rPr>
          <w:rFonts w:ascii="Tahoma" w:hAnsi="Tahoma" w:cs="Tahoma"/>
          <w:sz w:val="22"/>
          <w:szCs w:val="22"/>
        </w:rPr>
        <w:t xml:space="preserve"> této smlouvy </w:t>
      </w:r>
      <w:r w:rsidRPr="00023228">
        <w:rPr>
          <w:rFonts w:ascii="Tahoma" w:hAnsi="Tahoma" w:cs="Tahoma"/>
          <w:sz w:val="22"/>
          <w:szCs w:val="22"/>
        </w:rPr>
        <w:t>(</w:t>
      </w:r>
      <w:r w:rsidR="002A0D8F" w:rsidRPr="00023228">
        <w:rPr>
          <w:rFonts w:ascii="Tahoma" w:hAnsi="Tahoma" w:cs="Tahoma"/>
          <w:sz w:val="22"/>
          <w:szCs w:val="22"/>
        </w:rPr>
        <w:t>převzetí s výhradami)</w:t>
      </w:r>
      <w:r w:rsidR="003C5DE1" w:rsidRPr="00023228">
        <w:rPr>
          <w:rFonts w:ascii="Tahoma" w:hAnsi="Tahoma" w:cs="Tahoma"/>
          <w:sz w:val="22"/>
          <w:szCs w:val="22"/>
        </w:rPr>
        <w:t xml:space="preserve"> ve </w:t>
      </w:r>
      <w:r w:rsidRPr="00023228">
        <w:rPr>
          <w:rFonts w:ascii="Tahoma" w:hAnsi="Tahoma" w:cs="Tahoma"/>
          <w:sz w:val="22"/>
          <w:szCs w:val="22"/>
        </w:rPr>
        <w:t>stanovené lhůtě, je povinen zaplatit objednateli smluvní pokutu ve</w:t>
      </w:r>
      <w:r w:rsidR="003C5DE1" w:rsidRPr="00023228">
        <w:rPr>
          <w:rFonts w:ascii="Tahoma" w:hAnsi="Tahoma" w:cs="Tahoma"/>
          <w:sz w:val="22"/>
          <w:szCs w:val="22"/>
        </w:rPr>
        <w:t> </w:t>
      </w:r>
      <w:r w:rsidRPr="00023228">
        <w:rPr>
          <w:rFonts w:ascii="Tahoma" w:hAnsi="Tahoma" w:cs="Tahoma"/>
          <w:sz w:val="22"/>
          <w:szCs w:val="22"/>
        </w:rPr>
        <w:t xml:space="preserve">výši </w:t>
      </w:r>
      <w:r w:rsidR="00CE1196" w:rsidRPr="00023228">
        <w:rPr>
          <w:rFonts w:ascii="Tahoma" w:hAnsi="Tahoma" w:cs="Tahoma"/>
          <w:sz w:val="22"/>
          <w:szCs w:val="22"/>
        </w:rPr>
        <w:t>1.000</w:t>
      </w:r>
      <w:r w:rsidR="00A43E03" w:rsidRPr="00023228">
        <w:rPr>
          <w:rFonts w:ascii="Tahoma" w:hAnsi="Tahoma" w:cs="Tahoma"/>
          <w:sz w:val="22"/>
          <w:szCs w:val="22"/>
        </w:rPr>
        <w:t> Kč</w:t>
      </w:r>
      <w:r w:rsidR="003C5DE1" w:rsidRPr="00023228">
        <w:rPr>
          <w:rFonts w:ascii="Tahoma" w:hAnsi="Tahoma" w:cs="Tahoma"/>
          <w:sz w:val="22"/>
          <w:szCs w:val="22"/>
        </w:rPr>
        <w:t xml:space="preserve"> </w:t>
      </w:r>
      <w:r w:rsidR="00A43E03" w:rsidRPr="00023228">
        <w:rPr>
          <w:rFonts w:ascii="Tahoma" w:hAnsi="Tahoma" w:cs="Tahoma"/>
          <w:sz w:val="22"/>
          <w:szCs w:val="22"/>
        </w:rPr>
        <w:t xml:space="preserve">za každou vadu a </w:t>
      </w:r>
      <w:r w:rsidR="003C5DE1" w:rsidRPr="00023228">
        <w:rPr>
          <w:rFonts w:ascii="Tahoma" w:hAnsi="Tahoma" w:cs="Tahoma"/>
          <w:sz w:val="22"/>
          <w:szCs w:val="22"/>
        </w:rPr>
        <w:t>za každý i </w:t>
      </w:r>
      <w:r w:rsidRPr="00023228">
        <w:rPr>
          <w:rFonts w:ascii="Tahoma" w:hAnsi="Tahoma" w:cs="Tahoma"/>
          <w:sz w:val="22"/>
          <w:szCs w:val="22"/>
        </w:rPr>
        <w:t>započatý den prodlení</w:t>
      </w:r>
      <w:r w:rsidR="003C5DE1" w:rsidRPr="00023228">
        <w:rPr>
          <w:rFonts w:ascii="Tahoma" w:hAnsi="Tahoma" w:cs="Tahoma"/>
          <w:sz w:val="22"/>
          <w:szCs w:val="22"/>
        </w:rPr>
        <w:t>.</w:t>
      </w:r>
    </w:p>
    <w:p w14:paraId="3EFA7A1C" w14:textId="77777777" w:rsidR="004A2DDB" w:rsidRPr="005863D2" w:rsidRDefault="004A2DDB">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Pro</w:t>
      </w:r>
      <w:r w:rsidR="003C5DE1" w:rsidRPr="005863D2">
        <w:rPr>
          <w:rFonts w:ascii="Tahoma" w:hAnsi="Tahoma" w:cs="Tahoma"/>
          <w:sz w:val="22"/>
          <w:szCs w:val="22"/>
        </w:rPr>
        <w:t> </w:t>
      </w:r>
      <w:r w:rsidRPr="005863D2">
        <w:rPr>
          <w:rFonts w:ascii="Tahoma" w:hAnsi="Tahoma" w:cs="Tahoma"/>
          <w:sz w:val="22"/>
          <w:szCs w:val="22"/>
        </w:rPr>
        <w:t>případ</w:t>
      </w:r>
      <w:r w:rsidR="003C5DE1" w:rsidRPr="005863D2">
        <w:rPr>
          <w:rFonts w:ascii="Tahoma" w:hAnsi="Tahoma" w:cs="Tahoma"/>
          <w:sz w:val="22"/>
          <w:szCs w:val="22"/>
        </w:rPr>
        <w:t xml:space="preserve"> prodlení se zaplacením ceny za </w:t>
      </w:r>
      <w:r w:rsidRPr="005863D2">
        <w:rPr>
          <w:rFonts w:ascii="Tahoma" w:hAnsi="Tahoma" w:cs="Tahoma"/>
          <w:sz w:val="22"/>
          <w:szCs w:val="22"/>
        </w:rPr>
        <w:t>dílo sjednávají sm</w:t>
      </w:r>
      <w:r w:rsidR="003C5DE1" w:rsidRPr="005863D2">
        <w:rPr>
          <w:rFonts w:ascii="Tahoma" w:hAnsi="Tahoma" w:cs="Tahoma"/>
          <w:sz w:val="22"/>
          <w:szCs w:val="22"/>
        </w:rPr>
        <w:t>luvní strany úrok z prodlení ve </w:t>
      </w:r>
      <w:r w:rsidRPr="005863D2">
        <w:rPr>
          <w:rFonts w:ascii="Tahoma" w:hAnsi="Tahoma" w:cs="Tahoma"/>
          <w:sz w:val="22"/>
          <w:szCs w:val="22"/>
        </w:rPr>
        <w:t>výši stanovené občanskoprávními předpisy.</w:t>
      </w:r>
    </w:p>
    <w:p w14:paraId="2A2B5E03" w14:textId="505B1B2A" w:rsidR="004A2DDB" w:rsidRPr="005863D2" w:rsidRDefault="004A2DDB">
      <w:pPr>
        <w:numPr>
          <w:ilvl w:val="0"/>
          <w:numId w:val="13"/>
        </w:numPr>
        <w:tabs>
          <w:tab w:val="clear" w:pos="360"/>
        </w:tabs>
        <w:spacing w:before="120"/>
        <w:jc w:val="both"/>
        <w:rPr>
          <w:rFonts w:ascii="Tahoma" w:hAnsi="Tahoma" w:cs="Tahoma"/>
          <w:sz w:val="22"/>
          <w:szCs w:val="22"/>
        </w:rPr>
      </w:pPr>
      <w:r w:rsidRPr="005863D2">
        <w:rPr>
          <w:rFonts w:ascii="Tahoma" w:hAnsi="Tahoma" w:cs="Tahoma"/>
          <w:sz w:val="22"/>
          <w:szCs w:val="22"/>
        </w:rPr>
        <w:t>V</w:t>
      </w:r>
      <w:r w:rsidR="003C5DE1" w:rsidRPr="005863D2">
        <w:rPr>
          <w:rFonts w:ascii="Tahoma" w:hAnsi="Tahoma" w:cs="Tahoma"/>
          <w:sz w:val="22"/>
          <w:szCs w:val="22"/>
        </w:rPr>
        <w:t> případě prodlení s </w:t>
      </w:r>
      <w:r w:rsidRPr="005863D2">
        <w:rPr>
          <w:rFonts w:ascii="Tahoma" w:hAnsi="Tahoma" w:cs="Tahoma"/>
          <w:sz w:val="22"/>
          <w:szCs w:val="22"/>
        </w:rPr>
        <w:t>vyklizením a</w:t>
      </w:r>
      <w:r w:rsidR="003C5DE1" w:rsidRPr="005863D2">
        <w:rPr>
          <w:rFonts w:ascii="Tahoma" w:hAnsi="Tahoma" w:cs="Tahoma"/>
          <w:sz w:val="22"/>
          <w:szCs w:val="22"/>
        </w:rPr>
        <w:t> </w:t>
      </w:r>
      <w:r w:rsidRPr="005863D2">
        <w:rPr>
          <w:rFonts w:ascii="Tahoma" w:hAnsi="Tahoma" w:cs="Tahoma"/>
          <w:sz w:val="22"/>
          <w:szCs w:val="22"/>
        </w:rPr>
        <w:t xml:space="preserve">vyčištěním </w:t>
      </w:r>
      <w:r w:rsidR="0014526D">
        <w:rPr>
          <w:rFonts w:ascii="Tahoma" w:hAnsi="Tahoma" w:cs="Tahoma"/>
          <w:sz w:val="22"/>
          <w:szCs w:val="22"/>
        </w:rPr>
        <w:t>prostor k instalaci</w:t>
      </w:r>
      <w:r w:rsidRPr="005863D2">
        <w:rPr>
          <w:rFonts w:ascii="Tahoma" w:hAnsi="Tahoma" w:cs="Tahoma"/>
          <w:sz w:val="22"/>
          <w:szCs w:val="22"/>
        </w:rPr>
        <w:t xml:space="preserve"> se</w:t>
      </w:r>
      <w:r w:rsidR="003C5DE1" w:rsidRPr="005863D2">
        <w:rPr>
          <w:rFonts w:ascii="Tahoma" w:hAnsi="Tahoma" w:cs="Tahoma"/>
          <w:sz w:val="22"/>
          <w:szCs w:val="22"/>
        </w:rPr>
        <w:t> </w:t>
      </w:r>
      <w:r w:rsidRPr="005863D2">
        <w:rPr>
          <w:rFonts w:ascii="Tahoma" w:hAnsi="Tahoma" w:cs="Tahoma"/>
          <w:sz w:val="22"/>
          <w:szCs w:val="22"/>
        </w:rPr>
        <w:t>zhotovitel zavazuje uhradit objednateli smluvní pokutu ve</w:t>
      </w:r>
      <w:r w:rsidR="003C5DE1" w:rsidRPr="005863D2">
        <w:rPr>
          <w:rFonts w:ascii="Tahoma" w:hAnsi="Tahoma" w:cs="Tahoma"/>
          <w:sz w:val="22"/>
          <w:szCs w:val="22"/>
        </w:rPr>
        <w:t> </w:t>
      </w:r>
      <w:r w:rsidRPr="005863D2">
        <w:rPr>
          <w:rFonts w:ascii="Tahoma" w:hAnsi="Tahoma" w:cs="Tahoma"/>
          <w:sz w:val="22"/>
          <w:szCs w:val="22"/>
        </w:rPr>
        <w:t>výši 0,05</w:t>
      </w:r>
      <w:r w:rsidR="003C5DE1" w:rsidRPr="005863D2">
        <w:rPr>
          <w:rFonts w:ascii="Tahoma" w:hAnsi="Tahoma" w:cs="Tahoma"/>
          <w:sz w:val="22"/>
          <w:szCs w:val="22"/>
        </w:rPr>
        <w:t> % z ceny za </w:t>
      </w:r>
      <w:r w:rsidRPr="005863D2">
        <w:rPr>
          <w:rFonts w:ascii="Tahoma" w:hAnsi="Tahoma" w:cs="Tahoma"/>
          <w:sz w:val="22"/>
          <w:szCs w:val="22"/>
        </w:rPr>
        <w:t xml:space="preserve">dílo </w:t>
      </w:r>
      <w:r w:rsidR="0014526D">
        <w:rPr>
          <w:rFonts w:ascii="Tahoma" w:hAnsi="Tahoma" w:cs="Tahoma"/>
          <w:sz w:val="22"/>
          <w:szCs w:val="22"/>
        </w:rPr>
        <w:t>včetně</w:t>
      </w:r>
      <w:r w:rsidR="003C5DE1" w:rsidRPr="005863D2">
        <w:rPr>
          <w:rFonts w:ascii="Tahoma" w:hAnsi="Tahoma" w:cs="Tahoma"/>
          <w:sz w:val="22"/>
          <w:szCs w:val="22"/>
        </w:rPr>
        <w:t> </w:t>
      </w:r>
      <w:r w:rsidRPr="005863D2">
        <w:rPr>
          <w:rFonts w:ascii="Tahoma" w:hAnsi="Tahoma" w:cs="Tahoma"/>
          <w:sz w:val="22"/>
          <w:szCs w:val="22"/>
        </w:rPr>
        <w:t>DPH za</w:t>
      </w:r>
      <w:r w:rsidR="003C5DE1" w:rsidRPr="005863D2">
        <w:rPr>
          <w:rFonts w:ascii="Tahoma" w:hAnsi="Tahoma" w:cs="Tahoma"/>
          <w:sz w:val="22"/>
          <w:szCs w:val="22"/>
        </w:rPr>
        <w:t> </w:t>
      </w:r>
      <w:r w:rsidRPr="005863D2">
        <w:rPr>
          <w:rFonts w:ascii="Tahoma" w:hAnsi="Tahoma" w:cs="Tahoma"/>
          <w:sz w:val="22"/>
          <w:szCs w:val="22"/>
        </w:rPr>
        <w:t>každý i</w:t>
      </w:r>
      <w:r w:rsidR="003C5DE1" w:rsidRPr="005863D2">
        <w:rPr>
          <w:rFonts w:ascii="Tahoma" w:hAnsi="Tahoma" w:cs="Tahoma"/>
          <w:sz w:val="22"/>
          <w:szCs w:val="22"/>
        </w:rPr>
        <w:t> </w:t>
      </w:r>
      <w:r w:rsidRPr="005863D2">
        <w:rPr>
          <w:rFonts w:ascii="Tahoma" w:hAnsi="Tahoma" w:cs="Tahoma"/>
          <w:sz w:val="22"/>
          <w:szCs w:val="22"/>
        </w:rPr>
        <w:t>započatý den prodlení.</w:t>
      </w:r>
    </w:p>
    <w:p w14:paraId="2AF169A9" w14:textId="174604A6" w:rsidR="004A2DDB" w:rsidRPr="005863D2" w:rsidRDefault="004A2DDB">
      <w:pPr>
        <w:numPr>
          <w:ilvl w:val="0"/>
          <w:numId w:val="13"/>
        </w:numPr>
        <w:tabs>
          <w:tab w:val="clear" w:pos="360"/>
        </w:tabs>
        <w:spacing w:before="120"/>
        <w:jc w:val="both"/>
        <w:rPr>
          <w:rFonts w:ascii="Tahoma" w:hAnsi="Tahoma" w:cs="Tahoma"/>
          <w:iCs/>
          <w:sz w:val="22"/>
          <w:szCs w:val="22"/>
        </w:rPr>
      </w:pPr>
      <w:r w:rsidRPr="005863D2">
        <w:rPr>
          <w:rFonts w:ascii="Tahoma" w:hAnsi="Tahoma" w:cs="Tahoma"/>
          <w:sz w:val="22"/>
          <w:szCs w:val="22"/>
        </w:rPr>
        <w:t>V</w:t>
      </w:r>
      <w:r w:rsidR="00837912" w:rsidRPr="005863D2">
        <w:rPr>
          <w:rFonts w:ascii="Tahoma" w:hAnsi="Tahoma" w:cs="Tahoma"/>
          <w:sz w:val="22"/>
          <w:szCs w:val="22"/>
        </w:rPr>
        <w:t> </w:t>
      </w:r>
      <w:r w:rsidRPr="005863D2">
        <w:rPr>
          <w:rFonts w:ascii="Tahoma" w:hAnsi="Tahoma" w:cs="Tahoma"/>
          <w:sz w:val="22"/>
          <w:szCs w:val="22"/>
        </w:rPr>
        <w:t>případě nedodržení stanoveného termínu k</w:t>
      </w:r>
      <w:r w:rsidR="00837912" w:rsidRPr="005863D2">
        <w:rPr>
          <w:rFonts w:ascii="Tahoma" w:hAnsi="Tahoma" w:cs="Tahoma"/>
          <w:sz w:val="22"/>
          <w:szCs w:val="22"/>
        </w:rPr>
        <w:t> </w:t>
      </w:r>
      <w:r w:rsidRPr="005863D2">
        <w:rPr>
          <w:rFonts w:ascii="Tahoma" w:hAnsi="Tahoma" w:cs="Tahoma"/>
          <w:sz w:val="22"/>
          <w:szCs w:val="22"/>
        </w:rPr>
        <w:t>odstranění vady</w:t>
      </w:r>
      <w:r w:rsidR="00A43E03" w:rsidRPr="005863D2">
        <w:rPr>
          <w:rFonts w:ascii="Tahoma" w:hAnsi="Tahoma" w:cs="Tahoma"/>
          <w:sz w:val="22"/>
          <w:szCs w:val="22"/>
        </w:rPr>
        <w:t>, která brání řádnému užívání díla</w:t>
      </w:r>
      <w:r w:rsidR="00D3677C">
        <w:rPr>
          <w:rFonts w:ascii="Tahoma" w:hAnsi="Tahoma" w:cs="Tahoma"/>
          <w:sz w:val="22"/>
          <w:szCs w:val="22"/>
        </w:rPr>
        <w:t xml:space="preserve">, </w:t>
      </w:r>
      <w:r w:rsidRPr="005863D2">
        <w:rPr>
          <w:rFonts w:ascii="Tahoma" w:hAnsi="Tahoma" w:cs="Tahoma"/>
          <w:sz w:val="22"/>
          <w:szCs w:val="22"/>
        </w:rPr>
        <w:t>je zhotovitel povinen zaplatit objednateli smluvní pokutu ve</w:t>
      </w:r>
      <w:r w:rsidR="00837912" w:rsidRPr="005863D2">
        <w:rPr>
          <w:rFonts w:ascii="Tahoma" w:hAnsi="Tahoma" w:cs="Tahoma"/>
          <w:sz w:val="22"/>
          <w:szCs w:val="22"/>
        </w:rPr>
        <w:t> </w:t>
      </w:r>
      <w:r w:rsidRPr="005863D2">
        <w:rPr>
          <w:rFonts w:ascii="Tahoma" w:hAnsi="Tahoma" w:cs="Tahoma"/>
          <w:sz w:val="22"/>
          <w:szCs w:val="22"/>
        </w:rPr>
        <w:t xml:space="preserve">výši </w:t>
      </w:r>
      <w:r w:rsidR="00415DE9">
        <w:rPr>
          <w:rFonts w:ascii="Tahoma" w:hAnsi="Tahoma" w:cs="Tahoma"/>
          <w:sz w:val="22"/>
          <w:szCs w:val="22"/>
        </w:rPr>
        <w:t>2</w:t>
      </w:r>
      <w:r w:rsidRPr="005863D2">
        <w:rPr>
          <w:rFonts w:ascii="Tahoma" w:hAnsi="Tahoma" w:cs="Tahoma"/>
          <w:sz w:val="22"/>
          <w:szCs w:val="22"/>
        </w:rPr>
        <w:t>.000</w:t>
      </w:r>
      <w:r w:rsidR="00837912" w:rsidRPr="005863D2">
        <w:rPr>
          <w:rFonts w:ascii="Tahoma" w:hAnsi="Tahoma" w:cs="Tahoma"/>
          <w:sz w:val="22"/>
          <w:szCs w:val="22"/>
        </w:rPr>
        <w:t> </w:t>
      </w:r>
      <w:r w:rsidRPr="005863D2">
        <w:rPr>
          <w:rFonts w:ascii="Tahoma" w:hAnsi="Tahoma" w:cs="Tahoma"/>
          <w:sz w:val="22"/>
          <w:szCs w:val="22"/>
        </w:rPr>
        <w:t xml:space="preserve">Kč </w:t>
      </w:r>
      <w:r w:rsidR="004F385D" w:rsidRPr="005863D2">
        <w:rPr>
          <w:rFonts w:ascii="Tahoma" w:hAnsi="Tahoma" w:cs="Tahoma"/>
          <w:sz w:val="22"/>
          <w:szCs w:val="22"/>
        </w:rPr>
        <w:t>za každou reklamovanou vadu, u níž je zhotovitel v prodlení a za každý i započatý den prodlení. V případě nedodržení stanoveného termínu k odstranění vady, která nebrání řádnému užívání díla, je zhotovitel povinen zaplatit objedn</w:t>
      </w:r>
      <w:r w:rsidR="00603067" w:rsidRPr="005863D2">
        <w:rPr>
          <w:rFonts w:ascii="Tahoma" w:hAnsi="Tahoma" w:cs="Tahoma"/>
          <w:sz w:val="22"/>
          <w:szCs w:val="22"/>
        </w:rPr>
        <w:t>ateli smluvní pokutu ve výši 5</w:t>
      </w:r>
      <w:r w:rsidR="004F385D" w:rsidRPr="005863D2">
        <w:rPr>
          <w:rFonts w:ascii="Tahoma" w:hAnsi="Tahoma" w:cs="Tahoma"/>
          <w:sz w:val="22"/>
          <w:szCs w:val="22"/>
        </w:rPr>
        <w:t>00 Kč za každý i započatý den prodlení.</w:t>
      </w:r>
    </w:p>
    <w:p w14:paraId="3C7E0424"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V případě, že závazek provést dílo zanikne před</w:t>
      </w:r>
      <w:r w:rsidR="000431D2" w:rsidRPr="005863D2">
        <w:rPr>
          <w:rFonts w:ascii="Tahoma" w:hAnsi="Tahoma" w:cs="Tahoma"/>
          <w:sz w:val="22"/>
          <w:szCs w:val="22"/>
        </w:rPr>
        <w:t> </w:t>
      </w:r>
      <w:r w:rsidRPr="005863D2">
        <w:rPr>
          <w:rFonts w:ascii="Tahoma" w:hAnsi="Tahoma" w:cs="Tahoma"/>
          <w:sz w:val="22"/>
          <w:szCs w:val="22"/>
        </w:rPr>
        <w:t xml:space="preserve">řádným ukončením díla, nezaniká nárok </w:t>
      </w:r>
      <w:r w:rsidR="001A4FDD" w:rsidRPr="005863D2">
        <w:rPr>
          <w:rFonts w:ascii="Tahoma" w:hAnsi="Tahoma" w:cs="Tahoma"/>
          <w:sz w:val="22"/>
          <w:szCs w:val="22"/>
        </w:rPr>
        <w:t>n</w:t>
      </w:r>
      <w:r w:rsidRPr="005863D2">
        <w:rPr>
          <w:rFonts w:ascii="Tahoma" w:hAnsi="Tahoma" w:cs="Tahoma"/>
          <w:sz w:val="22"/>
          <w:szCs w:val="22"/>
        </w:rPr>
        <w:t>a</w:t>
      </w:r>
      <w:r w:rsidR="000431D2" w:rsidRPr="005863D2">
        <w:rPr>
          <w:rFonts w:ascii="Tahoma" w:hAnsi="Tahoma" w:cs="Tahoma"/>
          <w:sz w:val="22"/>
          <w:szCs w:val="22"/>
        </w:rPr>
        <w:t> </w:t>
      </w:r>
      <w:r w:rsidRPr="005863D2">
        <w:rPr>
          <w:rFonts w:ascii="Tahoma" w:hAnsi="Tahoma" w:cs="Tahoma"/>
          <w:sz w:val="22"/>
          <w:szCs w:val="22"/>
        </w:rPr>
        <w:t>smluvní pokutu, pokud vznikl dřívějším porušením povinnosti.</w:t>
      </w:r>
      <w:r w:rsidR="007137C3" w:rsidRPr="005863D2">
        <w:rPr>
          <w:rFonts w:ascii="Tahoma" w:hAnsi="Tahoma" w:cs="Tahoma"/>
          <w:sz w:val="22"/>
          <w:szCs w:val="22"/>
        </w:rPr>
        <w:t xml:space="preserve"> </w:t>
      </w:r>
      <w:r w:rsidRPr="005863D2">
        <w:rPr>
          <w:rFonts w:ascii="Tahoma" w:hAnsi="Tahoma" w:cs="Tahoma"/>
          <w:sz w:val="22"/>
          <w:szCs w:val="22"/>
        </w:rPr>
        <w:t>Zánik závazku pozdním splněním neznamená zánik nároku na</w:t>
      </w:r>
      <w:r w:rsidR="000431D2" w:rsidRPr="005863D2">
        <w:rPr>
          <w:rFonts w:ascii="Tahoma" w:hAnsi="Tahoma" w:cs="Tahoma"/>
          <w:sz w:val="22"/>
          <w:szCs w:val="22"/>
        </w:rPr>
        <w:t> </w:t>
      </w:r>
      <w:r w:rsidRPr="005863D2">
        <w:rPr>
          <w:rFonts w:ascii="Tahoma" w:hAnsi="Tahoma" w:cs="Tahoma"/>
          <w:sz w:val="22"/>
          <w:szCs w:val="22"/>
        </w:rPr>
        <w:t>smluvní pokutu za prodlení s plněním.</w:t>
      </w:r>
    </w:p>
    <w:p w14:paraId="4971B311"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Sjednané smluvní pokuty zaplatí povinná strana nezávisle na</w:t>
      </w:r>
      <w:r w:rsidR="000431D2" w:rsidRPr="005863D2">
        <w:rPr>
          <w:rFonts w:ascii="Tahoma" w:hAnsi="Tahoma" w:cs="Tahoma"/>
          <w:sz w:val="22"/>
          <w:szCs w:val="22"/>
        </w:rPr>
        <w:t> </w:t>
      </w:r>
      <w:r w:rsidRPr="005863D2">
        <w:rPr>
          <w:rFonts w:ascii="Tahoma" w:hAnsi="Tahoma" w:cs="Tahoma"/>
          <w:sz w:val="22"/>
          <w:szCs w:val="22"/>
        </w:rPr>
        <w:t>zavinění a</w:t>
      </w:r>
      <w:r w:rsidR="000431D2" w:rsidRPr="005863D2">
        <w:rPr>
          <w:rFonts w:ascii="Tahoma" w:hAnsi="Tahoma" w:cs="Tahoma"/>
          <w:sz w:val="22"/>
          <w:szCs w:val="22"/>
        </w:rPr>
        <w:t> </w:t>
      </w:r>
      <w:r w:rsidRPr="005863D2">
        <w:rPr>
          <w:rFonts w:ascii="Tahoma" w:hAnsi="Tahoma" w:cs="Tahoma"/>
          <w:sz w:val="22"/>
          <w:szCs w:val="22"/>
        </w:rPr>
        <w:t>na</w:t>
      </w:r>
      <w:r w:rsidR="000431D2" w:rsidRPr="005863D2">
        <w:rPr>
          <w:rFonts w:ascii="Tahoma" w:hAnsi="Tahoma" w:cs="Tahoma"/>
          <w:sz w:val="22"/>
          <w:szCs w:val="22"/>
        </w:rPr>
        <w:t> </w:t>
      </w:r>
      <w:r w:rsidRPr="005863D2">
        <w:rPr>
          <w:rFonts w:ascii="Tahoma" w:hAnsi="Tahoma" w:cs="Tahoma"/>
          <w:sz w:val="22"/>
          <w:szCs w:val="22"/>
        </w:rPr>
        <w:t>tom, zda a v jaké v</w:t>
      </w:r>
      <w:r w:rsidR="000431D2" w:rsidRPr="005863D2">
        <w:rPr>
          <w:rFonts w:ascii="Tahoma" w:hAnsi="Tahoma" w:cs="Tahoma"/>
          <w:sz w:val="22"/>
          <w:szCs w:val="22"/>
        </w:rPr>
        <w:t>ýši vznikne druhé straně škoda.</w:t>
      </w:r>
    </w:p>
    <w:p w14:paraId="29EF72C9" w14:textId="77777777" w:rsidR="004A2DDB" w:rsidRPr="005863D2" w:rsidRDefault="004A2DDB">
      <w:pPr>
        <w:numPr>
          <w:ilvl w:val="0"/>
          <w:numId w:val="13"/>
        </w:numPr>
        <w:tabs>
          <w:tab w:val="clear" w:pos="360"/>
        </w:tabs>
        <w:spacing w:before="100"/>
        <w:jc w:val="both"/>
        <w:rPr>
          <w:rFonts w:ascii="Tahoma" w:hAnsi="Tahoma" w:cs="Tahoma"/>
          <w:sz w:val="22"/>
          <w:szCs w:val="22"/>
        </w:rPr>
      </w:pPr>
      <w:r w:rsidRPr="005863D2">
        <w:rPr>
          <w:rFonts w:ascii="Tahoma" w:hAnsi="Tahoma" w:cs="Tahoma"/>
          <w:sz w:val="22"/>
          <w:szCs w:val="22"/>
        </w:rPr>
        <w:t>Smluvní pokuty se nezapočítávají na</w:t>
      </w:r>
      <w:r w:rsidR="000431D2" w:rsidRPr="005863D2">
        <w:rPr>
          <w:rFonts w:ascii="Tahoma" w:hAnsi="Tahoma" w:cs="Tahoma"/>
          <w:sz w:val="22"/>
          <w:szCs w:val="22"/>
        </w:rPr>
        <w:t> </w:t>
      </w:r>
      <w:r w:rsidRPr="005863D2">
        <w:rPr>
          <w:rFonts w:ascii="Tahoma" w:hAnsi="Tahoma" w:cs="Tahoma"/>
          <w:sz w:val="22"/>
          <w:szCs w:val="22"/>
        </w:rPr>
        <w:t>náhradu případně vzniklé škody. Náhradu škody lze vymáhat samostatně vedle smluvní pokuty v plné výši.</w:t>
      </w:r>
    </w:p>
    <w:p w14:paraId="62135A2A" w14:textId="2D9AB0D7" w:rsidR="004A2DDB" w:rsidRPr="005863D2" w:rsidRDefault="004A2DDB" w:rsidP="00A21B6E">
      <w:pPr>
        <w:keepNext/>
        <w:spacing w:before="360"/>
        <w:jc w:val="center"/>
        <w:rPr>
          <w:rFonts w:ascii="Tahoma" w:hAnsi="Tahoma" w:cs="Tahoma"/>
          <w:b/>
          <w:sz w:val="22"/>
          <w:szCs w:val="22"/>
        </w:rPr>
      </w:pPr>
      <w:r w:rsidRPr="005863D2">
        <w:rPr>
          <w:rFonts w:ascii="Tahoma" w:hAnsi="Tahoma" w:cs="Tahoma"/>
          <w:b/>
          <w:sz w:val="22"/>
          <w:szCs w:val="22"/>
        </w:rPr>
        <w:lastRenderedPageBreak/>
        <w:t>XV.</w:t>
      </w:r>
      <w:r w:rsidR="00A045E6" w:rsidRPr="005863D2">
        <w:rPr>
          <w:rFonts w:ascii="Tahoma" w:hAnsi="Tahoma" w:cs="Tahoma"/>
          <w:b/>
          <w:sz w:val="22"/>
          <w:szCs w:val="22"/>
        </w:rPr>
        <w:br/>
      </w:r>
      <w:r w:rsidRPr="005863D2">
        <w:rPr>
          <w:rFonts w:ascii="Tahoma" w:hAnsi="Tahoma" w:cs="Tahoma"/>
          <w:b/>
          <w:sz w:val="22"/>
          <w:szCs w:val="22"/>
        </w:rPr>
        <w:t>Zánik smlouvy</w:t>
      </w:r>
    </w:p>
    <w:p w14:paraId="1B76F299" w14:textId="77777777" w:rsidR="004A2DDB" w:rsidRPr="005863D2" w:rsidRDefault="004A2DDB">
      <w:pPr>
        <w:pStyle w:val="Smlouva-slo0"/>
        <w:numPr>
          <w:ilvl w:val="0"/>
          <w:numId w:val="12"/>
        </w:numPr>
        <w:tabs>
          <w:tab w:val="clear" w:pos="360"/>
        </w:tabs>
        <w:spacing w:before="100" w:line="240" w:lineRule="auto"/>
        <w:ind w:left="357" w:hanging="357"/>
        <w:rPr>
          <w:rFonts w:ascii="Tahoma" w:hAnsi="Tahoma" w:cs="Tahoma"/>
          <w:sz w:val="22"/>
          <w:szCs w:val="22"/>
        </w:rPr>
      </w:pPr>
      <w:r w:rsidRPr="005863D2">
        <w:rPr>
          <w:rFonts w:ascii="Tahoma" w:hAnsi="Tahoma" w:cs="Tahoma"/>
          <w:sz w:val="22"/>
          <w:szCs w:val="22"/>
        </w:rPr>
        <w:t>Smluvní strany mohou ukončit smluvní vztah píse</w:t>
      </w:r>
      <w:r w:rsidR="000431D2" w:rsidRPr="005863D2">
        <w:rPr>
          <w:rFonts w:ascii="Tahoma" w:hAnsi="Tahoma" w:cs="Tahoma"/>
          <w:sz w:val="22"/>
          <w:szCs w:val="22"/>
        </w:rPr>
        <w:t>mnou dohodou.</w:t>
      </w:r>
    </w:p>
    <w:p w14:paraId="3D459C4B" w14:textId="77777777" w:rsidR="004A2DDB" w:rsidRPr="005863D2" w:rsidRDefault="004A2DDB">
      <w:pPr>
        <w:pStyle w:val="Smlouva-slo0"/>
        <w:numPr>
          <w:ilvl w:val="0"/>
          <w:numId w:val="12"/>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Smluvní strany jsou oprávněny odstoupit od</w:t>
      </w:r>
      <w:r w:rsidR="000431D2" w:rsidRPr="005863D2">
        <w:rPr>
          <w:rFonts w:ascii="Tahoma" w:hAnsi="Tahoma" w:cs="Tahoma"/>
          <w:sz w:val="22"/>
          <w:szCs w:val="22"/>
        </w:rPr>
        <w:t> </w:t>
      </w:r>
      <w:r w:rsidRPr="005863D2">
        <w:rPr>
          <w:rFonts w:ascii="Tahoma" w:hAnsi="Tahoma" w:cs="Tahoma"/>
          <w:sz w:val="22"/>
          <w:szCs w:val="22"/>
        </w:rPr>
        <w:t>smlouvy v případě jejího podstatného porušení druhou smluvní stranou, přičemž podstatným porušením smlouvy se rozumí zejména:</w:t>
      </w:r>
    </w:p>
    <w:p w14:paraId="3289B261" w14:textId="77777777" w:rsidR="004A2DDB" w:rsidRPr="005863D2" w:rsidRDefault="004A2DDB">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neprovedení díla </w:t>
      </w:r>
      <w:r w:rsidR="00B64A50" w:rsidRPr="005863D2">
        <w:rPr>
          <w:rFonts w:ascii="Tahoma" w:hAnsi="Tahoma" w:cs="Tahoma"/>
          <w:sz w:val="22"/>
          <w:szCs w:val="22"/>
        </w:rPr>
        <w:t xml:space="preserve">řádně anebo </w:t>
      </w:r>
      <w:r w:rsidRPr="005863D2">
        <w:rPr>
          <w:rFonts w:ascii="Tahoma" w:hAnsi="Tahoma" w:cs="Tahoma"/>
          <w:sz w:val="22"/>
          <w:szCs w:val="22"/>
        </w:rPr>
        <w:t>v době plnění dle čl. IV odst. 1 této smlouvy,</w:t>
      </w:r>
    </w:p>
    <w:p w14:paraId="66EF5DD0" w14:textId="77777777" w:rsidR="009C04AC" w:rsidRPr="005863D2" w:rsidRDefault="009C04AC">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 xml:space="preserve">nepřevzetí </w:t>
      </w:r>
      <w:r w:rsidR="008F4E32">
        <w:rPr>
          <w:rFonts w:ascii="Tahoma" w:hAnsi="Tahoma" w:cs="Tahoma"/>
          <w:sz w:val="22"/>
          <w:szCs w:val="22"/>
        </w:rPr>
        <w:t>určených prostor</w:t>
      </w:r>
      <w:r w:rsidR="00023228" w:rsidRPr="005863D2">
        <w:rPr>
          <w:rFonts w:ascii="Tahoma" w:hAnsi="Tahoma" w:cs="Tahoma"/>
          <w:sz w:val="22"/>
          <w:szCs w:val="22"/>
        </w:rPr>
        <w:t xml:space="preserve"> </w:t>
      </w:r>
      <w:r w:rsidRPr="005863D2">
        <w:rPr>
          <w:rFonts w:ascii="Tahoma" w:hAnsi="Tahoma" w:cs="Tahoma"/>
          <w:sz w:val="22"/>
          <w:szCs w:val="22"/>
        </w:rPr>
        <w:t xml:space="preserve">zhotovitelem </w:t>
      </w:r>
      <w:r w:rsidR="00DD4A11">
        <w:rPr>
          <w:rFonts w:ascii="Tahoma" w:hAnsi="Tahoma" w:cs="Tahoma"/>
          <w:sz w:val="22"/>
          <w:szCs w:val="22"/>
        </w:rPr>
        <w:t xml:space="preserve">ani </w:t>
      </w:r>
      <w:r w:rsidRPr="005863D2">
        <w:rPr>
          <w:rFonts w:ascii="Tahoma" w:hAnsi="Tahoma" w:cs="Tahoma"/>
          <w:sz w:val="22"/>
          <w:szCs w:val="22"/>
        </w:rPr>
        <w:t>na</w:t>
      </w:r>
      <w:r w:rsidR="000431D2" w:rsidRPr="005863D2">
        <w:rPr>
          <w:rFonts w:ascii="Tahoma" w:hAnsi="Tahoma" w:cs="Tahoma"/>
          <w:sz w:val="22"/>
          <w:szCs w:val="22"/>
        </w:rPr>
        <w:t> </w:t>
      </w:r>
      <w:r w:rsidRPr="005863D2">
        <w:rPr>
          <w:rFonts w:ascii="Tahoma" w:hAnsi="Tahoma" w:cs="Tahoma"/>
          <w:sz w:val="22"/>
          <w:szCs w:val="22"/>
        </w:rPr>
        <w:t>výzvu objednatele (s výjimkou případů, kdy převzetí brání důvody na straně objednatele),</w:t>
      </w:r>
    </w:p>
    <w:p w14:paraId="07EED260" w14:textId="77777777" w:rsidR="004A2DDB" w:rsidRPr="005863D2" w:rsidRDefault="004A2DDB">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nedodržení pokynů objednatele, právních předpisů nebo technických norem týkajících se provádění díla,</w:t>
      </w:r>
    </w:p>
    <w:p w14:paraId="7009703C" w14:textId="77777777" w:rsidR="004A2DDB" w:rsidRPr="005863D2" w:rsidRDefault="000431D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nedodržení smluvních ujednání o </w:t>
      </w:r>
      <w:r w:rsidR="004A2DDB" w:rsidRPr="005863D2">
        <w:rPr>
          <w:rFonts w:ascii="Tahoma" w:hAnsi="Tahoma" w:cs="Tahoma"/>
          <w:sz w:val="22"/>
          <w:szCs w:val="22"/>
        </w:rPr>
        <w:t>záruce za jakost,</w:t>
      </w:r>
    </w:p>
    <w:p w14:paraId="30C95682" w14:textId="683A1177" w:rsidR="004A2DDB" w:rsidRPr="00D3677C" w:rsidRDefault="000431D2">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5863D2">
        <w:rPr>
          <w:rFonts w:ascii="Tahoma" w:hAnsi="Tahoma" w:cs="Tahoma"/>
          <w:sz w:val="22"/>
          <w:szCs w:val="22"/>
        </w:rPr>
        <w:t>neuhrazení ceny za </w:t>
      </w:r>
      <w:r w:rsidR="004A2DDB" w:rsidRPr="005863D2">
        <w:rPr>
          <w:rFonts w:ascii="Tahoma" w:hAnsi="Tahoma" w:cs="Tahoma"/>
          <w:sz w:val="22"/>
          <w:szCs w:val="22"/>
        </w:rPr>
        <w:t>dílo objednatelem po</w:t>
      </w:r>
      <w:r w:rsidRPr="005863D2">
        <w:rPr>
          <w:rFonts w:ascii="Tahoma" w:hAnsi="Tahoma" w:cs="Tahoma"/>
          <w:sz w:val="22"/>
          <w:szCs w:val="22"/>
        </w:rPr>
        <w:t> </w:t>
      </w:r>
      <w:r w:rsidR="004A2DDB" w:rsidRPr="005863D2">
        <w:rPr>
          <w:rFonts w:ascii="Tahoma" w:hAnsi="Tahoma" w:cs="Tahoma"/>
          <w:sz w:val="22"/>
          <w:szCs w:val="22"/>
        </w:rPr>
        <w:t>druhé výzvě zhotovitele k uhrazení dlužné částky, přičemž druhá výzva nesmí následovat dříve než 30</w:t>
      </w:r>
      <w:r w:rsidRPr="005863D2">
        <w:rPr>
          <w:rFonts w:ascii="Tahoma" w:hAnsi="Tahoma" w:cs="Tahoma"/>
          <w:sz w:val="22"/>
          <w:szCs w:val="22"/>
        </w:rPr>
        <w:t> </w:t>
      </w:r>
      <w:r w:rsidR="004A2DDB" w:rsidRPr="005863D2">
        <w:rPr>
          <w:rFonts w:ascii="Tahoma" w:hAnsi="Tahoma" w:cs="Tahoma"/>
          <w:sz w:val="22"/>
          <w:szCs w:val="22"/>
        </w:rPr>
        <w:t>dnů po</w:t>
      </w:r>
      <w:r w:rsidRPr="005863D2">
        <w:rPr>
          <w:rFonts w:ascii="Tahoma" w:hAnsi="Tahoma" w:cs="Tahoma"/>
          <w:sz w:val="22"/>
          <w:szCs w:val="22"/>
        </w:rPr>
        <w:t> </w:t>
      </w:r>
      <w:r w:rsidR="004A2DDB" w:rsidRPr="005863D2">
        <w:rPr>
          <w:rFonts w:ascii="Tahoma" w:hAnsi="Tahoma" w:cs="Tahoma"/>
          <w:sz w:val="22"/>
          <w:szCs w:val="22"/>
        </w:rPr>
        <w:t>doručení první výzvy</w:t>
      </w:r>
      <w:r w:rsidR="004A2DDB" w:rsidRPr="00D3677C">
        <w:rPr>
          <w:rFonts w:ascii="Tahoma" w:hAnsi="Tahoma" w:cs="Tahoma"/>
          <w:sz w:val="22"/>
          <w:szCs w:val="22"/>
        </w:rPr>
        <w:t>.</w:t>
      </w:r>
    </w:p>
    <w:p w14:paraId="37089816" w14:textId="77777777" w:rsidR="009C04AC" w:rsidRPr="005863D2" w:rsidRDefault="009C04AC">
      <w:pPr>
        <w:pStyle w:val="Smlouva-slo0"/>
        <w:numPr>
          <w:ilvl w:val="0"/>
          <w:numId w:val="12"/>
        </w:numPr>
        <w:tabs>
          <w:tab w:val="clear" w:pos="360"/>
        </w:tabs>
        <w:spacing w:line="240" w:lineRule="auto"/>
        <w:ind w:left="357" w:hanging="357"/>
        <w:rPr>
          <w:rFonts w:ascii="Tahoma" w:hAnsi="Tahoma" w:cs="Tahoma"/>
          <w:sz w:val="22"/>
          <w:szCs w:val="22"/>
        </w:rPr>
      </w:pPr>
      <w:r w:rsidRPr="005863D2">
        <w:rPr>
          <w:rFonts w:ascii="Tahoma" w:hAnsi="Tahoma" w:cs="Tahoma"/>
          <w:sz w:val="22"/>
          <w:szCs w:val="22"/>
        </w:rPr>
        <w:t>Objednatel je dále oprávněn od této smlouvy odstoupit v těchto případech:</w:t>
      </w:r>
    </w:p>
    <w:p w14:paraId="5FBF5C2E" w14:textId="77777777" w:rsidR="009C04AC" w:rsidRPr="005863D2" w:rsidRDefault="009C04AC">
      <w:pPr>
        <w:numPr>
          <w:ilvl w:val="0"/>
          <w:numId w:val="25"/>
        </w:numPr>
        <w:tabs>
          <w:tab w:val="clear" w:pos="1545"/>
          <w:tab w:val="num" w:pos="714"/>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dojde</w:t>
      </w:r>
      <w:r w:rsidR="000431D2" w:rsidRPr="005863D2">
        <w:rPr>
          <w:rFonts w:ascii="Tahoma" w:hAnsi="Tahoma" w:cs="Tahoma"/>
          <w:color w:val="000000"/>
          <w:sz w:val="22"/>
          <w:szCs w:val="22"/>
        </w:rPr>
        <w:noBreakHyphen/>
      </w:r>
      <w:r w:rsidRPr="005863D2">
        <w:rPr>
          <w:rFonts w:ascii="Tahoma" w:hAnsi="Tahoma" w:cs="Tahoma"/>
          <w:color w:val="000000"/>
          <w:sz w:val="22"/>
          <w:szCs w:val="22"/>
        </w:rPr>
        <w:t xml:space="preserve">li k neoprávněnému zastavení </w:t>
      </w:r>
      <w:r w:rsidR="008F4E32">
        <w:rPr>
          <w:rFonts w:ascii="Tahoma" w:hAnsi="Tahoma" w:cs="Tahoma"/>
          <w:color w:val="000000"/>
          <w:sz w:val="22"/>
          <w:szCs w:val="22"/>
        </w:rPr>
        <w:t>realizace díla</w:t>
      </w:r>
      <w:r w:rsidR="00023228" w:rsidRPr="005863D2">
        <w:rPr>
          <w:rFonts w:ascii="Tahoma" w:hAnsi="Tahoma" w:cs="Tahoma"/>
          <w:color w:val="000000"/>
          <w:sz w:val="22"/>
          <w:szCs w:val="22"/>
        </w:rPr>
        <w:t xml:space="preserve"> </w:t>
      </w:r>
      <w:r w:rsidRPr="005863D2">
        <w:rPr>
          <w:rFonts w:ascii="Tahoma" w:hAnsi="Tahoma" w:cs="Tahoma"/>
          <w:color w:val="000000"/>
          <w:sz w:val="22"/>
          <w:szCs w:val="22"/>
        </w:rPr>
        <w:t>z rozhodnutí zhotovitele nebo zhotovitel postupuje při</w:t>
      </w:r>
      <w:r w:rsidR="000431D2" w:rsidRPr="005863D2">
        <w:rPr>
          <w:rFonts w:ascii="Tahoma" w:hAnsi="Tahoma" w:cs="Tahoma"/>
          <w:color w:val="000000"/>
          <w:sz w:val="22"/>
          <w:szCs w:val="22"/>
        </w:rPr>
        <w:t> </w:t>
      </w:r>
      <w:r w:rsidRPr="005863D2">
        <w:rPr>
          <w:rFonts w:ascii="Tahoma" w:hAnsi="Tahoma" w:cs="Tahoma"/>
          <w:color w:val="000000"/>
          <w:sz w:val="22"/>
          <w:szCs w:val="22"/>
        </w:rPr>
        <w:t>provádění díla způsobem, který zjevně neodpo</w:t>
      </w:r>
      <w:r w:rsidR="000431D2" w:rsidRPr="005863D2">
        <w:rPr>
          <w:rFonts w:ascii="Tahoma" w:hAnsi="Tahoma" w:cs="Tahoma"/>
          <w:color w:val="000000"/>
          <w:sz w:val="22"/>
          <w:szCs w:val="22"/>
        </w:rPr>
        <w:t>vídá dohodnutému rozsahu díla a </w:t>
      </w:r>
      <w:r w:rsidRPr="005863D2">
        <w:rPr>
          <w:rFonts w:ascii="Tahoma" w:hAnsi="Tahoma" w:cs="Tahoma"/>
          <w:color w:val="000000"/>
          <w:sz w:val="22"/>
          <w:szCs w:val="22"/>
        </w:rPr>
        <w:t>sjednanému termínu předání díla, či jeho části objednateli;</w:t>
      </w:r>
    </w:p>
    <w:p w14:paraId="4B4048E5" w14:textId="77777777" w:rsidR="009C04AC" w:rsidRPr="005863D2" w:rsidRDefault="000431D2">
      <w:pPr>
        <w:numPr>
          <w:ilvl w:val="0"/>
          <w:numId w:val="25"/>
        </w:numPr>
        <w:tabs>
          <w:tab w:val="clear" w:pos="1545"/>
          <w:tab w:val="num" w:pos="720"/>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bylo</w:t>
      </w:r>
      <w:r w:rsidRPr="005863D2">
        <w:rPr>
          <w:rFonts w:ascii="Tahoma" w:hAnsi="Tahoma" w:cs="Tahoma"/>
          <w:color w:val="000000"/>
          <w:sz w:val="22"/>
          <w:szCs w:val="22"/>
        </w:rPr>
        <w:noBreakHyphen/>
      </w:r>
      <w:r w:rsidR="009C04AC" w:rsidRPr="005863D2">
        <w:rPr>
          <w:rFonts w:ascii="Tahoma" w:hAnsi="Tahoma" w:cs="Tahoma"/>
          <w:color w:val="000000"/>
          <w:sz w:val="22"/>
          <w:szCs w:val="22"/>
        </w:rPr>
        <w:t>li příslušným soudem rozhodnuto o</w:t>
      </w:r>
      <w:r w:rsidRPr="005863D2">
        <w:rPr>
          <w:rFonts w:ascii="Tahoma" w:hAnsi="Tahoma" w:cs="Tahoma"/>
          <w:color w:val="000000"/>
          <w:sz w:val="22"/>
          <w:szCs w:val="22"/>
        </w:rPr>
        <w:t> </w:t>
      </w:r>
      <w:r w:rsidR="009C04AC" w:rsidRPr="005863D2">
        <w:rPr>
          <w:rFonts w:ascii="Tahoma" w:hAnsi="Tahoma" w:cs="Tahoma"/>
          <w:color w:val="000000"/>
          <w:sz w:val="22"/>
          <w:szCs w:val="22"/>
        </w:rPr>
        <w:t>to</w:t>
      </w:r>
      <w:r w:rsidRPr="005863D2">
        <w:rPr>
          <w:rFonts w:ascii="Tahoma" w:hAnsi="Tahoma" w:cs="Tahoma"/>
          <w:color w:val="000000"/>
          <w:sz w:val="22"/>
          <w:szCs w:val="22"/>
        </w:rPr>
        <w:t>m, že zhotovitel je v úpadku ve </w:t>
      </w:r>
      <w:r w:rsidR="009C04AC" w:rsidRPr="005863D2">
        <w:rPr>
          <w:rFonts w:ascii="Tahoma" w:hAnsi="Tahoma" w:cs="Tahoma"/>
          <w:color w:val="000000"/>
          <w:sz w:val="22"/>
          <w:szCs w:val="22"/>
        </w:rPr>
        <w:t>smyslu zákona č.</w:t>
      </w:r>
      <w:r w:rsidRPr="005863D2">
        <w:rPr>
          <w:rFonts w:ascii="Tahoma" w:hAnsi="Tahoma" w:cs="Tahoma"/>
          <w:color w:val="000000"/>
          <w:sz w:val="22"/>
          <w:szCs w:val="22"/>
        </w:rPr>
        <w:t> 182/2006 </w:t>
      </w:r>
      <w:r w:rsidR="009C04AC" w:rsidRPr="005863D2">
        <w:rPr>
          <w:rFonts w:ascii="Tahoma" w:hAnsi="Tahoma" w:cs="Tahoma"/>
          <w:color w:val="000000"/>
          <w:sz w:val="22"/>
          <w:szCs w:val="22"/>
        </w:rPr>
        <w:t>Sb., o</w:t>
      </w:r>
      <w:r w:rsidRPr="005863D2">
        <w:rPr>
          <w:rFonts w:ascii="Tahoma" w:hAnsi="Tahoma" w:cs="Tahoma"/>
          <w:color w:val="000000"/>
          <w:sz w:val="22"/>
          <w:szCs w:val="22"/>
        </w:rPr>
        <w:t> úpadku a </w:t>
      </w:r>
      <w:r w:rsidR="009C04AC" w:rsidRPr="005863D2">
        <w:rPr>
          <w:rFonts w:ascii="Tahoma" w:hAnsi="Tahoma" w:cs="Tahoma"/>
          <w:color w:val="000000"/>
          <w:sz w:val="22"/>
          <w:szCs w:val="22"/>
        </w:rPr>
        <w:t>způsobech jeho řešení (insolvenční zákon), ve</w:t>
      </w:r>
      <w:r w:rsidRPr="005863D2">
        <w:rPr>
          <w:rFonts w:ascii="Tahoma" w:hAnsi="Tahoma" w:cs="Tahoma"/>
          <w:color w:val="000000"/>
          <w:sz w:val="22"/>
          <w:szCs w:val="22"/>
        </w:rPr>
        <w:t> </w:t>
      </w:r>
      <w:r w:rsidR="009C04AC" w:rsidRPr="005863D2">
        <w:rPr>
          <w:rFonts w:ascii="Tahoma" w:hAnsi="Tahoma" w:cs="Tahoma"/>
          <w:color w:val="000000"/>
          <w:sz w:val="22"/>
          <w:szCs w:val="22"/>
        </w:rPr>
        <w:t>znění pozdějších předpisů (a</w:t>
      </w:r>
      <w:r w:rsidRPr="005863D2">
        <w:rPr>
          <w:rFonts w:ascii="Tahoma" w:hAnsi="Tahoma" w:cs="Tahoma"/>
          <w:color w:val="000000"/>
          <w:sz w:val="22"/>
          <w:szCs w:val="22"/>
        </w:rPr>
        <w:t> </w:t>
      </w:r>
      <w:r w:rsidR="009C04AC" w:rsidRPr="005863D2">
        <w:rPr>
          <w:rFonts w:ascii="Tahoma" w:hAnsi="Tahoma" w:cs="Tahoma"/>
          <w:color w:val="000000"/>
          <w:sz w:val="22"/>
          <w:szCs w:val="22"/>
        </w:rPr>
        <w:t>to bez ohledu na</w:t>
      </w:r>
      <w:r w:rsidRPr="005863D2">
        <w:rPr>
          <w:rFonts w:ascii="Tahoma" w:hAnsi="Tahoma" w:cs="Tahoma"/>
          <w:color w:val="000000"/>
          <w:sz w:val="22"/>
          <w:szCs w:val="22"/>
        </w:rPr>
        <w:t> právní moc tohoto rozhodnutí);</w:t>
      </w:r>
    </w:p>
    <w:p w14:paraId="7C396084" w14:textId="77777777" w:rsidR="009C04AC" w:rsidRPr="005863D2" w:rsidRDefault="009C04AC">
      <w:pPr>
        <w:numPr>
          <w:ilvl w:val="0"/>
          <w:numId w:val="25"/>
        </w:numPr>
        <w:tabs>
          <w:tab w:val="clear" w:pos="1545"/>
          <w:tab w:val="num" w:pos="720"/>
        </w:tabs>
        <w:spacing w:before="60"/>
        <w:ind w:left="714" w:hanging="357"/>
        <w:jc w:val="both"/>
        <w:rPr>
          <w:rFonts w:ascii="Tahoma" w:hAnsi="Tahoma" w:cs="Tahoma"/>
          <w:color w:val="000000"/>
          <w:sz w:val="22"/>
          <w:szCs w:val="22"/>
        </w:rPr>
      </w:pPr>
      <w:r w:rsidRPr="005863D2">
        <w:rPr>
          <w:rFonts w:ascii="Tahoma" w:hAnsi="Tahoma" w:cs="Tahoma"/>
          <w:color w:val="000000"/>
          <w:sz w:val="22"/>
          <w:szCs w:val="22"/>
        </w:rPr>
        <w:t>podá</w:t>
      </w:r>
      <w:r w:rsidR="000431D2" w:rsidRPr="005863D2">
        <w:rPr>
          <w:rFonts w:ascii="Tahoma" w:hAnsi="Tahoma" w:cs="Tahoma"/>
          <w:color w:val="000000"/>
          <w:sz w:val="22"/>
          <w:szCs w:val="22"/>
        </w:rPr>
        <w:noBreakHyphen/>
      </w:r>
      <w:r w:rsidRPr="005863D2">
        <w:rPr>
          <w:rFonts w:ascii="Tahoma" w:hAnsi="Tahoma" w:cs="Tahoma"/>
          <w:color w:val="000000"/>
          <w:sz w:val="22"/>
          <w:szCs w:val="22"/>
        </w:rPr>
        <w:t>li zhotovitel sám na</w:t>
      </w:r>
      <w:r w:rsidR="000431D2" w:rsidRPr="005863D2">
        <w:rPr>
          <w:rFonts w:ascii="Tahoma" w:hAnsi="Tahoma" w:cs="Tahoma"/>
          <w:color w:val="000000"/>
          <w:sz w:val="22"/>
          <w:szCs w:val="22"/>
        </w:rPr>
        <w:t> </w:t>
      </w:r>
      <w:r w:rsidRPr="005863D2">
        <w:rPr>
          <w:rFonts w:ascii="Tahoma" w:hAnsi="Tahoma" w:cs="Tahoma"/>
          <w:color w:val="000000"/>
          <w:sz w:val="22"/>
          <w:szCs w:val="22"/>
        </w:rPr>
        <w:t>sebe insolvenční návrh.</w:t>
      </w:r>
    </w:p>
    <w:p w14:paraId="4038944D" w14:textId="77777777" w:rsidR="009C04AC" w:rsidRPr="005863D2" w:rsidRDefault="009C04AC">
      <w:pPr>
        <w:pStyle w:val="Smlouva-slo0"/>
        <w:numPr>
          <w:ilvl w:val="0"/>
          <w:numId w:val="12"/>
        </w:numPr>
        <w:tabs>
          <w:tab w:val="clear" w:pos="360"/>
        </w:tabs>
        <w:spacing w:line="240" w:lineRule="auto"/>
        <w:ind w:left="357" w:hanging="357"/>
        <w:rPr>
          <w:rFonts w:ascii="Tahoma" w:hAnsi="Tahoma" w:cs="Tahoma"/>
          <w:color w:val="000000"/>
          <w:sz w:val="22"/>
          <w:szCs w:val="22"/>
        </w:rPr>
      </w:pPr>
      <w:r w:rsidRPr="005863D2">
        <w:rPr>
          <w:rFonts w:ascii="Tahoma" w:hAnsi="Tahoma" w:cs="Tahoma"/>
          <w:sz w:val="22"/>
          <w:szCs w:val="22"/>
        </w:rPr>
        <w:t>Odstoupením</w:t>
      </w:r>
      <w:r w:rsidRPr="005863D2">
        <w:rPr>
          <w:rFonts w:ascii="Tahoma" w:hAnsi="Tahoma" w:cs="Tahoma"/>
          <w:color w:val="000000"/>
          <w:sz w:val="22"/>
          <w:szCs w:val="22"/>
        </w:rPr>
        <w:t xml:space="preserve"> od</w:t>
      </w:r>
      <w:r w:rsidR="000431D2" w:rsidRPr="005863D2">
        <w:rPr>
          <w:rFonts w:ascii="Tahoma" w:hAnsi="Tahoma" w:cs="Tahoma"/>
          <w:color w:val="000000"/>
          <w:sz w:val="22"/>
          <w:szCs w:val="22"/>
        </w:rPr>
        <w:t> </w:t>
      </w:r>
      <w:r w:rsidRPr="005863D2">
        <w:rPr>
          <w:rFonts w:ascii="Tahoma" w:hAnsi="Tahoma" w:cs="Tahoma"/>
          <w:color w:val="000000"/>
          <w:sz w:val="22"/>
          <w:szCs w:val="22"/>
        </w:rPr>
        <w:t>smlouvy není dotčeno pr</w:t>
      </w:r>
      <w:r w:rsidR="000431D2" w:rsidRPr="005863D2">
        <w:rPr>
          <w:rFonts w:ascii="Tahoma" w:hAnsi="Tahoma" w:cs="Tahoma"/>
          <w:color w:val="000000"/>
          <w:sz w:val="22"/>
          <w:szCs w:val="22"/>
        </w:rPr>
        <w:t>ávo oprávněné smluvní strany na </w:t>
      </w:r>
      <w:r w:rsidRPr="005863D2">
        <w:rPr>
          <w:rFonts w:ascii="Tahoma" w:hAnsi="Tahoma" w:cs="Tahoma"/>
          <w:color w:val="000000"/>
          <w:sz w:val="22"/>
          <w:szCs w:val="22"/>
        </w:rPr>
        <w:t>zaplacení smluvní pokuty ani na</w:t>
      </w:r>
      <w:r w:rsidR="000431D2" w:rsidRPr="005863D2">
        <w:rPr>
          <w:rFonts w:ascii="Tahoma" w:hAnsi="Tahoma" w:cs="Tahoma"/>
          <w:color w:val="000000"/>
          <w:sz w:val="22"/>
          <w:szCs w:val="22"/>
        </w:rPr>
        <w:t> </w:t>
      </w:r>
      <w:r w:rsidRPr="005863D2">
        <w:rPr>
          <w:rFonts w:ascii="Tahoma" w:hAnsi="Tahoma" w:cs="Tahoma"/>
          <w:color w:val="000000"/>
          <w:sz w:val="22"/>
          <w:szCs w:val="22"/>
        </w:rPr>
        <w:t>náhradu škody vzniklé porušením smlouvy. Odstoupením od</w:t>
      </w:r>
      <w:r w:rsidR="000431D2" w:rsidRPr="005863D2">
        <w:rPr>
          <w:rFonts w:ascii="Tahoma" w:hAnsi="Tahoma" w:cs="Tahoma"/>
          <w:color w:val="000000"/>
          <w:sz w:val="22"/>
          <w:szCs w:val="22"/>
        </w:rPr>
        <w:t> </w:t>
      </w:r>
      <w:r w:rsidRPr="005863D2">
        <w:rPr>
          <w:rFonts w:ascii="Tahoma" w:hAnsi="Tahoma" w:cs="Tahoma"/>
          <w:color w:val="000000"/>
          <w:sz w:val="22"/>
          <w:szCs w:val="22"/>
        </w:rPr>
        <w:t>smlouvy není dotčena smluvní záruka na</w:t>
      </w:r>
      <w:r w:rsidR="000431D2" w:rsidRPr="005863D2">
        <w:rPr>
          <w:rFonts w:ascii="Tahoma" w:hAnsi="Tahoma" w:cs="Tahoma"/>
          <w:color w:val="000000"/>
          <w:sz w:val="22"/>
          <w:szCs w:val="22"/>
        </w:rPr>
        <w:t> </w:t>
      </w:r>
      <w:r w:rsidRPr="005863D2">
        <w:rPr>
          <w:rFonts w:ascii="Tahoma" w:hAnsi="Tahoma" w:cs="Tahoma"/>
          <w:color w:val="000000"/>
          <w:sz w:val="22"/>
          <w:szCs w:val="22"/>
        </w:rPr>
        <w:t>vady, která se uplatní v rozsahu stanoveném touto smlouvou na</w:t>
      </w:r>
      <w:r w:rsidR="000431D2" w:rsidRPr="005863D2">
        <w:rPr>
          <w:rFonts w:ascii="Tahoma" w:hAnsi="Tahoma" w:cs="Tahoma"/>
          <w:color w:val="000000"/>
          <w:sz w:val="22"/>
          <w:szCs w:val="22"/>
        </w:rPr>
        <w:t> </w:t>
      </w:r>
      <w:r w:rsidRPr="005863D2">
        <w:rPr>
          <w:rFonts w:ascii="Tahoma" w:hAnsi="Tahoma" w:cs="Tahoma"/>
          <w:color w:val="000000"/>
          <w:sz w:val="22"/>
          <w:szCs w:val="22"/>
        </w:rPr>
        <w:t>dosud provedenou část díla. Odstoupením od</w:t>
      </w:r>
      <w:r w:rsidR="000431D2" w:rsidRPr="005863D2">
        <w:rPr>
          <w:rFonts w:ascii="Tahoma" w:hAnsi="Tahoma" w:cs="Tahoma"/>
          <w:color w:val="000000"/>
          <w:sz w:val="22"/>
          <w:szCs w:val="22"/>
        </w:rPr>
        <w:t> </w:t>
      </w:r>
      <w:r w:rsidRPr="005863D2">
        <w:rPr>
          <w:rFonts w:ascii="Tahoma" w:hAnsi="Tahoma" w:cs="Tahoma"/>
          <w:color w:val="000000"/>
          <w:sz w:val="22"/>
          <w:szCs w:val="22"/>
        </w:rPr>
        <w:t>smlo</w:t>
      </w:r>
      <w:r w:rsidR="00EA771A" w:rsidRPr="005863D2">
        <w:rPr>
          <w:rFonts w:ascii="Tahoma" w:hAnsi="Tahoma" w:cs="Tahoma"/>
          <w:color w:val="000000"/>
          <w:sz w:val="22"/>
          <w:szCs w:val="22"/>
        </w:rPr>
        <w:t>uvy není dotčena odpovědnost za vady, které existují na doposud zhotovené části díla ke </w:t>
      </w:r>
      <w:r w:rsidRPr="005863D2">
        <w:rPr>
          <w:rFonts w:ascii="Tahoma" w:hAnsi="Tahoma" w:cs="Tahoma"/>
          <w:color w:val="000000"/>
          <w:sz w:val="22"/>
          <w:szCs w:val="22"/>
        </w:rPr>
        <w:t>dni odstoupení.</w:t>
      </w:r>
    </w:p>
    <w:p w14:paraId="559E1AA0" w14:textId="77777777" w:rsidR="00807E38" w:rsidRDefault="00807E38">
      <w:pPr>
        <w:pStyle w:val="Smlouva-slo0"/>
        <w:numPr>
          <w:ilvl w:val="0"/>
          <w:numId w:val="12"/>
        </w:numPr>
        <w:tabs>
          <w:tab w:val="clear" w:pos="360"/>
        </w:tabs>
        <w:spacing w:before="100" w:line="240" w:lineRule="auto"/>
        <w:ind w:left="357" w:hanging="357"/>
        <w:rPr>
          <w:rFonts w:ascii="Tahoma" w:hAnsi="Tahoma" w:cs="Tahoma"/>
          <w:sz w:val="22"/>
          <w:szCs w:val="22"/>
        </w:rPr>
      </w:pPr>
      <w:r w:rsidRPr="005863D2">
        <w:rPr>
          <w:rFonts w:ascii="Tahoma" w:hAnsi="Tahoma" w:cs="Tahoma"/>
          <w:sz w:val="22"/>
          <w:szCs w:val="22"/>
        </w:rPr>
        <w:t>Pro</w:t>
      </w:r>
      <w:r w:rsidR="00EA771A" w:rsidRPr="005863D2">
        <w:rPr>
          <w:rFonts w:ascii="Tahoma" w:hAnsi="Tahoma" w:cs="Tahoma"/>
          <w:sz w:val="22"/>
          <w:szCs w:val="22"/>
        </w:rPr>
        <w:t> </w:t>
      </w:r>
      <w:r w:rsidRPr="005863D2">
        <w:rPr>
          <w:rFonts w:ascii="Tahoma" w:hAnsi="Tahoma" w:cs="Tahoma"/>
          <w:sz w:val="22"/>
          <w:szCs w:val="22"/>
        </w:rPr>
        <w:t>účely této smlouvy se pod</w:t>
      </w:r>
      <w:r w:rsidR="00EA771A" w:rsidRPr="005863D2">
        <w:rPr>
          <w:rFonts w:ascii="Tahoma" w:hAnsi="Tahoma" w:cs="Tahoma"/>
          <w:sz w:val="22"/>
          <w:szCs w:val="22"/>
        </w:rPr>
        <w:t> </w:t>
      </w:r>
      <w:r w:rsidRPr="005863D2">
        <w:rPr>
          <w:rFonts w:ascii="Tahoma" w:hAnsi="Tahoma" w:cs="Tahoma"/>
          <w:sz w:val="22"/>
          <w:szCs w:val="22"/>
        </w:rPr>
        <w:t xml:space="preserve">pojmem „bez zbytečného odkladu“ </w:t>
      </w:r>
      <w:r w:rsidR="001545F8" w:rsidRPr="005863D2">
        <w:rPr>
          <w:rFonts w:ascii="Tahoma" w:hAnsi="Tahoma" w:cs="Tahoma"/>
          <w:sz w:val="22"/>
          <w:szCs w:val="22"/>
        </w:rPr>
        <w:t>dle</w:t>
      </w:r>
      <w:r w:rsidR="00EA771A" w:rsidRPr="005863D2">
        <w:rPr>
          <w:rFonts w:ascii="Tahoma" w:hAnsi="Tahoma" w:cs="Tahoma"/>
          <w:sz w:val="22"/>
          <w:szCs w:val="22"/>
        </w:rPr>
        <w:t> </w:t>
      </w:r>
      <w:r w:rsidR="001545F8" w:rsidRPr="005863D2">
        <w:rPr>
          <w:rFonts w:ascii="Tahoma" w:hAnsi="Tahoma" w:cs="Tahoma"/>
          <w:sz w:val="22"/>
          <w:szCs w:val="22"/>
        </w:rPr>
        <w:t>§</w:t>
      </w:r>
      <w:r w:rsidR="00EA771A" w:rsidRPr="005863D2">
        <w:rPr>
          <w:rFonts w:ascii="Tahoma" w:hAnsi="Tahoma" w:cs="Tahoma"/>
          <w:sz w:val="22"/>
          <w:szCs w:val="22"/>
        </w:rPr>
        <w:t> </w:t>
      </w:r>
      <w:r w:rsidR="001545F8" w:rsidRPr="005863D2">
        <w:rPr>
          <w:rFonts w:ascii="Tahoma" w:hAnsi="Tahoma" w:cs="Tahoma"/>
          <w:sz w:val="22"/>
          <w:szCs w:val="22"/>
        </w:rPr>
        <w:t xml:space="preserve">2002 občanského zákoníku </w:t>
      </w:r>
      <w:r w:rsidRPr="005863D2">
        <w:rPr>
          <w:rFonts w:ascii="Tahoma" w:hAnsi="Tahoma" w:cs="Tahoma"/>
          <w:sz w:val="22"/>
          <w:szCs w:val="22"/>
        </w:rPr>
        <w:t>rozumí „nejpozději do</w:t>
      </w:r>
      <w:r w:rsidR="00EA771A" w:rsidRPr="005863D2">
        <w:rPr>
          <w:rFonts w:ascii="Tahoma" w:hAnsi="Tahoma" w:cs="Tahoma"/>
          <w:sz w:val="22"/>
          <w:szCs w:val="22"/>
        </w:rPr>
        <w:t> 3</w:t>
      </w:r>
      <w:r w:rsidRPr="005863D2">
        <w:rPr>
          <w:rFonts w:ascii="Tahoma" w:hAnsi="Tahoma" w:cs="Tahoma"/>
          <w:sz w:val="22"/>
          <w:szCs w:val="22"/>
        </w:rPr>
        <w:t xml:space="preserve"> </w:t>
      </w:r>
      <w:r w:rsidR="00EA771A" w:rsidRPr="005863D2">
        <w:rPr>
          <w:rFonts w:ascii="Tahoma" w:hAnsi="Tahoma" w:cs="Tahoma"/>
          <w:sz w:val="22"/>
          <w:szCs w:val="22"/>
        </w:rPr>
        <w:t>tý</w:t>
      </w:r>
      <w:r w:rsidRPr="005863D2">
        <w:rPr>
          <w:rFonts w:ascii="Tahoma" w:hAnsi="Tahoma" w:cs="Tahoma"/>
          <w:sz w:val="22"/>
          <w:szCs w:val="22"/>
        </w:rPr>
        <w:t>dnů“.</w:t>
      </w:r>
    </w:p>
    <w:p w14:paraId="60506045" w14:textId="3DDE8044" w:rsidR="003E5E5A" w:rsidRDefault="003E5E5A" w:rsidP="003E5E5A">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sz w:val="22"/>
          <w:szCs w:val="22"/>
        </w:rPr>
        <w:t>I</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14:paraId="068A2A63" w14:textId="77777777" w:rsidR="003E5E5A" w:rsidRDefault="003E5E5A">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D88B9FB" w14:textId="77777777" w:rsidR="003E5E5A" w:rsidRDefault="003E5E5A">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0153BDDC" w14:textId="77777777" w:rsidR="003E5E5A" w:rsidRDefault="003E5E5A">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04A75527" w14:textId="77777777" w:rsidR="003E5E5A" w:rsidRDefault="003E5E5A">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 xml:space="preserve">tohoto článku smlouvy, je objednatel oprávněn odstoupit od této smlouvy; odstoupení se však nedotýká povinností zhotovitele vyplývajících </w:t>
      </w:r>
      <w:r>
        <w:rPr>
          <w:rStyle w:val="normaltextrun"/>
          <w:rFonts w:ascii="Tahoma" w:hAnsi="Tahoma" w:cs="Tahoma"/>
          <w:sz w:val="22"/>
          <w:szCs w:val="22"/>
        </w:rPr>
        <w:lastRenderedPageBreak/>
        <w:t>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227A5D70" w14:textId="77777777" w:rsidR="003E5E5A" w:rsidRDefault="003E5E5A">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D703EFF" w14:textId="3F8CC540" w:rsidR="004A2DDB" w:rsidRPr="00770711" w:rsidRDefault="004A2DDB" w:rsidP="00F56F04">
      <w:pPr>
        <w:keepNext/>
        <w:spacing w:before="360"/>
        <w:jc w:val="center"/>
        <w:rPr>
          <w:rFonts w:ascii="Tahoma" w:hAnsi="Tahoma" w:cs="Tahoma"/>
          <w:b/>
          <w:sz w:val="22"/>
          <w:szCs w:val="22"/>
        </w:rPr>
      </w:pPr>
      <w:r w:rsidRPr="00770711">
        <w:rPr>
          <w:rFonts w:ascii="Tahoma" w:hAnsi="Tahoma" w:cs="Tahoma"/>
          <w:b/>
          <w:sz w:val="22"/>
          <w:szCs w:val="22"/>
        </w:rPr>
        <w:t>XV</w:t>
      </w:r>
      <w:r w:rsidR="00012802" w:rsidRPr="00770711">
        <w:rPr>
          <w:rFonts w:ascii="Tahoma" w:hAnsi="Tahoma" w:cs="Tahoma"/>
          <w:b/>
          <w:sz w:val="22"/>
          <w:szCs w:val="22"/>
        </w:rPr>
        <w:t>I</w:t>
      </w:r>
      <w:r w:rsidR="003E5E5A">
        <w:rPr>
          <w:rFonts w:ascii="Tahoma" w:hAnsi="Tahoma" w:cs="Tahoma"/>
          <w:b/>
          <w:sz w:val="22"/>
          <w:szCs w:val="22"/>
        </w:rPr>
        <w:t>I</w:t>
      </w:r>
      <w:r w:rsidRPr="00770711">
        <w:rPr>
          <w:rFonts w:ascii="Tahoma" w:hAnsi="Tahoma" w:cs="Tahoma"/>
          <w:b/>
          <w:sz w:val="22"/>
          <w:szCs w:val="22"/>
        </w:rPr>
        <w:t>.</w:t>
      </w:r>
      <w:r w:rsidR="00A045E6" w:rsidRPr="00770711">
        <w:rPr>
          <w:rFonts w:ascii="Tahoma" w:hAnsi="Tahoma" w:cs="Tahoma"/>
          <w:b/>
          <w:sz w:val="22"/>
          <w:szCs w:val="22"/>
        </w:rPr>
        <w:br/>
      </w:r>
      <w:r w:rsidRPr="00770711">
        <w:rPr>
          <w:rFonts w:ascii="Tahoma" w:hAnsi="Tahoma" w:cs="Tahoma"/>
          <w:b/>
          <w:sz w:val="22"/>
          <w:szCs w:val="22"/>
        </w:rPr>
        <w:t>Závěrečná ujednání</w:t>
      </w:r>
    </w:p>
    <w:p w14:paraId="462D926E"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Změnit nebo doplnit smlouvu mohou smluvní strany pouze formou písemných dodatků, které budou vzestupně čí</w:t>
      </w:r>
      <w:r w:rsidR="00EA771A" w:rsidRPr="00770711">
        <w:rPr>
          <w:rFonts w:ascii="Tahoma" w:hAnsi="Tahoma" w:cs="Tahoma"/>
          <w:sz w:val="22"/>
          <w:szCs w:val="22"/>
        </w:rPr>
        <w:t>slovány, výslovně prohlášeny za </w:t>
      </w:r>
      <w:r w:rsidRPr="00770711">
        <w:rPr>
          <w:rFonts w:ascii="Tahoma" w:hAnsi="Tahoma" w:cs="Tahoma"/>
          <w:sz w:val="22"/>
          <w:szCs w:val="22"/>
        </w:rPr>
        <w:t>dodatk</w:t>
      </w:r>
      <w:r w:rsidR="00EA771A" w:rsidRPr="00770711">
        <w:rPr>
          <w:rFonts w:ascii="Tahoma" w:hAnsi="Tahoma" w:cs="Tahoma"/>
          <w:sz w:val="22"/>
          <w:szCs w:val="22"/>
        </w:rPr>
        <w:t>y</w:t>
      </w:r>
      <w:r w:rsidRPr="00770711">
        <w:rPr>
          <w:rFonts w:ascii="Tahoma" w:hAnsi="Tahoma" w:cs="Tahoma"/>
          <w:sz w:val="22"/>
          <w:szCs w:val="22"/>
        </w:rPr>
        <w:t xml:space="preserve"> této smlouvy a podepsány oprávněnými zástupci smluvních stran.</w:t>
      </w:r>
    </w:p>
    <w:p w14:paraId="5D575EF9" w14:textId="1C44F31B" w:rsidR="00570A8D" w:rsidRPr="0011382D" w:rsidRDefault="00570A8D">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Tato smlouva nabývá platnosti </w:t>
      </w:r>
      <w:r w:rsidR="008F4E32">
        <w:rPr>
          <w:rFonts w:ascii="Tahoma" w:hAnsi="Tahoma" w:cs="Tahoma"/>
          <w:sz w:val="22"/>
          <w:szCs w:val="22"/>
        </w:rPr>
        <w:t xml:space="preserve">dnem jejího podpisu oběma smluvními stranami </w:t>
      </w:r>
      <w:r>
        <w:rPr>
          <w:rFonts w:ascii="Tahoma" w:hAnsi="Tahoma" w:cs="Tahoma"/>
          <w:sz w:val="22"/>
          <w:szCs w:val="22"/>
        </w:rPr>
        <w:t>a účinnosti dnem</w:t>
      </w:r>
      <w:r w:rsidR="00165E55">
        <w:rPr>
          <w:rFonts w:ascii="Tahoma" w:hAnsi="Tahoma" w:cs="Tahoma"/>
          <w:sz w:val="22"/>
          <w:szCs w:val="22"/>
        </w:rPr>
        <w:t>,</w:t>
      </w:r>
      <w:r w:rsidR="00165E55" w:rsidRPr="00165E55">
        <w:rPr>
          <w:rFonts w:ascii="Tahoma" w:hAnsi="Tahoma" w:cs="Tahoma"/>
          <w:sz w:val="22"/>
          <w:szCs w:val="22"/>
        </w:rPr>
        <w:t xml:space="preserve"> </w:t>
      </w:r>
      <w:r w:rsidR="00165E55" w:rsidRPr="004F5D2D">
        <w:rPr>
          <w:rFonts w:ascii="Tahoma" w:hAnsi="Tahoma" w:cs="Tahoma"/>
          <w:sz w:val="22"/>
          <w:szCs w:val="22"/>
        </w:rPr>
        <w:t>kdy vyjádření souhlasu s obsahem návrhu smlouvy dojde druhé smluvní straně</w:t>
      </w:r>
      <w:r>
        <w:rPr>
          <w:rFonts w:ascii="Tahoma" w:hAnsi="Tahoma" w:cs="Tahoma"/>
          <w:sz w:val="22"/>
          <w:szCs w:val="22"/>
        </w:rPr>
        <w:t>,</w:t>
      </w:r>
      <w:r w:rsidR="00962FBB">
        <w:rPr>
          <w:rFonts w:ascii="Tahoma" w:hAnsi="Tahoma" w:cs="Tahoma"/>
          <w:sz w:val="22"/>
          <w:szCs w:val="22"/>
        </w:rPr>
        <w:t xml:space="preserve"> nejdříve však dnem</w:t>
      </w:r>
      <w:r>
        <w:rPr>
          <w:rFonts w:ascii="Tahoma" w:hAnsi="Tahoma" w:cs="Tahoma"/>
          <w:sz w:val="22"/>
          <w:szCs w:val="22"/>
        </w:rPr>
        <w:t xml:space="preserve"> </w:t>
      </w:r>
      <w:r w:rsidR="00962FBB">
        <w:rPr>
          <w:rFonts w:ascii="Tahoma" w:hAnsi="Tahoma" w:cs="Tahoma"/>
          <w:sz w:val="22"/>
          <w:szCs w:val="22"/>
        </w:rPr>
        <w:t>jejího uveřejnění v registru smluv</w:t>
      </w:r>
      <w:r w:rsidR="008F4E32">
        <w:rPr>
          <w:rFonts w:ascii="Tahoma" w:hAnsi="Tahoma" w:cs="Tahoma"/>
          <w:sz w:val="22"/>
          <w:szCs w:val="22"/>
        </w:rPr>
        <w:t xml:space="preserve"> v souladu se</w:t>
      </w:r>
      <w:r w:rsidR="00165E55">
        <w:rPr>
          <w:rFonts w:ascii="Tahoma" w:hAnsi="Tahoma" w:cs="Tahoma"/>
          <w:sz w:val="22"/>
          <w:szCs w:val="22"/>
        </w:rPr>
        <w:t xml:space="preserve"> zákon</w:t>
      </w:r>
      <w:r w:rsidR="008F4E32">
        <w:rPr>
          <w:rFonts w:ascii="Tahoma" w:hAnsi="Tahoma" w:cs="Tahoma"/>
          <w:sz w:val="22"/>
          <w:szCs w:val="22"/>
        </w:rPr>
        <w:t>em</w:t>
      </w:r>
      <w:r w:rsidR="00165E55">
        <w:rPr>
          <w:rFonts w:ascii="Tahoma" w:hAnsi="Tahoma" w:cs="Tahoma"/>
          <w:sz w:val="22"/>
          <w:szCs w:val="22"/>
        </w:rPr>
        <w:t xml:space="preserve"> č. 340/2015 Sb., o zvláštních podmínkách účinnosti některých smluv, uveřejňování těchto smluv a o registru smluv (zákon o registru smluv), ve znění pozdějších předpisů (dále jen „zákon o</w:t>
      </w:r>
      <w:r w:rsidR="009E0738">
        <w:rPr>
          <w:rFonts w:ascii="Tahoma" w:hAnsi="Tahoma" w:cs="Tahoma"/>
          <w:sz w:val="22"/>
          <w:szCs w:val="22"/>
        </w:rPr>
        <w:t> </w:t>
      </w:r>
      <w:r w:rsidR="00165E55">
        <w:rPr>
          <w:rFonts w:ascii="Tahoma" w:hAnsi="Tahoma" w:cs="Tahoma"/>
          <w:sz w:val="22"/>
          <w:szCs w:val="22"/>
        </w:rPr>
        <w:t>registru smluv“).</w:t>
      </w:r>
    </w:p>
    <w:p w14:paraId="7BE36E90" w14:textId="540720E0" w:rsidR="004A2DDB" w:rsidRPr="00C52E31" w:rsidRDefault="00EA771A">
      <w:pPr>
        <w:pStyle w:val="Smlouva-slo0"/>
        <w:numPr>
          <w:ilvl w:val="0"/>
          <w:numId w:val="14"/>
        </w:numPr>
        <w:spacing w:line="240" w:lineRule="auto"/>
        <w:rPr>
          <w:rFonts w:ascii="Tahoma" w:hAnsi="Tahoma" w:cs="Tahoma"/>
          <w:sz w:val="22"/>
          <w:szCs w:val="22"/>
        </w:rPr>
      </w:pPr>
      <w:r w:rsidRPr="00C52E31">
        <w:rPr>
          <w:rFonts w:ascii="Tahoma" w:hAnsi="Tahoma" w:cs="Tahoma"/>
          <w:sz w:val="22"/>
          <w:szCs w:val="22"/>
        </w:rPr>
        <w:t>Tato s</w:t>
      </w:r>
      <w:r w:rsidR="00CB6335" w:rsidRPr="00C52E31">
        <w:rPr>
          <w:rFonts w:ascii="Tahoma" w:hAnsi="Tahoma" w:cs="Tahoma"/>
          <w:sz w:val="22"/>
          <w:szCs w:val="22"/>
        </w:rPr>
        <w:t>mlouva je vyhotovena v</w:t>
      </w:r>
      <w:r w:rsidR="000A5B1F">
        <w:rPr>
          <w:rFonts w:ascii="Tahoma" w:hAnsi="Tahoma" w:cs="Tahoma"/>
          <w:sz w:val="22"/>
          <w:szCs w:val="22"/>
        </w:rPr>
        <w:t>e třech</w:t>
      </w:r>
      <w:r w:rsidR="00415DE9" w:rsidRPr="00C52E31">
        <w:rPr>
          <w:rFonts w:ascii="Tahoma" w:hAnsi="Tahoma" w:cs="Tahoma"/>
          <w:sz w:val="22"/>
          <w:szCs w:val="22"/>
        </w:rPr>
        <w:t xml:space="preserve"> </w:t>
      </w:r>
      <w:r w:rsidR="004A2DDB" w:rsidRPr="00C52E31">
        <w:rPr>
          <w:rFonts w:ascii="Tahoma" w:hAnsi="Tahoma" w:cs="Tahoma"/>
          <w:sz w:val="22"/>
          <w:szCs w:val="22"/>
        </w:rPr>
        <w:t xml:space="preserve">stejnopisech s platností originálu, přičemž objednatel obdrží </w:t>
      </w:r>
      <w:r w:rsidR="000A5B1F">
        <w:rPr>
          <w:rFonts w:ascii="Tahoma" w:hAnsi="Tahoma" w:cs="Tahoma"/>
          <w:sz w:val="22"/>
          <w:szCs w:val="22"/>
        </w:rPr>
        <w:t>dvě</w:t>
      </w:r>
      <w:r w:rsidR="00415DE9" w:rsidRPr="00C52E31">
        <w:rPr>
          <w:rFonts w:ascii="Tahoma" w:hAnsi="Tahoma" w:cs="Tahoma"/>
          <w:sz w:val="22"/>
          <w:szCs w:val="22"/>
        </w:rPr>
        <w:t xml:space="preserve"> </w:t>
      </w:r>
      <w:r w:rsidR="004A2DDB" w:rsidRPr="00C52E31">
        <w:rPr>
          <w:rFonts w:ascii="Tahoma" w:hAnsi="Tahoma" w:cs="Tahoma"/>
          <w:sz w:val="22"/>
          <w:szCs w:val="22"/>
        </w:rPr>
        <w:t>a</w:t>
      </w:r>
      <w:r w:rsidRPr="00C52E31">
        <w:rPr>
          <w:rFonts w:ascii="Tahoma" w:hAnsi="Tahoma" w:cs="Tahoma"/>
          <w:sz w:val="22"/>
          <w:szCs w:val="22"/>
        </w:rPr>
        <w:t> </w:t>
      </w:r>
      <w:r w:rsidR="004A2DDB" w:rsidRPr="00C52E31">
        <w:rPr>
          <w:rFonts w:ascii="Tahoma" w:hAnsi="Tahoma" w:cs="Tahoma"/>
          <w:sz w:val="22"/>
          <w:szCs w:val="22"/>
        </w:rPr>
        <w:t>zhotovitel jedno vyhotovení</w:t>
      </w:r>
      <w:r w:rsidR="000A5B1F">
        <w:rPr>
          <w:rFonts w:ascii="Tahoma" w:hAnsi="Tahoma" w:cs="Tahoma"/>
          <w:sz w:val="22"/>
          <w:szCs w:val="22"/>
        </w:rPr>
        <w:t>, pokud není smlouva uzavřena elektronicky.</w:t>
      </w:r>
    </w:p>
    <w:p w14:paraId="5F159108"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Zhotovitel nemůže bez souhlasu objednatele postoupit svá práva a</w:t>
      </w:r>
      <w:r w:rsidR="00EA771A" w:rsidRPr="00770711">
        <w:rPr>
          <w:rFonts w:ascii="Tahoma" w:hAnsi="Tahoma" w:cs="Tahoma"/>
          <w:sz w:val="22"/>
          <w:szCs w:val="22"/>
        </w:rPr>
        <w:t xml:space="preserve"> povinnosti plynoucí z této </w:t>
      </w:r>
      <w:r w:rsidRPr="00770711">
        <w:rPr>
          <w:rFonts w:ascii="Tahoma" w:hAnsi="Tahoma" w:cs="Tahoma"/>
          <w:sz w:val="22"/>
          <w:szCs w:val="22"/>
        </w:rPr>
        <w:t>smlouvy třetí osobě.</w:t>
      </w:r>
    </w:p>
    <w:p w14:paraId="5969D086" w14:textId="77777777" w:rsidR="004A2DDB"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 xml:space="preserve">Smluvní strany shodně prohlašují, že si </w:t>
      </w:r>
      <w:r w:rsidR="00EA771A" w:rsidRPr="00770711">
        <w:rPr>
          <w:rFonts w:ascii="Tahoma" w:hAnsi="Tahoma" w:cs="Tahoma"/>
          <w:sz w:val="22"/>
          <w:szCs w:val="22"/>
        </w:rPr>
        <w:t xml:space="preserve">tuto </w:t>
      </w:r>
      <w:r w:rsidRPr="00770711">
        <w:rPr>
          <w:rFonts w:ascii="Tahoma" w:hAnsi="Tahoma" w:cs="Tahoma"/>
          <w:sz w:val="22"/>
          <w:szCs w:val="22"/>
        </w:rPr>
        <w:t>smlouvu před jejím podpisem přeč</w:t>
      </w:r>
      <w:r w:rsidR="00EA771A" w:rsidRPr="00770711">
        <w:rPr>
          <w:rFonts w:ascii="Tahoma" w:hAnsi="Tahoma" w:cs="Tahoma"/>
          <w:sz w:val="22"/>
          <w:szCs w:val="22"/>
        </w:rPr>
        <w:t>etly a </w:t>
      </w:r>
      <w:r w:rsidRPr="00770711">
        <w:rPr>
          <w:rFonts w:ascii="Tahoma" w:hAnsi="Tahoma" w:cs="Tahoma"/>
          <w:sz w:val="22"/>
          <w:szCs w:val="22"/>
        </w:rPr>
        <w:t>že byla uzavřena po</w:t>
      </w:r>
      <w:r w:rsidR="00EA771A" w:rsidRPr="00770711">
        <w:rPr>
          <w:rFonts w:ascii="Tahoma" w:hAnsi="Tahoma" w:cs="Tahoma"/>
          <w:sz w:val="22"/>
          <w:szCs w:val="22"/>
        </w:rPr>
        <w:t> </w:t>
      </w:r>
      <w:r w:rsidRPr="00770711">
        <w:rPr>
          <w:rFonts w:ascii="Tahoma" w:hAnsi="Tahoma" w:cs="Tahoma"/>
          <w:sz w:val="22"/>
          <w:szCs w:val="22"/>
        </w:rPr>
        <w:t xml:space="preserve">vzájemném </w:t>
      </w:r>
      <w:r w:rsidR="00EA771A" w:rsidRPr="00770711">
        <w:rPr>
          <w:rFonts w:ascii="Tahoma" w:hAnsi="Tahoma" w:cs="Tahoma"/>
          <w:sz w:val="22"/>
          <w:szCs w:val="22"/>
        </w:rPr>
        <w:t>projednání podle jejich pravé a </w:t>
      </w:r>
      <w:r w:rsidRPr="00770711">
        <w:rPr>
          <w:rFonts w:ascii="Tahoma" w:hAnsi="Tahoma" w:cs="Tahoma"/>
          <w:sz w:val="22"/>
          <w:szCs w:val="22"/>
        </w:rPr>
        <w:t>svobodné vůle</w:t>
      </w:r>
      <w:r w:rsidR="00EA771A" w:rsidRPr="00770711">
        <w:rPr>
          <w:rFonts w:ascii="Tahoma" w:hAnsi="Tahoma" w:cs="Tahoma"/>
          <w:sz w:val="22"/>
          <w:szCs w:val="22"/>
        </w:rPr>
        <w:t>,</w:t>
      </w:r>
      <w:r w:rsidRPr="00770711">
        <w:rPr>
          <w:rFonts w:ascii="Tahoma" w:hAnsi="Tahoma" w:cs="Tahoma"/>
          <w:sz w:val="22"/>
          <w:szCs w:val="22"/>
        </w:rPr>
        <w:t xml:space="preserve"> určitě, vážně a srozumitelně, nikoliv v</w:t>
      </w:r>
      <w:r w:rsidR="00EA771A" w:rsidRPr="00770711">
        <w:rPr>
          <w:rFonts w:ascii="Tahoma" w:hAnsi="Tahoma" w:cs="Tahoma"/>
          <w:sz w:val="22"/>
          <w:szCs w:val="22"/>
        </w:rPr>
        <w:t> </w:t>
      </w:r>
      <w:r w:rsidRPr="00770711">
        <w:rPr>
          <w:rFonts w:ascii="Tahoma" w:hAnsi="Tahoma" w:cs="Tahoma"/>
          <w:sz w:val="22"/>
          <w:szCs w:val="22"/>
        </w:rPr>
        <w:t>tísni nebo za</w:t>
      </w:r>
      <w:r w:rsidR="00EA771A" w:rsidRPr="00770711">
        <w:rPr>
          <w:rFonts w:ascii="Tahoma" w:hAnsi="Tahoma" w:cs="Tahoma"/>
          <w:sz w:val="22"/>
          <w:szCs w:val="22"/>
        </w:rPr>
        <w:t> nápadně nevýhodných podmínek, a </w:t>
      </w:r>
      <w:r w:rsidRPr="00770711">
        <w:rPr>
          <w:rFonts w:ascii="Tahoma" w:hAnsi="Tahoma" w:cs="Tahoma"/>
          <w:sz w:val="22"/>
          <w:szCs w:val="22"/>
        </w:rPr>
        <w:t>že se dohodly o celém jejím obsahu, což stvrzují svými podpisy.</w:t>
      </w:r>
    </w:p>
    <w:p w14:paraId="4B717EBE" w14:textId="77777777" w:rsidR="00570A8D" w:rsidRDefault="00570A8D">
      <w:pPr>
        <w:pStyle w:val="Smlouva-slo0"/>
        <w:numPr>
          <w:ilvl w:val="0"/>
          <w:numId w:val="14"/>
        </w:numPr>
        <w:tabs>
          <w:tab w:val="clear" w:pos="360"/>
        </w:tabs>
        <w:spacing w:line="240" w:lineRule="auto"/>
        <w:rPr>
          <w:rFonts w:ascii="Tahoma" w:hAnsi="Tahoma" w:cs="Tahoma"/>
          <w:sz w:val="22"/>
          <w:szCs w:val="22"/>
        </w:rPr>
      </w:pPr>
      <w:r w:rsidRPr="00165E55">
        <w:rPr>
          <w:rFonts w:ascii="Tahoma" w:hAnsi="Tahoma" w:cs="Tahoma"/>
          <w:sz w:val="22"/>
          <w:szCs w:val="22"/>
        </w:rPr>
        <w:t xml:space="preserve">Smluvní strany se dohodly, že uveřejnění </w:t>
      </w:r>
      <w:r w:rsidR="000560A3">
        <w:rPr>
          <w:rFonts w:ascii="Tahoma" w:hAnsi="Tahoma" w:cs="Tahoma"/>
          <w:sz w:val="22"/>
          <w:szCs w:val="22"/>
        </w:rPr>
        <w:t xml:space="preserve">této smlouvy v registru smluv </w:t>
      </w:r>
      <w:r w:rsidRPr="00165E55">
        <w:rPr>
          <w:rFonts w:ascii="Tahoma" w:hAnsi="Tahoma" w:cs="Tahoma"/>
          <w:sz w:val="22"/>
          <w:szCs w:val="22"/>
        </w:rPr>
        <w:t>v souladu se zákonem</w:t>
      </w:r>
      <w:r w:rsidR="000560A3">
        <w:rPr>
          <w:rFonts w:ascii="Tahoma" w:hAnsi="Tahoma" w:cs="Tahoma"/>
          <w:sz w:val="22"/>
          <w:szCs w:val="22"/>
        </w:rPr>
        <w:t xml:space="preserve"> provede</w:t>
      </w:r>
      <w:r w:rsidRPr="00165E55">
        <w:rPr>
          <w:rFonts w:ascii="Tahoma" w:hAnsi="Tahoma" w:cs="Tahoma"/>
          <w:sz w:val="22"/>
          <w:szCs w:val="22"/>
        </w:rPr>
        <w:t xml:space="preserve"> objednatel.</w:t>
      </w:r>
    </w:p>
    <w:p w14:paraId="256751F9" w14:textId="210DA117" w:rsidR="000560A3" w:rsidRPr="00165E55" w:rsidRDefault="000560A3">
      <w:pPr>
        <w:pStyle w:val="Smlouva-slo0"/>
        <w:numPr>
          <w:ilvl w:val="0"/>
          <w:numId w:val="14"/>
        </w:numPr>
        <w:tabs>
          <w:tab w:val="clear" w:pos="360"/>
        </w:tabs>
        <w:spacing w:line="240" w:lineRule="auto"/>
        <w:rPr>
          <w:rFonts w:ascii="Tahoma" w:hAnsi="Tahoma" w:cs="Tahoma"/>
          <w:sz w:val="22"/>
          <w:szCs w:val="22"/>
        </w:rPr>
      </w:pPr>
      <w:r w:rsidRPr="00912ECC">
        <w:rPr>
          <w:rFonts w:ascii="Tahoma" w:hAnsi="Tahoma" w:cs="Tahoma"/>
          <w:sz w:val="22"/>
          <w:szCs w:val="22"/>
        </w:rPr>
        <w:t xml:space="preserve">Osobní údaje obsažené v této smlouvě budou zpracovávány pouze pro účely plnění práv a povinností vyplývajících z této smlouvy; k jiným účelům nebudou </w:t>
      </w:r>
      <w:r w:rsidR="000A5B1F">
        <w:rPr>
          <w:rFonts w:ascii="Tahoma" w:hAnsi="Tahoma" w:cs="Tahoma"/>
          <w:sz w:val="22"/>
          <w:szCs w:val="22"/>
        </w:rPr>
        <w:t xml:space="preserve">objednatelem </w:t>
      </w:r>
      <w:r w:rsidRPr="00912ECC">
        <w:rPr>
          <w:rFonts w:ascii="Tahoma" w:hAnsi="Tahoma" w:cs="Tahoma"/>
          <w:sz w:val="22"/>
          <w:szCs w:val="22"/>
        </w:rPr>
        <w:t xml:space="preserve">tyto osobní údaje použity. </w:t>
      </w:r>
      <w:r w:rsidR="000A5B1F">
        <w:rPr>
          <w:rFonts w:ascii="Tahoma" w:hAnsi="Tahoma" w:cs="Tahoma"/>
          <w:sz w:val="22"/>
          <w:szCs w:val="22"/>
        </w:rPr>
        <w:t>Objednatel</w:t>
      </w:r>
      <w:r w:rsidRPr="00912ECC">
        <w:rPr>
          <w:rFonts w:ascii="Tahoma" w:hAnsi="Tahoma" w:cs="Tahoma"/>
          <w:sz w:val="22"/>
          <w:szCs w:val="22"/>
        </w:rPr>
        <w:t xml:space="preserve"> při</w:t>
      </w:r>
      <w:r>
        <w:rPr>
          <w:rFonts w:ascii="Tahoma" w:hAnsi="Tahoma" w:cs="Tahoma"/>
          <w:sz w:val="22"/>
          <w:szCs w:val="22"/>
        </w:rPr>
        <w:t> </w:t>
      </w:r>
      <w:r w:rsidRPr="00912ECC">
        <w:rPr>
          <w:rFonts w:ascii="Tahoma" w:hAnsi="Tahoma" w:cs="Tahoma"/>
          <w:sz w:val="22"/>
          <w:szCs w:val="22"/>
        </w:rPr>
        <w:t>zpracovávání osobních údajů dodržuje platné právní</w:t>
      </w:r>
      <w:r>
        <w:rPr>
          <w:rFonts w:ascii="Tahoma" w:hAnsi="Tahoma" w:cs="Tahoma"/>
          <w:sz w:val="22"/>
          <w:szCs w:val="22"/>
        </w:rPr>
        <w:t xml:space="preserve"> předpisy. Podrobné informace o </w:t>
      </w:r>
      <w:r w:rsidRPr="00912ECC">
        <w:rPr>
          <w:rFonts w:ascii="Tahoma" w:hAnsi="Tahoma" w:cs="Tahoma"/>
          <w:sz w:val="22"/>
          <w:szCs w:val="22"/>
        </w:rPr>
        <w:t>ochraně osobních údajů jsou uvedeny na</w:t>
      </w:r>
      <w:r>
        <w:rPr>
          <w:rFonts w:ascii="Tahoma" w:hAnsi="Tahoma" w:cs="Tahoma"/>
          <w:sz w:val="22"/>
          <w:szCs w:val="22"/>
        </w:rPr>
        <w:t> </w:t>
      </w:r>
      <w:r w:rsidRPr="00912ECC">
        <w:rPr>
          <w:rFonts w:ascii="Tahoma" w:hAnsi="Tahoma" w:cs="Tahoma"/>
          <w:sz w:val="22"/>
          <w:szCs w:val="22"/>
        </w:rPr>
        <w:t>oficiálních webových stránkách</w:t>
      </w:r>
      <w:r w:rsidR="000A5B1F">
        <w:rPr>
          <w:rFonts w:ascii="Tahoma" w:hAnsi="Tahoma" w:cs="Tahoma"/>
          <w:sz w:val="22"/>
          <w:szCs w:val="22"/>
        </w:rPr>
        <w:t xml:space="preserve"> objednatele na</w:t>
      </w:r>
      <w:r w:rsidRPr="00912ECC">
        <w:rPr>
          <w:rFonts w:ascii="Tahoma" w:hAnsi="Tahoma" w:cs="Tahoma"/>
          <w:sz w:val="22"/>
          <w:szCs w:val="22"/>
        </w:rPr>
        <w:t xml:space="preserve"> </w:t>
      </w:r>
      <w:hyperlink r:id="rId8" w:history="1">
        <w:r w:rsidR="000A5B1F" w:rsidRPr="00A95A9E">
          <w:rPr>
            <w:rStyle w:val="Hypertextovodkaz"/>
            <w:rFonts w:ascii="Tahoma" w:hAnsi="Tahoma" w:cs="Tahoma"/>
            <w:sz w:val="22"/>
            <w:szCs w:val="22"/>
          </w:rPr>
          <w:t>www.zzsmsk.cz</w:t>
        </w:r>
      </w:hyperlink>
      <w:r w:rsidRPr="002924BA">
        <w:rPr>
          <w:rFonts w:ascii="Tahoma" w:hAnsi="Tahoma" w:cs="Tahoma"/>
          <w:sz w:val="22"/>
          <w:szCs w:val="22"/>
        </w:rPr>
        <w:t>.</w:t>
      </w:r>
    </w:p>
    <w:p w14:paraId="2AF08ADB" w14:textId="77777777" w:rsidR="00EA771A" w:rsidRPr="00770711" w:rsidRDefault="004A2DDB">
      <w:pPr>
        <w:pStyle w:val="Smlouva-slo0"/>
        <w:numPr>
          <w:ilvl w:val="0"/>
          <w:numId w:val="14"/>
        </w:numPr>
        <w:tabs>
          <w:tab w:val="clear" w:pos="360"/>
        </w:tabs>
        <w:spacing w:line="240" w:lineRule="auto"/>
        <w:rPr>
          <w:rFonts w:ascii="Tahoma" w:hAnsi="Tahoma" w:cs="Tahoma"/>
          <w:sz w:val="22"/>
          <w:szCs w:val="22"/>
        </w:rPr>
      </w:pPr>
      <w:r w:rsidRPr="00770711">
        <w:rPr>
          <w:rFonts w:ascii="Tahoma" w:hAnsi="Tahoma" w:cs="Tahoma"/>
          <w:sz w:val="22"/>
          <w:szCs w:val="22"/>
        </w:rPr>
        <w:t>Nedílnou součástí smlouvy jsou tyto přílohy:</w:t>
      </w:r>
    </w:p>
    <w:p w14:paraId="690BB3B2" w14:textId="7DB71F97" w:rsidR="004A2DDB" w:rsidRDefault="00EA771A" w:rsidP="0039448F">
      <w:pPr>
        <w:pStyle w:val="Smlouva-slo0"/>
        <w:tabs>
          <w:tab w:val="left" w:pos="1701"/>
        </w:tabs>
        <w:spacing w:after="120" w:line="240" w:lineRule="auto"/>
        <w:ind w:left="357"/>
        <w:rPr>
          <w:rFonts w:ascii="Tahoma" w:hAnsi="Tahoma" w:cs="Tahoma"/>
          <w:sz w:val="22"/>
          <w:szCs w:val="22"/>
        </w:rPr>
      </w:pPr>
      <w:r w:rsidRPr="00770711">
        <w:rPr>
          <w:rFonts w:ascii="Tahoma" w:hAnsi="Tahoma" w:cs="Tahoma"/>
          <w:bCs/>
          <w:sz w:val="22"/>
          <w:szCs w:val="22"/>
        </w:rPr>
        <w:t>Příloha č. 1:</w:t>
      </w:r>
      <w:r w:rsidRPr="00770711">
        <w:rPr>
          <w:rFonts w:ascii="Tahoma" w:hAnsi="Tahoma" w:cs="Tahoma"/>
          <w:bCs/>
          <w:sz w:val="22"/>
          <w:szCs w:val="22"/>
        </w:rPr>
        <w:tab/>
      </w:r>
      <w:r w:rsidR="00315689">
        <w:rPr>
          <w:rFonts w:ascii="Tahoma" w:hAnsi="Tahoma" w:cs="Tahoma"/>
          <w:bCs/>
          <w:sz w:val="22"/>
          <w:szCs w:val="22"/>
        </w:rPr>
        <w:t xml:space="preserve">Specifikace- </w:t>
      </w:r>
      <w:r w:rsidR="00315689">
        <w:rPr>
          <w:rFonts w:ascii="Tahoma" w:hAnsi="Tahoma" w:cs="Tahoma"/>
          <w:sz w:val="22"/>
          <w:szCs w:val="22"/>
        </w:rPr>
        <w:t>p</w:t>
      </w:r>
      <w:r w:rsidR="00410B31">
        <w:rPr>
          <w:rFonts w:ascii="Tahoma" w:hAnsi="Tahoma" w:cs="Tahoma"/>
          <w:sz w:val="22"/>
          <w:szCs w:val="22"/>
        </w:rPr>
        <w:t>oložkový rozpočet</w:t>
      </w:r>
    </w:p>
    <w:tbl>
      <w:tblPr>
        <w:tblW w:w="0" w:type="auto"/>
        <w:tblInd w:w="70" w:type="dxa"/>
        <w:tblCellMar>
          <w:left w:w="70" w:type="dxa"/>
          <w:right w:w="70" w:type="dxa"/>
        </w:tblCellMar>
        <w:tblLook w:val="0000" w:firstRow="0" w:lastRow="0" w:firstColumn="0" w:lastColumn="0" w:noHBand="0" w:noVBand="0"/>
      </w:tblPr>
      <w:tblGrid>
        <w:gridCol w:w="3516"/>
        <w:gridCol w:w="1301"/>
        <w:gridCol w:w="4183"/>
      </w:tblGrid>
      <w:tr w:rsidR="004A2DDB" w:rsidRPr="00770711" w14:paraId="0540B8F4" w14:textId="77777777" w:rsidTr="00A77047">
        <w:tc>
          <w:tcPr>
            <w:tcW w:w="3516" w:type="dxa"/>
          </w:tcPr>
          <w:p w14:paraId="1395647D" w14:textId="77777777" w:rsidR="00F10253" w:rsidRDefault="00F10253" w:rsidP="009E0738">
            <w:pPr>
              <w:jc w:val="both"/>
              <w:rPr>
                <w:rFonts w:ascii="Tahoma" w:hAnsi="Tahoma" w:cs="Tahoma"/>
                <w:sz w:val="22"/>
                <w:szCs w:val="22"/>
              </w:rPr>
            </w:pPr>
          </w:p>
          <w:p w14:paraId="05387BA7" w14:textId="1F9789FD" w:rsidR="004A2DDB" w:rsidRPr="00770711" w:rsidRDefault="004A2DDB" w:rsidP="009E0738">
            <w:pPr>
              <w:jc w:val="both"/>
              <w:rPr>
                <w:rFonts w:ascii="Tahoma" w:hAnsi="Tahoma" w:cs="Tahoma"/>
                <w:sz w:val="22"/>
                <w:szCs w:val="22"/>
              </w:rPr>
            </w:pPr>
            <w:r w:rsidRPr="00770711">
              <w:rPr>
                <w:rFonts w:ascii="Tahoma" w:hAnsi="Tahoma" w:cs="Tahoma"/>
                <w:sz w:val="22"/>
                <w:szCs w:val="22"/>
              </w:rPr>
              <w:t>V Ostravě dne</w:t>
            </w:r>
            <w:r w:rsidR="00570A8D">
              <w:rPr>
                <w:rFonts w:ascii="Tahoma" w:hAnsi="Tahoma" w:cs="Tahoma"/>
                <w:sz w:val="22"/>
                <w:szCs w:val="22"/>
              </w:rPr>
              <w:t> ………………</w:t>
            </w:r>
          </w:p>
        </w:tc>
        <w:tc>
          <w:tcPr>
            <w:tcW w:w="1301" w:type="dxa"/>
          </w:tcPr>
          <w:p w14:paraId="62EC6732" w14:textId="77777777" w:rsidR="004A2DDB" w:rsidRPr="00770711" w:rsidRDefault="004A2DDB" w:rsidP="0051293B">
            <w:pPr>
              <w:rPr>
                <w:rFonts w:ascii="Tahoma" w:hAnsi="Tahoma" w:cs="Tahoma"/>
                <w:sz w:val="22"/>
                <w:szCs w:val="22"/>
              </w:rPr>
            </w:pPr>
          </w:p>
        </w:tc>
        <w:tc>
          <w:tcPr>
            <w:tcW w:w="4183" w:type="dxa"/>
          </w:tcPr>
          <w:p w14:paraId="6652788A" w14:textId="77777777" w:rsidR="00F10253" w:rsidRDefault="00F10253" w:rsidP="00415DE9">
            <w:pPr>
              <w:rPr>
                <w:rFonts w:ascii="Tahoma" w:hAnsi="Tahoma" w:cs="Tahoma"/>
                <w:sz w:val="22"/>
                <w:szCs w:val="22"/>
              </w:rPr>
            </w:pPr>
          </w:p>
          <w:p w14:paraId="223FD0FA" w14:textId="653CBE03" w:rsidR="004A2DDB" w:rsidRPr="00770711" w:rsidRDefault="004A2DDB" w:rsidP="00415DE9">
            <w:pPr>
              <w:rPr>
                <w:rFonts w:ascii="Tahoma" w:hAnsi="Tahoma" w:cs="Tahoma"/>
                <w:sz w:val="22"/>
                <w:szCs w:val="22"/>
              </w:rPr>
            </w:pPr>
            <w:r w:rsidRPr="00770711">
              <w:rPr>
                <w:rFonts w:ascii="Tahoma" w:hAnsi="Tahoma" w:cs="Tahoma"/>
                <w:sz w:val="22"/>
                <w:szCs w:val="22"/>
              </w:rPr>
              <w:t xml:space="preserve">V </w:t>
            </w:r>
            <w:r w:rsidR="00415DE9">
              <w:rPr>
                <w:rFonts w:ascii="Tahoma" w:hAnsi="Tahoma" w:cs="Tahoma"/>
                <w:sz w:val="22"/>
                <w:szCs w:val="22"/>
              </w:rPr>
              <w:t>……………………</w:t>
            </w:r>
            <w:r w:rsidR="00415DE9" w:rsidRPr="00770711">
              <w:rPr>
                <w:rFonts w:ascii="Tahoma" w:hAnsi="Tahoma" w:cs="Tahoma"/>
                <w:sz w:val="22"/>
                <w:szCs w:val="22"/>
              </w:rPr>
              <w:t xml:space="preserve"> </w:t>
            </w:r>
            <w:r w:rsidRPr="00770711">
              <w:rPr>
                <w:rFonts w:ascii="Tahoma" w:hAnsi="Tahoma" w:cs="Tahoma"/>
                <w:sz w:val="22"/>
                <w:szCs w:val="22"/>
              </w:rPr>
              <w:t>dne</w:t>
            </w:r>
            <w:r w:rsidR="00570A8D">
              <w:rPr>
                <w:rFonts w:ascii="Tahoma" w:hAnsi="Tahoma" w:cs="Tahoma"/>
                <w:sz w:val="22"/>
                <w:szCs w:val="22"/>
              </w:rPr>
              <w:t> </w:t>
            </w:r>
            <w:r w:rsidR="00A21B6E">
              <w:rPr>
                <w:rFonts w:ascii="Tahoma" w:hAnsi="Tahoma" w:cs="Tahoma"/>
                <w:sz w:val="22"/>
                <w:szCs w:val="22"/>
              </w:rPr>
              <w:t>…………………</w:t>
            </w:r>
          </w:p>
        </w:tc>
      </w:tr>
      <w:tr w:rsidR="004A2DDB" w:rsidRPr="00770711" w14:paraId="0D51D642" w14:textId="77777777" w:rsidTr="009E0738">
        <w:trPr>
          <w:trHeight w:val="1390"/>
        </w:trPr>
        <w:tc>
          <w:tcPr>
            <w:tcW w:w="3516" w:type="dxa"/>
            <w:tcBorders>
              <w:bottom w:val="single" w:sz="4" w:space="0" w:color="auto"/>
            </w:tcBorders>
            <w:vAlign w:val="center"/>
          </w:tcPr>
          <w:p w14:paraId="1F04099D" w14:textId="77777777" w:rsidR="009D3D6C" w:rsidRPr="00770711" w:rsidRDefault="009D3D6C" w:rsidP="0051293B">
            <w:pPr>
              <w:rPr>
                <w:rFonts w:ascii="Tahoma" w:hAnsi="Tahoma" w:cs="Tahoma"/>
                <w:sz w:val="22"/>
                <w:szCs w:val="22"/>
              </w:rPr>
            </w:pPr>
          </w:p>
        </w:tc>
        <w:tc>
          <w:tcPr>
            <w:tcW w:w="1301" w:type="dxa"/>
            <w:vAlign w:val="center"/>
          </w:tcPr>
          <w:p w14:paraId="78F17C83" w14:textId="77777777" w:rsidR="004A2DDB" w:rsidRPr="00770711" w:rsidRDefault="004A2DDB" w:rsidP="0051293B">
            <w:pPr>
              <w:jc w:val="center"/>
              <w:rPr>
                <w:rFonts w:ascii="Tahoma" w:hAnsi="Tahoma" w:cs="Tahoma"/>
                <w:sz w:val="22"/>
                <w:szCs w:val="22"/>
              </w:rPr>
            </w:pPr>
          </w:p>
        </w:tc>
        <w:tc>
          <w:tcPr>
            <w:tcW w:w="4183" w:type="dxa"/>
            <w:tcBorders>
              <w:bottom w:val="single" w:sz="4" w:space="0" w:color="auto"/>
            </w:tcBorders>
            <w:vAlign w:val="center"/>
          </w:tcPr>
          <w:p w14:paraId="63429B6F" w14:textId="77777777" w:rsidR="004A2DDB" w:rsidRPr="00770711" w:rsidRDefault="004A2DDB" w:rsidP="0051293B">
            <w:pPr>
              <w:rPr>
                <w:rFonts w:ascii="Tahoma" w:hAnsi="Tahoma" w:cs="Tahoma"/>
                <w:sz w:val="22"/>
                <w:szCs w:val="22"/>
              </w:rPr>
            </w:pPr>
          </w:p>
        </w:tc>
      </w:tr>
      <w:tr w:rsidR="004A2DDB" w:rsidRPr="00770711" w14:paraId="6367C678" w14:textId="77777777" w:rsidTr="00A77047">
        <w:tc>
          <w:tcPr>
            <w:tcW w:w="3516" w:type="dxa"/>
            <w:tcBorders>
              <w:top w:val="single" w:sz="4" w:space="0" w:color="auto"/>
            </w:tcBorders>
          </w:tcPr>
          <w:p w14:paraId="179548CB" w14:textId="61D551EE" w:rsidR="004A2DDB" w:rsidRPr="00570A8D" w:rsidRDefault="004A2DDB" w:rsidP="0051293B">
            <w:pPr>
              <w:jc w:val="center"/>
              <w:rPr>
                <w:rFonts w:ascii="Tahoma" w:hAnsi="Tahoma" w:cs="Tahoma"/>
                <w:sz w:val="22"/>
                <w:szCs w:val="22"/>
              </w:rPr>
            </w:pPr>
            <w:r w:rsidRPr="00570A8D">
              <w:rPr>
                <w:rFonts w:ascii="Tahoma" w:hAnsi="Tahoma" w:cs="Tahoma"/>
                <w:sz w:val="22"/>
                <w:szCs w:val="22"/>
              </w:rPr>
              <w:t>za objednatele</w:t>
            </w:r>
          </w:p>
          <w:p w14:paraId="533B616E" w14:textId="2F04499A" w:rsidR="004A2DDB" w:rsidRPr="00570A8D" w:rsidRDefault="000219CC" w:rsidP="0051293B">
            <w:pPr>
              <w:pStyle w:val="Nadpis6"/>
              <w:rPr>
                <w:rFonts w:ascii="Tahoma" w:hAnsi="Tahoma" w:cs="Tahoma"/>
                <w:i w:val="0"/>
                <w:color w:val="auto"/>
                <w:sz w:val="22"/>
                <w:szCs w:val="22"/>
              </w:rPr>
            </w:pPr>
            <w:r>
              <w:rPr>
                <w:rFonts w:ascii="Tahoma" w:hAnsi="Tahoma" w:cs="Tahoma"/>
                <w:i w:val="0"/>
                <w:color w:val="auto"/>
                <w:sz w:val="22"/>
                <w:szCs w:val="22"/>
              </w:rPr>
              <w:t xml:space="preserve">       </w:t>
            </w:r>
            <w:r w:rsidR="00066FEC" w:rsidRPr="00066FEC">
              <w:rPr>
                <w:rFonts w:ascii="Tahoma" w:hAnsi="Tahoma" w:cs="Tahoma"/>
                <w:i w:val="0"/>
                <w:color w:val="auto"/>
                <w:sz w:val="22"/>
                <w:szCs w:val="22"/>
              </w:rPr>
              <w:t>MUDr. David Holeš, Ph.D</w:t>
            </w:r>
          </w:p>
        </w:tc>
        <w:tc>
          <w:tcPr>
            <w:tcW w:w="1301" w:type="dxa"/>
            <w:vAlign w:val="center"/>
          </w:tcPr>
          <w:p w14:paraId="2815949A" w14:textId="77777777" w:rsidR="004A2DDB" w:rsidRPr="00770711" w:rsidRDefault="004A2DDB" w:rsidP="000219CC">
            <w:pPr>
              <w:rPr>
                <w:rFonts w:ascii="Tahoma" w:hAnsi="Tahoma" w:cs="Tahoma"/>
                <w:sz w:val="22"/>
                <w:szCs w:val="22"/>
              </w:rPr>
            </w:pPr>
          </w:p>
        </w:tc>
        <w:tc>
          <w:tcPr>
            <w:tcW w:w="4183" w:type="dxa"/>
            <w:tcBorders>
              <w:top w:val="single" w:sz="4" w:space="0" w:color="auto"/>
            </w:tcBorders>
          </w:tcPr>
          <w:p w14:paraId="5EF2910A" w14:textId="77777777" w:rsidR="004A2DDB" w:rsidRPr="00770711" w:rsidRDefault="004A2DDB" w:rsidP="0051293B">
            <w:pPr>
              <w:jc w:val="center"/>
              <w:rPr>
                <w:rFonts w:ascii="Tahoma" w:hAnsi="Tahoma" w:cs="Tahoma"/>
                <w:sz w:val="22"/>
                <w:szCs w:val="22"/>
              </w:rPr>
            </w:pPr>
            <w:r w:rsidRPr="00770711">
              <w:rPr>
                <w:rFonts w:ascii="Tahoma" w:hAnsi="Tahoma" w:cs="Tahoma"/>
                <w:sz w:val="22"/>
                <w:szCs w:val="22"/>
              </w:rPr>
              <w:t>za zhotovitele</w:t>
            </w:r>
          </w:p>
          <w:p w14:paraId="1AB31636" w14:textId="07EEBFC1" w:rsidR="004A2DDB" w:rsidRPr="0001162F" w:rsidRDefault="0001162F" w:rsidP="0001162F">
            <w:pPr>
              <w:rPr>
                <w:rFonts w:ascii="Tahoma" w:hAnsi="Tahoma" w:cs="Tahoma"/>
                <w:i/>
                <w:color w:val="FF0000"/>
                <w:sz w:val="22"/>
                <w:szCs w:val="22"/>
              </w:rPr>
            </w:pPr>
            <w:r>
              <w:rPr>
                <w:rFonts w:ascii="Tahoma" w:hAnsi="Tahoma" w:cs="Tahoma"/>
                <w:i/>
                <w:color w:val="FF0000"/>
                <w:sz w:val="22"/>
                <w:szCs w:val="22"/>
              </w:rPr>
              <w:t xml:space="preserve">             </w:t>
            </w:r>
            <w:r w:rsidRPr="00957DA9">
              <w:rPr>
                <w:rFonts w:ascii="Tahoma" w:hAnsi="Tahoma" w:cs="Tahoma"/>
                <w:i/>
                <w:sz w:val="22"/>
                <w:szCs w:val="22"/>
              </w:rPr>
              <w:t>jméno, příjmení, funkce</w:t>
            </w:r>
          </w:p>
        </w:tc>
      </w:tr>
    </w:tbl>
    <w:p w14:paraId="6466F4F3" w14:textId="174B199F" w:rsidR="00A77047" w:rsidRPr="004F5D2D" w:rsidRDefault="00F10253" w:rsidP="00F55337">
      <w:pPr>
        <w:rPr>
          <w:rFonts w:ascii="Tahoma" w:hAnsi="Tahoma" w:cs="Tahoma"/>
          <w:sz w:val="22"/>
          <w:szCs w:val="22"/>
        </w:rPr>
      </w:pPr>
      <w:r>
        <w:rPr>
          <w:rFonts w:ascii="Tahoma" w:hAnsi="Tahoma" w:cs="Tahoma"/>
          <w:sz w:val="22"/>
          <w:szCs w:val="22"/>
        </w:rPr>
        <w:tab/>
      </w:r>
      <w:r>
        <w:rPr>
          <w:rFonts w:ascii="Tahoma" w:hAnsi="Tahoma" w:cs="Tahoma"/>
          <w:sz w:val="22"/>
          <w:szCs w:val="22"/>
        </w:rPr>
        <w:tab/>
        <w:t>ředitel</w:t>
      </w:r>
    </w:p>
    <w:sectPr w:rsidR="00A77047" w:rsidRPr="004F5D2D" w:rsidSect="00FE3C27">
      <w:headerReference w:type="first" r:id="rId9"/>
      <w:pgSz w:w="11906" w:h="16838" w:code="9"/>
      <w:pgMar w:top="1418" w:right="1274"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EEC0" w14:textId="77777777" w:rsidR="008C2A9D" w:rsidRDefault="008C2A9D">
      <w:r>
        <w:separator/>
      </w:r>
    </w:p>
  </w:endnote>
  <w:endnote w:type="continuationSeparator" w:id="0">
    <w:p w14:paraId="3B141050" w14:textId="77777777" w:rsidR="008C2A9D" w:rsidRDefault="008C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F0344" w14:textId="77777777" w:rsidR="008C2A9D" w:rsidRDefault="008C2A9D">
      <w:r>
        <w:separator/>
      </w:r>
    </w:p>
  </w:footnote>
  <w:footnote w:type="continuationSeparator" w:id="0">
    <w:p w14:paraId="66C024ED" w14:textId="77777777" w:rsidR="008C2A9D" w:rsidRDefault="008C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C53B" w14:textId="1DFF3F65" w:rsidR="00382613" w:rsidRPr="00B07B56" w:rsidRDefault="00382613" w:rsidP="00B07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6"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888498001">
    <w:abstractNumId w:val="29"/>
  </w:num>
  <w:num w:numId="2" w16cid:durableId="890459461">
    <w:abstractNumId w:val="0"/>
  </w:num>
  <w:num w:numId="3" w16cid:durableId="1941375568">
    <w:abstractNumId w:val="8"/>
  </w:num>
  <w:num w:numId="4" w16cid:durableId="1379474327">
    <w:abstractNumId w:val="1"/>
  </w:num>
  <w:num w:numId="5" w16cid:durableId="1836258800">
    <w:abstractNumId w:val="21"/>
  </w:num>
  <w:num w:numId="6" w16cid:durableId="1980726858">
    <w:abstractNumId w:val="23"/>
  </w:num>
  <w:num w:numId="7" w16cid:durableId="1532955972">
    <w:abstractNumId w:val="11"/>
  </w:num>
  <w:num w:numId="8" w16cid:durableId="309945569">
    <w:abstractNumId w:val="3"/>
  </w:num>
  <w:num w:numId="9" w16cid:durableId="981226904">
    <w:abstractNumId w:val="20"/>
  </w:num>
  <w:num w:numId="10" w16cid:durableId="475680220">
    <w:abstractNumId w:val="5"/>
  </w:num>
  <w:num w:numId="11" w16cid:durableId="181171073">
    <w:abstractNumId w:val="24"/>
  </w:num>
  <w:num w:numId="12" w16cid:durableId="1735467755">
    <w:abstractNumId w:val="4"/>
  </w:num>
  <w:num w:numId="13" w16cid:durableId="1182552800">
    <w:abstractNumId w:val="10"/>
  </w:num>
  <w:num w:numId="14" w16cid:durableId="596601144">
    <w:abstractNumId w:val="6"/>
  </w:num>
  <w:num w:numId="15" w16cid:durableId="206376022">
    <w:abstractNumId w:val="32"/>
  </w:num>
  <w:num w:numId="16" w16cid:durableId="370419180">
    <w:abstractNumId w:val="7"/>
  </w:num>
  <w:num w:numId="17" w16cid:durableId="1134299591">
    <w:abstractNumId w:val="15"/>
  </w:num>
  <w:num w:numId="18" w16cid:durableId="298456199">
    <w:abstractNumId w:val="22"/>
  </w:num>
  <w:num w:numId="19" w16cid:durableId="713047379">
    <w:abstractNumId w:val="27"/>
  </w:num>
  <w:num w:numId="20" w16cid:durableId="1176380968">
    <w:abstractNumId w:val="28"/>
  </w:num>
  <w:num w:numId="21" w16cid:durableId="1675910141">
    <w:abstractNumId w:val="33"/>
  </w:num>
  <w:num w:numId="22" w16cid:durableId="521475343">
    <w:abstractNumId w:val="12"/>
  </w:num>
  <w:num w:numId="23" w16cid:durableId="1797408285">
    <w:abstractNumId w:val="26"/>
  </w:num>
  <w:num w:numId="24" w16cid:durableId="318772952">
    <w:abstractNumId w:val="2"/>
  </w:num>
  <w:num w:numId="25" w16cid:durableId="1803767265">
    <w:abstractNumId w:val="13"/>
  </w:num>
  <w:num w:numId="26" w16cid:durableId="74403911">
    <w:abstractNumId w:val="17"/>
  </w:num>
  <w:num w:numId="27" w16cid:durableId="2087222793">
    <w:abstractNumId w:val="19"/>
  </w:num>
  <w:num w:numId="28" w16cid:durableId="727076832">
    <w:abstractNumId w:val="25"/>
  </w:num>
  <w:num w:numId="29" w16cid:durableId="1865245979">
    <w:abstractNumId w:val="31"/>
  </w:num>
  <w:num w:numId="30" w16cid:durableId="859978127">
    <w:abstractNumId w:val="18"/>
  </w:num>
  <w:num w:numId="31" w16cid:durableId="1546258685">
    <w:abstractNumId w:val="14"/>
  </w:num>
  <w:num w:numId="32" w16cid:durableId="1919361030">
    <w:abstractNumId w:val="16"/>
  </w:num>
  <w:num w:numId="33" w16cid:durableId="1340540287">
    <w:abstractNumId w:val="9"/>
  </w:num>
  <w:num w:numId="34" w16cid:durableId="29880847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049C"/>
    <w:rsid w:val="00001044"/>
    <w:rsid w:val="00005ADE"/>
    <w:rsid w:val="00006673"/>
    <w:rsid w:val="0001162F"/>
    <w:rsid w:val="0001221B"/>
    <w:rsid w:val="00012802"/>
    <w:rsid w:val="00017CD9"/>
    <w:rsid w:val="000200AE"/>
    <w:rsid w:val="000219CC"/>
    <w:rsid w:val="0002231C"/>
    <w:rsid w:val="00023228"/>
    <w:rsid w:val="00023F2F"/>
    <w:rsid w:val="00024897"/>
    <w:rsid w:val="00026269"/>
    <w:rsid w:val="00026EAB"/>
    <w:rsid w:val="00030230"/>
    <w:rsid w:val="000326A4"/>
    <w:rsid w:val="00034308"/>
    <w:rsid w:val="00034A33"/>
    <w:rsid w:val="0003792A"/>
    <w:rsid w:val="00040BB9"/>
    <w:rsid w:val="00040BC3"/>
    <w:rsid w:val="0004190A"/>
    <w:rsid w:val="000431D2"/>
    <w:rsid w:val="000442C4"/>
    <w:rsid w:val="00044BAD"/>
    <w:rsid w:val="0004551F"/>
    <w:rsid w:val="0004695F"/>
    <w:rsid w:val="0004714B"/>
    <w:rsid w:val="00053507"/>
    <w:rsid w:val="00054B8D"/>
    <w:rsid w:val="000560A3"/>
    <w:rsid w:val="00056BB3"/>
    <w:rsid w:val="000602FC"/>
    <w:rsid w:val="0006347A"/>
    <w:rsid w:val="00063D6E"/>
    <w:rsid w:val="000654F3"/>
    <w:rsid w:val="00066FEC"/>
    <w:rsid w:val="00071C58"/>
    <w:rsid w:val="00074802"/>
    <w:rsid w:val="00075A06"/>
    <w:rsid w:val="00075C39"/>
    <w:rsid w:val="000773E8"/>
    <w:rsid w:val="00080121"/>
    <w:rsid w:val="0008024C"/>
    <w:rsid w:val="00080251"/>
    <w:rsid w:val="00080FC0"/>
    <w:rsid w:val="00085DF2"/>
    <w:rsid w:val="000873A3"/>
    <w:rsid w:val="00090F9C"/>
    <w:rsid w:val="000938C4"/>
    <w:rsid w:val="000966B5"/>
    <w:rsid w:val="000967E4"/>
    <w:rsid w:val="000A3FCB"/>
    <w:rsid w:val="000A5AA1"/>
    <w:rsid w:val="000A5B1F"/>
    <w:rsid w:val="000B105C"/>
    <w:rsid w:val="000B2163"/>
    <w:rsid w:val="000B47CC"/>
    <w:rsid w:val="000B6113"/>
    <w:rsid w:val="000B6554"/>
    <w:rsid w:val="000B7AE1"/>
    <w:rsid w:val="000C3A5B"/>
    <w:rsid w:val="000C446D"/>
    <w:rsid w:val="000C47A9"/>
    <w:rsid w:val="000C50AC"/>
    <w:rsid w:val="000C57C8"/>
    <w:rsid w:val="000D574B"/>
    <w:rsid w:val="000D67CE"/>
    <w:rsid w:val="000D7FA0"/>
    <w:rsid w:val="000E0045"/>
    <w:rsid w:val="000E1ABB"/>
    <w:rsid w:val="000E2080"/>
    <w:rsid w:val="000E39C5"/>
    <w:rsid w:val="000E3D18"/>
    <w:rsid w:val="000F3BC8"/>
    <w:rsid w:val="000F480E"/>
    <w:rsid w:val="000F575D"/>
    <w:rsid w:val="000F603F"/>
    <w:rsid w:val="000F7A85"/>
    <w:rsid w:val="001105D8"/>
    <w:rsid w:val="001124B3"/>
    <w:rsid w:val="00115AFF"/>
    <w:rsid w:val="00116983"/>
    <w:rsid w:val="001175A7"/>
    <w:rsid w:val="00120321"/>
    <w:rsid w:val="001206B8"/>
    <w:rsid w:val="00122DCA"/>
    <w:rsid w:val="00127E4B"/>
    <w:rsid w:val="0013116B"/>
    <w:rsid w:val="0013121B"/>
    <w:rsid w:val="00131E26"/>
    <w:rsid w:val="00134EC6"/>
    <w:rsid w:val="0014251D"/>
    <w:rsid w:val="001434CE"/>
    <w:rsid w:val="00143CF6"/>
    <w:rsid w:val="0014480F"/>
    <w:rsid w:val="0014526D"/>
    <w:rsid w:val="00153709"/>
    <w:rsid w:val="001544AE"/>
    <w:rsid w:val="001545F8"/>
    <w:rsid w:val="00155458"/>
    <w:rsid w:val="00155CD3"/>
    <w:rsid w:val="001609A0"/>
    <w:rsid w:val="00162128"/>
    <w:rsid w:val="00162627"/>
    <w:rsid w:val="0016327A"/>
    <w:rsid w:val="001634C4"/>
    <w:rsid w:val="00165E55"/>
    <w:rsid w:val="00167889"/>
    <w:rsid w:val="0017385A"/>
    <w:rsid w:val="00175994"/>
    <w:rsid w:val="00176D01"/>
    <w:rsid w:val="00177219"/>
    <w:rsid w:val="00182020"/>
    <w:rsid w:val="00182B4E"/>
    <w:rsid w:val="001839EF"/>
    <w:rsid w:val="00183FCC"/>
    <w:rsid w:val="001853A9"/>
    <w:rsid w:val="001876F4"/>
    <w:rsid w:val="00187E6B"/>
    <w:rsid w:val="00192EE0"/>
    <w:rsid w:val="001949B4"/>
    <w:rsid w:val="001A078F"/>
    <w:rsid w:val="001A08BA"/>
    <w:rsid w:val="001A136F"/>
    <w:rsid w:val="001A3073"/>
    <w:rsid w:val="001A4FDD"/>
    <w:rsid w:val="001A5B00"/>
    <w:rsid w:val="001A5BD9"/>
    <w:rsid w:val="001A5C25"/>
    <w:rsid w:val="001A712C"/>
    <w:rsid w:val="001A7CDC"/>
    <w:rsid w:val="001B229C"/>
    <w:rsid w:val="001B3202"/>
    <w:rsid w:val="001C0A98"/>
    <w:rsid w:val="001C3B7A"/>
    <w:rsid w:val="001C64FC"/>
    <w:rsid w:val="001C6FB3"/>
    <w:rsid w:val="001D3420"/>
    <w:rsid w:val="001D46D1"/>
    <w:rsid w:val="001D513A"/>
    <w:rsid w:val="001D5485"/>
    <w:rsid w:val="001D5C5C"/>
    <w:rsid w:val="001D65CC"/>
    <w:rsid w:val="001E334F"/>
    <w:rsid w:val="001E67C8"/>
    <w:rsid w:val="001E6B28"/>
    <w:rsid w:val="001E6FE4"/>
    <w:rsid w:val="001F5BB2"/>
    <w:rsid w:val="001F6A53"/>
    <w:rsid w:val="001F6E09"/>
    <w:rsid w:val="001F79B2"/>
    <w:rsid w:val="00202AEB"/>
    <w:rsid w:val="00206811"/>
    <w:rsid w:val="00207CB6"/>
    <w:rsid w:val="002125E0"/>
    <w:rsid w:val="00214102"/>
    <w:rsid w:val="00215256"/>
    <w:rsid w:val="00215560"/>
    <w:rsid w:val="00216885"/>
    <w:rsid w:val="00217557"/>
    <w:rsid w:val="00217618"/>
    <w:rsid w:val="0022087C"/>
    <w:rsid w:val="00222099"/>
    <w:rsid w:val="002229FA"/>
    <w:rsid w:val="00233D37"/>
    <w:rsid w:val="00234EA7"/>
    <w:rsid w:val="00235BF4"/>
    <w:rsid w:val="00236611"/>
    <w:rsid w:val="00240839"/>
    <w:rsid w:val="00240C4B"/>
    <w:rsid w:val="002414A4"/>
    <w:rsid w:val="002434CA"/>
    <w:rsid w:val="00245D06"/>
    <w:rsid w:val="002463E7"/>
    <w:rsid w:val="0024732A"/>
    <w:rsid w:val="0024768B"/>
    <w:rsid w:val="00247F4F"/>
    <w:rsid w:val="00256637"/>
    <w:rsid w:val="002614C4"/>
    <w:rsid w:val="00263CA6"/>
    <w:rsid w:val="0026475A"/>
    <w:rsid w:val="002649B7"/>
    <w:rsid w:val="002661FF"/>
    <w:rsid w:val="00266598"/>
    <w:rsid w:val="00271BF9"/>
    <w:rsid w:val="0027341F"/>
    <w:rsid w:val="00273A7C"/>
    <w:rsid w:val="002741CB"/>
    <w:rsid w:val="00274327"/>
    <w:rsid w:val="00275BA8"/>
    <w:rsid w:val="00276895"/>
    <w:rsid w:val="002777A8"/>
    <w:rsid w:val="00281B1F"/>
    <w:rsid w:val="002827A8"/>
    <w:rsid w:val="00284E92"/>
    <w:rsid w:val="0028548B"/>
    <w:rsid w:val="00285EB7"/>
    <w:rsid w:val="0029021E"/>
    <w:rsid w:val="0029036E"/>
    <w:rsid w:val="00290B46"/>
    <w:rsid w:val="00292032"/>
    <w:rsid w:val="002934CD"/>
    <w:rsid w:val="00293C04"/>
    <w:rsid w:val="00293EAE"/>
    <w:rsid w:val="0029486B"/>
    <w:rsid w:val="00295E0D"/>
    <w:rsid w:val="00297FF6"/>
    <w:rsid w:val="002A0D8F"/>
    <w:rsid w:val="002A14D1"/>
    <w:rsid w:val="002A2367"/>
    <w:rsid w:val="002A43ED"/>
    <w:rsid w:val="002A6D61"/>
    <w:rsid w:val="002B2BD4"/>
    <w:rsid w:val="002B304E"/>
    <w:rsid w:val="002B509B"/>
    <w:rsid w:val="002B7D28"/>
    <w:rsid w:val="002C07AF"/>
    <w:rsid w:val="002C0857"/>
    <w:rsid w:val="002C0CFB"/>
    <w:rsid w:val="002C2934"/>
    <w:rsid w:val="002C2A47"/>
    <w:rsid w:val="002C35A5"/>
    <w:rsid w:val="002C3E01"/>
    <w:rsid w:val="002D3290"/>
    <w:rsid w:val="002D39B1"/>
    <w:rsid w:val="002D5316"/>
    <w:rsid w:val="002D5E02"/>
    <w:rsid w:val="002E794E"/>
    <w:rsid w:val="002E7EA3"/>
    <w:rsid w:val="002F05E2"/>
    <w:rsid w:val="002F32D0"/>
    <w:rsid w:val="00301FE4"/>
    <w:rsid w:val="00304CCB"/>
    <w:rsid w:val="00305854"/>
    <w:rsid w:val="00306FA6"/>
    <w:rsid w:val="00310524"/>
    <w:rsid w:val="003107BF"/>
    <w:rsid w:val="00313DF2"/>
    <w:rsid w:val="003155BF"/>
    <w:rsid w:val="00315689"/>
    <w:rsid w:val="00316443"/>
    <w:rsid w:val="00316CE7"/>
    <w:rsid w:val="00322F12"/>
    <w:rsid w:val="00323489"/>
    <w:rsid w:val="0032484F"/>
    <w:rsid w:val="0032693C"/>
    <w:rsid w:val="003306A5"/>
    <w:rsid w:val="00332C3B"/>
    <w:rsid w:val="003337F6"/>
    <w:rsid w:val="003341C1"/>
    <w:rsid w:val="00335398"/>
    <w:rsid w:val="003374F3"/>
    <w:rsid w:val="00337D5A"/>
    <w:rsid w:val="0034241B"/>
    <w:rsid w:val="00342B0B"/>
    <w:rsid w:val="003449B5"/>
    <w:rsid w:val="003460A4"/>
    <w:rsid w:val="00347590"/>
    <w:rsid w:val="00350EB2"/>
    <w:rsid w:val="00352E9C"/>
    <w:rsid w:val="003534EC"/>
    <w:rsid w:val="0035606F"/>
    <w:rsid w:val="00356CE4"/>
    <w:rsid w:val="00356DE1"/>
    <w:rsid w:val="00360409"/>
    <w:rsid w:val="00362C82"/>
    <w:rsid w:val="00362FCB"/>
    <w:rsid w:val="00366E91"/>
    <w:rsid w:val="003702F2"/>
    <w:rsid w:val="00371E2D"/>
    <w:rsid w:val="00373FB1"/>
    <w:rsid w:val="00375190"/>
    <w:rsid w:val="003779E3"/>
    <w:rsid w:val="00382613"/>
    <w:rsid w:val="00384115"/>
    <w:rsid w:val="003842ED"/>
    <w:rsid w:val="00386655"/>
    <w:rsid w:val="00386F01"/>
    <w:rsid w:val="00387DFA"/>
    <w:rsid w:val="00391ADD"/>
    <w:rsid w:val="0039448F"/>
    <w:rsid w:val="003944CC"/>
    <w:rsid w:val="00394FA0"/>
    <w:rsid w:val="003A115C"/>
    <w:rsid w:val="003A503F"/>
    <w:rsid w:val="003A60A9"/>
    <w:rsid w:val="003A7A32"/>
    <w:rsid w:val="003A7ED8"/>
    <w:rsid w:val="003B0AF0"/>
    <w:rsid w:val="003B235B"/>
    <w:rsid w:val="003B547F"/>
    <w:rsid w:val="003C056A"/>
    <w:rsid w:val="003C2252"/>
    <w:rsid w:val="003C275D"/>
    <w:rsid w:val="003C5858"/>
    <w:rsid w:val="003C5DE1"/>
    <w:rsid w:val="003D4384"/>
    <w:rsid w:val="003D455D"/>
    <w:rsid w:val="003D51B9"/>
    <w:rsid w:val="003E5E5A"/>
    <w:rsid w:val="003E63FC"/>
    <w:rsid w:val="003E67F9"/>
    <w:rsid w:val="003F03D5"/>
    <w:rsid w:val="003F145B"/>
    <w:rsid w:val="003F306B"/>
    <w:rsid w:val="00401CE7"/>
    <w:rsid w:val="0040206A"/>
    <w:rsid w:val="00404D86"/>
    <w:rsid w:val="0040751F"/>
    <w:rsid w:val="00410B31"/>
    <w:rsid w:val="004128B5"/>
    <w:rsid w:val="00413009"/>
    <w:rsid w:val="00415DE9"/>
    <w:rsid w:val="0041696F"/>
    <w:rsid w:val="00416E08"/>
    <w:rsid w:val="00417215"/>
    <w:rsid w:val="0041729E"/>
    <w:rsid w:val="00417431"/>
    <w:rsid w:val="0042185B"/>
    <w:rsid w:val="00422889"/>
    <w:rsid w:val="00424FC2"/>
    <w:rsid w:val="00425076"/>
    <w:rsid w:val="0042530A"/>
    <w:rsid w:val="00427643"/>
    <w:rsid w:val="00427DEE"/>
    <w:rsid w:val="00430904"/>
    <w:rsid w:val="00432023"/>
    <w:rsid w:val="00433BF8"/>
    <w:rsid w:val="004340D9"/>
    <w:rsid w:val="00434F4A"/>
    <w:rsid w:val="00436DBF"/>
    <w:rsid w:val="00440F62"/>
    <w:rsid w:val="00441241"/>
    <w:rsid w:val="00441296"/>
    <w:rsid w:val="00442BFC"/>
    <w:rsid w:val="0044361D"/>
    <w:rsid w:val="00443A2F"/>
    <w:rsid w:val="00443DFF"/>
    <w:rsid w:val="00444753"/>
    <w:rsid w:val="00444CC6"/>
    <w:rsid w:val="0044694C"/>
    <w:rsid w:val="00453395"/>
    <w:rsid w:val="00457CA2"/>
    <w:rsid w:val="0046246A"/>
    <w:rsid w:val="004627E5"/>
    <w:rsid w:val="00463D2C"/>
    <w:rsid w:val="0046525D"/>
    <w:rsid w:val="004709C9"/>
    <w:rsid w:val="00472F7B"/>
    <w:rsid w:val="00473D4D"/>
    <w:rsid w:val="00473E83"/>
    <w:rsid w:val="0047478B"/>
    <w:rsid w:val="004757ED"/>
    <w:rsid w:val="0048145D"/>
    <w:rsid w:val="00481640"/>
    <w:rsid w:val="00481A4F"/>
    <w:rsid w:val="00481FDC"/>
    <w:rsid w:val="004849B0"/>
    <w:rsid w:val="00490DA1"/>
    <w:rsid w:val="00493068"/>
    <w:rsid w:val="00493A12"/>
    <w:rsid w:val="0049630B"/>
    <w:rsid w:val="00497F73"/>
    <w:rsid w:val="004A2DDB"/>
    <w:rsid w:val="004A3127"/>
    <w:rsid w:val="004A7694"/>
    <w:rsid w:val="004B0918"/>
    <w:rsid w:val="004B400E"/>
    <w:rsid w:val="004B4833"/>
    <w:rsid w:val="004C0F29"/>
    <w:rsid w:val="004C2AB9"/>
    <w:rsid w:val="004C60B9"/>
    <w:rsid w:val="004C68E7"/>
    <w:rsid w:val="004C7B8F"/>
    <w:rsid w:val="004D2C88"/>
    <w:rsid w:val="004D52E5"/>
    <w:rsid w:val="004D5C5B"/>
    <w:rsid w:val="004D6D90"/>
    <w:rsid w:val="004D7C9F"/>
    <w:rsid w:val="004E222E"/>
    <w:rsid w:val="004E4227"/>
    <w:rsid w:val="004E6C37"/>
    <w:rsid w:val="004E733D"/>
    <w:rsid w:val="004E7402"/>
    <w:rsid w:val="004F0854"/>
    <w:rsid w:val="004F1F57"/>
    <w:rsid w:val="004F22B8"/>
    <w:rsid w:val="004F2DE9"/>
    <w:rsid w:val="004F385D"/>
    <w:rsid w:val="004F53E0"/>
    <w:rsid w:val="004F5D2D"/>
    <w:rsid w:val="004F647F"/>
    <w:rsid w:val="00501BB9"/>
    <w:rsid w:val="00503EA0"/>
    <w:rsid w:val="00505B6D"/>
    <w:rsid w:val="0050658E"/>
    <w:rsid w:val="00511085"/>
    <w:rsid w:val="0051293B"/>
    <w:rsid w:val="00515BE7"/>
    <w:rsid w:val="00520E51"/>
    <w:rsid w:val="00525C35"/>
    <w:rsid w:val="00534ECD"/>
    <w:rsid w:val="00540EA7"/>
    <w:rsid w:val="00550AB0"/>
    <w:rsid w:val="005516C8"/>
    <w:rsid w:val="00553961"/>
    <w:rsid w:val="00553DF7"/>
    <w:rsid w:val="005546D3"/>
    <w:rsid w:val="0055796C"/>
    <w:rsid w:val="00560E9B"/>
    <w:rsid w:val="00562968"/>
    <w:rsid w:val="0056324F"/>
    <w:rsid w:val="00563638"/>
    <w:rsid w:val="00564EC9"/>
    <w:rsid w:val="005669AE"/>
    <w:rsid w:val="00566FB9"/>
    <w:rsid w:val="00567BC4"/>
    <w:rsid w:val="005706EB"/>
    <w:rsid w:val="00570A8D"/>
    <w:rsid w:val="00573239"/>
    <w:rsid w:val="00573F4D"/>
    <w:rsid w:val="005741F8"/>
    <w:rsid w:val="00574D13"/>
    <w:rsid w:val="005755C6"/>
    <w:rsid w:val="005779FE"/>
    <w:rsid w:val="005802E3"/>
    <w:rsid w:val="005839FA"/>
    <w:rsid w:val="0058465E"/>
    <w:rsid w:val="005849A7"/>
    <w:rsid w:val="00584C64"/>
    <w:rsid w:val="00584F31"/>
    <w:rsid w:val="005863D2"/>
    <w:rsid w:val="0059438B"/>
    <w:rsid w:val="00594679"/>
    <w:rsid w:val="00594AD8"/>
    <w:rsid w:val="005A1C63"/>
    <w:rsid w:val="005A1DB9"/>
    <w:rsid w:val="005A20A7"/>
    <w:rsid w:val="005A2AB9"/>
    <w:rsid w:val="005A3D90"/>
    <w:rsid w:val="005A7962"/>
    <w:rsid w:val="005A7EA5"/>
    <w:rsid w:val="005B2683"/>
    <w:rsid w:val="005B479A"/>
    <w:rsid w:val="005B599E"/>
    <w:rsid w:val="005C0558"/>
    <w:rsid w:val="005C365A"/>
    <w:rsid w:val="005C5506"/>
    <w:rsid w:val="005C676A"/>
    <w:rsid w:val="005D2F87"/>
    <w:rsid w:val="005D34BD"/>
    <w:rsid w:val="005D5427"/>
    <w:rsid w:val="005D586A"/>
    <w:rsid w:val="005D59FE"/>
    <w:rsid w:val="005D7A4B"/>
    <w:rsid w:val="005E1D8A"/>
    <w:rsid w:val="005E2A63"/>
    <w:rsid w:val="005E4D01"/>
    <w:rsid w:val="005E6947"/>
    <w:rsid w:val="005E6F6A"/>
    <w:rsid w:val="005E7B3E"/>
    <w:rsid w:val="005F0330"/>
    <w:rsid w:val="005F113F"/>
    <w:rsid w:val="005F2933"/>
    <w:rsid w:val="005F2EEB"/>
    <w:rsid w:val="005F325E"/>
    <w:rsid w:val="005F6433"/>
    <w:rsid w:val="005F6AF1"/>
    <w:rsid w:val="00603067"/>
    <w:rsid w:val="00604284"/>
    <w:rsid w:val="00605E19"/>
    <w:rsid w:val="006103ED"/>
    <w:rsid w:val="00611DA1"/>
    <w:rsid w:val="006121AE"/>
    <w:rsid w:val="00613D32"/>
    <w:rsid w:val="0061415C"/>
    <w:rsid w:val="00614B14"/>
    <w:rsid w:val="00614F11"/>
    <w:rsid w:val="00616E50"/>
    <w:rsid w:val="006179F7"/>
    <w:rsid w:val="00617BEE"/>
    <w:rsid w:val="00622AD8"/>
    <w:rsid w:val="00623126"/>
    <w:rsid w:val="00623B36"/>
    <w:rsid w:val="00625AB9"/>
    <w:rsid w:val="00633050"/>
    <w:rsid w:val="006345DC"/>
    <w:rsid w:val="0064131F"/>
    <w:rsid w:val="00641936"/>
    <w:rsid w:val="006419D9"/>
    <w:rsid w:val="006428EF"/>
    <w:rsid w:val="00642918"/>
    <w:rsid w:val="00645D5D"/>
    <w:rsid w:val="006468EE"/>
    <w:rsid w:val="00650B78"/>
    <w:rsid w:val="00652CA2"/>
    <w:rsid w:val="00655A98"/>
    <w:rsid w:val="00656AD1"/>
    <w:rsid w:val="00657C3E"/>
    <w:rsid w:val="006602DE"/>
    <w:rsid w:val="00660A93"/>
    <w:rsid w:val="00662505"/>
    <w:rsid w:val="00662CEA"/>
    <w:rsid w:val="00666600"/>
    <w:rsid w:val="00666EE1"/>
    <w:rsid w:val="0066778D"/>
    <w:rsid w:val="00667E05"/>
    <w:rsid w:val="006702C5"/>
    <w:rsid w:val="00671609"/>
    <w:rsid w:val="0067396C"/>
    <w:rsid w:val="00674022"/>
    <w:rsid w:val="006762ED"/>
    <w:rsid w:val="00677C16"/>
    <w:rsid w:val="00680022"/>
    <w:rsid w:val="00682D05"/>
    <w:rsid w:val="006865A6"/>
    <w:rsid w:val="00686F74"/>
    <w:rsid w:val="006875A1"/>
    <w:rsid w:val="00691540"/>
    <w:rsid w:val="00693E82"/>
    <w:rsid w:val="00694C61"/>
    <w:rsid w:val="00695248"/>
    <w:rsid w:val="00695D73"/>
    <w:rsid w:val="0069673C"/>
    <w:rsid w:val="0069693B"/>
    <w:rsid w:val="006A2E83"/>
    <w:rsid w:val="006A4347"/>
    <w:rsid w:val="006A4CF9"/>
    <w:rsid w:val="006A6811"/>
    <w:rsid w:val="006A6B49"/>
    <w:rsid w:val="006A6FB3"/>
    <w:rsid w:val="006B3909"/>
    <w:rsid w:val="006B4B51"/>
    <w:rsid w:val="006B63BA"/>
    <w:rsid w:val="006B7113"/>
    <w:rsid w:val="006B7267"/>
    <w:rsid w:val="006C03F9"/>
    <w:rsid w:val="006C15F2"/>
    <w:rsid w:val="006C1A71"/>
    <w:rsid w:val="006C2937"/>
    <w:rsid w:val="006C5B58"/>
    <w:rsid w:val="006C6738"/>
    <w:rsid w:val="006D07B7"/>
    <w:rsid w:val="006D2A89"/>
    <w:rsid w:val="006D33E4"/>
    <w:rsid w:val="006D3936"/>
    <w:rsid w:val="006D4381"/>
    <w:rsid w:val="006D4915"/>
    <w:rsid w:val="006D4C8F"/>
    <w:rsid w:val="006E0A38"/>
    <w:rsid w:val="006E3136"/>
    <w:rsid w:val="006E3420"/>
    <w:rsid w:val="006E4CB6"/>
    <w:rsid w:val="006E5E8E"/>
    <w:rsid w:val="006E643F"/>
    <w:rsid w:val="006E7F64"/>
    <w:rsid w:val="006F2425"/>
    <w:rsid w:val="006F2C19"/>
    <w:rsid w:val="00701022"/>
    <w:rsid w:val="00702686"/>
    <w:rsid w:val="00707A09"/>
    <w:rsid w:val="007107FF"/>
    <w:rsid w:val="00710BB1"/>
    <w:rsid w:val="007112A8"/>
    <w:rsid w:val="007137C3"/>
    <w:rsid w:val="0071617E"/>
    <w:rsid w:val="00720017"/>
    <w:rsid w:val="00720A5A"/>
    <w:rsid w:val="00721000"/>
    <w:rsid w:val="007211B6"/>
    <w:rsid w:val="00723753"/>
    <w:rsid w:val="00724D88"/>
    <w:rsid w:val="00727F2D"/>
    <w:rsid w:val="007313A0"/>
    <w:rsid w:val="00731CA0"/>
    <w:rsid w:val="007402C0"/>
    <w:rsid w:val="0074276A"/>
    <w:rsid w:val="00743474"/>
    <w:rsid w:val="00743D90"/>
    <w:rsid w:val="0075022B"/>
    <w:rsid w:val="007536B6"/>
    <w:rsid w:val="0075558B"/>
    <w:rsid w:val="00756DB9"/>
    <w:rsid w:val="007613F0"/>
    <w:rsid w:val="007627C1"/>
    <w:rsid w:val="00765023"/>
    <w:rsid w:val="00765137"/>
    <w:rsid w:val="00766AEE"/>
    <w:rsid w:val="00766B08"/>
    <w:rsid w:val="00767070"/>
    <w:rsid w:val="007676ED"/>
    <w:rsid w:val="00770711"/>
    <w:rsid w:val="00771178"/>
    <w:rsid w:val="00771420"/>
    <w:rsid w:val="007767B8"/>
    <w:rsid w:val="007770B5"/>
    <w:rsid w:val="00780126"/>
    <w:rsid w:val="00781270"/>
    <w:rsid w:val="007848B4"/>
    <w:rsid w:val="00790D54"/>
    <w:rsid w:val="00791E13"/>
    <w:rsid w:val="00792181"/>
    <w:rsid w:val="0079242E"/>
    <w:rsid w:val="0079558C"/>
    <w:rsid w:val="007A1994"/>
    <w:rsid w:val="007A2A01"/>
    <w:rsid w:val="007A6C65"/>
    <w:rsid w:val="007A711E"/>
    <w:rsid w:val="007A7879"/>
    <w:rsid w:val="007B337B"/>
    <w:rsid w:val="007B5100"/>
    <w:rsid w:val="007B6200"/>
    <w:rsid w:val="007C0F27"/>
    <w:rsid w:val="007C170C"/>
    <w:rsid w:val="007C33D9"/>
    <w:rsid w:val="007C44D1"/>
    <w:rsid w:val="007C7338"/>
    <w:rsid w:val="007C7C8A"/>
    <w:rsid w:val="007D2EA0"/>
    <w:rsid w:val="007D5D10"/>
    <w:rsid w:val="007D6AC6"/>
    <w:rsid w:val="007E23CB"/>
    <w:rsid w:val="007E27BE"/>
    <w:rsid w:val="007E37EB"/>
    <w:rsid w:val="007E5D3A"/>
    <w:rsid w:val="007E6753"/>
    <w:rsid w:val="007F2611"/>
    <w:rsid w:val="007F2CE5"/>
    <w:rsid w:val="007F36AC"/>
    <w:rsid w:val="008006B2"/>
    <w:rsid w:val="008011FB"/>
    <w:rsid w:val="008012C9"/>
    <w:rsid w:val="00801632"/>
    <w:rsid w:val="00802083"/>
    <w:rsid w:val="008022C0"/>
    <w:rsid w:val="0080505C"/>
    <w:rsid w:val="008078F5"/>
    <w:rsid w:val="008079EE"/>
    <w:rsid w:val="00807E38"/>
    <w:rsid w:val="0081086E"/>
    <w:rsid w:val="00811A10"/>
    <w:rsid w:val="00811CAF"/>
    <w:rsid w:val="00815F7D"/>
    <w:rsid w:val="00820BE8"/>
    <w:rsid w:val="0082144B"/>
    <w:rsid w:val="008242F3"/>
    <w:rsid w:val="0082757A"/>
    <w:rsid w:val="008301E5"/>
    <w:rsid w:val="008308AE"/>
    <w:rsid w:val="00834081"/>
    <w:rsid w:val="00834535"/>
    <w:rsid w:val="008357A3"/>
    <w:rsid w:val="00837085"/>
    <w:rsid w:val="00837912"/>
    <w:rsid w:val="008409A7"/>
    <w:rsid w:val="00842B0A"/>
    <w:rsid w:val="00842DB1"/>
    <w:rsid w:val="00843086"/>
    <w:rsid w:val="00843874"/>
    <w:rsid w:val="00854805"/>
    <w:rsid w:val="00855B54"/>
    <w:rsid w:val="008563D6"/>
    <w:rsid w:val="0086112F"/>
    <w:rsid w:val="00862FF4"/>
    <w:rsid w:val="00863A59"/>
    <w:rsid w:val="00864298"/>
    <w:rsid w:val="00865A47"/>
    <w:rsid w:val="00866A02"/>
    <w:rsid w:val="008673FB"/>
    <w:rsid w:val="0087041F"/>
    <w:rsid w:val="0087050D"/>
    <w:rsid w:val="00871804"/>
    <w:rsid w:val="008732C2"/>
    <w:rsid w:val="00873C08"/>
    <w:rsid w:val="00875E12"/>
    <w:rsid w:val="00875F1E"/>
    <w:rsid w:val="008765E9"/>
    <w:rsid w:val="0087725D"/>
    <w:rsid w:val="00880C83"/>
    <w:rsid w:val="00880FB5"/>
    <w:rsid w:val="00882E4A"/>
    <w:rsid w:val="00882E70"/>
    <w:rsid w:val="008832E3"/>
    <w:rsid w:val="00884CAA"/>
    <w:rsid w:val="0088797C"/>
    <w:rsid w:val="00890ADC"/>
    <w:rsid w:val="008911B6"/>
    <w:rsid w:val="00891FE0"/>
    <w:rsid w:val="00892BC1"/>
    <w:rsid w:val="00895D73"/>
    <w:rsid w:val="008A18E5"/>
    <w:rsid w:val="008A3649"/>
    <w:rsid w:val="008A41E2"/>
    <w:rsid w:val="008A5F0E"/>
    <w:rsid w:val="008A69C6"/>
    <w:rsid w:val="008B491E"/>
    <w:rsid w:val="008C2A9D"/>
    <w:rsid w:val="008C2C53"/>
    <w:rsid w:val="008C4083"/>
    <w:rsid w:val="008C467B"/>
    <w:rsid w:val="008C5C84"/>
    <w:rsid w:val="008D0A12"/>
    <w:rsid w:val="008D2CB6"/>
    <w:rsid w:val="008D32D8"/>
    <w:rsid w:val="008D575C"/>
    <w:rsid w:val="008D7C38"/>
    <w:rsid w:val="008E6618"/>
    <w:rsid w:val="008E7A19"/>
    <w:rsid w:val="008F078D"/>
    <w:rsid w:val="008F138A"/>
    <w:rsid w:val="008F2078"/>
    <w:rsid w:val="008F4914"/>
    <w:rsid w:val="008F4E32"/>
    <w:rsid w:val="008F5FAD"/>
    <w:rsid w:val="008F6E0F"/>
    <w:rsid w:val="008F72D5"/>
    <w:rsid w:val="008F7D0D"/>
    <w:rsid w:val="00900A51"/>
    <w:rsid w:val="00907E7F"/>
    <w:rsid w:val="00911458"/>
    <w:rsid w:val="00911A0A"/>
    <w:rsid w:val="00913CDB"/>
    <w:rsid w:val="009141D9"/>
    <w:rsid w:val="00914B36"/>
    <w:rsid w:val="00914DC7"/>
    <w:rsid w:val="009157DA"/>
    <w:rsid w:val="00916E97"/>
    <w:rsid w:val="00920413"/>
    <w:rsid w:val="00920FA7"/>
    <w:rsid w:val="009212AC"/>
    <w:rsid w:val="00930091"/>
    <w:rsid w:val="00931013"/>
    <w:rsid w:val="009333C7"/>
    <w:rsid w:val="00934D34"/>
    <w:rsid w:val="00936568"/>
    <w:rsid w:val="009372BD"/>
    <w:rsid w:val="0094072C"/>
    <w:rsid w:val="00941146"/>
    <w:rsid w:val="00941F4D"/>
    <w:rsid w:val="009441CD"/>
    <w:rsid w:val="00945876"/>
    <w:rsid w:val="00950A23"/>
    <w:rsid w:val="0095650B"/>
    <w:rsid w:val="00956DD9"/>
    <w:rsid w:val="009572AE"/>
    <w:rsid w:val="00957DA9"/>
    <w:rsid w:val="0096010A"/>
    <w:rsid w:val="0096050C"/>
    <w:rsid w:val="0096057B"/>
    <w:rsid w:val="0096170B"/>
    <w:rsid w:val="009629B8"/>
    <w:rsid w:val="00962FBB"/>
    <w:rsid w:val="00967529"/>
    <w:rsid w:val="009716F5"/>
    <w:rsid w:val="00975CA5"/>
    <w:rsid w:val="00983FAB"/>
    <w:rsid w:val="00987045"/>
    <w:rsid w:val="00990546"/>
    <w:rsid w:val="00990E08"/>
    <w:rsid w:val="00991035"/>
    <w:rsid w:val="00993CED"/>
    <w:rsid w:val="009963DC"/>
    <w:rsid w:val="009965ED"/>
    <w:rsid w:val="00997BA8"/>
    <w:rsid w:val="009A046B"/>
    <w:rsid w:val="009A2102"/>
    <w:rsid w:val="009A2939"/>
    <w:rsid w:val="009A3E81"/>
    <w:rsid w:val="009A59D3"/>
    <w:rsid w:val="009A5AB7"/>
    <w:rsid w:val="009A64C4"/>
    <w:rsid w:val="009A70AE"/>
    <w:rsid w:val="009B0A7E"/>
    <w:rsid w:val="009B0C75"/>
    <w:rsid w:val="009B12F5"/>
    <w:rsid w:val="009B184F"/>
    <w:rsid w:val="009B2259"/>
    <w:rsid w:val="009B28E5"/>
    <w:rsid w:val="009B2FDB"/>
    <w:rsid w:val="009B314F"/>
    <w:rsid w:val="009B39CA"/>
    <w:rsid w:val="009B5765"/>
    <w:rsid w:val="009B5D1F"/>
    <w:rsid w:val="009B7F9B"/>
    <w:rsid w:val="009C04AC"/>
    <w:rsid w:val="009C335D"/>
    <w:rsid w:val="009C4F7B"/>
    <w:rsid w:val="009C63E1"/>
    <w:rsid w:val="009D3077"/>
    <w:rsid w:val="009D314E"/>
    <w:rsid w:val="009D390A"/>
    <w:rsid w:val="009D3D6C"/>
    <w:rsid w:val="009D486F"/>
    <w:rsid w:val="009D4B06"/>
    <w:rsid w:val="009E0738"/>
    <w:rsid w:val="009E169D"/>
    <w:rsid w:val="009E1A89"/>
    <w:rsid w:val="009E2189"/>
    <w:rsid w:val="009E2B00"/>
    <w:rsid w:val="009E3626"/>
    <w:rsid w:val="009F221C"/>
    <w:rsid w:val="009F4CDB"/>
    <w:rsid w:val="009F5211"/>
    <w:rsid w:val="009F6B66"/>
    <w:rsid w:val="00A00511"/>
    <w:rsid w:val="00A00C84"/>
    <w:rsid w:val="00A0144A"/>
    <w:rsid w:val="00A02347"/>
    <w:rsid w:val="00A045E6"/>
    <w:rsid w:val="00A0628D"/>
    <w:rsid w:val="00A10E94"/>
    <w:rsid w:val="00A1165D"/>
    <w:rsid w:val="00A136EE"/>
    <w:rsid w:val="00A138FA"/>
    <w:rsid w:val="00A177F7"/>
    <w:rsid w:val="00A2047A"/>
    <w:rsid w:val="00A21B6E"/>
    <w:rsid w:val="00A23535"/>
    <w:rsid w:val="00A241A4"/>
    <w:rsid w:val="00A24517"/>
    <w:rsid w:val="00A25520"/>
    <w:rsid w:val="00A31BE2"/>
    <w:rsid w:val="00A32312"/>
    <w:rsid w:val="00A41B7B"/>
    <w:rsid w:val="00A43E03"/>
    <w:rsid w:val="00A44050"/>
    <w:rsid w:val="00A44529"/>
    <w:rsid w:val="00A4698F"/>
    <w:rsid w:val="00A51498"/>
    <w:rsid w:val="00A51C9F"/>
    <w:rsid w:val="00A51D23"/>
    <w:rsid w:val="00A52086"/>
    <w:rsid w:val="00A538C5"/>
    <w:rsid w:val="00A556A7"/>
    <w:rsid w:val="00A55BE9"/>
    <w:rsid w:val="00A56424"/>
    <w:rsid w:val="00A57753"/>
    <w:rsid w:val="00A60747"/>
    <w:rsid w:val="00A616C6"/>
    <w:rsid w:val="00A62042"/>
    <w:rsid w:val="00A664BE"/>
    <w:rsid w:val="00A673E7"/>
    <w:rsid w:val="00A7195E"/>
    <w:rsid w:val="00A71A5A"/>
    <w:rsid w:val="00A720D9"/>
    <w:rsid w:val="00A752AE"/>
    <w:rsid w:val="00A75CBF"/>
    <w:rsid w:val="00A762A1"/>
    <w:rsid w:val="00A77047"/>
    <w:rsid w:val="00A77F35"/>
    <w:rsid w:val="00A83B7C"/>
    <w:rsid w:val="00A85E96"/>
    <w:rsid w:val="00A872BD"/>
    <w:rsid w:val="00A87BC6"/>
    <w:rsid w:val="00A87D1F"/>
    <w:rsid w:val="00A917B3"/>
    <w:rsid w:val="00A95200"/>
    <w:rsid w:val="00A9579B"/>
    <w:rsid w:val="00A978EF"/>
    <w:rsid w:val="00AA1588"/>
    <w:rsid w:val="00AA1BD6"/>
    <w:rsid w:val="00AA4AE0"/>
    <w:rsid w:val="00AA66CA"/>
    <w:rsid w:val="00AB00A3"/>
    <w:rsid w:val="00AB1B17"/>
    <w:rsid w:val="00AB53F2"/>
    <w:rsid w:val="00AB5713"/>
    <w:rsid w:val="00AB5C30"/>
    <w:rsid w:val="00AC091D"/>
    <w:rsid w:val="00AC57C1"/>
    <w:rsid w:val="00AC780E"/>
    <w:rsid w:val="00AD279A"/>
    <w:rsid w:val="00AD37BE"/>
    <w:rsid w:val="00AD4019"/>
    <w:rsid w:val="00AD49CF"/>
    <w:rsid w:val="00AD5292"/>
    <w:rsid w:val="00AE17DC"/>
    <w:rsid w:val="00AE21F2"/>
    <w:rsid w:val="00AE2E6C"/>
    <w:rsid w:val="00AE35F0"/>
    <w:rsid w:val="00AE5AD2"/>
    <w:rsid w:val="00AF2875"/>
    <w:rsid w:val="00AF2CE9"/>
    <w:rsid w:val="00AF4372"/>
    <w:rsid w:val="00AF4ED3"/>
    <w:rsid w:val="00AF5D95"/>
    <w:rsid w:val="00AF70C4"/>
    <w:rsid w:val="00B01628"/>
    <w:rsid w:val="00B0334C"/>
    <w:rsid w:val="00B0545C"/>
    <w:rsid w:val="00B05F43"/>
    <w:rsid w:val="00B07B56"/>
    <w:rsid w:val="00B10B5B"/>
    <w:rsid w:val="00B143FD"/>
    <w:rsid w:val="00B17693"/>
    <w:rsid w:val="00B17A14"/>
    <w:rsid w:val="00B22DC7"/>
    <w:rsid w:val="00B2588A"/>
    <w:rsid w:val="00B31857"/>
    <w:rsid w:val="00B31C97"/>
    <w:rsid w:val="00B36AFE"/>
    <w:rsid w:val="00B36DB7"/>
    <w:rsid w:val="00B40E37"/>
    <w:rsid w:val="00B43048"/>
    <w:rsid w:val="00B44486"/>
    <w:rsid w:val="00B44E79"/>
    <w:rsid w:val="00B46F0E"/>
    <w:rsid w:val="00B500DB"/>
    <w:rsid w:val="00B51DBD"/>
    <w:rsid w:val="00B53A7B"/>
    <w:rsid w:val="00B53CC5"/>
    <w:rsid w:val="00B57AB8"/>
    <w:rsid w:val="00B60561"/>
    <w:rsid w:val="00B62148"/>
    <w:rsid w:val="00B64A50"/>
    <w:rsid w:val="00B64AFE"/>
    <w:rsid w:val="00B64C38"/>
    <w:rsid w:val="00B672C7"/>
    <w:rsid w:val="00B70941"/>
    <w:rsid w:val="00B73FA3"/>
    <w:rsid w:val="00B757BF"/>
    <w:rsid w:val="00B75D0A"/>
    <w:rsid w:val="00B80219"/>
    <w:rsid w:val="00B80A8A"/>
    <w:rsid w:val="00B82825"/>
    <w:rsid w:val="00B8410F"/>
    <w:rsid w:val="00B8436F"/>
    <w:rsid w:val="00B852F1"/>
    <w:rsid w:val="00B92A77"/>
    <w:rsid w:val="00B93317"/>
    <w:rsid w:val="00B9364F"/>
    <w:rsid w:val="00B937D0"/>
    <w:rsid w:val="00B978DC"/>
    <w:rsid w:val="00BA1ECA"/>
    <w:rsid w:val="00BA7000"/>
    <w:rsid w:val="00BA7D6F"/>
    <w:rsid w:val="00BB03CF"/>
    <w:rsid w:val="00BB264C"/>
    <w:rsid w:val="00BB4B4D"/>
    <w:rsid w:val="00BB702B"/>
    <w:rsid w:val="00BC3701"/>
    <w:rsid w:val="00BC5FA6"/>
    <w:rsid w:val="00BC66D7"/>
    <w:rsid w:val="00BC7CDF"/>
    <w:rsid w:val="00BD13FB"/>
    <w:rsid w:val="00BD4127"/>
    <w:rsid w:val="00BD609E"/>
    <w:rsid w:val="00BD645E"/>
    <w:rsid w:val="00BD668C"/>
    <w:rsid w:val="00BE13C2"/>
    <w:rsid w:val="00BE340E"/>
    <w:rsid w:val="00BE35EA"/>
    <w:rsid w:val="00BE4F8A"/>
    <w:rsid w:val="00BE5B03"/>
    <w:rsid w:val="00BE76B1"/>
    <w:rsid w:val="00BF03F7"/>
    <w:rsid w:val="00BF0400"/>
    <w:rsid w:val="00BF0AB0"/>
    <w:rsid w:val="00BF0B02"/>
    <w:rsid w:val="00BF1AC2"/>
    <w:rsid w:val="00BF28D6"/>
    <w:rsid w:val="00BF4ADF"/>
    <w:rsid w:val="00BF680C"/>
    <w:rsid w:val="00C0173E"/>
    <w:rsid w:val="00C01755"/>
    <w:rsid w:val="00C04171"/>
    <w:rsid w:val="00C0499A"/>
    <w:rsid w:val="00C0618D"/>
    <w:rsid w:val="00C1015B"/>
    <w:rsid w:val="00C12F8A"/>
    <w:rsid w:val="00C20484"/>
    <w:rsid w:val="00C20B50"/>
    <w:rsid w:val="00C22183"/>
    <w:rsid w:val="00C227EF"/>
    <w:rsid w:val="00C22B3D"/>
    <w:rsid w:val="00C26BAC"/>
    <w:rsid w:val="00C33722"/>
    <w:rsid w:val="00C36291"/>
    <w:rsid w:val="00C36803"/>
    <w:rsid w:val="00C36BE6"/>
    <w:rsid w:val="00C37A7A"/>
    <w:rsid w:val="00C37AFA"/>
    <w:rsid w:val="00C40EFE"/>
    <w:rsid w:val="00C41116"/>
    <w:rsid w:val="00C44010"/>
    <w:rsid w:val="00C47646"/>
    <w:rsid w:val="00C50203"/>
    <w:rsid w:val="00C52E31"/>
    <w:rsid w:val="00C5674D"/>
    <w:rsid w:val="00C6257A"/>
    <w:rsid w:val="00C6324C"/>
    <w:rsid w:val="00C7214E"/>
    <w:rsid w:val="00C768B2"/>
    <w:rsid w:val="00C76E35"/>
    <w:rsid w:val="00C8023B"/>
    <w:rsid w:val="00C80A2E"/>
    <w:rsid w:val="00C8178A"/>
    <w:rsid w:val="00C82AD9"/>
    <w:rsid w:val="00C834BD"/>
    <w:rsid w:val="00C83A85"/>
    <w:rsid w:val="00C87562"/>
    <w:rsid w:val="00C87D03"/>
    <w:rsid w:val="00C91A9F"/>
    <w:rsid w:val="00CA2627"/>
    <w:rsid w:val="00CA379A"/>
    <w:rsid w:val="00CA3F12"/>
    <w:rsid w:val="00CB09D9"/>
    <w:rsid w:val="00CB0A8A"/>
    <w:rsid w:val="00CB108F"/>
    <w:rsid w:val="00CB10D4"/>
    <w:rsid w:val="00CB1140"/>
    <w:rsid w:val="00CB1873"/>
    <w:rsid w:val="00CB348F"/>
    <w:rsid w:val="00CB433C"/>
    <w:rsid w:val="00CB5397"/>
    <w:rsid w:val="00CB6134"/>
    <w:rsid w:val="00CB6335"/>
    <w:rsid w:val="00CC1043"/>
    <w:rsid w:val="00CC1703"/>
    <w:rsid w:val="00CC2567"/>
    <w:rsid w:val="00CC28F1"/>
    <w:rsid w:val="00CC2DD4"/>
    <w:rsid w:val="00CC3000"/>
    <w:rsid w:val="00CC3365"/>
    <w:rsid w:val="00CC3B4E"/>
    <w:rsid w:val="00CD01E6"/>
    <w:rsid w:val="00CD08C0"/>
    <w:rsid w:val="00CD29DC"/>
    <w:rsid w:val="00CD4CA4"/>
    <w:rsid w:val="00CD57A5"/>
    <w:rsid w:val="00CD699D"/>
    <w:rsid w:val="00CD6F5E"/>
    <w:rsid w:val="00CD7D60"/>
    <w:rsid w:val="00CE080C"/>
    <w:rsid w:val="00CE1196"/>
    <w:rsid w:val="00CE2DC9"/>
    <w:rsid w:val="00CE3D65"/>
    <w:rsid w:val="00CE4F76"/>
    <w:rsid w:val="00CE5658"/>
    <w:rsid w:val="00CE61A4"/>
    <w:rsid w:val="00CE7067"/>
    <w:rsid w:val="00CE7431"/>
    <w:rsid w:val="00CF0249"/>
    <w:rsid w:val="00CF096C"/>
    <w:rsid w:val="00CF0FCB"/>
    <w:rsid w:val="00CF20F9"/>
    <w:rsid w:val="00CF551A"/>
    <w:rsid w:val="00CF7EC4"/>
    <w:rsid w:val="00D00D17"/>
    <w:rsid w:val="00D02228"/>
    <w:rsid w:val="00D0490A"/>
    <w:rsid w:val="00D053AA"/>
    <w:rsid w:val="00D05CFB"/>
    <w:rsid w:val="00D064E9"/>
    <w:rsid w:val="00D0681A"/>
    <w:rsid w:val="00D06DE7"/>
    <w:rsid w:val="00D06F3F"/>
    <w:rsid w:val="00D14704"/>
    <w:rsid w:val="00D15627"/>
    <w:rsid w:val="00D16674"/>
    <w:rsid w:val="00D166F8"/>
    <w:rsid w:val="00D168CF"/>
    <w:rsid w:val="00D179C0"/>
    <w:rsid w:val="00D2420F"/>
    <w:rsid w:val="00D247B3"/>
    <w:rsid w:val="00D24AB4"/>
    <w:rsid w:val="00D327A7"/>
    <w:rsid w:val="00D32C65"/>
    <w:rsid w:val="00D336E8"/>
    <w:rsid w:val="00D342D9"/>
    <w:rsid w:val="00D3677C"/>
    <w:rsid w:val="00D40FDB"/>
    <w:rsid w:val="00D4124D"/>
    <w:rsid w:val="00D4566C"/>
    <w:rsid w:val="00D47244"/>
    <w:rsid w:val="00D472F9"/>
    <w:rsid w:val="00D51E77"/>
    <w:rsid w:val="00D52102"/>
    <w:rsid w:val="00D53D68"/>
    <w:rsid w:val="00D545C7"/>
    <w:rsid w:val="00D54DEB"/>
    <w:rsid w:val="00D60606"/>
    <w:rsid w:val="00D607CA"/>
    <w:rsid w:val="00D627E7"/>
    <w:rsid w:val="00D63794"/>
    <w:rsid w:val="00D64FD6"/>
    <w:rsid w:val="00D67E87"/>
    <w:rsid w:val="00D70C70"/>
    <w:rsid w:val="00D7208F"/>
    <w:rsid w:val="00D7662D"/>
    <w:rsid w:val="00D80334"/>
    <w:rsid w:val="00D8085A"/>
    <w:rsid w:val="00D8204E"/>
    <w:rsid w:val="00D850DD"/>
    <w:rsid w:val="00D85B0B"/>
    <w:rsid w:val="00D85ED1"/>
    <w:rsid w:val="00D917B6"/>
    <w:rsid w:val="00D93DA4"/>
    <w:rsid w:val="00D96CCC"/>
    <w:rsid w:val="00D9706B"/>
    <w:rsid w:val="00D97523"/>
    <w:rsid w:val="00DA1470"/>
    <w:rsid w:val="00DA27D1"/>
    <w:rsid w:val="00DB09E9"/>
    <w:rsid w:val="00DB40EF"/>
    <w:rsid w:val="00DB5251"/>
    <w:rsid w:val="00DB59C0"/>
    <w:rsid w:val="00DB7A11"/>
    <w:rsid w:val="00DC078F"/>
    <w:rsid w:val="00DC0EC1"/>
    <w:rsid w:val="00DC1096"/>
    <w:rsid w:val="00DC16B7"/>
    <w:rsid w:val="00DC5125"/>
    <w:rsid w:val="00DC5260"/>
    <w:rsid w:val="00DC63E7"/>
    <w:rsid w:val="00DC6F41"/>
    <w:rsid w:val="00DC71D4"/>
    <w:rsid w:val="00DC79E1"/>
    <w:rsid w:val="00DD0102"/>
    <w:rsid w:val="00DD15A7"/>
    <w:rsid w:val="00DD2F51"/>
    <w:rsid w:val="00DD4045"/>
    <w:rsid w:val="00DD4A11"/>
    <w:rsid w:val="00DD5E6E"/>
    <w:rsid w:val="00DE5AFE"/>
    <w:rsid w:val="00DF6BBD"/>
    <w:rsid w:val="00E00922"/>
    <w:rsid w:val="00E02345"/>
    <w:rsid w:val="00E031E7"/>
    <w:rsid w:val="00E036E3"/>
    <w:rsid w:val="00E04BFD"/>
    <w:rsid w:val="00E05DD3"/>
    <w:rsid w:val="00E073DC"/>
    <w:rsid w:val="00E0756F"/>
    <w:rsid w:val="00E10DF2"/>
    <w:rsid w:val="00E11294"/>
    <w:rsid w:val="00E14270"/>
    <w:rsid w:val="00E144C2"/>
    <w:rsid w:val="00E16447"/>
    <w:rsid w:val="00E17FCE"/>
    <w:rsid w:val="00E232B2"/>
    <w:rsid w:val="00E23E7B"/>
    <w:rsid w:val="00E26844"/>
    <w:rsid w:val="00E3031D"/>
    <w:rsid w:val="00E33362"/>
    <w:rsid w:val="00E34B85"/>
    <w:rsid w:val="00E365BA"/>
    <w:rsid w:val="00E40316"/>
    <w:rsid w:val="00E439A1"/>
    <w:rsid w:val="00E43E40"/>
    <w:rsid w:val="00E44B8E"/>
    <w:rsid w:val="00E453AE"/>
    <w:rsid w:val="00E57B39"/>
    <w:rsid w:val="00E640CE"/>
    <w:rsid w:val="00E64EDB"/>
    <w:rsid w:val="00E64F21"/>
    <w:rsid w:val="00E65ECE"/>
    <w:rsid w:val="00E67163"/>
    <w:rsid w:val="00E67679"/>
    <w:rsid w:val="00E67A93"/>
    <w:rsid w:val="00E70142"/>
    <w:rsid w:val="00E742B4"/>
    <w:rsid w:val="00E7668C"/>
    <w:rsid w:val="00E80F99"/>
    <w:rsid w:val="00E812BF"/>
    <w:rsid w:val="00E81E60"/>
    <w:rsid w:val="00E83387"/>
    <w:rsid w:val="00E844A8"/>
    <w:rsid w:val="00E86267"/>
    <w:rsid w:val="00E86BBC"/>
    <w:rsid w:val="00E87B97"/>
    <w:rsid w:val="00E87F7B"/>
    <w:rsid w:val="00E90A15"/>
    <w:rsid w:val="00E912EC"/>
    <w:rsid w:val="00E93D11"/>
    <w:rsid w:val="00E976D8"/>
    <w:rsid w:val="00E97AE8"/>
    <w:rsid w:val="00EA0053"/>
    <w:rsid w:val="00EA2C31"/>
    <w:rsid w:val="00EA3EBA"/>
    <w:rsid w:val="00EA4566"/>
    <w:rsid w:val="00EA771A"/>
    <w:rsid w:val="00EB184F"/>
    <w:rsid w:val="00EB20BF"/>
    <w:rsid w:val="00EB50A3"/>
    <w:rsid w:val="00EB50E2"/>
    <w:rsid w:val="00EB6359"/>
    <w:rsid w:val="00EB73AB"/>
    <w:rsid w:val="00EC3EA3"/>
    <w:rsid w:val="00EC496D"/>
    <w:rsid w:val="00EC4A03"/>
    <w:rsid w:val="00EC65AB"/>
    <w:rsid w:val="00EC77B2"/>
    <w:rsid w:val="00ED4053"/>
    <w:rsid w:val="00ED438C"/>
    <w:rsid w:val="00ED4F55"/>
    <w:rsid w:val="00ED71B0"/>
    <w:rsid w:val="00EE1577"/>
    <w:rsid w:val="00EE321E"/>
    <w:rsid w:val="00EE41D1"/>
    <w:rsid w:val="00EE660D"/>
    <w:rsid w:val="00EF1092"/>
    <w:rsid w:val="00EF1C34"/>
    <w:rsid w:val="00EF3B0D"/>
    <w:rsid w:val="00EF6127"/>
    <w:rsid w:val="00EF7110"/>
    <w:rsid w:val="00EF7602"/>
    <w:rsid w:val="00EF7FF1"/>
    <w:rsid w:val="00F0045B"/>
    <w:rsid w:val="00F03359"/>
    <w:rsid w:val="00F050B7"/>
    <w:rsid w:val="00F05584"/>
    <w:rsid w:val="00F05AA6"/>
    <w:rsid w:val="00F06723"/>
    <w:rsid w:val="00F10253"/>
    <w:rsid w:val="00F115D8"/>
    <w:rsid w:val="00F12196"/>
    <w:rsid w:val="00F12C9F"/>
    <w:rsid w:val="00F12DFC"/>
    <w:rsid w:val="00F12E90"/>
    <w:rsid w:val="00F13A88"/>
    <w:rsid w:val="00F13D77"/>
    <w:rsid w:val="00F1433E"/>
    <w:rsid w:val="00F1477D"/>
    <w:rsid w:val="00F1579E"/>
    <w:rsid w:val="00F15C52"/>
    <w:rsid w:val="00F23B7D"/>
    <w:rsid w:val="00F27E9B"/>
    <w:rsid w:val="00F32081"/>
    <w:rsid w:val="00F323CB"/>
    <w:rsid w:val="00F32A16"/>
    <w:rsid w:val="00F33765"/>
    <w:rsid w:val="00F34D81"/>
    <w:rsid w:val="00F361E3"/>
    <w:rsid w:val="00F41874"/>
    <w:rsid w:val="00F4369D"/>
    <w:rsid w:val="00F43D3D"/>
    <w:rsid w:val="00F45279"/>
    <w:rsid w:val="00F524BA"/>
    <w:rsid w:val="00F5365D"/>
    <w:rsid w:val="00F53701"/>
    <w:rsid w:val="00F55337"/>
    <w:rsid w:val="00F56DE7"/>
    <w:rsid w:val="00F56F04"/>
    <w:rsid w:val="00F60042"/>
    <w:rsid w:val="00F60185"/>
    <w:rsid w:val="00F6602B"/>
    <w:rsid w:val="00F661E4"/>
    <w:rsid w:val="00F6639A"/>
    <w:rsid w:val="00F66D95"/>
    <w:rsid w:val="00F73976"/>
    <w:rsid w:val="00F74B6C"/>
    <w:rsid w:val="00F75D71"/>
    <w:rsid w:val="00F764BB"/>
    <w:rsid w:val="00F76AD9"/>
    <w:rsid w:val="00F76BAF"/>
    <w:rsid w:val="00F8151B"/>
    <w:rsid w:val="00F8278B"/>
    <w:rsid w:val="00F82DA3"/>
    <w:rsid w:val="00F844FC"/>
    <w:rsid w:val="00F8461F"/>
    <w:rsid w:val="00F850C3"/>
    <w:rsid w:val="00F8518B"/>
    <w:rsid w:val="00F85B08"/>
    <w:rsid w:val="00F85FEB"/>
    <w:rsid w:val="00F86171"/>
    <w:rsid w:val="00F86A61"/>
    <w:rsid w:val="00F86F44"/>
    <w:rsid w:val="00F87084"/>
    <w:rsid w:val="00F91E0C"/>
    <w:rsid w:val="00F95273"/>
    <w:rsid w:val="00FA0429"/>
    <w:rsid w:val="00FA4C2A"/>
    <w:rsid w:val="00FA51FB"/>
    <w:rsid w:val="00FB4063"/>
    <w:rsid w:val="00FB4241"/>
    <w:rsid w:val="00FC0F2C"/>
    <w:rsid w:val="00FC25D7"/>
    <w:rsid w:val="00FC2CF6"/>
    <w:rsid w:val="00FC596E"/>
    <w:rsid w:val="00FD0687"/>
    <w:rsid w:val="00FD0848"/>
    <w:rsid w:val="00FD0C90"/>
    <w:rsid w:val="00FD18FC"/>
    <w:rsid w:val="00FD4B73"/>
    <w:rsid w:val="00FD5501"/>
    <w:rsid w:val="00FE1CD8"/>
    <w:rsid w:val="00FE3477"/>
    <w:rsid w:val="00FE3C27"/>
    <w:rsid w:val="00FE3D5C"/>
    <w:rsid w:val="00FE40E5"/>
    <w:rsid w:val="00FE5667"/>
    <w:rsid w:val="00FE6F2A"/>
    <w:rsid w:val="00FF0E37"/>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8C26"/>
  <w15:docId w15:val="{8EF18B12-D324-4EE2-B01B-2E4D0CC4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2DC9"/>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aliases w:val="záhlaví"/>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uiPriority w:val="99"/>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Odstavecseseznamem">
    <w:name w:val="List Paragraph"/>
    <w:basedOn w:val="Normln"/>
    <w:uiPriority w:val="34"/>
    <w:qFormat/>
    <w:rsid w:val="00CF0FCB"/>
    <w:pPr>
      <w:ind w:left="720"/>
      <w:contextualSpacing/>
    </w:pPr>
  </w:style>
  <w:style w:type="paragraph" w:customStyle="1" w:styleId="CharCharChar0">
    <w:name w:val="Char Char Char"/>
    <w:basedOn w:val="Normln"/>
    <w:rsid w:val="00B8436F"/>
    <w:pPr>
      <w:spacing w:after="160" w:line="240" w:lineRule="exact"/>
    </w:pPr>
    <w:rPr>
      <w:rFonts w:ascii="Verdana" w:hAnsi="Verdana" w:cs="Verdana"/>
      <w:sz w:val="20"/>
      <w:szCs w:val="20"/>
      <w:lang w:val="en-US" w:eastAsia="en-US"/>
    </w:rPr>
  </w:style>
  <w:style w:type="character" w:customStyle="1" w:styleId="ZhlavChar">
    <w:name w:val="Záhlaví Char"/>
    <w:aliases w:val="záhlaví Char"/>
    <w:link w:val="Zhlav"/>
    <w:rsid w:val="001E334F"/>
    <w:rPr>
      <w:sz w:val="24"/>
      <w:szCs w:val="24"/>
    </w:rPr>
  </w:style>
  <w:style w:type="paragraph" w:customStyle="1" w:styleId="CharCharChar1">
    <w:name w:val="Char Char Char"/>
    <w:basedOn w:val="Normln"/>
    <w:rsid w:val="00ED4F55"/>
    <w:pPr>
      <w:spacing w:after="160" w:line="240" w:lineRule="exact"/>
    </w:pPr>
    <w:rPr>
      <w:rFonts w:ascii="Verdana" w:hAnsi="Verdana" w:cs="Verdana"/>
      <w:sz w:val="20"/>
      <w:szCs w:val="20"/>
      <w:lang w:val="en-US" w:eastAsia="en-US"/>
    </w:rPr>
  </w:style>
  <w:style w:type="paragraph" w:customStyle="1" w:styleId="CharCharChar2">
    <w:name w:val="Char Char Char"/>
    <w:basedOn w:val="Normln"/>
    <w:rsid w:val="00CC28F1"/>
    <w:pPr>
      <w:spacing w:after="160" w:line="240" w:lineRule="exact"/>
    </w:pPr>
    <w:rPr>
      <w:rFonts w:ascii="Verdana" w:hAnsi="Verdana" w:cs="Verdana"/>
      <w:sz w:val="20"/>
      <w:szCs w:val="20"/>
      <w:lang w:val="en-US" w:eastAsia="en-US"/>
    </w:rPr>
  </w:style>
  <w:style w:type="paragraph" w:styleId="Revize">
    <w:name w:val="Revision"/>
    <w:hidden/>
    <w:uiPriority w:val="99"/>
    <w:semiHidden/>
    <w:rsid w:val="002A14D1"/>
    <w:rPr>
      <w:sz w:val="24"/>
      <w:szCs w:val="24"/>
    </w:rPr>
  </w:style>
  <w:style w:type="character" w:customStyle="1" w:styleId="ZpatChar">
    <w:name w:val="Zápatí Char"/>
    <w:basedOn w:val="Standardnpsmoodstavce"/>
    <w:link w:val="Zpat"/>
    <w:uiPriority w:val="99"/>
    <w:rsid w:val="0013121B"/>
    <w:rPr>
      <w:sz w:val="24"/>
      <w:szCs w:val="24"/>
    </w:rPr>
  </w:style>
  <w:style w:type="character" w:styleId="Nevyeenzmnka">
    <w:name w:val="Unresolved Mention"/>
    <w:basedOn w:val="Standardnpsmoodstavce"/>
    <w:uiPriority w:val="99"/>
    <w:semiHidden/>
    <w:unhideWhenUsed/>
    <w:rsid w:val="00C44010"/>
    <w:rPr>
      <w:color w:val="605E5C"/>
      <w:shd w:val="clear" w:color="auto" w:fill="E1DFDD"/>
    </w:rPr>
  </w:style>
  <w:style w:type="paragraph" w:customStyle="1" w:styleId="paragraph">
    <w:name w:val="paragraph"/>
    <w:basedOn w:val="Normln"/>
    <w:rsid w:val="003E5E5A"/>
    <w:pPr>
      <w:spacing w:before="100" w:beforeAutospacing="1" w:after="100" w:afterAutospacing="1"/>
    </w:pPr>
  </w:style>
  <w:style w:type="character" w:customStyle="1" w:styleId="normaltextrun">
    <w:name w:val="normaltextrun"/>
    <w:basedOn w:val="Standardnpsmoodstavce"/>
    <w:rsid w:val="003E5E5A"/>
  </w:style>
  <w:style w:type="character" w:customStyle="1" w:styleId="eop">
    <w:name w:val="eop"/>
    <w:basedOn w:val="Standardnpsmoodstavce"/>
    <w:rsid w:val="003E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08516">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67352122">
      <w:bodyDiv w:val="1"/>
      <w:marLeft w:val="0"/>
      <w:marRight w:val="0"/>
      <w:marTop w:val="0"/>
      <w:marBottom w:val="0"/>
      <w:divBdr>
        <w:top w:val="none" w:sz="0" w:space="0" w:color="auto"/>
        <w:left w:val="none" w:sz="0" w:space="0" w:color="auto"/>
        <w:bottom w:val="none" w:sz="0" w:space="0" w:color="auto"/>
        <w:right w:val="none" w:sz="0" w:space="0" w:color="auto"/>
      </w:divBdr>
    </w:div>
    <w:div w:id="329334424">
      <w:bodyDiv w:val="1"/>
      <w:marLeft w:val="0"/>
      <w:marRight w:val="0"/>
      <w:marTop w:val="0"/>
      <w:marBottom w:val="0"/>
      <w:divBdr>
        <w:top w:val="none" w:sz="0" w:space="0" w:color="auto"/>
        <w:left w:val="none" w:sz="0" w:space="0" w:color="auto"/>
        <w:bottom w:val="none" w:sz="0" w:space="0" w:color="auto"/>
        <w:right w:val="none" w:sz="0" w:space="0" w:color="auto"/>
      </w:divBdr>
    </w:div>
    <w:div w:id="531772464">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8103">
      <w:bodyDiv w:val="1"/>
      <w:marLeft w:val="0"/>
      <w:marRight w:val="0"/>
      <w:marTop w:val="0"/>
      <w:marBottom w:val="0"/>
      <w:divBdr>
        <w:top w:val="none" w:sz="0" w:space="0" w:color="auto"/>
        <w:left w:val="none" w:sz="0" w:space="0" w:color="auto"/>
        <w:bottom w:val="none" w:sz="0" w:space="0" w:color="auto"/>
        <w:right w:val="none" w:sz="0" w:space="0" w:color="auto"/>
      </w:divBdr>
    </w:div>
    <w:div w:id="998191388">
      <w:bodyDiv w:val="1"/>
      <w:marLeft w:val="0"/>
      <w:marRight w:val="0"/>
      <w:marTop w:val="0"/>
      <w:marBottom w:val="0"/>
      <w:divBdr>
        <w:top w:val="none" w:sz="0" w:space="0" w:color="auto"/>
        <w:left w:val="none" w:sz="0" w:space="0" w:color="auto"/>
        <w:bottom w:val="none" w:sz="0" w:space="0" w:color="auto"/>
        <w:right w:val="none" w:sz="0" w:space="0" w:color="auto"/>
      </w:divBdr>
    </w:div>
    <w:div w:id="1019618620">
      <w:bodyDiv w:val="1"/>
      <w:marLeft w:val="0"/>
      <w:marRight w:val="0"/>
      <w:marTop w:val="0"/>
      <w:marBottom w:val="0"/>
      <w:divBdr>
        <w:top w:val="none" w:sz="0" w:space="0" w:color="auto"/>
        <w:left w:val="none" w:sz="0" w:space="0" w:color="auto"/>
        <w:bottom w:val="none" w:sz="0" w:space="0" w:color="auto"/>
        <w:right w:val="none" w:sz="0" w:space="0" w:color="auto"/>
      </w:divBdr>
    </w:div>
    <w:div w:id="1177234653">
      <w:bodyDiv w:val="1"/>
      <w:marLeft w:val="0"/>
      <w:marRight w:val="0"/>
      <w:marTop w:val="0"/>
      <w:marBottom w:val="0"/>
      <w:divBdr>
        <w:top w:val="none" w:sz="0" w:space="0" w:color="auto"/>
        <w:left w:val="none" w:sz="0" w:space="0" w:color="auto"/>
        <w:bottom w:val="none" w:sz="0" w:space="0" w:color="auto"/>
        <w:right w:val="none" w:sz="0" w:space="0" w:color="auto"/>
      </w:divBdr>
    </w:div>
    <w:div w:id="125535977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99551296">
      <w:bodyDiv w:val="1"/>
      <w:marLeft w:val="0"/>
      <w:marRight w:val="0"/>
      <w:marTop w:val="0"/>
      <w:marBottom w:val="0"/>
      <w:divBdr>
        <w:top w:val="none" w:sz="0" w:space="0" w:color="auto"/>
        <w:left w:val="none" w:sz="0" w:space="0" w:color="auto"/>
        <w:bottom w:val="none" w:sz="0" w:space="0" w:color="auto"/>
        <w:right w:val="none" w:sz="0" w:space="0" w:color="auto"/>
      </w:divBdr>
    </w:div>
    <w:div w:id="1426996916">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55193449">
      <w:bodyDiv w:val="1"/>
      <w:marLeft w:val="0"/>
      <w:marRight w:val="0"/>
      <w:marTop w:val="0"/>
      <w:marBottom w:val="0"/>
      <w:divBdr>
        <w:top w:val="none" w:sz="0" w:space="0" w:color="auto"/>
        <w:left w:val="none" w:sz="0" w:space="0" w:color="auto"/>
        <w:bottom w:val="none" w:sz="0" w:space="0" w:color="auto"/>
        <w:right w:val="none" w:sz="0" w:space="0" w:color="auto"/>
      </w:divBdr>
    </w:div>
    <w:div w:id="1623463246">
      <w:bodyDiv w:val="1"/>
      <w:marLeft w:val="0"/>
      <w:marRight w:val="0"/>
      <w:marTop w:val="0"/>
      <w:marBottom w:val="0"/>
      <w:divBdr>
        <w:top w:val="none" w:sz="0" w:space="0" w:color="auto"/>
        <w:left w:val="none" w:sz="0" w:space="0" w:color="auto"/>
        <w:bottom w:val="none" w:sz="0" w:space="0" w:color="auto"/>
        <w:right w:val="none" w:sz="0" w:space="0" w:color="auto"/>
      </w:divBdr>
    </w:div>
    <w:div w:id="1646357143">
      <w:bodyDiv w:val="1"/>
      <w:marLeft w:val="0"/>
      <w:marRight w:val="0"/>
      <w:marTop w:val="0"/>
      <w:marBottom w:val="0"/>
      <w:divBdr>
        <w:top w:val="none" w:sz="0" w:space="0" w:color="auto"/>
        <w:left w:val="none" w:sz="0" w:space="0" w:color="auto"/>
        <w:bottom w:val="none" w:sz="0" w:space="0" w:color="auto"/>
        <w:right w:val="none" w:sz="0" w:space="0" w:color="auto"/>
      </w:divBdr>
    </w:div>
    <w:div w:id="1649045599">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753508470">
      <w:bodyDiv w:val="1"/>
      <w:marLeft w:val="0"/>
      <w:marRight w:val="0"/>
      <w:marTop w:val="0"/>
      <w:marBottom w:val="0"/>
      <w:divBdr>
        <w:top w:val="none" w:sz="0" w:space="0" w:color="auto"/>
        <w:left w:val="none" w:sz="0" w:space="0" w:color="auto"/>
        <w:bottom w:val="none" w:sz="0" w:space="0" w:color="auto"/>
        <w:right w:val="none" w:sz="0" w:space="0" w:color="auto"/>
      </w:divBdr>
    </w:div>
    <w:div w:id="1757676258">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B76D-60F7-42B9-81EE-683474F7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3815</Words>
  <Characters>22514</Characters>
  <Application>Microsoft Office Word</Application>
  <DocSecurity>0</DocSecurity>
  <Lines>187</Lines>
  <Paragraphs>52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Moravskoslezský kraj</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Martina Doležalová</cp:lastModifiedBy>
  <cp:revision>91</cp:revision>
  <cp:lastPrinted>2018-05-18T11:09:00Z</cp:lastPrinted>
  <dcterms:created xsi:type="dcterms:W3CDTF">2024-03-27T08:39:00Z</dcterms:created>
  <dcterms:modified xsi:type="dcterms:W3CDTF">2025-08-06T05:09:00Z</dcterms:modified>
</cp:coreProperties>
</file>