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9180" w14:textId="1C0C7BEB" w:rsidR="005E2AEA" w:rsidRPr="00511064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bookmarkStart w:id="3" w:name="_Hlk185328700"/>
      <w:r w:rsidRPr="00511064">
        <w:rPr>
          <w:rFonts w:ascii="Times New Roman" w:hAnsi="Times New Roman" w:cs="Times New Roman"/>
          <w:b/>
          <w:bCs/>
        </w:rPr>
        <w:t xml:space="preserve">Příloha č. </w:t>
      </w:r>
      <w:r w:rsidR="003A4AC9">
        <w:rPr>
          <w:rFonts w:ascii="Times New Roman" w:hAnsi="Times New Roman" w:cs="Times New Roman"/>
          <w:b/>
          <w:bCs/>
        </w:rPr>
        <w:t>7 Zadávací dokumentace</w:t>
      </w:r>
      <w:r w:rsidRPr="00511064">
        <w:rPr>
          <w:rFonts w:ascii="Times New Roman" w:hAnsi="Times New Roman" w:cs="Times New Roman"/>
          <w:b/>
          <w:bCs/>
        </w:rPr>
        <w:t xml:space="preserve"> – Čestné prohlášení ke střetu zájmů </w:t>
      </w:r>
    </w:p>
    <w:p w14:paraId="37E120B5" w14:textId="0F0FC363" w:rsidR="005E2AEA" w:rsidRPr="003A4AC9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3A4AC9">
        <w:rPr>
          <w:rFonts w:ascii="Times New Roman" w:hAnsi="Times New Roman" w:cs="Times New Roman"/>
          <w:b/>
          <w:bCs/>
        </w:rPr>
        <w:t>VZ „</w:t>
      </w:r>
      <w:bookmarkStart w:id="4" w:name="_Hlk214001910"/>
      <w:r w:rsidR="008C7161" w:rsidRPr="00EC6EB3">
        <w:rPr>
          <w:rFonts w:ascii="Times New Roman" w:hAnsi="Times New Roman" w:cs="Times New Roman"/>
          <w:b/>
          <w:bCs/>
        </w:rPr>
        <w:t>VZ</w:t>
      </w:r>
      <w:r w:rsidR="008C7161">
        <w:rPr>
          <w:rFonts w:ascii="Times New Roman" w:hAnsi="Times New Roman" w:cs="Times New Roman"/>
          <w:b/>
          <w:bCs/>
        </w:rPr>
        <w:t>2 Skiagrafický přístroj</w:t>
      </w:r>
      <w:bookmarkEnd w:id="4"/>
      <w:r w:rsidRPr="003A4AC9">
        <w:rPr>
          <w:rFonts w:ascii="Times New Roman" w:hAnsi="Times New Roman" w:cs="Times New Roman"/>
          <w:b/>
          <w:bCs/>
        </w:rPr>
        <w:t>“</w:t>
      </w:r>
      <w:bookmarkEnd w:id="0"/>
      <w:bookmarkEnd w:id="1"/>
      <w:bookmarkEnd w:id="2"/>
    </w:p>
    <w:bookmarkEnd w:id="3"/>
    <w:p w14:paraId="122CF412" w14:textId="77777777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E2AEA" w:rsidRPr="00314591" w14:paraId="2F7C3B0E" w14:textId="77777777" w:rsidTr="008F200A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C94B1F8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08C70D10" w14:textId="77777777" w:rsidTr="008F200A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B30C374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6D38F27B" w14:textId="77777777" w:rsidTr="008F200A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3BB01596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3CBB5477" w14:textId="77777777" w:rsidR="005E2AEA" w:rsidRPr="00314591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4A905992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>Dodavatel tímto ve věci veřejné zakázky „</w:t>
      </w:r>
      <w:r w:rsidR="008C7161" w:rsidRPr="008C7161">
        <w:rPr>
          <w:rFonts w:ascii="Times New Roman" w:hAnsi="Times New Roman" w:cs="Times New Roman"/>
        </w:rPr>
        <w:t>VZ2 Skiagrafický přístroj</w:t>
      </w:r>
      <w:r w:rsidRPr="00314591">
        <w:rPr>
          <w:rFonts w:ascii="Times New Roman" w:hAnsi="Times New Roman" w:cs="Times New Roman"/>
        </w:rPr>
        <w:t xml:space="preserve">“ čestně prohlašuje, </w:t>
      </w:r>
      <w:proofErr w:type="gramStart"/>
      <w:r w:rsidRPr="00314591">
        <w:rPr>
          <w:rFonts w:ascii="Times New Roman" w:hAnsi="Times New Roman" w:cs="Times New Roman"/>
        </w:rPr>
        <w:t>že :</w:t>
      </w:r>
      <w:proofErr w:type="gramEnd"/>
    </w:p>
    <w:p w14:paraId="07C9D439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</w:t>
      </w:r>
      <w:proofErr w:type="gramEnd"/>
      <w:r w:rsidRPr="00314591">
        <w:rPr>
          <w:rFonts w:ascii="Times New Roman" w:hAnsi="Times New Roman" w:cs="Times New Roman"/>
        </w:rPr>
        <w:t xml:space="preserve">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</w:t>
      </w:r>
      <w:proofErr w:type="gramEnd"/>
      <w:r w:rsidRPr="00314591">
        <w:rPr>
          <w:rFonts w:ascii="Times New Roman" w:hAnsi="Times New Roman" w:cs="Times New Roman"/>
        </w:rPr>
        <w:t>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0218A30A" w14:textId="7777777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</w:p>
    <w:p w14:paraId="06337354" w14:textId="77777777" w:rsidR="005E2AEA" w:rsidRPr="00314591" w:rsidRDefault="005E2AEA" w:rsidP="005E2AEA">
      <w:pPr>
        <w:snapToGrid w:val="0"/>
        <w:spacing w:after="120" w:line="276" w:lineRule="auto"/>
        <w:rPr>
          <w:rFonts w:ascii="Times New Roman" w:hAnsi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</w:t>
      </w:r>
      <w:proofErr w:type="gramStart"/>
      <w:r w:rsidRPr="00314591">
        <w:rPr>
          <w:rFonts w:ascii="Times New Roman" w:hAnsi="Times New Roman"/>
          <w:highlight w:val="yellow"/>
        </w:rPr>
        <w:t>…….</w:t>
      </w:r>
      <w:proofErr w:type="gramEnd"/>
      <w:r w:rsidRPr="00314591">
        <w:rPr>
          <w:rFonts w:ascii="Times New Roman" w:hAnsi="Times New Roman"/>
          <w:highlight w:val="yellow"/>
        </w:rPr>
        <w:t>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  <w:bookmarkStart w:id="5" w:name="_Hlk148519153"/>
    </w:p>
    <w:p w14:paraId="7EDC15EF" w14:textId="77777777" w:rsidR="005E2AEA" w:rsidRPr="00314591" w:rsidRDefault="005E2AEA" w:rsidP="005E2AEA">
      <w:pPr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5C428067" w14:textId="77777777" w:rsidR="005E2AEA" w:rsidRPr="00314591" w:rsidRDefault="005E2AEA" w:rsidP="005E2AEA">
      <w:pPr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7E44D372" w14:textId="77777777" w:rsidR="005E2AEA" w:rsidRPr="00314591" w:rsidRDefault="005E2AEA" w:rsidP="005E2AEA">
      <w:pPr>
        <w:autoSpaceDE w:val="0"/>
        <w:autoSpaceDN w:val="0"/>
        <w:adjustRightInd w:val="0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5"/>
    <w:p w14:paraId="3FD182BE" w14:textId="50FADC11" w:rsidR="002E0831" w:rsidRPr="00AF5694" w:rsidRDefault="005E2AEA" w:rsidP="00044D80">
      <w:pPr>
        <w:snapToGrid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2E0831" w:rsidRPr="00AF5694" w:rsidSect="00F76BCF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9C2C" w14:textId="77777777" w:rsidR="00D459A4" w:rsidRDefault="00D459A4" w:rsidP="003A44EB">
      <w:r>
        <w:separator/>
      </w:r>
    </w:p>
  </w:endnote>
  <w:endnote w:type="continuationSeparator" w:id="0">
    <w:p w14:paraId="43744D3E" w14:textId="77777777" w:rsidR="00D459A4" w:rsidRDefault="00D459A4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D093" w14:textId="77777777" w:rsidR="00D459A4" w:rsidRDefault="00D459A4" w:rsidP="003A44EB">
      <w:r>
        <w:separator/>
      </w:r>
    </w:p>
  </w:footnote>
  <w:footnote w:type="continuationSeparator" w:id="0">
    <w:p w14:paraId="0FAED863" w14:textId="77777777" w:rsidR="00D459A4" w:rsidRDefault="00D459A4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F6A" w14:textId="77777777" w:rsidR="009D7439" w:rsidRDefault="009D7439">
    <w:pPr>
      <w:pStyle w:val="Zhlav"/>
    </w:pPr>
  </w:p>
  <w:p w14:paraId="16999552" w14:textId="0C9400F8" w:rsidR="003A44EB" w:rsidRDefault="006374B3">
    <w:pPr>
      <w:pStyle w:val="Zhlav"/>
    </w:pPr>
    <w:r>
      <w:rPr>
        <w:noProof/>
      </w:rPr>
      <w:drawing>
        <wp:inline distT="0" distB="0" distL="0" distR="0" wp14:anchorId="24F5E8A9" wp14:editId="708F39D6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3325B"/>
    <w:rsid w:val="00044D80"/>
    <w:rsid w:val="00055A83"/>
    <w:rsid w:val="00073FCF"/>
    <w:rsid w:val="00084528"/>
    <w:rsid w:val="00096EB0"/>
    <w:rsid w:val="000A0783"/>
    <w:rsid w:val="000B3ED6"/>
    <w:rsid w:val="000D34A9"/>
    <w:rsid w:val="000E5022"/>
    <w:rsid w:val="000F29E7"/>
    <w:rsid w:val="00100EC2"/>
    <w:rsid w:val="00121DC6"/>
    <w:rsid w:val="00141302"/>
    <w:rsid w:val="00173125"/>
    <w:rsid w:val="0019154F"/>
    <w:rsid w:val="001A12F4"/>
    <w:rsid w:val="001B4211"/>
    <w:rsid w:val="001D1089"/>
    <w:rsid w:val="001E5021"/>
    <w:rsid w:val="00217024"/>
    <w:rsid w:val="00225319"/>
    <w:rsid w:val="00262525"/>
    <w:rsid w:val="00263F11"/>
    <w:rsid w:val="002812A9"/>
    <w:rsid w:val="002827B0"/>
    <w:rsid w:val="002E0831"/>
    <w:rsid w:val="002F5BA6"/>
    <w:rsid w:val="00335CEA"/>
    <w:rsid w:val="00351B2C"/>
    <w:rsid w:val="00365F16"/>
    <w:rsid w:val="003928D0"/>
    <w:rsid w:val="003A0F5C"/>
    <w:rsid w:val="003A44EB"/>
    <w:rsid w:val="003A4AC9"/>
    <w:rsid w:val="003C34AD"/>
    <w:rsid w:val="004031E4"/>
    <w:rsid w:val="00413A26"/>
    <w:rsid w:val="004235EE"/>
    <w:rsid w:val="0046357B"/>
    <w:rsid w:val="00470635"/>
    <w:rsid w:val="00471AD4"/>
    <w:rsid w:val="004901B0"/>
    <w:rsid w:val="004B787B"/>
    <w:rsid w:val="004C642B"/>
    <w:rsid w:val="004D241D"/>
    <w:rsid w:val="004D3B4B"/>
    <w:rsid w:val="004E3910"/>
    <w:rsid w:val="004E6E56"/>
    <w:rsid w:val="0050507A"/>
    <w:rsid w:val="00505850"/>
    <w:rsid w:val="00511064"/>
    <w:rsid w:val="00513143"/>
    <w:rsid w:val="00555557"/>
    <w:rsid w:val="00564A9E"/>
    <w:rsid w:val="00564AFB"/>
    <w:rsid w:val="00585DC0"/>
    <w:rsid w:val="00596DA2"/>
    <w:rsid w:val="005A27CD"/>
    <w:rsid w:val="005E2AEA"/>
    <w:rsid w:val="005F4652"/>
    <w:rsid w:val="0062097C"/>
    <w:rsid w:val="006374B3"/>
    <w:rsid w:val="00637B2F"/>
    <w:rsid w:val="0067516E"/>
    <w:rsid w:val="0068369F"/>
    <w:rsid w:val="006A6C8E"/>
    <w:rsid w:val="006C1CA8"/>
    <w:rsid w:val="006C6552"/>
    <w:rsid w:val="006E53B7"/>
    <w:rsid w:val="007122F7"/>
    <w:rsid w:val="00732139"/>
    <w:rsid w:val="00762C47"/>
    <w:rsid w:val="00781DEF"/>
    <w:rsid w:val="007F2408"/>
    <w:rsid w:val="00801929"/>
    <w:rsid w:val="00813C50"/>
    <w:rsid w:val="0082397E"/>
    <w:rsid w:val="00830C17"/>
    <w:rsid w:val="00867367"/>
    <w:rsid w:val="008A2D60"/>
    <w:rsid w:val="008A34CE"/>
    <w:rsid w:val="008A4815"/>
    <w:rsid w:val="008B750D"/>
    <w:rsid w:val="008C7161"/>
    <w:rsid w:val="008E72E3"/>
    <w:rsid w:val="008F5F48"/>
    <w:rsid w:val="00922F3E"/>
    <w:rsid w:val="00954C5B"/>
    <w:rsid w:val="00960A60"/>
    <w:rsid w:val="009834B8"/>
    <w:rsid w:val="00997873"/>
    <w:rsid w:val="009A5218"/>
    <w:rsid w:val="009D7439"/>
    <w:rsid w:val="009D797E"/>
    <w:rsid w:val="00A25180"/>
    <w:rsid w:val="00A54F06"/>
    <w:rsid w:val="00A7243E"/>
    <w:rsid w:val="00A74FFF"/>
    <w:rsid w:val="00A85A62"/>
    <w:rsid w:val="00AD59CE"/>
    <w:rsid w:val="00AF5694"/>
    <w:rsid w:val="00B26ECE"/>
    <w:rsid w:val="00B53704"/>
    <w:rsid w:val="00B813D9"/>
    <w:rsid w:val="00BA3A9E"/>
    <w:rsid w:val="00BA47AF"/>
    <w:rsid w:val="00BF275F"/>
    <w:rsid w:val="00C1042C"/>
    <w:rsid w:val="00C56C82"/>
    <w:rsid w:val="00C7185A"/>
    <w:rsid w:val="00C73AA6"/>
    <w:rsid w:val="00CB074E"/>
    <w:rsid w:val="00D20B39"/>
    <w:rsid w:val="00D301E2"/>
    <w:rsid w:val="00D42A0C"/>
    <w:rsid w:val="00D459A4"/>
    <w:rsid w:val="00D71B4A"/>
    <w:rsid w:val="00D76C38"/>
    <w:rsid w:val="00DA243F"/>
    <w:rsid w:val="00DE7A97"/>
    <w:rsid w:val="00E34D9D"/>
    <w:rsid w:val="00E352E8"/>
    <w:rsid w:val="00E82BEF"/>
    <w:rsid w:val="00EA6853"/>
    <w:rsid w:val="00F27764"/>
    <w:rsid w:val="00F564A1"/>
    <w:rsid w:val="00F74819"/>
    <w:rsid w:val="00F76BCF"/>
    <w:rsid w:val="00F95B3E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JUDr. Rita Kubicová</cp:lastModifiedBy>
  <cp:revision>49</cp:revision>
  <cp:lastPrinted>2022-04-06T05:26:00Z</cp:lastPrinted>
  <dcterms:created xsi:type="dcterms:W3CDTF">2022-11-28T08:54:00Z</dcterms:created>
  <dcterms:modified xsi:type="dcterms:W3CDTF">2025-11-14T10:15:00Z</dcterms:modified>
</cp:coreProperties>
</file>