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616B4B24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A8155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4D62D5" w:rsidRPr="006179F8" w14:paraId="72F5B9BD" w14:textId="77777777" w:rsidTr="004D62D5">
        <w:trPr>
          <w:trHeight w:hRule="exact" w:val="798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2EAEB3E6" w14:textId="0EDC924C" w:rsidR="004D62D5" w:rsidRPr="007F3E01" w:rsidRDefault="0074216E" w:rsidP="004D62D5">
            <w:pPr>
              <w:spacing w:after="0"/>
              <w:jc w:val="center"/>
              <w:rPr>
                <w:rFonts w:ascii="Verdana" w:hAnsi="Verdana"/>
                <w:b/>
                <w:szCs w:val="18"/>
              </w:rPr>
            </w:pPr>
            <w:r w:rsidRPr="00E545D2">
              <w:rPr>
                <w:rFonts w:ascii="Verdana" w:hAnsi="Verdana"/>
                <w:b/>
                <w:sz w:val="22"/>
                <w:szCs w:val="18"/>
              </w:rPr>
              <w:t>„</w:t>
            </w:r>
            <w:r>
              <w:rPr>
                <w:rFonts w:ascii="Verdana" w:hAnsi="Verdana"/>
                <w:b/>
                <w:sz w:val="22"/>
                <w:szCs w:val="18"/>
              </w:rPr>
              <w:t xml:space="preserve">Výměna ležatých rozvodů teplé a studené vody </w:t>
            </w:r>
            <w:r w:rsidR="00223365">
              <w:rPr>
                <w:rFonts w:ascii="Verdana" w:hAnsi="Verdana"/>
                <w:b/>
                <w:sz w:val="22"/>
                <w:szCs w:val="18"/>
              </w:rPr>
              <w:t>v Moravskoslezské nemocnici</w:t>
            </w:r>
            <w:r>
              <w:rPr>
                <w:rFonts w:ascii="Verdana" w:hAnsi="Verdana"/>
                <w:b/>
                <w:sz w:val="22"/>
                <w:szCs w:val="18"/>
              </w:rPr>
              <w:t xml:space="preserve"> </w:t>
            </w:r>
            <w:r w:rsidR="00223365">
              <w:rPr>
                <w:rFonts w:ascii="Verdana" w:hAnsi="Verdana"/>
                <w:b/>
                <w:sz w:val="22"/>
                <w:szCs w:val="18"/>
              </w:rPr>
              <w:t>Krnov – budova</w:t>
            </w:r>
            <w:r>
              <w:rPr>
                <w:rFonts w:ascii="Verdana" w:hAnsi="Verdana"/>
                <w:b/>
                <w:sz w:val="22"/>
                <w:szCs w:val="18"/>
              </w:rPr>
              <w:t xml:space="preserve"> A</w:t>
            </w:r>
            <w:r w:rsidRPr="00E545D2">
              <w:rPr>
                <w:rFonts w:ascii="Verdana" w:hAnsi="Verdana"/>
                <w:b/>
                <w:sz w:val="22"/>
                <w:szCs w:val="18"/>
              </w:rPr>
              <w:t>“</w:t>
            </w:r>
          </w:p>
        </w:tc>
      </w:tr>
      <w:tr w:rsidR="004D62D5" w:rsidRPr="006179F8" w14:paraId="31237888" w14:textId="77777777" w:rsidTr="004D62D5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2BAA5A25" w14:textId="6BBFEF85" w:rsidR="004D62D5" w:rsidRPr="009E6DB9" w:rsidRDefault="0074216E" w:rsidP="004D62D5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45D2">
              <w:rPr>
                <w:rFonts w:ascii="Verdana" w:hAnsi="Verdana"/>
                <w:b/>
                <w:szCs w:val="17"/>
              </w:rPr>
              <w:t>KRN/</w:t>
            </w:r>
            <w:r>
              <w:rPr>
                <w:rFonts w:ascii="Verdana" w:hAnsi="Verdana"/>
                <w:b/>
                <w:szCs w:val="17"/>
              </w:rPr>
              <w:t>Gol</w:t>
            </w:r>
            <w:r w:rsidRPr="00E545D2">
              <w:rPr>
                <w:rFonts w:ascii="Verdana" w:hAnsi="Verdana"/>
                <w:b/>
                <w:szCs w:val="17"/>
              </w:rPr>
              <w:t>/202</w:t>
            </w:r>
            <w:r>
              <w:rPr>
                <w:rFonts w:ascii="Verdana" w:hAnsi="Verdana"/>
                <w:b/>
                <w:szCs w:val="17"/>
              </w:rPr>
              <w:t>6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 w:rsidR="00223365">
              <w:rPr>
                <w:rFonts w:ascii="Verdana" w:hAnsi="Verdana"/>
                <w:b/>
                <w:szCs w:val="17"/>
              </w:rPr>
              <w:t>04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>
              <w:rPr>
                <w:rFonts w:ascii="Verdana" w:hAnsi="Verdana"/>
                <w:b/>
                <w:szCs w:val="17"/>
              </w:rPr>
              <w:t xml:space="preserve">výměna ležatých rozvodů </w:t>
            </w:r>
            <w:r w:rsidR="00223365">
              <w:rPr>
                <w:rFonts w:ascii="Verdana" w:hAnsi="Verdana"/>
                <w:b/>
                <w:szCs w:val="17"/>
              </w:rPr>
              <w:t>vody</w:t>
            </w:r>
          </w:p>
        </w:tc>
      </w:tr>
      <w:tr w:rsidR="004D62D5" w:rsidRPr="006179F8" w14:paraId="63A605FC" w14:textId="77777777" w:rsidTr="004D62D5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5F0DF5CB" w14:textId="1ED27570" w:rsidR="004D62D5" w:rsidRPr="007B5C21" w:rsidRDefault="00223365" w:rsidP="004D62D5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 w:rsidRPr="00223365">
              <w:rPr>
                <w:rFonts w:ascii="Verdana" w:hAnsi="Verdana"/>
                <w:b/>
                <w:bCs/>
                <w:sz w:val="18"/>
                <w:szCs w:val="18"/>
              </w:rPr>
              <w:t>P26V00000014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0FB4E77C" w:rsidR="00C272DD" w:rsidRPr="00A350B0" w:rsidRDefault="005B3E58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Moravskoslezská nemocnice</w:t>
            </w:r>
            <w:r w:rsidR="00C272DD" w:rsidRPr="00A350B0">
              <w:rPr>
                <w:rFonts w:ascii="Verdana" w:hAnsi="Verdana"/>
                <w:b/>
                <w:sz w:val="18"/>
                <w:szCs w:val="18"/>
              </w:rPr>
              <w:t xml:space="preserve">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0925EC">
        <w:trPr>
          <w:trHeight w:hRule="exact" w:val="56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0515005E" w:rsidR="00C272DD" w:rsidRPr="00A350B0" w:rsidRDefault="00C272DD" w:rsidP="004A2BA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5B3E58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5B3E58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77CB1001" w:rsidR="00E63209" w:rsidRPr="00670C10" w:rsidRDefault="005B3E58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7DB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☒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nejsme obchodní společností, ve které veřejný funkcionář uvedený v § 2 odst. 1 písm. c) zákona č. 159/2006 Sb., o střetu zájmů, ve znění </w:t>
      </w:r>
      <w:r w:rsidRPr="00666765">
        <w:rPr>
          <w:rFonts w:ascii="Verdana" w:hAnsi="Verdana" w:cs="Tahoma"/>
          <w:bCs/>
          <w:sz w:val="18"/>
          <w:szCs w:val="18"/>
        </w:rPr>
        <w:lastRenderedPageBreak/>
        <w:t>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A350B0">
      <w:footerReference w:type="default" r:id="rId8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C259" w14:textId="77777777" w:rsidR="00AB2496" w:rsidRDefault="00AB2496" w:rsidP="00A350B0">
      <w:pPr>
        <w:spacing w:after="0" w:line="240" w:lineRule="auto"/>
      </w:pPr>
      <w:r>
        <w:separator/>
      </w:r>
    </w:p>
  </w:endnote>
  <w:endnote w:type="continuationSeparator" w:id="0">
    <w:p w14:paraId="5DC9607A" w14:textId="77777777" w:rsidR="00AB2496" w:rsidRDefault="00AB2496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8"/>
          </w:rPr>
        </w:sdtEndPr>
        <w:sdtContent>
          <w:p w14:paraId="4FE747D1" w14:textId="77777777" w:rsidR="00A350B0" w:rsidRDefault="00A350B0">
            <w:pPr>
              <w:pStyle w:val="Zpat"/>
              <w:jc w:val="center"/>
            </w:pPr>
          </w:p>
          <w:p w14:paraId="7C6E9C52" w14:textId="3A6FFC49" w:rsidR="00A350B0" w:rsidRDefault="005B3E58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7CE27B9B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763118B3" w14:textId="49D983C7" w:rsidR="00C72C0F" w:rsidRPr="00C72C0F" w:rsidRDefault="00C72C0F" w:rsidP="00C72C0F">
            <w:pPr>
              <w:pStyle w:val="Zpat"/>
              <w:tabs>
                <w:tab w:val="clear" w:pos="9072"/>
                <w:tab w:val="right" w:pos="9498"/>
              </w:tabs>
              <w:jc w:val="right"/>
              <w:rPr>
                <w:rFonts w:ascii="Verdana" w:hAnsi="Verdana"/>
                <w:bCs/>
                <w:color w:val="808080"/>
                <w:sz w:val="20"/>
                <w:szCs w:val="20"/>
              </w:rPr>
            </w:pPr>
            <w:r w:rsidRPr="00C72C0F">
              <w:rPr>
                <w:rFonts w:ascii="Verdana" w:hAnsi="Verdana"/>
                <w:bCs/>
                <w:sz w:val="20"/>
                <w:szCs w:val="20"/>
              </w:rPr>
              <w:t>KRN/</w:t>
            </w:r>
            <w:r w:rsidR="00821561">
              <w:rPr>
                <w:rFonts w:ascii="Verdana" w:hAnsi="Verdana"/>
                <w:bCs/>
                <w:sz w:val="20"/>
                <w:szCs w:val="20"/>
              </w:rPr>
              <w:t>Gol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>/202</w:t>
            </w:r>
            <w:r w:rsidR="00821561"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>/</w:t>
            </w:r>
            <w:r w:rsidR="005B3E58">
              <w:rPr>
                <w:rFonts w:ascii="Verdana" w:hAnsi="Verdana"/>
                <w:bCs/>
                <w:sz w:val="20"/>
                <w:szCs w:val="20"/>
              </w:rPr>
              <w:t>04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>/</w:t>
            </w:r>
            <w:r w:rsidR="00821561">
              <w:rPr>
                <w:rFonts w:ascii="Verdana" w:hAnsi="Verdana"/>
                <w:bCs/>
                <w:sz w:val="20"/>
                <w:szCs w:val="20"/>
              </w:rPr>
              <w:t xml:space="preserve">výměna ležatých rozvodů vody </w:t>
            </w:r>
            <w:r w:rsidRPr="00C72C0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6DB052A1" w14:textId="2E5A7E8B" w:rsidR="00611B9A" w:rsidRPr="004D62D5" w:rsidRDefault="005B3E58" w:rsidP="004D62D5">
            <w:pPr>
              <w:pStyle w:val="Zpat"/>
              <w:jc w:val="right"/>
              <w:rPr>
                <w:bCs/>
                <w:sz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D094" w14:textId="77777777" w:rsidR="00AB2496" w:rsidRDefault="00AB2496" w:rsidP="00A350B0">
      <w:pPr>
        <w:spacing w:after="0" w:line="240" w:lineRule="auto"/>
      </w:pPr>
      <w:r>
        <w:separator/>
      </w:r>
    </w:p>
  </w:footnote>
  <w:footnote w:type="continuationSeparator" w:id="0">
    <w:p w14:paraId="2804816C" w14:textId="77777777" w:rsidR="00AB2496" w:rsidRDefault="00AB2496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40332">
    <w:abstractNumId w:val="1"/>
  </w:num>
  <w:num w:numId="2" w16cid:durableId="23825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16B23"/>
    <w:rsid w:val="00022EED"/>
    <w:rsid w:val="000670C2"/>
    <w:rsid w:val="00090C4B"/>
    <w:rsid w:val="00091651"/>
    <w:rsid w:val="000925EC"/>
    <w:rsid w:val="000A46BB"/>
    <w:rsid w:val="000D5AC6"/>
    <w:rsid w:val="000E3D34"/>
    <w:rsid w:val="000F034C"/>
    <w:rsid w:val="000F3D49"/>
    <w:rsid w:val="001147D9"/>
    <w:rsid w:val="00123167"/>
    <w:rsid w:val="001235D5"/>
    <w:rsid w:val="00131922"/>
    <w:rsid w:val="00190D88"/>
    <w:rsid w:val="001A2EBE"/>
    <w:rsid w:val="001B62DC"/>
    <w:rsid w:val="001C5ADE"/>
    <w:rsid w:val="001D12A6"/>
    <w:rsid w:val="001E1B2C"/>
    <w:rsid w:val="001F7F95"/>
    <w:rsid w:val="002078AF"/>
    <w:rsid w:val="00223365"/>
    <w:rsid w:val="00223942"/>
    <w:rsid w:val="0023415C"/>
    <w:rsid w:val="00236618"/>
    <w:rsid w:val="00241746"/>
    <w:rsid w:val="00245623"/>
    <w:rsid w:val="00246F9D"/>
    <w:rsid w:val="00290455"/>
    <w:rsid w:val="002B33AB"/>
    <w:rsid w:val="002B7C5A"/>
    <w:rsid w:val="002C751C"/>
    <w:rsid w:val="002F0441"/>
    <w:rsid w:val="00302517"/>
    <w:rsid w:val="00342C3E"/>
    <w:rsid w:val="0034363D"/>
    <w:rsid w:val="00344221"/>
    <w:rsid w:val="00370CA7"/>
    <w:rsid w:val="0038514C"/>
    <w:rsid w:val="003936AB"/>
    <w:rsid w:val="003A3E4D"/>
    <w:rsid w:val="003D5538"/>
    <w:rsid w:val="003E4A3D"/>
    <w:rsid w:val="003F377C"/>
    <w:rsid w:val="00400E93"/>
    <w:rsid w:val="00405673"/>
    <w:rsid w:val="004071A0"/>
    <w:rsid w:val="004242D6"/>
    <w:rsid w:val="00435089"/>
    <w:rsid w:val="004547B1"/>
    <w:rsid w:val="0047584F"/>
    <w:rsid w:val="00476428"/>
    <w:rsid w:val="0048205C"/>
    <w:rsid w:val="004A2BAE"/>
    <w:rsid w:val="004A7F72"/>
    <w:rsid w:val="004B371D"/>
    <w:rsid w:val="004C2226"/>
    <w:rsid w:val="004C540D"/>
    <w:rsid w:val="004C6A16"/>
    <w:rsid w:val="004D26D4"/>
    <w:rsid w:val="004D62D5"/>
    <w:rsid w:val="00500740"/>
    <w:rsid w:val="005128C5"/>
    <w:rsid w:val="00556109"/>
    <w:rsid w:val="0056567E"/>
    <w:rsid w:val="00587AB6"/>
    <w:rsid w:val="005A5B4D"/>
    <w:rsid w:val="005B1769"/>
    <w:rsid w:val="005B2B41"/>
    <w:rsid w:val="005B3E58"/>
    <w:rsid w:val="00600165"/>
    <w:rsid w:val="00600C67"/>
    <w:rsid w:val="0060760A"/>
    <w:rsid w:val="00607B41"/>
    <w:rsid w:val="00611B9A"/>
    <w:rsid w:val="006127DE"/>
    <w:rsid w:val="0062664A"/>
    <w:rsid w:val="00627430"/>
    <w:rsid w:val="00633DD4"/>
    <w:rsid w:val="00640637"/>
    <w:rsid w:val="0065577D"/>
    <w:rsid w:val="0067404F"/>
    <w:rsid w:val="00674220"/>
    <w:rsid w:val="00694771"/>
    <w:rsid w:val="006A5DE6"/>
    <w:rsid w:val="00707DB0"/>
    <w:rsid w:val="00712C36"/>
    <w:rsid w:val="007130E5"/>
    <w:rsid w:val="0071764A"/>
    <w:rsid w:val="00727CDD"/>
    <w:rsid w:val="00735CF3"/>
    <w:rsid w:val="0074216E"/>
    <w:rsid w:val="0074709D"/>
    <w:rsid w:val="00760909"/>
    <w:rsid w:val="007B3B75"/>
    <w:rsid w:val="007B5C21"/>
    <w:rsid w:val="007E7F1C"/>
    <w:rsid w:val="00814CDB"/>
    <w:rsid w:val="00821561"/>
    <w:rsid w:val="008411E3"/>
    <w:rsid w:val="00852207"/>
    <w:rsid w:val="00854D87"/>
    <w:rsid w:val="008A5EC6"/>
    <w:rsid w:val="008C4819"/>
    <w:rsid w:val="009214FC"/>
    <w:rsid w:val="0094063A"/>
    <w:rsid w:val="009772C8"/>
    <w:rsid w:val="00986EE7"/>
    <w:rsid w:val="009934C9"/>
    <w:rsid w:val="00993CC4"/>
    <w:rsid w:val="009948C5"/>
    <w:rsid w:val="009D6D05"/>
    <w:rsid w:val="009F6044"/>
    <w:rsid w:val="00A350B0"/>
    <w:rsid w:val="00A359B4"/>
    <w:rsid w:val="00A416FC"/>
    <w:rsid w:val="00A51180"/>
    <w:rsid w:val="00A81556"/>
    <w:rsid w:val="00A91A22"/>
    <w:rsid w:val="00A96521"/>
    <w:rsid w:val="00AB2496"/>
    <w:rsid w:val="00AC1F0C"/>
    <w:rsid w:val="00AC7D68"/>
    <w:rsid w:val="00AF0FB5"/>
    <w:rsid w:val="00B43289"/>
    <w:rsid w:val="00B65F50"/>
    <w:rsid w:val="00B711DD"/>
    <w:rsid w:val="00B727B6"/>
    <w:rsid w:val="00B90C1B"/>
    <w:rsid w:val="00BD0D96"/>
    <w:rsid w:val="00BD4368"/>
    <w:rsid w:val="00BE27AB"/>
    <w:rsid w:val="00BF0FF4"/>
    <w:rsid w:val="00C01524"/>
    <w:rsid w:val="00C12470"/>
    <w:rsid w:val="00C20599"/>
    <w:rsid w:val="00C272DD"/>
    <w:rsid w:val="00C72C0F"/>
    <w:rsid w:val="00CB669B"/>
    <w:rsid w:val="00CD2CB1"/>
    <w:rsid w:val="00CE3A09"/>
    <w:rsid w:val="00D14FA1"/>
    <w:rsid w:val="00D45170"/>
    <w:rsid w:val="00D60975"/>
    <w:rsid w:val="00D74198"/>
    <w:rsid w:val="00D80934"/>
    <w:rsid w:val="00DA1A56"/>
    <w:rsid w:val="00DD361B"/>
    <w:rsid w:val="00DE10D2"/>
    <w:rsid w:val="00DE36BE"/>
    <w:rsid w:val="00E45809"/>
    <w:rsid w:val="00E50758"/>
    <w:rsid w:val="00E50A6F"/>
    <w:rsid w:val="00E50FCE"/>
    <w:rsid w:val="00E61097"/>
    <w:rsid w:val="00E63209"/>
    <w:rsid w:val="00E65BA3"/>
    <w:rsid w:val="00E83D73"/>
    <w:rsid w:val="00E93F35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C33F-C846-47F1-BF05-F51A8692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Goldmanová Kateřina</cp:lastModifiedBy>
  <cp:revision>34</cp:revision>
  <cp:lastPrinted>2025-05-09T06:05:00Z</cp:lastPrinted>
  <dcterms:created xsi:type="dcterms:W3CDTF">2025-01-08T06:43:00Z</dcterms:created>
  <dcterms:modified xsi:type="dcterms:W3CDTF">2026-01-21T08:29:00Z</dcterms:modified>
</cp:coreProperties>
</file>