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C7E6" w14:textId="77777777" w:rsidR="00FE0222" w:rsidRDefault="00FE0222" w:rsidP="00FE0222">
      <w:pPr>
        <w:tabs>
          <w:tab w:val="left" w:pos="3060"/>
          <w:tab w:val="center" w:pos="4536"/>
          <w:tab w:val="right" w:pos="9072"/>
        </w:tabs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>
        <w:rPr>
          <w:rFonts w:eastAsia="Times New Roman" w:cs="Times New Roman"/>
          <w:b/>
          <w:kern w:val="0"/>
          <w:lang w:eastAsia="cs-CZ"/>
          <w14:ligatures w14:val="none"/>
        </w:rPr>
        <w:t>Seznam poddodavatelů</w:t>
      </w:r>
    </w:p>
    <w:p w14:paraId="1AAA9B92" w14:textId="77777777" w:rsidR="00FE0222" w:rsidRDefault="00FE0222" w:rsidP="00FE0222">
      <w:pPr>
        <w:tabs>
          <w:tab w:val="left" w:pos="3060"/>
          <w:tab w:val="center" w:pos="4536"/>
          <w:tab w:val="right" w:pos="9072"/>
        </w:tabs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</w:p>
    <w:p w14:paraId="43B5EDBE" w14:textId="77777777" w:rsidR="00683378" w:rsidRDefault="00683378" w:rsidP="00683378">
      <w:pPr>
        <w:tabs>
          <w:tab w:val="left" w:pos="-4253"/>
        </w:tabs>
        <w:spacing w:line="276" w:lineRule="auto"/>
        <w:jc w:val="center"/>
        <w:rPr>
          <w:rFonts w:eastAsia="Times New Roman" w:cs="Times New Roman"/>
          <w:b/>
          <w:kern w:val="0"/>
          <w:lang w:eastAsia="cs-CZ"/>
          <w14:ligatures w14:val="none"/>
        </w:rPr>
      </w:pPr>
      <w:r>
        <w:rPr>
          <w:rFonts w:eastAsia="Times New Roman" w:cs="Times New Roman"/>
          <w:b/>
          <w:kern w:val="0"/>
          <w:lang w:eastAsia="cs-CZ"/>
          <w14:ligatures w14:val="none"/>
        </w:rPr>
        <w:t>„</w:t>
      </w:r>
      <w:r>
        <w:rPr>
          <w:b/>
          <w:bCs/>
          <w:lang w:eastAsia="cs-CZ"/>
        </w:rPr>
        <w:t>Pavilon V – stavební úpravy</w:t>
      </w:r>
      <w:r>
        <w:rPr>
          <w:rFonts w:eastAsia="Times New Roman" w:cs="Times New Roman"/>
          <w:b/>
          <w:kern w:val="0"/>
          <w:lang w:eastAsia="cs-CZ"/>
          <w14:ligatures w14:val="none"/>
        </w:rPr>
        <w:t xml:space="preserve">“ </w:t>
      </w:r>
    </w:p>
    <w:p w14:paraId="24A8BF58" w14:textId="356E5F80" w:rsidR="00FE0222" w:rsidRDefault="00683378" w:rsidP="00683378">
      <w:pPr>
        <w:ind w:left="180"/>
        <w:jc w:val="center"/>
        <w:rPr>
          <w:rFonts w:cs="Times New Roman"/>
          <w:b/>
          <w:kern w:val="0"/>
        </w:rPr>
      </w:pPr>
      <w:r>
        <w:rPr>
          <w:rFonts w:eastAsia="Times New Roman" w:cs="Times New Roman"/>
          <w:b/>
          <w:kern w:val="0"/>
          <w:lang w:eastAsia="cs-CZ"/>
          <w14:ligatures w14:val="none"/>
        </w:rPr>
        <w:t xml:space="preserve">Číslo spisu: </w:t>
      </w:r>
      <w:r>
        <w:rPr>
          <w:b/>
          <w:bCs/>
          <w:kern w:val="0"/>
          <w14:ligatures w14:val="none"/>
        </w:rPr>
        <w:t>OPA/FMP/2025/14/Pavilon V</w:t>
      </w:r>
    </w:p>
    <w:p w14:paraId="116C33C7" w14:textId="77777777" w:rsidR="00FE0222" w:rsidRDefault="00FE0222" w:rsidP="00FE0222">
      <w:pPr>
        <w:ind w:left="180"/>
        <w:jc w:val="center"/>
        <w:rPr>
          <w:rFonts w:eastAsia="Times New Roman" w:cs="Times New Roman"/>
          <w:b/>
          <w:kern w:val="0"/>
          <w14:ligatures w14:val="none"/>
        </w:rPr>
      </w:pPr>
    </w:p>
    <w:p w14:paraId="78C15F18" w14:textId="77777777" w:rsidR="00FE0222" w:rsidRDefault="00FE0222" w:rsidP="00FE0222">
      <w:pP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</w:pPr>
      <w:r>
        <w:rPr>
          <w:rFonts w:eastAsia="Times New Roman" w:cs="Times New Roman"/>
          <w:kern w:val="0"/>
          <w:sz w:val="20"/>
          <w:szCs w:val="20"/>
          <w:lang w:eastAsia="cs-CZ"/>
          <w14:ligatures w14:val="none"/>
        </w:rPr>
        <w:t>Seznam poddodavatelů, s jejichž pomocí dodavatel předpokládá realizaci zakázky</w:t>
      </w:r>
    </w:p>
    <w:p w14:paraId="2D6A0A8A" w14:textId="77777777" w:rsidR="00FE0222" w:rsidRDefault="00FE0222" w:rsidP="00FE0222">
      <w:pPr>
        <w:tabs>
          <w:tab w:val="left" w:pos="-4253"/>
        </w:tabs>
        <w:jc w:val="center"/>
        <w:rPr>
          <w:rFonts w:eastAsia="Calibri" w:cs="Times New Roman"/>
          <w:b/>
          <w:i/>
          <w:kern w:val="0"/>
          <w:sz w:val="20"/>
          <w:szCs w:val="20"/>
          <w14:ligatures w14:val="none"/>
        </w:rPr>
      </w:pPr>
    </w:p>
    <w:tbl>
      <w:tblPr>
        <w:tblW w:w="983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60"/>
        <w:gridCol w:w="3090"/>
        <w:gridCol w:w="2126"/>
        <w:gridCol w:w="1752"/>
      </w:tblGrid>
      <w:tr w:rsidR="00FE0222" w14:paraId="73874990" w14:textId="77777777" w:rsidTr="000B2705">
        <w:trPr>
          <w:trHeight w:val="4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1C7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9E6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E20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5391" w14:textId="77777777" w:rsidR="00FE0222" w:rsidRDefault="00FE0222" w:rsidP="000B270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Část plnění VZ, kterou hodlá dodavatel zadat poddodavateli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35A2" w14:textId="77777777" w:rsidR="00FE0222" w:rsidRDefault="00FE0222" w:rsidP="000B2705">
            <w:pPr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% podíl na plnění VZ a cenová specifikace v Kč</w:t>
            </w:r>
          </w:p>
        </w:tc>
      </w:tr>
      <w:tr w:rsidR="00FE0222" w14:paraId="7046B0C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FE9E" w14:textId="77777777" w:rsidR="00FE0222" w:rsidRDefault="00FE0222">
            <w:pPr>
              <w:tabs>
                <w:tab w:val="left" w:pos="-3060"/>
              </w:tabs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DBD0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AC5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626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39F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E73F544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4EAF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81F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AEC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43F3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DD2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C2A724F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1D8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8621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81C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3DF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90B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C9B1BB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1DC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28C3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E8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9090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AC3B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3829AFF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65D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FC6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E8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928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1EB5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C4140C2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E25" w14:textId="77777777" w:rsidR="00FE0222" w:rsidRDefault="00FE0222">
            <w:pPr>
              <w:tabs>
                <w:tab w:val="left" w:pos="8760"/>
              </w:tabs>
              <w:rPr>
                <w:rFonts w:eastAsia="Times New Roman" w:cs="Times New Roman"/>
                <w:b/>
                <w:color w:val="999999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6C61E689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E189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F31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C3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FBDB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0A6DD1C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3215BB9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06CAC38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284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99188D8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F3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BEA8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C37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74B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764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A6307F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9FA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E989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Tel./fax.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4E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435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65E0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FAABAB3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1E9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A09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29E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531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A6E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9D8B11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2E6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538C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CF3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F95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DEC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F603C88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69F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6BA1E7A4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F228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C1E8F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306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0B8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CA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E471777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6887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6D6E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61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BD3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CB8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346C64A3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2220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5DCB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85E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0F0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D2D7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373DB4C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59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633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ED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541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1D3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F60F636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C156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E82B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90F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00BC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CC2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140D8156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68D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37F7C9F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89A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4.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65A0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7250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099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4F0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41106E8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279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5DF9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DE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01CD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481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686AF8F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B69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980C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FD9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2860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BFA1B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8AEC6C7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AF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A00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ABF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2B5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1A7C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63A5445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45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61A7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D6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DA36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C1E5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6345BE83" w14:textId="77777777" w:rsidTr="00FE0222"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2E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550A3F4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89D3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1C2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B5F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98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54B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24D28E9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6D9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D1C0F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30C3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5CF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3FE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62E429B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02F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21FE8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C3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C51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EDA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183E37BC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1DBB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7EA8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9FD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C66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72AE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4E8637D2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D57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598C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221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FF31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D93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8D4944F" w14:textId="77777777" w:rsidTr="00FE0222">
        <w:trPr>
          <w:trHeight w:val="70"/>
        </w:trPr>
        <w:tc>
          <w:tcPr>
            <w:tcW w:w="9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648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E0222" w14:paraId="5656701F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86AB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D448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Název poddodavatele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08C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235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0A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1D02A814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2F1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CA1E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Sídlo/místo podnikání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BA49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771C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38ED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089AF01D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C1C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108A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Tel./fax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53C6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C45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4A7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79CB66A2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3352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9FC4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E-mail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E6EA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6824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EB58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FE0222" w14:paraId="52AA8780" w14:textId="77777777" w:rsidTr="00FE0222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2A0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1ABA5" w14:textId="77777777" w:rsidR="00FE0222" w:rsidRDefault="00FE0222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eastAsia="cs-CZ"/>
                <w14:ligatures w14:val="none"/>
              </w:rPr>
              <w:t>IČO/DIČ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9A2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2CE1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CBC8F" w14:textId="77777777" w:rsidR="00FE0222" w:rsidRDefault="00FE0222">
            <w:pPr>
              <w:rPr>
                <w:rFonts w:eastAsia="Times New Roman" w:cs="Times New Roman"/>
                <w:b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731D1343" w14:textId="77777777" w:rsidR="00FE0222" w:rsidRDefault="00FE0222" w:rsidP="00FE0222">
      <w:pPr>
        <w:rPr>
          <w:rFonts w:eastAsia="Times New Roman" w:cs="Times New Roman"/>
          <w:kern w:val="0"/>
          <w:sz w:val="28"/>
          <w:szCs w:val="28"/>
          <w:lang w:eastAsia="cs-CZ"/>
          <w14:ligatures w14:val="none"/>
        </w:rPr>
      </w:pPr>
    </w:p>
    <w:p w14:paraId="3D78E268" w14:textId="77777777" w:rsidR="00FE0222" w:rsidRDefault="00FE0222" w:rsidP="00FE0222">
      <w:pPr>
        <w:rPr>
          <w:rFonts w:eastAsia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1928D5D" w14:textId="77777777" w:rsidR="00FE0222" w:rsidRDefault="00FE0222" w:rsidP="00FE0222"/>
    <w:p w14:paraId="1B31AD28" w14:textId="77777777" w:rsidR="00366ED3" w:rsidRDefault="00366ED3"/>
    <w:sectPr w:rsidR="00366E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3087E" w14:textId="77777777" w:rsidR="006D14E9" w:rsidRDefault="006D14E9" w:rsidP="00FE0222">
      <w:r>
        <w:separator/>
      </w:r>
    </w:p>
  </w:endnote>
  <w:endnote w:type="continuationSeparator" w:id="0">
    <w:p w14:paraId="36A2090A" w14:textId="77777777" w:rsidR="006D14E9" w:rsidRDefault="006D14E9" w:rsidP="00FE0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ED9B" w14:textId="77777777" w:rsidR="006D14E9" w:rsidRDefault="006D14E9" w:rsidP="00FE0222">
      <w:r>
        <w:separator/>
      </w:r>
    </w:p>
  </w:footnote>
  <w:footnote w:type="continuationSeparator" w:id="0">
    <w:p w14:paraId="6616F55D" w14:textId="77777777" w:rsidR="006D14E9" w:rsidRDefault="006D14E9" w:rsidP="00FE0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A59A" w14:textId="50CC2C36" w:rsidR="00FE0222" w:rsidRPr="00BA7DCA" w:rsidRDefault="00FE0222" w:rsidP="00FE0222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0E0024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5</w:t>
    </w:r>
    <w:r w:rsidRPr="000E0024">
      <w:rPr>
        <w:sz w:val="16"/>
        <w:szCs w:val="16"/>
      </w:rPr>
      <w:t xml:space="preserve"> – Zadávací dokumentace</w:t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0E0024">
      <w:rPr>
        <w:sz w:val="16"/>
        <w:szCs w:val="16"/>
      </w:rPr>
      <w:tab/>
    </w:r>
    <w:r w:rsidRPr="00BA7DCA">
      <w:rPr>
        <w:sz w:val="16"/>
        <w:szCs w:val="16"/>
      </w:rPr>
      <w:t xml:space="preserve">Zadavatel: </w:t>
    </w:r>
  </w:p>
  <w:p w14:paraId="2ED5DE43" w14:textId="69793306" w:rsidR="00FE0222" w:rsidRPr="00F15C9C" w:rsidRDefault="00FE0222" w:rsidP="00FE0222">
    <w:pPr>
      <w:pStyle w:val="Zhlav"/>
      <w:rPr>
        <w:sz w:val="16"/>
        <w:szCs w:val="16"/>
      </w:rPr>
    </w:pPr>
    <w:r>
      <w:rPr>
        <w:sz w:val="16"/>
        <w:szCs w:val="16"/>
      </w:rPr>
      <w:t>Seznam poddodavatelů</w:t>
    </w:r>
    <w:r w:rsidRPr="00BA7DCA">
      <w:rPr>
        <w:sz w:val="16"/>
        <w:szCs w:val="16"/>
      </w:rPr>
      <w:t xml:space="preserve"> </w:t>
    </w:r>
    <w:r w:rsidRPr="00BA7DCA">
      <w:rPr>
        <w:sz w:val="16"/>
        <w:szCs w:val="16"/>
      </w:rPr>
      <w:tab/>
    </w:r>
    <w:r w:rsidRPr="00BA7DCA">
      <w:rPr>
        <w:sz w:val="16"/>
        <w:szCs w:val="16"/>
      </w:rPr>
      <w:tab/>
      <w:t xml:space="preserve">                        </w:t>
    </w:r>
    <w:r w:rsidR="00683378">
      <w:rPr>
        <w:kern w:val="0"/>
        <w:sz w:val="16"/>
        <w:szCs w:val="16"/>
        <w14:ligatures w14:val="none"/>
      </w:rPr>
      <w:t xml:space="preserve">Moravskoslezská nemocnice Opava, </w:t>
    </w:r>
    <w:proofErr w:type="spellStart"/>
    <w:r w:rsidR="00683378">
      <w:rPr>
        <w:kern w:val="0"/>
        <w:sz w:val="16"/>
        <w:szCs w:val="16"/>
        <w14:ligatures w14:val="none"/>
      </w:rPr>
      <w:t>p.o</w:t>
    </w:r>
    <w:proofErr w:type="spellEnd"/>
    <w:r w:rsidR="00683378">
      <w:rPr>
        <w:kern w:val="0"/>
        <w:sz w:val="16"/>
        <w:szCs w:val="16"/>
        <w14:ligatures w14:val="none"/>
      </w:rPr>
      <w:t>.</w:t>
    </w:r>
    <w:r w:rsidR="00683378" w:rsidRPr="00BA7DCA">
      <w:rPr>
        <w:sz w:val="16"/>
        <w:szCs w:val="16"/>
      </w:rPr>
      <w:t xml:space="preserve"> </w:t>
    </w:r>
    <w:r w:rsidRPr="00BA7DCA">
      <w:rPr>
        <w:sz w:val="16"/>
        <w:szCs w:val="16"/>
      </w:rPr>
      <w:t xml:space="preserve">Veřejná </w:t>
    </w:r>
  </w:p>
  <w:p w14:paraId="29D67158" w14:textId="77777777" w:rsidR="00FE0222" w:rsidRDefault="00FE022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22"/>
    <w:rsid w:val="000B2705"/>
    <w:rsid w:val="0030709F"/>
    <w:rsid w:val="00366ED3"/>
    <w:rsid w:val="005B486B"/>
    <w:rsid w:val="00683378"/>
    <w:rsid w:val="006D14E9"/>
    <w:rsid w:val="00727C2D"/>
    <w:rsid w:val="00820ED9"/>
    <w:rsid w:val="00834AD4"/>
    <w:rsid w:val="009358CA"/>
    <w:rsid w:val="009E2C18"/>
    <w:rsid w:val="00A1360D"/>
    <w:rsid w:val="00BC1FF8"/>
    <w:rsid w:val="00D527D0"/>
    <w:rsid w:val="00F816D3"/>
    <w:rsid w:val="00F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8497B"/>
  <w15:chartTrackingRefBased/>
  <w15:docId w15:val="{263380BE-9065-4716-AEF2-27F0BC8D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022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02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0222"/>
  </w:style>
  <w:style w:type="paragraph" w:styleId="Zpat">
    <w:name w:val="footer"/>
    <w:basedOn w:val="Normln"/>
    <w:link w:val="ZpatChar"/>
    <w:uiPriority w:val="99"/>
    <w:unhideWhenUsed/>
    <w:rsid w:val="00FE02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Mitura</dc:creator>
  <cp:keywords/>
  <dc:description/>
  <cp:lastModifiedBy>Mgr. Michal Mitura</cp:lastModifiedBy>
  <cp:revision>6</cp:revision>
  <dcterms:created xsi:type="dcterms:W3CDTF">2025-06-17T09:36:00Z</dcterms:created>
  <dcterms:modified xsi:type="dcterms:W3CDTF">2026-01-21T17:09:00Z</dcterms:modified>
</cp:coreProperties>
</file>