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2B75B" w14:textId="77777777" w:rsidR="00091FBD" w:rsidRPr="00774766" w:rsidRDefault="00091FBD" w:rsidP="00C16FCF">
      <w:pPr>
        <w:pStyle w:val="Podnadpis"/>
        <w:spacing w:after="120"/>
        <w:rPr>
          <w:rFonts w:ascii="Tahoma" w:hAnsi="Tahoma" w:cs="Tahoma"/>
          <w:sz w:val="20"/>
          <w:szCs w:val="22"/>
        </w:rPr>
      </w:pPr>
    </w:p>
    <w:p w14:paraId="200B33F8" w14:textId="6979E5D3" w:rsidR="00350F6C" w:rsidRPr="00774766" w:rsidRDefault="00E512D7" w:rsidP="00C16FCF">
      <w:pPr>
        <w:pStyle w:val="Podnadpis"/>
        <w:spacing w:after="120"/>
        <w:rPr>
          <w:rFonts w:ascii="Tahoma" w:hAnsi="Tahoma" w:cs="Tahoma"/>
          <w:color w:val="auto"/>
          <w:sz w:val="24"/>
          <w:szCs w:val="22"/>
        </w:rPr>
      </w:pPr>
      <w:r w:rsidRPr="00774766">
        <w:rPr>
          <w:rFonts w:ascii="Tahoma" w:hAnsi="Tahoma" w:cs="Tahoma"/>
          <w:sz w:val="24"/>
          <w:szCs w:val="22"/>
        </w:rPr>
        <w:t>PŘÍKAZNÍ</w:t>
      </w:r>
      <w:r w:rsidR="00041C5B" w:rsidRPr="00774766">
        <w:rPr>
          <w:rFonts w:ascii="Tahoma" w:hAnsi="Tahoma" w:cs="Tahoma"/>
          <w:sz w:val="24"/>
          <w:szCs w:val="22"/>
        </w:rPr>
        <w:t xml:space="preserve"> SMLOUVA</w:t>
      </w:r>
      <w:r w:rsidR="002820E4" w:rsidRPr="00774766">
        <w:rPr>
          <w:rFonts w:ascii="Tahoma" w:hAnsi="Tahoma" w:cs="Tahoma"/>
          <w:sz w:val="24"/>
          <w:szCs w:val="22"/>
        </w:rPr>
        <w:br/>
      </w:r>
      <w:r w:rsidR="00041C5B" w:rsidRPr="00774766">
        <w:rPr>
          <w:rFonts w:ascii="Tahoma" w:hAnsi="Tahoma" w:cs="Tahoma"/>
          <w:sz w:val="24"/>
          <w:szCs w:val="22"/>
        </w:rPr>
        <w:t xml:space="preserve">na výkon </w:t>
      </w:r>
      <w:r w:rsidR="00F407D5" w:rsidRPr="00774766">
        <w:rPr>
          <w:rFonts w:ascii="Tahoma" w:hAnsi="Tahoma" w:cs="Tahoma"/>
          <w:sz w:val="24"/>
          <w:szCs w:val="22"/>
        </w:rPr>
        <w:t xml:space="preserve">TDS </w:t>
      </w:r>
      <w:r w:rsidR="00F407D5" w:rsidRPr="00774766">
        <w:rPr>
          <w:rFonts w:ascii="Tahoma" w:hAnsi="Tahoma" w:cs="Tahoma"/>
          <w:color w:val="auto"/>
          <w:sz w:val="24"/>
          <w:szCs w:val="22"/>
        </w:rPr>
        <w:t>a koordinátora BOZP</w:t>
      </w:r>
    </w:p>
    <w:p w14:paraId="59CAD025" w14:textId="54A00803" w:rsidR="009C705E" w:rsidRPr="00774766" w:rsidRDefault="00041C5B" w:rsidP="009C705E">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I.</w:t>
      </w:r>
      <w:r w:rsidR="002820E4" w:rsidRPr="00774766">
        <w:rPr>
          <w:rFonts w:ascii="Tahoma" w:hAnsi="Tahoma" w:cs="Tahoma"/>
          <w:b/>
          <w:sz w:val="20"/>
          <w:szCs w:val="22"/>
        </w:rPr>
        <w:br/>
      </w:r>
      <w:r w:rsidRPr="00774766">
        <w:rPr>
          <w:rFonts w:ascii="Tahoma" w:hAnsi="Tahoma" w:cs="Tahoma"/>
          <w:b/>
          <w:sz w:val="20"/>
          <w:szCs w:val="22"/>
        </w:rPr>
        <w:t>Smluvní strany</w:t>
      </w:r>
    </w:p>
    <w:p w14:paraId="2967C412" w14:textId="0A9AD3DA" w:rsidR="00041C5B" w:rsidRPr="00774766" w:rsidRDefault="009C705E" w:rsidP="000D44B7">
      <w:pPr>
        <w:numPr>
          <w:ilvl w:val="0"/>
          <w:numId w:val="10"/>
        </w:numPr>
        <w:tabs>
          <w:tab w:val="clear" w:pos="720"/>
        </w:tabs>
        <w:spacing w:before="240"/>
        <w:ind w:left="357" w:hanging="357"/>
        <w:jc w:val="both"/>
        <w:rPr>
          <w:rFonts w:ascii="Tahoma" w:hAnsi="Tahoma" w:cs="Tahoma"/>
          <w:b/>
          <w:sz w:val="20"/>
          <w:szCs w:val="22"/>
        </w:rPr>
      </w:pPr>
      <w:r w:rsidRPr="00774766">
        <w:rPr>
          <w:rFonts w:ascii="Tahoma" w:hAnsi="Tahoma" w:cs="Tahoma"/>
          <w:b/>
          <w:sz w:val="20"/>
          <w:szCs w:val="22"/>
        </w:rPr>
        <w:t>Moravskoslezská nemocnice Opava,</w:t>
      </w:r>
      <w:r w:rsidR="001E1345" w:rsidRPr="00774766">
        <w:rPr>
          <w:rFonts w:ascii="Tahoma" w:hAnsi="Tahoma" w:cs="Tahoma"/>
          <w:b/>
          <w:sz w:val="20"/>
          <w:szCs w:val="22"/>
        </w:rPr>
        <w:t xml:space="preserve"> příspěvkov</w:t>
      </w:r>
      <w:r w:rsidRPr="00774766">
        <w:rPr>
          <w:rFonts w:ascii="Tahoma" w:hAnsi="Tahoma" w:cs="Tahoma"/>
          <w:b/>
          <w:sz w:val="20"/>
          <w:szCs w:val="22"/>
        </w:rPr>
        <w:t>á</w:t>
      </w:r>
      <w:r w:rsidR="001E1345" w:rsidRPr="00774766">
        <w:rPr>
          <w:rFonts w:ascii="Tahoma" w:hAnsi="Tahoma" w:cs="Tahoma"/>
          <w:b/>
          <w:sz w:val="20"/>
          <w:szCs w:val="22"/>
        </w:rPr>
        <w:t xml:space="preserve"> organizac</w:t>
      </w:r>
      <w:r w:rsidRPr="00774766">
        <w:rPr>
          <w:rFonts w:ascii="Tahoma" w:hAnsi="Tahoma" w:cs="Tahoma"/>
          <w:b/>
          <w:sz w:val="20"/>
          <w:szCs w:val="22"/>
        </w:rPr>
        <w:t>e</w:t>
      </w:r>
    </w:p>
    <w:p w14:paraId="0CD9BEF5" w14:textId="5BA4813A" w:rsidR="00041C5B" w:rsidRPr="00774766" w:rsidRDefault="002820E4" w:rsidP="005C7B87">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s</w:t>
      </w:r>
      <w:r w:rsidR="00041C5B" w:rsidRPr="00774766">
        <w:rPr>
          <w:rFonts w:ascii="Tahoma" w:hAnsi="Tahoma" w:cs="Tahoma"/>
          <w:sz w:val="20"/>
          <w:szCs w:val="22"/>
        </w:rPr>
        <w:t>e sídlem:</w:t>
      </w:r>
      <w:r w:rsidR="00041C5B" w:rsidRPr="00774766">
        <w:rPr>
          <w:rFonts w:ascii="Tahoma" w:hAnsi="Tahoma" w:cs="Tahoma"/>
          <w:sz w:val="20"/>
          <w:szCs w:val="22"/>
        </w:rPr>
        <w:tab/>
      </w:r>
      <w:r w:rsidR="009C705E" w:rsidRPr="00774766">
        <w:rPr>
          <w:rFonts w:ascii="Tahoma" w:hAnsi="Tahoma" w:cs="Tahoma"/>
          <w:sz w:val="20"/>
          <w:szCs w:val="22"/>
        </w:rPr>
        <w:tab/>
      </w:r>
      <w:r w:rsidR="009C705E" w:rsidRPr="00774766">
        <w:rPr>
          <w:rFonts w:ascii="Tahoma" w:hAnsi="Tahoma" w:cs="Tahoma"/>
          <w:sz w:val="20"/>
          <w:szCs w:val="22"/>
        </w:rPr>
        <w:tab/>
      </w:r>
      <w:r w:rsidR="009C705E" w:rsidRPr="00774766">
        <w:rPr>
          <w:rFonts w:ascii="Tahoma" w:hAnsi="Tahoma" w:cs="Tahoma"/>
          <w:sz w:val="20"/>
          <w:szCs w:val="22"/>
        </w:rPr>
        <w:tab/>
        <w:t>Olomoucká 470/86, 746 01 Opava</w:t>
      </w:r>
    </w:p>
    <w:p w14:paraId="26473586" w14:textId="537FEDED" w:rsidR="009C705E" w:rsidRPr="00774766" w:rsidRDefault="009C705E" w:rsidP="007D51DB">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zastoupena ve věcech smluvních:</w:t>
      </w:r>
      <w:r w:rsidRPr="00774766">
        <w:rPr>
          <w:rFonts w:ascii="Tahoma" w:hAnsi="Tahoma" w:cs="Tahoma"/>
          <w:sz w:val="20"/>
          <w:szCs w:val="22"/>
        </w:rPr>
        <w:tab/>
      </w:r>
      <w:r w:rsidR="00CA29B0">
        <w:rPr>
          <w:rFonts w:ascii="Tahoma" w:hAnsi="Tahoma" w:cs="Tahoma"/>
          <w:sz w:val="20"/>
          <w:szCs w:val="22"/>
        </w:rPr>
        <w:tab/>
      </w:r>
      <w:r w:rsidRPr="00774766">
        <w:rPr>
          <w:rFonts w:ascii="Tahoma" w:hAnsi="Tahoma" w:cs="Tahoma"/>
          <w:sz w:val="20"/>
          <w:szCs w:val="22"/>
        </w:rPr>
        <w:t xml:space="preserve">Ing. Karlem </w:t>
      </w:r>
      <w:proofErr w:type="spellStart"/>
      <w:r w:rsidRPr="00774766">
        <w:rPr>
          <w:rFonts w:ascii="Tahoma" w:hAnsi="Tahoma" w:cs="Tahoma"/>
          <w:sz w:val="20"/>
          <w:szCs w:val="22"/>
        </w:rPr>
        <w:t>Siebertem</w:t>
      </w:r>
      <w:proofErr w:type="spellEnd"/>
      <w:r w:rsidRPr="00774766">
        <w:rPr>
          <w:rFonts w:ascii="Tahoma" w:hAnsi="Tahoma" w:cs="Tahoma"/>
          <w:sz w:val="20"/>
          <w:szCs w:val="22"/>
        </w:rPr>
        <w:t xml:space="preserve"> MBA, ředitelem</w:t>
      </w:r>
    </w:p>
    <w:p w14:paraId="14DD1A18" w14:textId="77777777" w:rsidR="009C705E" w:rsidRPr="00774766" w:rsidRDefault="009C705E" w:rsidP="009C705E">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IČO:</w:t>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t>47813750</w:t>
      </w:r>
    </w:p>
    <w:p w14:paraId="013EB7FB" w14:textId="77777777" w:rsidR="009C705E" w:rsidRPr="00774766" w:rsidRDefault="009C705E" w:rsidP="009C705E">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DIČ:</w:t>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t>CZ47813750</w:t>
      </w:r>
    </w:p>
    <w:p w14:paraId="5E24C092" w14:textId="77777777" w:rsidR="009C705E" w:rsidRPr="00774766" w:rsidRDefault="009C705E" w:rsidP="009C705E">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 xml:space="preserve">bankovní spojení: </w:t>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t>Komerční banka a.s., pobočka Opava</w:t>
      </w:r>
      <w:r w:rsidRPr="00774766">
        <w:rPr>
          <w:rFonts w:ascii="Tahoma" w:hAnsi="Tahoma" w:cs="Tahoma"/>
          <w:sz w:val="20"/>
          <w:szCs w:val="22"/>
        </w:rPr>
        <w:tab/>
      </w:r>
    </w:p>
    <w:p w14:paraId="42FC7735" w14:textId="77777777" w:rsidR="009C705E" w:rsidRPr="00774766" w:rsidRDefault="009C705E" w:rsidP="009C705E">
      <w:pPr>
        <w:numPr>
          <w:ilvl w:val="12"/>
          <w:numId w:val="0"/>
        </w:numPr>
        <w:tabs>
          <w:tab w:val="left" w:pos="2552"/>
        </w:tabs>
        <w:ind w:left="357"/>
        <w:jc w:val="both"/>
        <w:rPr>
          <w:rFonts w:ascii="Tahoma" w:hAnsi="Tahoma" w:cs="Tahoma"/>
          <w:sz w:val="20"/>
          <w:szCs w:val="22"/>
        </w:rPr>
      </w:pPr>
      <w:r w:rsidRPr="00774766">
        <w:rPr>
          <w:rFonts w:ascii="Tahoma" w:hAnsi="Tahoma" w:cs="Tahoma"/>
          <w:sz w:val="20"/>
          <w:szCs w:val="22"/>
        </w:rPr>
        <w:t xml:space="preserve">číslo účtu: </w:t>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r>
      <w:r w:rsidRPr="00774766">
        <w:rPr>
          <w:rFonts w:ascii="Tahoma" w:hAnsi="Tahoma" w:cs="Tahoma"/>
          <w:sz w:val="20"/>
          <w:szCs w:val="22"/>
        </w:rPr>
        <w:tab/>
      </w:r>
      <w:proofErr w:type="gramStart"/>
      <w:r w:rsidRPr="00774766">
        <w:rPr>
          <w:rFonts w:ascii="Tahoma" w:hAnsi="Tahoma" w:cs="Tahoma"/>
          <w:sz w:val="20"/>
          <w:szCs w:val="22"/>
        </w:rPr>
        <w:t>19 – 0633950217</w:t>
      </w:r>
      <w:proofErr w:type="gramEnd"/>
      <w:r w:rsidRPr="00774766">
        <w:rPr>
          <w:rFonts w:ascii="Tahoma" w:hAnsi="Tahoma" w:cs="Tahoma"/>
          <w:sz w:val="20"/>
          <w:szCs w:val="22"/>
        </w:rPr>
        <w:t>/0100</w:t>
      </w:r>
    </w:p>
    <w:p w14:paraId="6A760D35" w14:textId="77777777" w:rsidR="009C705E" w:rsidRPr="00774766" w:rsidRDefault="009C705E" w:rsidP="009C705E">
      <w:pPr>
        <w:numPr>
          <w:ilvl w:val="12"/>
          <w:numId w:val="0"/>
        </w:numPr>
        <w:tabs>
          <w:tab w:val="left" w:pos="3119"/>
        </w:tabs>
        <w:ind w:left="357"/>
        <w:jc w:val="both"/>
        <w:rPr>
          <w:rFonts w:ascii="Tahoma" w:hAnsi="Tahoma" w:cs="Tahoma"/>
          <w:sz w:val="20"/>
          <w:szCs w:val="22"/>
        </w:rPr>
      </w:pPr>
      <w:r w:rsidRPr="00774766">
        <w:rPr>
          <w:rFonts w:ascii="Tahoma" w:hAnsi="Tahoma" w:cs="Tahoma"/>
          <w:sz w:val="20"/>
          <w:szCs w:val="22"/>
        </w:rPr>
        <w:t xml:space="preserve">Zapsána v Obchodním rejstříku vedeném Krajským soudem v Ostravě, oddíl </w:t>
      </w:r>
      <w:proofErr w:type="spellStart"/>
      <w:r w:rsidRPr="00774766">
        <w:rPr>
          <w:rFonts w:ascii="Tahoma" w:hAnsi="Tahoma" w:cs="Tahoma"/>
          <w:sz w:val="20"/>
          <w:szCs w:val="22"/>
        </w:rPr>
        <w:t>Pr</w:t>
      </w:r>
      <w:proofErr w:type="spellEnd"/>
      <w:r w:rsidRPr="00774766">
        <w:rPr>
          <w:rFonts w:ascii="Tahoma" w:hAnsi="Tahoma" w:cs="Tahoma"/>
          <w:sz w:val="20"/>
          <w:szCs w:val="22"/>
        </w:rPr>
        <w:t>, vložka 924</w:t>
      </w:r>
    </w:p>
    <w:p w14:paraId="4DE5AC1B" w14:textId="77777777" w:rsidR="009C705E" w:rsidRPr="00774766" w:rsidRDefault="009C705E" w:rsidP="009C705E">
      <w:pPr>
        <w:numPr>
          <w:ilvl w:val="12"/>
          <w:numId w:val="0"/>
        </w:numPr>
        <w:tabs>
          <w:tab w:val="left" w:pos="2552"/>
        </w:tabs>
        <w:ind w:left="357"/>
        <w:jc w:val="both"/>
        <w:rPr>
          <w:rFonts w:ascii="Tahoma" w:hAnsi="Tahoma" w:cs="Tahoma"/>
          <w:sz w:val="20"/>
          <w:szCs w:val="22"/>
        </w:rPr>
      </w:pPr>
    </w:p>
    <w:p w14:paraId="7F085954" w14:textId="77777777" w:rsidR="009C705E" w:rsidRPr="00774766" w:rsidRDefault="009C705E" w:rsidP="009C705E">
      <w:pPr>
        <w:spacing w:before="120"/>
        <w:ind w:left="357"/>
        <w:jc w:val="both"/>
        <w:rPr>
          <w:rFonts w:ascii="Tahoma" w:hAnsi="Tahoma" w:cs="Tahoma"/>
          <w:sz w:val="20"/>
          <w:szCs w:val="22"/>
        </w:rPr>
      </w:pPr>
      <w:r w:rsidRPr="00774766">
        <w:rPr>
          <w:rFonts w:ascii="Tahoma" w:hAnsi="Tahoma" w:cs="Tahoma"/>
          <w:sz w:val="20"/>
          <w:szCs w:val="22"/>
        </w:rPr>
        <w:t>osoba oprávněná jednat ve věcech realizace stavby:</w:t>
      </w:r>
    </w:p>
    <w:p w14:paraId="7E57DD54" w14:textId="0EBB91B7" w:rsidR="009C705E" w:rsidRPr="00774766" w:rsidRDefault="009C705E" w:rsidP="009C705E">
      <w:pPr>
        <w:ind w:left="357"/>
        <w:jc w:val="both"/>
        <w:rPr>
          <w:rFonts w:ascii="Tahoma" w:hAnsi="Tahoma" w:cs="Tahoma"/>
          <w:sz w:val="20"/>
          <w:szCs w:val="22"/>
        </w:rPr>
      </w:pPr>
      <w:r w:rsidRPr="00774766">
        <w:rPr>
          <w:rFonts w:ascii="Tahoma" w:hAnsi="Tahoma" w:cs="Tahoma"/>
          <w:sz w:val="20"/>
          <w:szCs w:val="22"/>
        </w:rPr>
        <w:t>Ing. Jan Vaněk</w:t>
      </w:r>
      <w:r w:rsidR="00C15F34" w:rsidRPr="00774766">
        <w:rPr>
          <w:rFonts w:ascii="Tahoma" w:hAnsi="Tahoma" w:cs="Tahoma"/>
          <w:sz w:val="20"/>
          <w:szCs w:val="22"/>
        </w:rPr>
        <w:t>,</w:t>
      </w:r>
      <w:r w:rsidRPr="00774766">
        <w:rPr>
          <w:rFonts w:ascii="Tahoma" w:hAnsi="Tahoma" w:cs="Tahoma"/>
          <w:sz w:val="20"/>
          <w:szCs w:val="22"/>
        </w:rPr>
        <w:t xml:space="preserve"> Ph</w:t>
      </w:r>
      <w:r w:rsidR="00C15F34" w:rsidRPr="00774766">
        <w:rPr>
          <w:rFonts w:ascii="Tahoma" w:hAnsi="Tahoma" w:cs="Tahoma"/>
          <w:sz w:val="20"/>
          <w:szCs w:val="22"/>
        </w:rPr>
        <w:t>.D., MBA</w:t>
      </w:r>
      <w:r w:rsidRPr="00774766">
        <w:rPr>
          <w:rFonts w:ascii="Tahoma" w:hAnsi="Tahoma" w:cs="Tahoma"/>
          <w:sz w:val="20"/>
          <w:szCs w:val="22"/>
        </w:rPr>
        <w:t xml:space="preserve"> – provozně technický náměstek – tel: 553 766 150, mobil: 724 486 611, email: </w:t>
      </w:r>
      <w:hyperlink r:id="rId11" w:history="1">
        <w:r w:rsidR="00CA29B0" w:rsidRPr="00184EF1">
          <w:rPr>
            <w:rStyle w:val="Hypertextovodkaz"/>
            <w:rFonts w:ascii="Tahoma" w:hAnsi="Tahoma" w:cs="Tahoma"/>
            <w:sz w:val="20"/>
            <w:szCs w:val="22"/>
          </w:rPr>
          <w:t>jan.vanek@msnopava.cz</w:t>
        </w:r>
      </w:hyperlink>
      <w:r w:rsidR="00CA29B0">
        <w:rPr>
          <w:rFonts w:ascii="Tahoma" w:hAnsi="Tahoma" w:cs="Tahoma"/>
          <w:sz w:val="20"/>
          <w:szCs w:val="22"/>
        </w:rPr>
        <w:t xml:space="preserve"> </w:t>
      </w:r>
    </w:p>
    <w:p w14:paraId="6951415B" w14:textId="218215D7" w:rsidR="00B441C6" w:rsidRPr="00774766" w:rsidRDefault="009C705E" w:rsidP="009C705E">
      <w:pPr>
        <w:spacing w:before="120"/>
        <w:ind w:left="357"/>
        <w:jc w:val="both"/>
        <w:rPr>
          <w:rFonts w:ascii="Tahoma" w:hAnsi="Tahoma" w:cs="Tahoma"/>
          <w:iCs/>
          <w:sz w:val="20"/>
          <w:szCs w:val="22"/>
        </w:rPr>
      </w:pPr>
      <w:r w:rsidRPr="00774766">
        <w:rPr>
          <w:rFonts w:ascii="Tahoma" w:hAnsi="Tahoma" w:cs="Tahoma"/>
          <w:iCs/>
          <w:sz w:val="20"/>
          <w:szCs w:val="22"/>
        </w:rPr>
        <w:t>(</w:t>
      </w:r>
      <w:r w:rsidRPr="00774766">
        <w:rPr>
          <w:rFonts w:ascii="Tahoma" w:hAnsi="Tahoma" w:cs="Tahoma"/>
          <w:sz w:val="20"/>
          <w:szCs w:val="22"/>
        </w:rPr>
        <w:t>dále</w:t>
      </w:r>
      <w:r w:rsidRPr="00774766">
        <w:rPr>
          <w:rFonts w:ascii="Tahoma" w:hAnsi="Tahoma" w:cs="Tahoma"/>
          <w:iCs/>
          <w:sz w:val="20"/>
          <w:szCs w:val="22"/>
        </w:rPr>
        <w:t xml:space="preserve"> jen „příkazce“)</w:t>
      </w:r>
    </w:p>
    <w:p w14:paraId="766C6AA8" w14:textId="77777777" w:rsidR="00041C5B" w:rsidRPr="00774766" w:rsidRDefault="00041C5B" w:rsidP="005C7B87">
      <w:pPr>
        <w:spacing w:before="240"/>
        <w:jc w:val="both"/>
        <w:rPr>
          <w:rFonts w:ascii="Tahoma" w:hAnsi="Tahoma" w:cs="Tahoma"/>
          <w:i/>
          <w:color w:val="FF0000"/>
          <w:sz w:val="20"/>
          <w:szCs w:val="22"/>
        </w:rPr>
      </w:pPr>
      <w:r w:rsidRPr="00774766">
        <w:rPr>
          <w:rFonts w:ascii="Tahoma" w:hAnsi="Tahoma" w:cs="Tahoma"/>
          <w:b/>
          <w:i/>
          <w:iCs/>
          <w:color w:val="FF0000"/>
          <w:sz w:val="20"/>
          <w:szCs w:val="22"/>
        </w:rPr>
        <w:t>VARIANTA A</w:t>
      </w:r>
      <w:r w:rsidRPr="00774766">
        <w:rPr>
          <w:rFonts w:ascii="Tahoma" w:hAnsi="Tahoma" w:cs="Tahoma"/>
          <w:b/>
          <w:color w:val="FF0000"/>
          <w:sz w:val="20"/>
          <w:szCs w:val="22"/>
        </w:rPr>
        <w:t xml:space="preserve"> </w:t>
      </w:r>
      <w:r w:rsidRPr="00774766">
        <w:rPr>
          <w:rFonts w:ascii="Tahoma" w:hAnsi="Tahoma" w:cs="Tahoma"/>
          <w:i/>
          <w:color w:val="FF0000"/>
          <w:sz w:val="20"/>
          <w:szCs w:val="22"/>
        </w:rPr>
        <w:t>(pro právnickou osobu nebo fyzickou osobu zapsanou v obchodním rejstříku, údaje na řádcích 1-4 se vyplní dle</w:t>
      </w:r>
      <w:r w:rsidR="00AD18AC" w:rsidRPr="00774766">
        <w:rPr>
          <w:rFonts w:ascii="Tahoma" w:hAnsi="Tahoma" w:cs="Tahoma"/>
          <w:i/>
          <w:color w:val="FF0000"/>
          <w:sz w:val="20"/>
          <w:szCs w:val="22"/>
        </w:rPr>
        <w:t xml:space="preserve"> výpisu z obchodního rejstříku)</w:t>
      </w:r>
    </w:p>
    <w:p w14:paraId="3844A844" w14:textId="77777777" w:rsidR="00041C5B" w:rsidRPr="00774766" w:rsidRDefault="00041C5B" w:rsidP="000D44B7">
      <w:pPr>
        <w:numPr>
          <w:ilvl w:val="0"/>
          <w:numId w:val="10"/>
        </w:numPr>
        <w:tabs>
          <w:tab w:val="clear" w:pos="720"/>
        </w:tabs>
        <w:spacing w:before="240"/>
        <w:ind w:left="357" w:hanging="357"/>
        <w:jc w:val="both"/>
        <w:rPr>
          <w:rFonts w:ascii="Tahoma" w:hAnsi="Tahoma" w:cs="Tahoma"/>
          <w:sz w:val="20"/>
          <w:szCs w:val="22"/>
          <w:highlight w:val="yellow"/>
        </w:rPr>
      </w:pPr>
      <w:r w:rsidRPr="00774766">
        <w:rPr>
          <w:rFonts w:ascii="Tahoma" w:hAnsi="Tahoma" w:cs="Tahoma"/>
          <w:b/>
          <w:sz w:val="20"/>
          <w:szCs w:val="22"/>
          <w:highlight w:val="yellow"/>
        </w:rPr>
        <w:t>Obchodní</w:t>
      </w:r>
      <w:r w:rsidRPr="00774766">
        <w:rPr>
          <w:rFonts w:ascii="Tahoma" w:hAnsi="Tahoma" w:cs="Tahoma"/>
          <w:sz w:val="20"/>
          <w:szCs w:val="22"/>
          <w:highlight w:val="yellow"/>
        </w:rPr>
        <w:t xml:space="preserve"> </w:t>
      </w:r>
      <w:r w:rsidRPr="00774766">
        <w:rPr>
          <w:rFonts w:ascii="Tahoma" w:hAnsi="Tahoma" w:cs="Tahoma"/>
          <w:b/>
          <w:bCs/>
          <w:sz w:val="20"/>
          <w:szCs w:val="22"/>
          <w:highlight w:val="yellow"/>
        </w:rPr>
        <w:t>firma</w:t>
      </w:r>
    </w:p>
    <w:p w14:paraId="3CF80EA5" w14:textId="4A72618F" w:rsidR="00041C5B" w:rsidRPr="00774766" w:rsidRDefault="003055D2"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s</w:t>
      </w:r>
      <w:r w:rsidR="00041C5B" w:rsidRPr="00774766">
        <w:rPr>
          <w:rFonts w:ascii="Tahoma" w:hAnsi="Tahoma" w:cs="Tahoma"/>
          <w:sz w:val="20"/>
          <w:szCs w:val="22"/>
          <w:highlight w:val="yellow"/>
        </w:rPr>
        <w:t>e sídlem:</w:t>
      </w:r>
      <w:r w:rsidR="009C705E" w:rsidRPr="00774766">
        <w:rPr>
          <w:rFonts w:ascii="Tahoma" w:hAnsi="Tahoma" w:cs="Tahoma"/>
          <w:sz w:val="20"/>
          <w:szCs w:val="22"/>
          <w:highlight w:val="yellow"/>
        </w:rPr>
        <w:tab/>
      </w:r>
      <w:r w:rsidR="009C705E" w:rsidRPr="00774766">
        <w:rPr>
          <w:rFonts w:ascii="Tahoma" w:hAnsi="Tahoma" w:cs="Tahoma"/>
          <w:sz w:val="20"/>
          <w:szCs w:val="22"/>
          <w:highlight w:val="yellow"/>
        </w:rPr>
        <w:tab/>
      </w:r>
      <w:r w:rsidR="009C705E" w:rsidRPr="00774766">
        <w:rPr>
          <w:rFonts w:ascii="Tahoma" w:hAnsi="Tahoma" w:cs="Tahoma"/>
          <w:sz w:val="20"/>
          <w:szCs w:val="22"/>
          <w:highlight w:val="yellow"/>
        </w:rPr>
        <w:tab/>
      </w:r>
      <w:r w:rsidR="009C705E" w:rsidRPr="00774766">
        <w:rPr>
          <w:rFonts w:ascii="Tahoma" w:hAnsi="Tahoma" w:cs="Tahoma"/>
          <w:sz w:val="20"/>
          <w:szCs w:val="22"/>
          <w:highlight w:val="yellow"/>
        </w:rPr>
        <w:tab/>
        <w:t>…………………………</w:t>
      </w:r>
    </w:p>
    <w:p w14:paraId="1356B6E5" w14:textId="019B90A0" w:rsidR="00041C5B" w:rsidRPr="00774766" w:rsidRDefault="003055D2"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z</w:t>
      </w:r>
      <w:r w:rsidR="00041C5B" w:rsidRPr="00774766">
        <w:rPr>
          <w:rFonts w:ascii="Tahoma" w:hAnsi="Tahoma" w:cs="Tahoma"/>
          <w:sz w:val="20"/>
          <w:szCs w:val="22"/>
          <w:highlight w:val="yellow"/>
        </w:rPr>
        <w:t>astoupena:</w:t>
      </w:r>
      <w:r w:rsidR="009C705E" w:rsidRPr="00774766">
        <w:rPr>
          <w:rFonts w:ascii="Tahoma" w:hAnsi="Tahoma" w:cs="Tahoma"/>
          <w:sz w:val="20"/>
          <w:szCs w:val="22"/>
          <w:highlight w:val="yellow"/>
        </w:rPr>
        <w:tab/>
      </w:r>
      <w:r w:rsidR="009C705E" w:rsidRPr="00774766">
        <w:rPr>
          <w:rFonts w:ascii="Tahoma" w:hAnsi="Tahoma" w:cs="Tahoma"/>
          <w:sz w:val="20"/>
          <w:szCs w:val="22"/>
          <w:highlight w:val="yellow"/>
        </w:rPr>
        <w:tab/>
      </w:r>
      <w:r w:rsidR="009C705E" w:rsidRPr="00774766">
        <w:rPr>
          <w:rFonts w:ascii="Tahoma" w:hAnsi="Tahoma" w:cs="Tahoma"/>
          <w:sz w:val="20"/>
          <w:szCs w:val="22"/>
          <w:highlight w:val="yellow"/>
        </w:rPr>
        <w:tab/>
      </w:r>
      <w:r w:rsidR="009C705E" w:rsidRPr="00774766">
        <w:rPr>
          <w:rFonts w:ascii="Tahoma" w:hAnsi="Tahoma" w:cs="Tahoma"/>
          <w:sz w:val="20"/>
          <w:szCs w:val="22"/>
          <w:highlight w:val="yellow"/>
        </w:rPr>
        <w:tab/>
        <w:t>…………………………</w:t>
      </w:r>
    </w:p>
    <w:p w14:paraId="00B338B3" w14:textId="77777777" w:rsidR="00041C5B" w:rsidRPr="00774766" w:rsidRDefault="00041C5B"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IČ</w:t>
      </w:r>
      <w:r w:rsidR="00790F86" w:rsidRPr="00774766">
        <w:rPr>
          <w:rFonts w:ascii="Tahoma" w:hAnsi="Tahoma" w:cs="Tahoma"/>
          <w:sz w:val="20"/>
          <w:szCs w:val="22"/>
          <w:highlight w:val="yellow"/>
        </w:rPr>
        <w:t>O</w:t>
      </w:r>
      <w:r w:rsidRPr="00774766">
        <w:rPr>
          <w:rFonts w:ascii="Tahoma" w:hAnsi="Tahoma" w:cs="Tahoma"/>
          <w:sz w:val="20"/>
          <w:szCs w:val="22"/>
          <w:highlight w:val="yellow"/>
        </w:rPr>
        <w:t>:</w:t>
      </w:r>
    </w:p>
    <w:p w14:paraId="7692E5C5" w14:textId="77777777" w:rsidR="00041C5B" w:rsidRPr="00774766" w:rsidRDefault="00041C5B"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DIČ:</w:t>
      </w:r>
    </w:p>
    <w:p w14:paraId="7C859FFD" w14:textId="77777777" w:rsidR="00041C5B" w:rsidRPr="00774766" w:rsidRDefault="003055D2"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b</w:t>
      </w:r>
      <w:r w:rsidR="00041C5B" w:rsidRPr="00774766">
        <w:rPr>
          <w:rFonts w:ascii="Tahoma" w:hAnsi="Tahoma" w:cs="Tahoma"/>
          <w:sz w:val="20"/>
          <w:szCs w:val="22"/>
          <w:highlight w:val="yellow"/>
        </w:rPr>
        <w:t>ankovní spojení:</w:t>
      </w:r>
    </w:p>
    <w:p w14:paraId="4EB28DBB" w14:textId="77777777" w:rsidR="00314891" w:rsidRPr="00774766" w:rsidRDefault="003055D2" w:rsidP="00314891">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č</w:t>
      </w:r>
      <w:r w:rsidR="00041C5B" w:rsidRPr="00774766">
        <w:rPr>
          <w:rFonts w:ascii="Tahoma" w:hAnsi="Tahoma" w:cs="Tahoma"/>
          <w:sz w:val="20"/>
          <w:szCs w:val="22"/>
          <w:highlight w:val="yellow"/>
        </w:rPr>
        <w:t>íslo účtu:</w:t>
      </w:r>
      <w:r w:rsidR="00314891" w:rsidRPr="00774766">
        <w:rPr>
          <w:rFonts w:ascii="Tahoma" w:hAnsi="Tahoma" w:cs="Tahoma"/>
          <w:sz w:val="20"/>
          <w:szCs w:val="22"/>
          <w:highlight w:val="yellow"/>
        </w:rPr>
        <w:t xml:space="preserve"> </w:t>
      </w:r>
    </w:p>
    <w:p w14:paraId="446A9BD9" w14:textId="4FD237C6" w:rsidR="00314891" w:rsidRPr="00774766" w:rsidRDefault="00314891" w:rsidP="00314891">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datová schránka:</w:t>
      </w:r>
    </w:p>
    <w:p w14:paraId="16DB4BD2" w14:textId="77777777" w:rsidR="00041C5B" w:rsidRPr="00774766" w:rsidRDefault="00041C5B" w:rsidP="005C7B87">
      <w:pPr>
        <w:spacing w:before="120"/>
        <w:ind w:left="357"/>
        <w:jc w:val="both"/>
        <w:rPr>
          <w:rFonts w:ascii="Tahoma" w:hAnsi="Tahoma" w:cs="Tahoma"/>
          <w:sz w:val="20"/>
          <w:szCs w:val="22"/>
          <w:highlight w:val="yellow"/>
        </w:rPr>
      </w:pPr>
      <w:r w:rsidRPr="00774766">
        <w:rPr>
          <w:rFonts w:ascii="Tahoma" w:hAnsi="Tahoma" w:cs="Tahoma"/>
          <w:sz w:val="20"/>
          <w:szCs w:val="22"/>
          <w:highlight w:val="yellow"/>
        </w:rPr>
        <w:t xml:space="preserve">Zapsána v obchodním rejstříku vedeném </w:t>
      </w:r>
      <w:r w:rsidR="003055D2" w:rsidRPr="00774766">
        <w:rPr>
          <w:rFonts w:ascii="Tahoma" w:hAnsi="Tahoma" w:cs="Tahoma"/>
          <w:sz w:val="20"/>
          <w:szCs w:val="22"/>
          <w:highlight w:val="yellow"/>
        </w:rPr>
        <w:t xml:space="preserve">……………… </w:t>
      </w:r>
      <w:r w:rsidRPr="00774766">
        <w:rPr>
          <w:rFonts w:ascii="Tahoma" w:hAnsi="Tahoma" w:cs="Tahoma"/>
          <w:sz w:val="20"/>
          <w:szCs w:val="22"/>
          <w:highlight w:val="yellow"/>
        </w:rPr>
        <w:t>soudem v</w:t>
      </w:r>
      <w:r w:rsidR="003055D2" w:rsidRPr="00774766">
        <w:rPr>
          <w:rFonts w:ascii="Tahoma" w:hAnsi="Tahoma" w:cs="Tahoma"/>
          <w:sz w:val="20"/>
          <w:szCs w:val="22"/>
          <w:highlight w:val="yellow"/>
        </w:rPr>
        <w:t> ………………</w:t>
      </w:r>
      <w:r w:rsidRPr="00774766">
        <w:rPr>
          <w:rFonts w:ascii="Tahoma" w:hAnsi="Tahoma" w:cs="Tahoma"/>
          <w:sz w:val="20"/>
          <w:szCs w:val="22"/>
          <w:highlight w:val="yellow"/>
        </w:rPr>
        <w:t xml:space="preserve">, </w:t>
      </w:r>
      <w:proofErr w:type="spellStart"/>
      <w:r w:rsidR="00790F86" w:rsidRPr="00774766">
        <w:rPr>
          <w:rFonts w:ascii="Tahoma" w:hAnsi="Tahoma" w:cs="Tahoma"/>
          <w:sz w:val="20"/>
          <w:szCs w:val="22"/>
          <w:highlight w:val="yellow"/>
        </w:rPr>
        <w:t>sp</w:t>
      </w:r>
      <w:proofErr w:type="spellEnd"/>
      <w:r w:rsidR="00790F86" w:rsidRPr="00774766">
        <w:rPr>
          <w:rFonts w:ascii="Tahoma" w:hAnsi="Tahoma" w:cs="Tahoma"/>
          <w:sz w:val="20"/>
          <w:szCs w:val="22"/>
          <w:highlight w:val="yellow"/>
        </w:rPr>
        <w:t>. zn.</w:t>
      </w:r>
      <w:r w:rsidR="003055D2" w:rsidRPr="00774766">
        <w:rPr>
          <w:rFonts w:ascii="Tahoma" w:hAnsi="Tahoma" w:cs="Tahoma"/>
          <w:sz w:val="20"/>
          <w:szCs w:val="22"/>
          <w:highlight w:val="yellow"/>
        </w:rPr>
        <w:t> </w:t>
      </w:r>
      <w:r w:rsidRPr="00774766">
        <w:rPr>
          <w:rFonts w:ascii="Tahoma" w:hAnsi="Tahoma" w:cs="Tahoma"/>
          <w:sz w:val="20"/>
          <w:szCs w:val="22"/>
          <w:highlight w:val="yellow"/>
        </w:rPr>
        <w:t>…</w:t>
      </w:r>
    </w:p>
    <w:p w14:paraId="75F874BA" w14:textId="77777777" w:rsidR="00041C5B" w:rsidRPr="00774766" w:rsidRDefault="00041C5B" w:rsidP="005C7B87">
      <w:pPr>
        <w:spacing w:before="120"/>
        <w:ind w:left="357"/>
        <w:jc w:val="both"/>
        <w:rPr>
          <w:rFonts w:ascii="Tahoma" w:hAnsi="Tahoma" w:cs="Tahoma"/>
          <w:iCs/>
          <w:sz w:val="20"/>
          <w:szCs w:val="22"/>
        </w:rPr>
      </w:pPr>
      <w:r w:rsidRPr="00774766">
        <w:rPr>
          <w:rFonts w:ascii="Tahoma" w:hAnsi="Tahoma" w:cs="Tahoma"/>
          <w:iCs/>
          <w:sz w:val="20"/>
          <w:szCs w:val="22"/>
          <w:highlight w:val="yellow"/>
        </w:rPr>
        <w:t>(dále jen „</w:t>
      </w:r>
      <w:r w:rsidR="00E512D7" w:rsidRPr="00774766">
        <w:rPr>
          <w:rFonts w:ascii="Tahoma" w:hAnsi="Tahoma" w:cs="Tahoma"/>
          <w:sz w:val="20"/>
          <w:szCs w:val="22"/>
          <w:highlight w:val="yellow"/>
        </w:rPr>
        <w:t>příkazník</w:t>
      </w:r>
      <w:r w:rsidRPr="00774766">
        <w:rPr>
          <w:rFonts w:ascii="Tahoma" w:hAnsi="Tahoma" w:cs="Tahoma"/>
          <w:iCs/>
          <w:sz w:val="20"/>
          <w:szCs w:val="22"/>
          <w:highlight w:val="yellow"/>
        </w:rPr>
        <w:t>“)</w:t>
      </w:r>
    </w:p>
    <w:p w14:paraId="57A301AC" w14:textId="16928744" w:rsidR="00041C5B" w:rsidRPr="00774766" w:rsidRDefault="00041C5B" w:rsidP="005C7B87">
      <w:pPr>
        <w:spacing w:before="240"/>
        <w:jc w:val="both"/>
        <w:rPr>
          <w:rFonts w:ascii="Tahoma" w:hAnsi="Tahoma" w:cs="Tahoma"/>
          <w:i/>
          <w:color w:val="FF0000"/>
          <w:sz w:val="20"/>
          <w:szCs w:val="22"/>
        </w:rPr>
      </w:pPr>
      <w:r w:rsidRPr="00774766">
        <w:rPr>
          <w:rFonts w:ascii="Tahoma" w:hAnsi="Tahoma" w:cs="Tahoma"/>
          <w:b/>
          <w:i/>
          <w:iCs/>
          <w:color w:val="FF0000"/>
          <w:sz w:val="20"/>
          <w:szCs w:val="22"/>
        </w:rPr>
        <w:t>VARIANTA B</w:t>
      </w:r>
      <w:r w:rsidRPr="00774766">
        <w:rPr>
          <w:rFonts w:ascii="Tahoma" w:hAnsi="Tahoma" w:cs="Tahoma"/>
          <w:b/>
          <w:color w:val="FF0000"/>
          <w:sz w:val="20"/>
          <w:szCs w:val="22"/>
        </w:rPr>
        <w:t xml:space="preserve"> </w:t>
      </w:r>
      <w:r w:rsidRPr="00774766">
        <w:rPr>
          <w:rFonts w:ascii="Tahoma" w:hAnsi="Tahoma" w:cs="Tahoma"/>
          <w:i/>
          <w:color w:val="FF0000"/>
          <w:sz w:val="20"/>
          <w:szCs w:val="22"/>
        </w:rPr>
        <w:t>(pro fyzickou osobu nezapsanou v obchodním rejstříku, údaje na řádcích 1</w:t>
      </w:r>
      <w:r w:rsidR="003055D2" w:rsidRPr="00774766">
        <w:rPr>
          <w:rFonts w:ascii="Tahoma" w:hAnsi="Tahoma" w:cs="Tahoma"/>
          <w:i/>
          <w:color w:val="FF0000"/>
          <w:sz w:val="20"/>
          <w:szCs w:val="22"/>
        </w:rPr>
        <w:noBreakHyphen/>
        <w:t xml:space="preserve">4 se vyplní podle </w:t>
      </w:r>
      <w:r w:rsidR="00AD18AC" w:rsidRPr="00774766">
        <w:rPr>
          <w:rFonts w:ascii="Tahoma" w:hAnsi="Tahoma" w:cs="Tahoma"/>
          <w:i/>
          <w:color w:val="FF0000"/>
          <w:sz w:val="20"/>
          <w:szCs w:val="22"/>
        </w:rPr>
        <w:t>živnostenského listu</w:t>
      </w:r>
      <w:r w:rsidR="006956C5" w:rsidRPr="00774766">
        <w:rPr>
          <w:rFonts w:ascii="Tahoma" w:hAnsi="Tahoma" w:cs="Tahoma"/>
          <w:i/>
          <w:color w:val="FF0000"/>
          <w:sz w:val="20"/>
          <w:szCs w:val="22"/>
        </w:rPr>
        <w:t>, resp. výpisu z živnostenského rejstříku</w:t>
      </w:r>
      <w:r w:rsidR="00AD18AC" w:rsidRPr="00774766">
        <w:rPr>
          <w:rFonts w:ascii="Tahoma" w:hAnsi="Tahoma" w:cs="Tahoma"/>
          <w:i/>
          <w:color w:val="FF0000"/>
          <w:sz w:val="20"/>
          <w:szCs w:val="22"/>
        </w:rPr>
        <w:t>)</w:t>
      </w:r>
    </w:p>
    <w:p w14:paraId="2384184D" w14:textId="77777777" w:rsidR="00041C5B" w:rsidRPr="00774766" w:rsidRDefault="00041C5B" w:rsidP="000D44B7">
      <w:pPr>
        <w:numPr>
          <w:ilvl w:val="0"/>
          <w:numId w:val="20"/>
        </w:numPr>
        <w:tabs>
          <w:tab w:val="clear" w:pos="720"/>
        </w:tabs>
        <w:spacing w:before="240"/>
        <w:ind w:left="357" w:hanging="357"/>
        <w:jc w:val="both"/>
        <w:rPr>
          <w:rFonts w:ascii="Tahoma" w:hAnsi="Tahoma" w:cs="Tahoma"/>
          <w:b/>
          <w:bCs/>
          <w:sz w:val="20"/>
          <w:szCs w:val="22"/>
          <w:highlight w:val="yellow"/>
        </w:rPr>
      </w:pPr>
      <w:r w:rsidRPr="00774766">
        <w:rPr>
          <w:rFonts w:ascii="Tahoma" w:hAnsi="Tahoma" w:cs="Tahoma"/>
          <w:b/>
          <w:bCs/>
          <w:sz w:val="20"/>
          <w:szCs w:val="22"/>
          <w:highlight w:val="yellow"/>
        </w:rPr>
        <w:t>Jméno a příjmení</w:t>
      </w:r>
    </w:p>
    <w:p w14:paraId="1DA4FC45" w14:textId="2C5DF99F" w:rsidR="00041C5B" w:rsidRPr="00774766" w:rsidRDefault="003055D2"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p</w:t>
      </w:r>
      <w:r w:rsidR="00041C5B" w:rsidRPr="00774766">
        <w:rPr>
          <w:rFonts w:ascii="Tahoma" w:hAnsi="Tahoma" w:cs="Tahoma"/>
          <w:sz w:val="20"/>
          <w:szCs w:val="22"/>
          <w:highlight w:val="yellow"/>
        </w:rPr>
        <w:t>odnikající pod jménem:</w:t>
      </w:r>
      <w:r w:rsidR="009C705E" w:rsidRPr="00774766">
        <w:rPr>
          <w:rFonts w:ascii="Tahoma" w:hAnsi="Tahoma" w:cs="Tahoma"/>
          <w:sz w:val="20"/>
          <w:szCs w:val="22"/>
          <w:highlight w:val="yellow"/>
        </w:rPr>
        <w:tab/>
      </w:r>
      <w:r w:rsidR="009C705E" w:rsidRPr="00774766">
        <w:rPr>
          <w:rFonts w:ascii="Tahoma" w:hAnsi="Tahoma" w:cs="Tahoma"/>
          <w:sz w:val="20"/>
          <w:szCs w:val="22"/>
          <w:highlight w:val="yellow"/>
        </w:rPr>
        <w:tab/>
      </w:r>
      <w:r w:rsidR="009C705E" w:rsidRPr="00774766">
        <w:rPr>
          <w:rFonts w:ascii="Tahoma" w:hAnsi="Tahoma" w:cs="Tahoma"/>
          <w:sz w:val="20"/>
          <w:szCs w:val="22"/>
          <w:highlight w:val="yellow"/>
        </w:rPr>
        <w:tab/>
      </w:r>
      <w:r w:rsidR="0044527C">
        <w:rPr>
          <w:rFonts w:ascii="Tahoma" w:hAnsi="Tahoma" w:cs="Tahoma"/>
          <w:sz w:val="20"/>
          <w:szCs w:val="22"/>
          <w:highlight w:val="yellow"/>
        </w:rPr>
        <w:tab/>
      </w:r>
      <w:r w:rsidR="009C705E" w:rsidRPr="00774766">
        <w:rPr>
          <w:rFonts w:ascii="Tahoma" w:hAnsi="Tahoma" w:cs="Tahoma"/>
          <w:sz w:val="20"/>
          <w:szCs w:val="22"/>
          <w:highlight w:val="yellow"/>
        </w:rPr>
        <w:t>……………………………</w:t>
      </w:r>
    </w:p>
    <w:p w14:paraId="5D6EA2AE" w14:textId="77777777" w:rsidR="00041C5B" w:rsidRPr="00774766" w:rsidRDefault="003055D2"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se s</w:t>
      </w:r>
      <w:r w:rsidR="003A6060" w:rsidRPr="00774766">
        <w:rPr>
          <w:rFonts w:ascii="Tahoma" w:hAnsi="Tahoma" w:cs="Tahoma"/>
          <w:sz w:val="20"/>
          <w:szCs w:val="22"/>
          <w:highlight w:val="yellow"/>
        </w:rPr>
        <w:t>ídl</w:t>
      </w:r>
      <w:r w:rsidRPr="00774766">
        <w:rPr>
          <w:rFonts w:ascii="Tahoma" w:hAnsi="Tahoma" w:cs="Tahoma"/>
          <w:sz w:val="20"/>
          <w:szCs w:val="22"/>
          <w:highlight w:val="yellow"/>
        </w:rPr>
        <w:t>em</w:t>
      </w:r>
      <w:r w:rsidR="00041C5B" w:rsidRPr="00774766">
        <w:rPr>
          <w:rFonts w:ascii="Tahoma" w:hAnsi="Tahoma" w:cs="Tahoma"/>
          <w:sz w:val="20"/>
          <w:szCs w:val="22"/>
          <w:highlight w:val="yellow"/>
        </w:rPr>
        <w:t>:</w:t>
      </w:r>
    </w:p>
    <w:p w14:paraId="7863CF37" w14:textId="77777777" w:rsidR="003055D2" w:rsidRPr="00774766" w:rsidRDefault="00041C5B"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IČ</w:t>
      </w:r>
      <w:r w:rsidR="00790F86" w:rsidRPr="00774766">
        <w:rPr>
          <w:rFonts w:ascii="Tahoma" w:hAnsi="Tahoma" w:cs="Tahoma"/>
          <w:sz w:val="20"/>
          <w:szCs w:val="22"/>
          <w:highlight w:val="yellow"/>
        </w:rPr>
        <w:t>O</w:t>
      </w:r>
      <w:r w:rsidRPr="00774766">
        <w:rPr>
          <w:rFonts w:ascii="Tahoma" w:hAnsi="Tahoma" w:cs="Tahoma"/>
          <w:sz w:val="20"/>
          <w:szCs w:val="22"/>
          <w:highlight w:val="yellow"/>
        </w:rPr>
        <w:t>:</w:t>
      </w:r>
    </w:p>
    <w:p w14:paraId="2811614D" w14:textId="77777777" w:rsidR="003055D2" w:rsidRPr="00774766" w:rsidRDefault="00041C5B"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DIČ:</w:t>
      </w:r>
    </w:p>
    <w:p w14:paraId="3DCE853D" w14:textId="77777777" w:rsidR="00041C5B" w:rsidRPr="00774766" w:rsidRDefault="003055D2"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b</w:t>
      </w:r>
      <w:r w:rsidR="00041C5B" w:rsidRPr="00774766">
        <w:rPr>
          <w:rFonts w:ascii="Tahoma" w:hAnsi="Tahoma" w:cs="Tahoma"/>
          <w:sz w:val="20"/>
          <w:szCs w:val="22"/>
          <w:highlight w:val="yellow"/>
        </w:rPr>
        <w:t>ankovní spojení:</w:t>
      </w:r>
    </w:p>
    <w:p w14:paraId="36DA4CD4" w14:textId="77777777" w:rsidR="00041C5B" w:rsidRPr="00774766" w:rsidRDefault="003055D2" w:rsidP="005C7B87">
      <w:pPr>
        <w:numPr>
          <w:ilvl w:val="12"/>
          <w:numId w:val="0"/>
        </w:numPr>
        <w:tabs>
          <w:tab w:val="left" w:pos="2552"/>
        </w:tabs>
        <w:ind w:left="357"/>
        <w:jc w:val="both"/>
        <w:rPr>
          <w:rFonts w:ascii="Tahoma" w:hAnsi="Tahoma" w:cs="Tahoma"/>
          <w:sz w:val="20"/>
          <w:szCs w:val="22"/>
          <w:highlight w:val="yellow"/>
        </w:rPr>
      </w:pPr>
      <w:r w:rsidRPr="00774766">
        <w:rPr>
          <w:rFonts w:ascii="Tahoma" w:hAnsi="Tahoma" w:cs="Tahoma"/>
          <w:sz w:val="20"/>
          <w:szCs w:val="22"/>
          <w:highlight w:val="yellow"/>
        </w:rPr>
        <w:t>č</w:t>
      </w:r>
      <w:r w:rsidR="00041C5B" w:rsidRPr="00774766">
        <w:rPr>
          <w:rFonts w:ascii="Tahoma" w:hAnsi="Tahoma" w:cs="Tahoma"/>
          <w:sz w:val="20"/>
          <w:szCs w:val="22"/>
          <w:highlight w:val="yellow"/>
        </w:rPr>
        <w:t>íslo účtu:</w:t>
      </w:r>
    </w:p>
    <w:p w14:paraId="6FC2286B" w14:textId="77777777" w:rsidR="00041C5B" w:rsidRPr="00774766" w:rsidRDefault="00041C5B" w:rsidP="005C7B87">
      <w:pPr>
        <w:spacing w:before="120"/>
        <w:ind w:left="357"/>
        <w:jc w:val="both"/>
        <w:rPr>
          <w:rFonts w:ascii="Tahoma" w:hAnsi="Tahoma" w:cs="Tahoma"/>
          <w:i/>
          <w:color w:val="FF0000"/>
          <w:sz w:val="20"/>
          <w:szCs w:val="22"/>
          <w:highlight w:val="yellow"/>
        </w:rPr>
      </w:pPr>
      <w:r w:rsidRPr="00774766">
        <w:rPr>
          <w:rFonts w:ascii="Tahoma" w:hAnsi="Tahoma" w:cs="Tahoma"/>
          <w:sz w:val="20"/>
          <w:szCs w:val="22"/>
          <w:highlight w:val="yellow"/>
        </w:rPr>
        <w:t xml:space="preserve">Zapsána v ……………………, </w:t>
      </w:r>
      <w:r w:rsidRPr="00774766">
        <w:rPr>
          <w:rFonts w:ascii="Tahoma" w:hAnsi="Tahoma" w:cs="Tahoma"/>
          <w:iCs/>
          <w:sz w:val="20"/>
          <w:szCs w:val="22"/>
          <w:highlight w:val="yellow"/>
        </w:rPr>
        <w:t>vedené</w:t>
      </w:r>
      <w:r w:rsidR="003055D2" w:rsidRPr="00774766">
        <w:rPr>
          <w:rFonts w:ascii="Tahoma" w:hAnsi="Tahoma" w:cs="Tahoma"/>
          <w:iCs/>
          <w:sz w:val="20"/>
          <w:szCs w:val="22"/>
          <w:highlight w:val="yellow"/>
        </w:rPr>
        <w:t xml:space="preserve"> …………</w:t>
      </w:r>
      <w:r w:rsidRPr="00774766">
        <w:rPr>
          <w:rFonts w:ascii="Tahoma" w:hAnsi="Tahoma" w:cs="Tahoma"/>
          <w:sz w:val="20"/>
          <w:szCs w:val="22"/>
          <w:highlight w:val="yellow"/>
        </w:rPr>
        <w:t>……………</w:t>
      </w:r>
      <w:r w:rsidRPr="00774766">
        <w:rPr>
          <w:rFonts w:ascii="Tahoma" w:hAnsi="Tahoma" w:cs="Tahoma"/>
          <w:color w:val="FF0000"/>
          <w:sz w:val="20"/>
          <w:szCs w:val="22"/>
          <w:highlight w:val="yellow"/>
        </w:rPr>
        <w:t xml:space="preserve"> </w:t>
      </w:r>
      <w:r w:rsidRPr="00774766">
        <w:rPr>
          <w:rFonts w:ascii="Tahoma" w:hAnsi="Tahoma" w:cs="Tahoma"/>
          <w:i/>
          <w:color w:val="FF0000"/>
          <w:sz w:val="20"/>
          <w:szCs w:val="22"/>
          <w:highlight w:val="yellow"/>
        </w:rPr>
        <w:t>(doplňte údaj o evidenci, ve které je daná osoba zapsána)</w:t>
      </w:r>
    </w:p>
    <w:p w14:paraId="0695950C" w14:textId="77777777" w:rsidR="00041C5B" w:rsidRPr="00774766" w:rsidRDefault="00041C5B" w:rsidP="005C7B87">
      <w:pPr>
        <w:spacing w:before="120"/>
        <w:ind w:left="357"/>
        <w:jc w:val="both"/>
        <w:rPr>
          <w:rFonts w:ascii="Tahoma" w:hAnsi="Tahoma" w:cs="Tahoma"/>
          <w:iCs/>
          <w:sz w:val="20"/>
          <w:szCs w:val="22"/>
        </w:rPr>
      </w:pPr>
      <w:r w:rsidRPr="00774766">
        <w:rPr>
          <w:rFonts w:ascii="Tahoma" w:hAnsi="Tahoma" w:cs="Tahoma"/>
          <w:iCs/>
          <w:sz w:val="20"/>
          <w:szCs w:val="22"/>
          <w:highlight w:val="yellow"/>
        </w:rPr>
        <w:t>(dále jen „</w:t>
      </w:r>
      <w:r w:rsidR="00E512D7" w:rsidRPr="00774766">
        <w:rPr>
          <w:rFonts w:ascii="Tahoma" w:hAnsi="Tahoma" w:cs="Tahoma"/>
          <w:sz w:val="20"/>
          <w:szCs w:val="22"/>
          <w:highlight w:val="yellow"/>
        </w:rPr>
        <w:t>příkazník</w:t>
      </w:r>
      <w:r w:rsidRPr="00774766">
        <w:rPr>
          <w:rFonts w:ascii="Tahoma" w:hAnsi="Tahoma" w:cs="Tahoma"/>
          <w:iCs/>
          <w:sz w:val="20"/>
          <w:szCs w:val="22"/>
          <w:highlight w:val="yellow"/>
        </w:rPr>
        <w:t>“)</w:t>
      </w:r>
    </w:p>
    <w:p w14:paraId="22F625AA" w14:textId="580FAA85" w:rsidR="000505BD" w:rsidRPr="00774766" w:rsidRDefault="00041C5B" w:rsidP="000505BD">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lastRenderedPageBreak/>
        <w:t>II.</w:t>
      </w:r>
      <w:r w:rsidR="002820E4" w:rsidRPr="00774766">
        <w:rPr>
          <w:rFonts w:ascii="Tahoma" w:hAnsi="Tahoma" w:cs="Tahoma"/>
          <w:b/>
          <w:sz w:val="20"/>
          <w:szCs w:val="22"/>
        </w:rPr>
        <w:br/>
      </w:r>
      <w:r w:rsidRPr="00774766">
        <w:rPr>
          <w:rFonts w:ascii="Tahoma" w:hAnsi="Tahoma" w:cs="Tahoma"/>
          <w:b/>
          <w:sz w:val="20"/>
          <w:szCs w:val="22"/>
        </w:rPr>
        <w:t>Základní ustanovení</w:t>
      </w:r>
    </w:p>
    <w:p w14:paraId="5E1F67FF" w14:textId="650808B9" w:rsidR="00041C5B" w:rsidRPr="00774766" w:rsidRDefault="003055D2" w:rsidP="00CB4055">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Tato smlouva je uzavřena dle § </w:t>
      </w:r>
      <w:r w:rsidR="003871D4" w:rsidRPr="00774766">
        <w:rPr>
          <w:rFonts w:ascii="Tahoma" w:hAnsi="Tahoma" w:cs="Tahoma"/>
          <w:sz w:val="20"/>
          <w:szCs w:val="22"/>
        </w:rPr>
        <w:t>2430 a</w:t>
      </w:r>
      <w:r w:rsidRPr="00774766">
        <w:rPr>
          <w:rFonts w:ascii="Tahoma" w:hAnsi="Tahoma" w:cs="Tahoma"/>
          <w:sz w:val="20"/>
          <w:szCs w:val="22"/>
        </w:rPr>
        <w:t> násl. zákona č. </w:t>
      </w:r>
      <w:r w:rsidR="003871D4" w:rsidRPr="00774766">
        <w:rPr>
          <w:rFonts w:ascii="Tahoma" w:hAnsi="Tahoma" w:cs="Tahoma"/>
          <w:sz w:val="20"/>
          <w:szCs w:val="22"/>
        </w:rPr>
        <w:t>89/2012</w:t>
      </w:r>
      <w:r w:rsidR="0029557A" w:rsidRPr="00774766">
        <w:rPr>
          <w:rFonts w:ascii="Tahoma" w:hAnsi="Tahoma" w:cs="Tahoma"/>
          <w:sz w:val="20"/>
          <w:szCs w:val="22"/>
        </w:rPr>
        <w:t xml:space="preserve"> Sb.</w:t>
      </w:r>
      <w:r w:rsidR="003871D4" w:rsidRPr="00774766">
        <w:rPr>
          <w:rFonts w:ascii="Tahoma" w:hAnsi="Tahoma" w:cs="Tahoma"/>
          <w:sz w:val="20"/>
          <w:szCs w:val="22"/>
        </w:rPr>
        <w:t>, občanský zákoník</w:t>
      </w:r>
      <w:r w:rsidR="00790F86" w:rsidRPr="00774766">
        <w:rPr>
          <w:rFonts w:ascii="Tahoma" w:hAnsi="Tahoma" w:cs="Tahoma"/>
          <w:sz w:val="20"/>
          <w:szCs w:val="22"/>
        </w:rPr>
        <w:t>, ve znění pozdějších předpisů</w:t>
      </w:r>
      <w:r w:rsidR="003871D4" w:rsidRPr="00774766">
        <w:rPr>
          <w:rFonts w:ascii="Tahoma" w:hAnsi="Tahoma" w:cs="Tahoma"/>
          <w:sz w:val="20"/>
          <w:szCs w:val="22"/>
        </w:rPr>
        <w:t xml:space="preserve"> (dále jen „občanský zákoník“); práva a povinnosti stran touto smlouvou </w:t>
      </w:r>
      <w:r w:rsidRPr="00774766">
        <w:rPr>
          <w:rFonts w:ascii="Tahoma" w:hAnsi="Tahoma" w:cs="Tahoma"/>
          <w:sz w:val="20"/>
          <w:szCs w:val="22"/>
        </w:rPr>
        <w:t>neupravená se </w:t>
      </w:r>
      <w:r w:rsidR="003871D4" w:rsidRPr="00774766">
        <w:rPr>
          <w:rFonts w:ascii="Tahoma" w:hAnsi="Tahoma" w:cs="Tahoma"/>
          <w:sz w:val="20"/>
          <w:szCs w:val="22"/>
        </w:rPr>
        <w:t>řídí příslušnými ustanoveními občanského zákoníku.</w:t>
      </w:r>
      <w:r w:rsidR="00CB4055" w:rsidRPr="00774766">
        <w:rPr>
          <w:rFonts w:ascii="Tahoma" w:hAnsi="Tahoma" w:cs="Tahoma"/>
          <w:sz w:val="20"/>
          <w:szCs w:val="22"/>
        </w:rPr>
        <w:t xml:space="preserve"> Smluvní strany se dohodly, že veškeré právní vztahy vyplývající z této smlouvy nebo související s ní se řídí právem České republiky.</w:t>
      </w:r>
    </w:p>
    <w:p w14:paraId="75E583B7" w14:textId="77777777" w:rsidR="003C2D55" w:rsidRPr="00774766"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Smluvní strany prohlašují, že údaje uvedené v čl. I této smlouvy jsou v souladu s</w:t>
      </w:r>
      <w:r w:rsidR="003055D2" w:rsidRPr="00774766">
        <w:rPr>
          <w:rFonts w:ascii="Tahoma" w:hAnsi="Tahoma" w:cs="Tahoma"/>
          <w:sz w:val="20"/>
          <w:szCs w:val="22"/>
        </w:rPr>
        <w:t>e</w:t>
      </w:r>
      <w:r w:rsidRPr="00774766">
        <w:rPr>
          <w:rFonts w:ascii="Tahoma" w:hAnsi="Tahoma" w:cs="Tahoma"/>
          <w:sz w:val="20"/>
          <w:szCs w:val="22"/>
        </w:rPr>
        <w:t xml:space="preserve"> skutečností v době uzavření smlouvy. Smluvní strany se zavazují, že změny dotčených údajů oznámí bez prodlení písemně druhé smluvní straně. </w:t>
      </w:r>
      <w:r w:rsidR="003C2D55" w:rsidRPr="00774766">
        <w:rPr>
          <w:rFonts w:ascii="Tahoma" w:hAnsi="Tahoma" w:cs="Tahoma"/>
          <w:sz w:val="20"/>
          <w:szCs w:val="22"/>
        </w:rPr>
        <w:t>Při změně identifikačních údajů smluvních stran včetně změny účtu není nutné uzavírat ke smlouvě dodatek.</w:t>
      </w:r>
    </w:p>
    <w:p w14:paraId="00FAFAC5" w14:textId="77777777" w:rsidR="000453D3" w:rsidRPr="00774766" w:rsidRDefault="003055D2"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Je</w:t>
      </w:r>
      <w:r w:rsidRPr="00774766">
        <w:rPr>
          <w:rFonts w:ascii="Tahoma" w:hAnsi="Tahoma" w:cs="Tahoma"/>
          <w:sz w:val="20"/>
          <w:szCs w:val="22"/>
        </w:rPr>
        <w:noBreakHyphen/>
      </w:r>
      <w:r w:rsidR="000453D3" w:rsidRPr="00774766">
        <w:rPr>
          <w:rFonts w:ascii="Tahoma" w:hAnsi="Tahoma" w:cs="Tahoma"/>
          <w:sz w:val="20"/>
          <w:szCs w:val="22"/>
        </w:rPr>
        <w:t xml:space="preserve">li příkazník plátcem DPH, prohlašuje, že bankovní účet uvedený v čl. I odst. 2 této smlouvy je bankovním účtem </w:t>
      </w:r>
      <w:r w:rsidRPr="00774766">
        <w:rPr>
          <w:rFonts w:ascii="Tahoma" w:hAnsi="Tahoma" w:cs="Tahoma"/>
          <w:sz w:val="20"/>
          <w:szCs w:val="22"/>
        </w:rPr>
        <w:t>zveřejněným ve smyslu zákona č. 235/2004 Sb., o </w:t>
      </w:r>
      <w:r w:rsidR="000453D3" w:rsidRPr="00774766">
        <w:rPr>
          <w:rFonts w:ascii="Tahoma" w:hAnsi="Tahoma" w:cs="Tahoma"/>
          <w:sz w:val="20"/>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sidRPr="00774766">
        <w:rPr>
          <w:rFonts w:ascii="Tahoma" w:hAnsi="Tahoma" w:cs="Tahoma"/>
          <w:sz w:val="20"/>
          <w:szCs w:val="22"/>
        </w:rPr>
        <w:t>účtem ve smyslu předchozí věty.</w:t>
      </w:r>
    </w:p>
    <w:p w14:paraId="377311A3" w14:textId="77777777" w:rsidR="00041C5B" w:rsidRPr="00774766"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 xml:space="preserve">Smluvní strany prohlašují, že osoby podepisující tuto smlouvu jsou k tomuto </w:t>
      </w:r>
      <w:r w:rsidR="00421696" w:rsidRPr="00774766">
        <w:rPr>
          <w:rFonts w:ascii="Tahoma" w:hAnsi="Tahoma" w:cs="Tahoma"/>
          <w:sz w:val="20"/>
          <w:szCs w:val="22"/>
        </w:rPr>
        <w:t>jednání</w:t>
      </w:r>
      <w:r w:rsidRPr="00774766">
        <w:rPr>
          <w:rFonts w:ascii="Tahoma" w:hAnsi="Tahoma" w:cs="Tahoma"/>
          <w:sz w:val="20"/>
          <w:szCs w:val="22"/>
        </w:rPr>
        <w:t xml:space="preserve"> oprávněny.</w:t>
      </w:r>
    </w:p>
    <w:p w14:paraId="54786B4A" w14:textId="77777777" w:rsidR="00041C5B" w:rsidRPr="00774766" w:rsidRDefault="00E512D7"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prohlašuje, že je odborně způsobilý k z</w:t>
      </w:r>
      <w:r w:rsidR="003055D2" w:rsidRPr="00774766">
        <w:rPr>
          <w:rFonts w:ascii="Tahoma" w:hAnsi="Tahoma" w:cs="Tahoma"/>
          <w:sz w:val="20"/>
          <w:szCs w:val="22"/>
        </w:rPr>
        <w:t>ajištění plnění svého závazku z </w:t>
      </w:r>
      <w:r w:rsidR="00041C5B" w:rsidRPr="00774766">
        <w:rPr>
          <w:rFonts w:ascii="Tahoma" w:hAnsi="Tahoma" w:cs="Tahoma"/>
          <w:sz w:val="20"/>
          <w:szCs w:val="22"/>
        </w:rPr>
        <w:t>této smlouvy.</w:t>
      </w:r>
    </w:p>
    <w:p w14:paraId="2AB8C95B" w14:textId="75AB1789" w:rsidR="00041C5B" w:rsidRPr="00774766"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 xml:space="preserve">Účelem smlouvy je </w:t>
      </w:r>
      <w:r w:rsidR="001E4AB1" w:rsidRPr="00774766">
        <w:rPr>
          <w:rFonts w:ascii="Tahoma" w:hAnsi="Tahoma" w:cs="Tahoma"/>
          <w:sz w:val="20"/>
          <w:szCs w:val="22"/>
        </w:rPr>
        <w:t xml:space="preserve">zajištění </w:t>
      </w:r>
      <w:r w:rsidR="00553A59" w:rsidRPr="00774766">
        <w:rPr>
          <w:rFonts w:ascii="Tahoma" w:hAnsi="Tahoma" w:cs="Tahoma"/>
          <w:sz w:val="20"/>
          <w:szCs w:val="22"/>
        </w:rPr>
        <w:t>dozoru</w:t>
      </w:r>
      <w:r w:rsidR="00790F86" w:rsidRPr="00774766">
        <w:rPr>
          <w:rFonts w:ascii="Tahoma" w:hAnsi="Tahoma" w:cs="Tahoma"/>
          <w:sz w:val="20"/>
          <w:szCs w:val="22"/>
        </w:rPr>
        <w:t xml:space="preserve"> nad řádnou</w:t>
      </w:r>
      <w:r w:rsidR="00F011DE" w:rsidRPr="00774766">
        <w:rPr>
          <w:rFonts w:ascii="Tahoma" w:hAnsi="Tahoma" w:cs="Tahoma"/>
          <w:sz w:val="20"/>
          <w:szCs w:val="22"/>
        </w:rPr>
        <w:t xml:space="preserve"> a bezpečnou</w:t>
      </w:r>
      <w:r w:rsidR="00B5441A" w:rsidRPr="00774766">
        <w:rPr>
          <w:rFonts w:ascii="Tahoma" w:hAnsi="Tahoma" w:cs="Tahoma"/>
          <w:sz w:val="20"/>
          <w:szCs w:val="22"/>
        </w:rPr>
        <w:t xml:space="preserve"> realizac</w:t>
      </w:r>
      <w:r w:rsidR="00790F86" w:rsidRPr="00774766">
        <w:rPr>
          <w:rFonts w:ascii="Tahoma" w:hAnsi="Tahoma" w:cs="Tahoma"/>
          <w:sz w:val="20"/>
          <w:szCs w:val="22"/>
        </w:rPr>
        <w:t>í</w:t>
      </w:r>
      <w:r w:rsidR="00B5441A" w:rsidRPr="00774766">
        <w:rPr>
          <w:rFonts w:ascii="Tahoma" w:hAnsi="Tahoma" w:cs="Tahoma"/>
          <w:sz w:val="20"/>
          <w:szCs w:val="22"/>
        </w:rPr>
        <w:t xml:space="preserve"> stavby</w:t>
      </w:r>
      <w:r w:rsidR="003F266E" w:rsidRPr="00774766">
        <w:rPr>
          <w:rFonts w:ascii="Tahoma" w:hAnsi="Tahoma" w:cs="Tahoma"/>
          <w:sz w:val="20"/>
          <w:szCs w:val="22"/>
        </w:rPr>
        <w:t xml:space="preserve"> </w:t>
      </w:r>
      <w:r w:rsidR="00E52C3B" w:rsidRPr="00774766">
        <w:rPr>
          <w:rFonts w:ascii="Tahoma" w:hAnsi="Tahoma" w:cs="Tahoma"/>
          <w:sz w:val="20"/>
          <w:szCs w:val="22"/>
        </w:rPr>
        <w:t>„</w:t>
      </w:r>
      <w:r w:rsidR="00EA7DDD" w:rsidRPr="00774766">
        <w:rPr>
          <w:rFonts w:ascii="Tahoma" w:hAnsi="Tahoma" w:cs="Tahoma"/>
          <w:b/>
          <w:sz w:val="20"/>
          <w:szCs w:val="22"/>
        </w:rPr>
        <w:t xml:space="preserve">Pavilon V – </w:t>
      </w:r>
      <w:r w:rsidR="007D51DB" w:rsidRPr="00774766">
        <w:rPr>
          <w:rFonts w:ascii="Tahoma" w:hAnsi="Tahoma" w:cs="Tahoma"/>
          <w:b/>
          <w:sz w:val="20"/>
          <w:szCs w:val="22"/>
        </w:rPr>
        <w:t>stavební úpravy</w:t>
      </w:r>
      <w:r w:rsidR="00E52C3B" w:rsidRPr="00774766">
        <w:rPr>
          <w:rFonts w:ascii="Tahoma" w:hAnsi="Tahoma" w:cs="Tahoma"/>
          <w:sz w:val="20"/>
          <w:szCs w:val="22"/>
        </w:rPr>
        <w:t>“</w:t>
      </w:r>
      <w:r w:rsidR="003F266E" w:rsidRPr="00774766">
        <w:rPr>
          <w:rFonts w:ascii="Tahoma" w:hAnsi="Tahoma" w:cs="Tahoma"/>
          <w:sz w:val="20"/>
          <w:szCs w:val="22"/>
        </w:rPr>
        <w:t xml:space="preserve"> vč. zajištění potřebných rozhodnutí</w:t>
      </w:r>
      <w:r w:rsidR="001E4AB1" w:rsidRPr="00774766">
        <w:rPr>
          <w:rFonts w:ascii="Tahoma" w:hAnsi="Tahoma" w:cs="Tahoma"/>
          <w:sz w:val="20"/>
          <w:szCs w:val="22"/>
        </w:rPr>
        <w:t>.</w:t>
      </w:r>
    </w:p>
    <w:p w14:paraId="6CAFD918" w14:textId="41B2098D" w:rsidR="000E4705" w:rsidRPr="00774766" w:rsidRDefault="00790F86" w:rsidP="00EA7DDD">
      <w:pPr>
        <w:pStyle w:val="OdstavecSmlouvy"/>
        <w:keepLines w:val="0"/>
        <w:widowControl w:val="0"/>
        <w:numPr>
          <w:ilvl w:val="0"/>
          <w:numId w:val="4"/>
        </w:numPr>
        <w:tabs>
          <w:tab w:val="clear" w:pos="360"/>
          <w:tab w:val="clear" w:pos="426"/>
          <w:tab w:val="clear" w:pos="1701"/>
        </w:tabs>
        <w:spacing w:before="120" w:after="0"/>
        <w:ind w:left="357" w:hanging="357"/>
        <w:rPr>
          <w:rFonts w:ascii="Tahoma" w:eastAsia="Tahoma" w:hAnsi="Tahoma" w:cs="Tahoma"/>
          <w:sz w:val="20"/>
          <w:szCs w:val="22"/>
        </w:rPr>
      </w:pPr>
      <w:r w:rsidRPr="00774766">
        <w:rPr>
          <w:rFonts w:ascii="Tahoma" w:hAnsi="Tahoma" w:cs="Tahoma"/>
          <w:sz w:val="20"/>
          <w:szCs w:val="22"/>
        </w:rP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00774766">
        <w:rPr>
          <w:rFonts w:ascii="Tahoma" w:hAnsi="Tahoma" w:cs="Tahoma"/>
          <w:sz w:val="20"/>
          <w:szCs w:val="22"/>
        </w:rPr>
        <w:t xml:space="preserve"> </w:t>
      </w:r>
    </w:p>
    <w:p w14:paraId="662532DF" w14:textId="7EEBF302" w:rsidR="00EA7DDD" w:rsidRPr="00774766" w:rsidRDefault="00EA7DDD" w:rsidP="00AF6412">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Příkazník nesmí být zhotovitelem stavby ani osobou s ním propojenou a zároveň nesmí být zpracovatelem projektové dokumentace dle čl. III odst. 1 této smlouvy ani osobou s ním propojenou.</w:t>
      </w:r>
    </w:p>
    <w:p w14:paraId="3CD69102" w14:textId="3C8AB322" w:rsidR="00091FBD" w:rsidRPr="002A008D" w:rsidRDefault="00091FBD" w:rsidP="00AF6412">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0"/>
          <w:szCs w:val="22"/>
        </w:rPr>
      </w:pPr>
      <w:r w:rsidRPr="002A008D">
        <w:rPr>
          <w:rFonts w:ascii="Tahoma" w:hAnsi="Tahoma" w:cs="Tahoma"/>
          <w:sz w:val="20"/>
          <w:szCs w:val="22"/>
        </w:rPr>
        <w:t>Plnění této smlouvy je spolufinancov</w:t>
      </w:r>
      <w:r w:rsidR="00C43C92">
        <w:rPr>
          <w:rFonts w:ascii="Tahoma" w:hAnsi="Tahoma" w:cs="Tahoma"/>
          <w:sz w:val="20"/>
          <w:szCs w:val="22"/>
        </w:rPr>
        <w:t>á</w:t>
      </w:r>
      <w:r w:rsidRPr="002A008D">
        <w:rPr>
          <w:rFonts w:ascii="Tahoma" w:hAnsi="Tahoma" w:cs="Tahoma"/>
          <w:sz w:val="20"/>
          <w:szCs w:val="22"/>
        </w:rPr>
        <w:t>no Integrovaným regionálním operačním programem v rámci projektu s názvem „Vybudování urgentního příjmu ve Slezské nemocnici v Opavě“ číslo CZ.06.04.03/00/23_103/0007145.</w:t>
      </w:r>
      <w:r w:rsidR="00275E78" w:rsidRPr="002A008D">
        <w:rPr>
          <w:rFonts w:ascii="Tahoma" w:hAnsi="Tahoma" w:cs="Tahoma"/>
          <w:sz w:val="20"/>
          <w:szCs w:val="22"/>
        </w:rPr>
        <w:t xml:space="preserve"> Zhotovitel bere na vědomí, že předmětem této smlouvy jsou aktivity a výstupy, které budou tvořit součást projektu spolufinancovaného Evropskou unií v rámci IROP.</w:t>
      </w:r>
    </w:p>
    <w:p w14:paraId="3F4F5169" w14:textId="3007046E" w:rsidR="00275E78" w:rsidRPr="002A008D" w:rsidRDefault="00275E78" w:rsidP="00275E78">
      <w:pPr>
        <w:pStyle w:val="OdstavecSmlouvy"/>
        <w:keepLines w:val="0"/>
        <w:widowControl w:val="0"/>
        <w:numPr>
          <w:ilvl w:val="0"/>
          <w:numId w:val="4"/>
        </w:numPr>
        <w:tabs>
          <w:tab w:val="clear" w:pos="426"/>
          <w:tab w:val="clear" w:pos="1701"/>
        </w:tabs>
        <w:spacing w:before="120" w:after="0"/>
        <w:rPr>
          <w:rFonts w:ascii="Tahoma" w:hAnsi="Tahoma" w:cs="Tahoma"/>
          <w:sz w:val="20"/>
          <w:szCs w:val="22"/>
        </w:rPr>
      </w:pPr>
      <w:r w:rsidRPr="002A008D">
        <w:rPr>
          <w:rFonts w:ascii="Tahoma" w:hAnsi="Tahoma" w:cs="Tahoma"/>
          <w:sz w:val="20"/>
          <w:szCs w:val="18"/>
        </w:rPr>
        <w:t>Dále bude předmět plnění reflektovat aktuálně dostupné a platné metodické dokumenty, směrnice a příručky IROP včetně podmínek vztahujících se k</w:t>
      </w:r>
      <w:r w:rsidR="00C43C92">
        <w:rPr>
          <w:rFonts w:ascii="Tahoma" w:hAnsi="Tahoma" w:cs="Tahoma"/>
          <w:sz w:val="20"/>
          <w:szCs w:val="18"/>
        </w:rPr>
        <w:t>e</w:t>
      </w:r>
      <w:r w:rsidRPr="002A008D">
        <w:rPr>
          <w:rFonts w:ascii="Tahoma" w:hAnsi="Tahoma" w:cs="Tahoma"/>
          <w:sz w:val="20"/>
          <w:szCs w:val="18"/>
        </w:rPr>
        <w:t xml:space="preserve"> </w:t>
      </w:r>
      <w:r w:rsidR="004C3539" w:rsidRPr="002A008D">
        <w:rPr>
          <w:rFonts w:ascii="Tahoma" w:hAnsi="Tahoma" w:cs="Tahoma"/>
          <w:sz w:val="20"/>
          <w:szCs w:val="18"/>
        </w:rPr>
        <w:t xml:space="preserve">103. výzvě </w:t>
      </w:r>
      <w:proofErr w:type="gramStart"/>
      <w:r w:rsidR="004C3539" w:rsidRPr="002A008D">
        <w:rPr>
          <w:rFonts w:ascii="Tahoma" w:hAnsi="Tahoma" w:cs="Tahoma"/>
          <w:sz w:val="20"/>
          <w:szCs w:val="18"/>
        </w:rPr>
        <w:t>IROP - Vznik</w:t>
      </w:r>
      <w:proofErr w:type="gramEnd"/>
      <w:r w:rsidR="004C3539" w:rsidRPr="002A008D">
        <w:rPr>
          <w:rFonts w:ascii="Tahoma" w:hAnsi="Tahoma" w:cs="Tahoma"/>
          <w:sz w:val="20"/>
          <w:szCs w:val="18"/>
        </w:rPr>
        <w:t xml:space="preserve"> a modernizace sítě urgentních příjmů</w:t>
      </w:r>
      <w:r w:rsidRPr="002A008D">
        <w:rPr>
          <w:rFonts w:ascii="Tahoma" w:hAnsi="Tahoma" w:cs="Tahoma"/>
          <w:sz w:val="20"/>
          <w:szCs w:val="18"/>
        </w:rPr>
        <w:t>.</w:t>
      </w:r>
      <w:r w:rsidR="004C3539" w:rsidRPr="002A008D">
        <w:rPr>
          <w:rFonts w:ascii="Tahoma" w:hAnsi="Tahoma" w:cs="Tahoma"/>
          <w:sz w:val="20"/>
          <w:szCs w:val="18"/>
        </w:rPr>
        <w:t xml:space="preserve"> Bližší informace o výzvě jsou dostupné pod odkazem: </w:t>
      </w:r>
      <w:hyperlink r:id="rId12" w:history="1">
        <w:r w:rsidR="004C3539" w:rsidRPr="002A008D">
          <w:rPr>
            <w:rStyle w:val="Hypertextovodkaz"/>
            <w:rFonts w:ascii="Tahoma" w:hAnsi="Tahoma" w:cs="Tahoma"/>
            <w:sz w:val="20"/>
            <w:szCs w:val="18"/>
          </w:rPr>
          <w:t>https://irop.gov.cz/cs/vyzvy-2021-2027/vyzvy/103vyzvairop</w:t>
        </w:r>
      </w:hyperlink>
      <w:r w:rsidR="004C3539" w:rsidRPr="002A008D">
        <w:rPr>
          <w:rFonts w:ascii="Tahoma" w:hAnsi="Tahoma" w:cs="Tahoma"/>
          <w:sz w:val="20"/>
          <w:szCs w:val="18"/>
        </w:rPr>
        <w:t xml:space="preserve"> </w:t>
      </w:r>
    </w:p>
    <w:p w14:paraId="60F2F27F" w14:textId="662DCEE4" w:rsidR="00275E78" w:rsidRPr="002A008D" w:rsidRDefault="004C3539" w:rsidP="00275E78">
      <w:pPr>
        <w:pStyle w:val="OdstavecSmlouvy"/>
        <w:numPr>
          <w:ilvl w:val="0"/>
          <w:numId w:val="4"/>
        </w:numPr>
        <w:spacing w:before="120"/>
        <w:rPr>
          <w:rFonts w:ascii="Tahoma" w:hAnsi="Tahoma" w:cs="Tahoma"/>
          <w:sz w:val="20"/>
          <w:szCs w:val="22"/>
        </w:rPr>
      </w:pPr>
      <w:r w:rsidRPr="002A008D">
        <w:rPr>
          <w:rFonts w:ascii="Tahoma" w:hAnsi="Tahoma" w:cs="Tahoma"/>
          <w:sz w:val="20"/>
          <w:szCs w:val="22"/>
        </w:rPr>
        <w:t xml:space="preserve">Vzhledem ke spolufinancování </w:t>
      </w:r>
      <w:r w:rsidR="00275E78" w:rsidRPr="002A008D">
        <w:rPr>
          <w:rFonts w:ascii="Tahoma" w:hAnsi="Tahoma" w:cs="Tahoma"/>
          <w:sz w:val="20"/>
          <w:szCs w:val="22"/>
        </w:rPr>
        <w:t>předmět</w:t>
      </w:r>
      <w:r w:rsidRPr="002A008D">
        <w:rPr>
          <w:rFonts w:ascii="Tahoma" w:hAnsi="Tahoma" w:cs="Tahoma"/>
          <w:sz w:val="20"/>
          <w:szCs w:val="22"/>
        </w:rPr>
        <w:t>u</w:t>
      </w:r>
      <w:r w:rsidR="00275E78" w:rsidRPr="002A008D">
        <w:rPr>
          <w:rFonts w:ascii="Tahoma" w:hAnsi="Tahoma" w:cs="Tahoma"/>
          <w:sz w:val="20"/>
          <w:szCs w:val="22"/>
        </w:rPr>
        <w:t xml:space="preserve"> smlouvy dle odst.</w:t>
      </w:r>
      <w:r w:rsidRPr="002A008D">
        <w:rPr>
          <w:rFonts w:ascii="Tahoma" w:hAnsi="Tahoma" w:cs="Tahoma"/>
          <w:sz w:val="20"/>
          <w:szCs w:val="22"/>
        </w:rPr>
        <w:t xml:space="preserve"> 9 a</w:t>
      </w:r>
      <w:r w:rsidR="00275E78" w:rsidRPr="002A008D">
        <w:rPr>
          <w:rFonts w:ascii="Tahoma" w:hAnsi="Tahoma" w:cs="Tahoma"/>
          <w:sz w:val="20"/>
          <w:szCs w:val="22"/>
        </w:rPr>
        <w:t xml:space="preserve"> 10 tohoto článku smlouvy, zavazuje se příkazník: </w:t>
      </w:r>
    </w:p>
    <w:p w14:paraId="634DEBAB" w14:textId="13357982" w:rsidR="00275E78" w:rsidRPr="002A008D" w:rsidRDefault="00275E78" w:rsidP="00275E78">
      <w:pPr>
        <w:pStyle w:val="OdstavecSmlouvy"/>
        <w:numPr>
          <w:ilvl w:val="0"/>
          <w:numId w:val="0"/>
        </w:numPr>
        <w:ind w:left="357"/>
        <w:rPr>
          <w:rFonts w:ascii="Tahoma" w:hAnsi="Tahoma" w:cs="Tahoma"/>
          <w:sz w:val="20"/>
          <w:szCs w:val="22"/>
        </w:rPr>
      </w:pPr>
      <w:r w:rsidRPr="002A008D">
        <w:rPr>
          <w:rFonts w:ascii="Tahoma" w:hAnsi="Tahoma" w:cs="Tahoma"/>
          <w:sz w:val="20"/>
          <w:szCs w:val="22"/>
        </w:rPr>
        <w:t>a) uchovávat veškerou dokumentaci související s realizaci projektu včetně účetních dokladů minimálně do konce roku 203</w:t>
      </w:r>
      <w:r w:rsidR="00841D9D">
        <w:rPr>
          <w:rFonts w:ascii="Tahoma" w:hAnsi="Tahoma" w:cs="Tahoma"/>
          <w:sz w:val="20"/>
          <w:szCs w:val="22"/>
        </w:rPr>
        <w:t>5</w:t>
      </w:r>
      <w:r w:rsidRPr="002A008D">
        <w:rPr>
          <w:rFonts w:ascii="Tahoma" w:hAnsi="Tahoma" w:cs="Tahoma"/>
          <w:sz w:val="20"/>
          <w:szCs w:val="22"/>
        </w:rPr>
        <w:t xml:space="preserve">, pokud je v českých právních předpisech stanovena lhůta delší, musí ji žadatel/příjemce použít. </w:t>
      </w:r>
    </w:p>
    <w:p w14:paraId="3F56F0CA" w14:textId="77777777" w:rsidR="00275E78" w:rsidRPr="002A008D" w:rsidRDefault="00275E78" w:rsidP="00774766">
      <w:pPr>
        <w:pStyle w:val="OdstavecSmlouvy"/>
        <w:keepNext/>
        <w:keepLines w:val="0"/>
        <w:numPr>
          <w:ilvl w:val="0"/>
          <w:numId w:val="0"/>
        </w:numPr>
        <w:ind w:left="357"/>
        <w:rPr>
          <w:rFonts w:ascii="Tahoma" w:hAnsi="Tahoma" w:cs="Tahoma"/>
          <w:sz w:val="20"/>
          <w:szCs w:val="22"/>
        </w:rPr>
      </w:pPr>
      <w:r w:rsidRPr="002A008D">
        <w:rPr>
          <w:rFonts w:ascii="Tahoma" w:hAnsi="Tahoma" w:cs="Tahoma"/>
          <w:sz w:val="20"/>
          <w:szCs w:val="22"/>
        </w:rPr>
        <w:t xml:space="preserve">b) předem projednávat rovněž se zástupcem oddělení financování stavebních projektů jakoukoliv změnu prováděnou při realizaci staveb, a to jak změnu oproti této smlouvě, tak i změnu oproti zadávací dokumentaci, </w:t>
      </w:r>
    </w:p>
    <w:p w14:paraId="1B112AD0" w14:textId="05832548" w:rsidR="00275E78" w:rsidRPr="00774766" w:rsidRDefault="00275E78" w:rsidP="00774766">
      <w:pPr>
        <w:pStyle w:val="OdstavecSmlouvy"/>
        <w:keepNext/>
        <w:keepLines w:val="0"/>
        <w:numPr>
          <w:ilvl w:val="0"/>
          <w:numId w:val="0"/>
        </w:numPr>
        <w:ind w:left="357"/>
        <w:rPr>
          <w:rFonts w:ascii="Tahoma" w:hAnsi="Tahoma" w:cs="Tahoma"/>
          <w:sz w:val="20"/>
          <w:szCs w:val="22"/>
        </w:rPr>
      </w:pPr>
      <w:r w:rsidRPr="002A008D">
        <w:rPr>
          <w:rFonts w:ascii="Tahoma" w:hAnsi="Tahoma" w:cs="Tahoma"/>
          <w:sz w:val="20"/>
          <w:szCs w:val="22"/>
        </w:rPr>
        <w:t>c) minimálně do konce roku 203</w:t>
      </w:r>
      <w:r w:rsidR="00841D9D">
        <w:rPr>
          <w:rFonts w:ascii="Tahoma" w:hAnsi="Tahoma" w:cs="Tahoma"/>
          <w:sz w:val="20"/>
          <w:szCs w:val="22"/>
        </w:rPr>
        <w:t>5</w:t>
      </w:r>
      <w:r w:rsidRPr="002A008D">
        <w:rPr>
          <w:rFonts w:ascii="Tahoma" w:hAnsi="Tahoma" w:cs="Tahoma"/>
          <w:sz w:val="20"/>
          <w:szCs w:val="22"/>
        </w:rPr>
        <w:t xml:space="preserve"> poskytovat požadované informace a dokumentaci související s realizací projektu zaměstnancům nebo zmocněncům pověřených orgánů (Ministerstva životního prostředí, a dalších subjektů, , Ministerstva pro místní rozvoj ČR, Ministerstva financí ČR, auditního orgánu, Evropské komise, Evropského účetního dvora, Nejvyššího kontrolního úřadu, finančního úřadu, Národního fondu, Evropského úřadu pro potírání podvodného jednání i jiných oprávněných </w:t>
      </w:r>
      <w:r w:rsidRPr="002A008D">
        <w:rPr>
          <w:rFonts w:ascii="Tahoma" w:hAnsi="Tahoma" w:cs="Tahoma"/>
          <w:sz w:val="20"/>
          <w:szCs w:val="22"/>
        </w:rPr>
        <w:lastRenderedPageBreak/>
        <w:t>orgánů státní správy), a to ve lhůtě do 5 pracovních dnů ode dne obdržení žádosti objednatele, a je povinen vytvořit výše uvedeným osobám podmínky k provedení kontroly vztahující se k realizaci projektu a poskytnout jim při provádění kontroly součinnost.</w:t>
      </w:r>
      <w:r w:rsidRPr="00774766">
        <w:rPr>
          <w:rFonts w:ascii="Tahoma" w:hAnsi="Tahoma" w:cs="Tahoma"/>
          <w:sz w:val="20"/>
          <w:szCs w:val="22"/>
        </w:rPr>
        <w:t xml:space="preserve"> </w:t>
      </w:r>
    </w:p>
    <w:p w14:paraId="60DC77E4" w14:textId="04F04165" w:rsidR="000505BD" w:rsidRPr="00774766" w:rsidRDefault="00041C5B" w:rsidP="000505BD">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III.</w:t>
      </w:r>
      <w:r w:rsidR="002820E4" w:rsidRPr="00774766">
        <w:rPr>
          <w:rFonts w:ascii="Tahoma" w:hAnsi="Tahoma" w:cs="Tahoma"/>
          <w:b/>
          <w:sz w:val="20"/>
          <w:szCs w:val="22"/>
        </w:rPr>
        <w:br/>
      </w:r>
      <w:r w:rsidRPr="00774766">
        <w:rPr>
          <w:rFonts w:ascii="Tahoma" w:hAnsi="Tahoma" w:cs="Tahoma"/>
          <w:b/>
          <w:sz w:val="20"/>
          <w:szCs w:val="22"/>
        </w:rPr>
        <w:t>Předmět smlouvy</w:t>
      </w:r>
    </w:p>
    <w:p w14:paraId="79DED42E" w14:textId="39ED2106" w:rsidR="00041C5B" w:rsidRPr="00774766" w:rsidRDefault="00E512D7" w:rsidP="00997BE9">
      <w:pPr>
        <w:numPr>
          <w:ilvl w:val="0"/>
          <w:numId w:val="11"/>
        </w:numPr>
        <w:autoSpaceDE w:val="0"/>
        <w:autoSpaceDN w:val="0"/>
        <w:adjustRightInd w:val="0"/>
        <w:spacing w:before="120"/>
        <w:ind w:left="357" w:hanging="357"/>
        <w:jc w:val="both"/>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se zavazuje pro </w:t>
      </w:r>
      <w:r w:rsidRPr="00774766">
        <w:rPr>
          <w:rFonts w:ascii="Tahoma" w:hAnsi="Tahoma" w:cs="Tahoma"/>
          <w:sz w:val="20"/>
          <w:szCs w:val="22"/>
        </w:rPr>
        <w:t>příkazce</w:t>
      </w:r>
      <w:r w:rsidR="005801A3" w:rsidRPr="00774766">
        <w:rPr>
          <w:rFonts w:ascii="Tahoma" w:hAnsi="Tahoma" w:cs="Tahoma"/>
          <w:sz w:val="20"/>
          <w:szCs w:val="22"/>
        </w:rPr>
        <w:t>, jeho jménem a na jeho účet vykonávat inženýrskou a </w:t>
      </w:r>
      <w:r w:rsidR="00041C5B" w:rsidRPr="00774766">
        <w:rPr>
          <w:rFonts w:ascii="Tahoma" w:hAnsi="Tahoma" w:cs="Tahoma"/>
          <w:sz w:val="20"/>
          <w:szCs w:val="22"/>
        </w:rPr>
        <w:t xml:space="preserve">investorskou činnost při realizaci stavby </w:t>
      </w:r>
      <w:r w:rsidR="009D7745" w:rsidRPr="00774766">
        <w:rPr>
          <w:rFonts w:ascii="Tahoma" w:hAnsi="Tahoma" w:cs="Tahoma"/>
          <w:sz w:val="20"/>
          <w:szCs w:val="22"/>
        </w:rPr>
        <w:t>„</w:t>
      </w:r>
      <w:r w:rsidR="00997BE9" w:rsidRPr="00774766">
        <w:rPr>
          <w:rFonts w:ascii="Tahoma" w:hAnsi="Tahoma" w:cs="Tahoma"/>
          <w:b/>
          <w:sz w:val="20"/>
          <w:szCs w:val="22"/>
        </w:rPr>
        <w:t>Pavilon V – stavební úpravy</w:t>
      </w:r>
      <w:r w:rsidR="009D7745" w:rsidRPr="00774766">
        <w:rPr>
          <w:rFonts w:ascii="Tahoma" w:hAnsi="Tahoma" w:cs="Tahoma"/>
          <w:sz w:val="20"/>
          <w:szCs w:val="22"/>
        </w:rPr>
        <w:t>“</w:t>
      </w:r>
      <w:r w:rsidR="00041C5B" w:rsidRPr="00774766">
        <w:rPr>
          <w:rFonts w:ascii="Tahoma" w:hAnsi="Tahoma" w:cs="Tahoma"/>
          <w:sz w:val="20"/>
          <w:szCs w:val="22"/>
        </w:rPr>
        <w:t xml:space="preserve"> (dále jen „stavba“)</w:t>
      </w:r>
      <w:r w:rsidR="00FD1472" w:rsidRPr="00774766">
        <w:rPr>
          <w:rFonts w:ascii="Tahoma" w:hAnsi="Tahoma" w:cs="Tahoma"/>
          <w:sz w:val="20"/>
          <w:szCs w:val="22"/>
        </w:rPr>
        <w:t>, a</w:t>
      </w:r>
      <w:r w:rsidR="00782127" w:rsidRPr="00774766">
        <w:rPr>
          <w:rFonts w:ascii="Tahoma" w:hAnsi="Tahoma" w:cs="Tahoma"/>
          <w:sz w:val="20"/>
          <w:szCs w:val="22"/>
        </w:rPr>
        <w:t> </w:t>
      </w:r>
      <w:r w:rsidR="00FD1472" w:rsidRPr="00774766">
        <w:rPr>
          <w:rFonts w:ascii="Tahoma" w:hAnsi="Tahoma" w:cs="Tahoma"/>
          <w:sz w:val="20"/>
          <w:szCs w:val="22"/>
        </w:rPr>
        <w:t>to</w:t>
      </w:r>
      <w:r w:rsidR="00041C5B" w:rsidRPr="00774766">
        <w:rPr>
          <w:rFonts w:ascii="Tahoma" w:hAnsi="Tahoma" w:cs="Tahoma"/>
          <w:sz w:val="20"/>
          <w:szCs w:val="22"/>
        </w:rPr>
        <w:t xml:space="preserve"> výkon technického dozoru stavebníka</w:t>
      </w:r>
      <w:r w:rsidR="009D7745" w:rsidRPr="00774766">
        <w:rPr>
          <w:rFonts w:ascii="Tahoma" w:hAnsi="Tahoma" w:cs="Tahoma"/>
          <w:sz w:val="20"/>
          <w:szCs w:val="22"/>
        </w:rPr>
        <w:t xml:space="preserve"> </w:t>
      </w:r>
      <w:r w:rsidR="002F757B" w:rsidRPr="00774766">
        <w:rPr>
          <w:rFonts w:ascii="Tahoma" w:hAnsi="Tahoma" w:cs="Tahoma"/>
          <w:sz w:val="20"/>
          <w:szCs w:val="22"/>
        </w:rPr>
        <w:t xml:space="preserve">v souladu se zákonem </w:t>
      </w:r>
      <w:r w:rsidR="000E5731" w:rsidRPr="00774766">
        <w:rPr>
          <w:rFonts w:ascii="Tahoma" w:hAnsi="Tahoma" w:cs="Tahoma"/>
          <w:sz w:val="20"/>
          <w:szCs w:val="22"/>
        </w:rPr>
        <w:t>č. 283/2021 Sb., stavební zákon, ve znění pozdějších předpisů( dále</w:t>
      </w:r>
      <w:r w:rsidR="00782127" w:rsidRPr="00774766">
        <w:rPr>
          <w:rFonts w:ascii="Tahoma" w:hAnsi="Tahoma" w:cs="Tahoma"/>
          <w:sz w:val="20"/>
          <w:szCs w:val="22"/>
        </w:rPr>
        <w:t xml:space="preserve"> </w:t>
      </w:r>
      <w:r w:rsidR="000E5731" w:rsidRPr="00774766">
        <w:rPr>
          <w:rFonts w:ascii="Tahoma" w:hAnsi="Tahoma" w:cs="Tahoma"/>
          <w:sz w:val="20"/>
          <w:szCs w:val="22"/>
        </w:rPr>
        <w:t xml:space="preserve">jen „stavební zákon“) </w:t>
      </w:r>
      <w:r w:rsidR="002F757B" w:rsidRPr="00774766">
        <w:rPr>
          <w:rFonts w:ascii="Tahoma" w:hAnsi="Tahoma" w:cs="Tahoma"/>
          <w:sz w:val="20"/>
          <w:szCs w:val="22"/>
        </w:rPr>
        <w:t xml:space="preserve"> </w:t>
      </w:r>
      <w:r w:rsidR="009D7745" w:rsidRPr="00774766">
        <w:rPr>
          <w:rFonts w:ascii="Tahoma" w:hAnsi="Tahoma" w:cs="Tahoma"/>
          <w:sz w:val="20"/>
          <w:szCs w:val="22"/>
        </w:rPr>
        <w:t>a </w:t>
      </w:r>
      <w:r w:rsidR="00F97A38" w:rsidRPr="00774766">
        <w:rPr>
          <w:rFonts w:ascii="Tahoma" w:hAnsi="Tahoma" w:cs="Tahoma"/>
          <w:sz w:val="20"/>
          <w:szCs w:val="22"/>
        </w:rPr>
        <w:t xml:space="preserve">výkon </w:t>
      </w:r>
      <w:r w:rsidR="00FE4886" w:rsidRPr="00774766">
        <w:rPr>
          <w:rFonts w:ascii="Tahoma" w:hAnsi="Tahoma" w:cs="Tahoma"/>
          <w:sz w:val="20"/>
          <w:szCs w:val="22"/>
        </w:rPr>
        <w:t>činnost</w:t>
      </w:r>
      <w:r w:rsidR="00F97A38" w:rsidRPr="00774766">
        <w:rPr>
          <w:rFonts w:ascii="Tahoma" w:hAnsi="Tahoma" w:cs="Tahoma"/>
          <w:sz w:val="20"/>
          <w:szCs w:val="22"/>
        </w:rPr>
        <w:t>i</w:t>
      </w:r>
      <w:r w:rsidR="00FE4886" w:rsidRPr="00774766">
        <w:rPr>
          <w:rFonts w:ascii="Tahoma" w:hAnsi="Tahoma" w:cs="Tahoma"/>
          <w:sz w:val="20"/>
          <w:szCs w:val="22"/>
        </w:rPr>
        <w:t xml:space="preserve"> </w:t>
      </w:r>
      <w:r w:rsidR="00041C5B" w:rsidRPr="00774766">
        <w:rPr>
          <w:rFonts w:ascii="Tahoma" w:hAnsi="Tahoma" w:cs="Tahoma"/>
          <w:sz w:val="20"/>
          <w:szCs w:val="22"/>
        </w:rPr>
        <w:t>koordinátora bezpečnosti a ochrany zdraví při práci na</w:t>
      </w:r>
      <w:r w:rsidR="00686750" w:rsidRPr="00774766">
        <w:rPr>
          <w:rFonts w:ascii="Tahoma" w:hAnsi="Tahoma" w:cs="Tahoma"/>
          <w:sz w:val="20"/>
          <w:szCs w:val="22"/>
        </w:rPr>
        <w:t> </w:t>
      </w:r>
      <w:r w:rsidR="00041C5B" w:rsidRPr="00774766">
        <w:rPr>
          <w:rFonts w:ascii="Tahoma" w:hAnsi="Tahoma" w:cs="Tahoma"/>
          <w:sz w:val="20"/>
          <w:szCs w:val="22"/>
        </w:rPr>
        <w:t>staveništi</w:t>
      </w:r>
      <w:r w:rsidR="002F757B" w:rsidRPr="00774766">
        <w:rPr>
          <w:rFonts w:ascii="Tahoma" w:hAnsi="Tahoma" w:cs="Tahoma"/>
          <w:sz w:val="20"/>
          <w:szCs w:val="22"/>
        </w:rPr>
        <w:t xml:space="preserve"> </w:t>
      </w:r>
      <w:r w:rsidR="009937AD" w:rsidRPr="00774766">
        <w:rPr>
          <w:rFonts w:ascii="Tahoma" w:hAnsi="Tahoma" w:cs="Tahoma"/>
          <w:sz w:val="20"/>
          <w:szCs w:val="22"/>
        </w:rPr>
        <w:t>(dále jen „</w:t>
      </w:r>
      <w:r w:rsidR="00DF12DD" w:rsidRPr="00774766">
        <w:rPr>
          <w:rFonts w:ascii="Tahoma" w:hAnsi="Tahoma" w:cs="Tahoma"/>
          <w:sz w:val="20"/>
          <w:szCs w:val="22"/>
        </w:rPr>
        <w:t xml:space="preserve">koordinátor </w:t>
      </w:r>
      <w:r w:rsidR="009937AD" w:rsidRPr="00774766">
        <w:rPr>
          <w:rFonts w:ascii="Tahoma" w:hAnsi="Tahoma" w:cs="Tahoma"/>
          <w:sz w:val="20"/>
          <w:szCs w:val="22"/>
        </w:rPr>
        <w:t xml:space="preserve">BOZP“) </w:t>
      </w:r>
      <w:r w:rsidR="002F757B" w:rsidRPr="00774766">
        <w:rPr>
          <w:rFonts w:ascii="Tahoma" w:hAnsi="Tahoma" w:cs="Tahoma"/>
          <w:sz w:val="20"/>
          <w:szCs w:val="22"/>
        </w:rPr>
        <w:t>v souladu</w:t>
      </w:r>
      <w:r w:rsidR="006B19A0" w:rsidRPr="00774766">
        <w:rPr>
          <w:rFonts w:ascii="Tahoma" w:hAnsi="Tahoma" w:cs="Tahoma"/>
          <w:sz w:val="20"/>
          <w:szCs w:val="22"/>
        </w:rPr>
        <w:t xml:space="preserve"> se zákonem č. </w:t>
      </w:r>
      <w:r w:rsidR="002F757B" w:rsidRPr="00774766">
        <w:rPr>
          <w:rFonts w:ascii="Tahoma" w:hAnsi="Tahoma" w:cs="Tahoma"/>
          <w:sz w:val="20"/>
          <w:szCs w:val="22"/>
        </w:rPr>
        <w:t>309/2006</w:t>
      </w:r>
      <w:r w:rsidR="006B19A0" w:rsidRPr="00774766">
        <w:rPr>
          <w:rFonts w:ascii="Tahoma" w:hAnsi="Tahoma" w:cs="Tahoma"/>
          <w:sz w:val="20"/>
          <w:szCs w:val="22"/>
        </w:rPr>
        <w:t> </w:t>
      </w:r>
      <w:r w:rsidR="002F757B" w:rsidRPr="00774766">
        <w:rPr>
          <w:rFonts w:ascii="Tahoma" w:hAnsi="Tahoma" w:cs="Tahoma"/>
          <w:sz w:val="20"/>
          <w:szCs w:val="22"/>
        </w:rPr>
        <w:t>Sb., kterým se upravuj</w:t>
      </w:r>
      <w:r w:rsidR="006B19A0" w:rsidRPr="00774766">
        <w:rPr>
          <w:rFonts w:ascii="Tahoma" w:hAnsi="Tahoma" w:cs="Tahoma"/>
          <w:sz w:val="20"/>
          <w:szCs w:val="22"/>
        </w:rPr>
        <w:t>í další požadavky bezpečnosti a ochrany zdraví při </w:t>
      </w:r>
      <w:r w:rsidR="002F757B" w:rsidRPr="00774766">
        <w:rPr>
          <w:rFonts w:ascii="Tahoma" w:hAnsi="Tahoma" w:cs="Tahoma"/>
          <w:sz w:val="20"/>
          <w:szCs w:val="22"/>
        </w:rPr>
        <w:t>práci v</w:t>
      </w:r>
      <w:r w:rsidR="006B19A0" w:rsidRPr="00774766">
        <w:rPr>
          <w:rFonts w:ascii="Tahoma" w:hAnsi="Tahoma" w:cs="Tahoma"/>
          <w:sz w:val="20"/>
          <w:szCs w:val="22"/>
        </w:rPr>
        <w:t> </w:t>
      </w:r>
      <w:r w:rsidR="002F757B" w:rsidRPr="00774766">
        <w:rPr>
          <w:rFonts w:ascii="Tahoma" w:hAnsi="Tahoma" w:cs="Tahoma"/>
          <w:sz w:val="20"/>
          <w:szCs w:val="22"/>
        </w:rPr>
        <w:t>pracovněprávních vztaz</w:t>
      </w:r>
      <w:r w:rsidR="006B19A0" w:rsidRPr="00774766">
        <w:rPr>
          <w:rFonts w:ascii="Tahoma" w:hAnsi="Tahoma" w:cs="Tahoma"/>
          <w:sz w:val="20"/>
          <w:szCs w:val="22"/>
        </w:rPr>
        <w:t>ích a o zajištění bezpečnosti a </w:t>
      </w:r>
      <w:r w:rsidR="002F757B" w:rsidRPr="00774766">
        <w:rPr>
          <w:rFonts w:ascii="Tahoma" w:hAnsi="Tahoma" w:cs="Tahoma"/>
          <w:sz w:val="20"/>
          <w:szCs w:val="22"/>
        </w:rPr>
        <w:t>ochrany zdraví při</w:t>
      </w:r>
      <w:r w:rsidR="006B19A0" w:rsidRPr="00774766">
        <w:rPr>
          <w:rFonts w:ascii="Tahoma" w:hAnsi="Tahoma" w:cs="Tahoma"/>
          <w:sz w:val="20"/>
          <w:szCs w:val="22"/>
        </w:rPr>
        <w:t> </w:t>
      </w:r>
      <w:r w:rsidR="002F757B" w:rsidRPr="00774766">
        <w:rPr>
          <w:rFonts w:ascii="Tahoma" w:hAnsi="Tahoma" w:cs="Tahoma"/>
          <w:sz w:val="20"/>
          <w:szCs w:val="22"/>
        </w:rPr>
        <w:t>činnosti nebo poskytování služeb mimo pracovněprávní vztahy (zákon o</w:t>
      </w:r>
      <w:r w:rsidR="006B19A0" w:rsidRPr="00774766">
        <w:rPr>
          <w:rFonts w:ascii="Tahoma" w:hAnsi="Tahoma" w:cs="Tahoma"/>
          <w:sz w:val="20"/>
          <w:szCs w:val="22"/>
        </w:rPr>
        <w:t> </w:t>
      </w:r>
      <w:r w:rsidR="002F757B" w:rsidRPr="00774766">
        <w:rPr>
          <w:rFonts w:ascii="Tahoma" w:hAnsi="Tahoma" w:cs="Tahoma"/>
          <w:sz w:val="20"/>
          <w:szCs w:val="22"/>
        </w:rPr>
        <w:t>zajištění dalších podmínek bezpečnosti a ochrany zdraví při práci)</w:t>
      </w:r>
      <w:r w:rsidR="00041C5B" w:rsidRPr="00774766">
        <w:rPr>
          <w:rFonts w:ascii="Tahoma" w:hAnsi="Tahoma" w:cs="Tahoma"/>
          <w:sz w:val="20"/>
          <w:szCs w:val="22"/>
        </w:rPr>
        <w:t xml:space="preserve">, </w:t>
      </w:r>
      <w:r w:rsidR="006B19A0" w:rsidRPr="00774766">
        <w:rPr>
          <w:rFonts w:ascii="Tahoma" w:hAnsi="Tahoma" w:cs="Tahoma"/>
          <w:sz w:val="20"/>
          <w:szCs w:val="22"/>
        </w:rPr>
        <w:t>ve</w:t>
      </w:r>
      <w:r w:rsidR="00686750" w:rsidRPr="00774766">
        <w:rPr>
          <w:rFonts w:ascii="Tahoma" w:hAnsi="Tahoma" w:cs="Tahoma"/>
          <w:sz w:val="20"/>
          <w:szCs w:val="22"/>
        </w:rPr>
        <w:t> </w:t>
      </w:r>
      <w:r w:rsidR="006B19A0" w:rsidRPr="00774766">
        <w:rPr>
          <w:rFonts w:ascii="Tahoma" w:hAnsi="Tahoma" w:cs="Tahoma"/>
          <w:sz w:val="20"/>
          <w:szCs w:val="22"/>
        </w:rPr>
        <w:t>znění pozdějších předpisů</w:t>
      </w:r>
      <w:r w:rsidR="00D80E29" w:rsidRPr="00774766">
        <w:rPr>
          <w:rFonts w:ascii="Tahoma" w:hAnsi="Tahoma" w:cs="Tahoma"/>
          <w:sz w:val="20"/>
          <w:szCs w:val="22"/>
        </w:rPr>
        <w:t xml:space="preserve"> (dále jen „zákon č. 309/2006 Sb.“)</w:t>
      </w:r>
      <w:r w:rsidR="00C3696C" w:rsidRPr="00774766">
        <w:rPr>
          <w:rFonts w:ascii="Tahoma" w:hAnsi="Tahoma" w:cs="Tahoma"/>
          <w:sz w:val="20"/>
          <w:szCs w:val="22"/>
        </w:rPr>
        <w:t xml:space="preserve"> a nařízením vlády č. 591/2006 Sb., o bližších minimálních požadavcích na bezpečnost a ochranu zdraví při práci na staveništích</w:t>
      </w:r>
      <w:r w:rsidR="006B19A0" w:rsidRPr="00774766">
        <w:rPr>
          <w:rFonts w:ascii="Tahoma" w:hAnsi="Tahoma" w:cs="Tahoma"/>
          <w:sz w:val="20"/>
          <w:szCs w:val="22"/>
        </w:rPr>
        <w:t>, a </w:t>
      </w:r>
      <w:r w:rsidR="005801A3" w:rsidRPr="00774766">
        <w:rPr>
          <w:rFonts w:ascii="Tahoma" w:hAnsi="Tahoma" w:cs="Tahoma"/>
          <w:sz w:val="20"/>
          <w:szCs w:val="22"/>
        </w:rPr>
        <w:t>to podle</w:t>
      </w:r>
      <w:r w:rsidR="00041C5B" w:rsidRPr="00774766">
        <w:rPr>
          <w:rFonts w:ascii="Tahoma" w:hAnsi="Tahoma" w:cs="Tahoma"/>
          <w:sz w:val="20"/>
          <w:szCs w:val="22"/>
        </w:rPr>
        <w:t>:</w:t>
      </w:r>
    </w:p>
    <w:p w14:paraId="1D3D16E3" w14:textId="4CD1DF9D" w:rsidR="00997BE9" w:rsidRPr="00774766" w:rsidRDefault="00997BE9" w:rsidP="00161306">
      <w:pPr>
        <w:numPr>
          <w:ilvl w:val="0"/>
          <w:numId w:val="22"/>
        </w:numPr>
        <w:spacing w:before="120"/>
        <w:ind w:left="709" w:hanging="357"/>
        <w:jc w:val="both"/>
        <w:rPr>
          <w:rFonts w:ascii="Tahoma" w:hAnsi="Tahoma" w:cs="Tahoma"/>
          <w:sz w:val="20"/>
          <w:szCs w:val="22"/>
        </w:rPr>
      </w:pPr>
      <w:r w:rsidRPr="00774766">
        <w:rPr>
          <w:rFonts w:ascii="Tahoma" w:hAnsi="Tahoma" w:cs="Tahoma"/>
          <w:sz w:val="20"/>
          <w:szCs w:val="22"/>
        </w:rPr>
        <w:t xml:space="preserve">projektové dokumentace pro výběr zhotovitele a pro provedení stavby „Pavilon </w:t>
      </w:r>
      <w:proofErr w:type="gramStart"/>
      <w:r w:rsidRPr="00774766">
        <w:rPr>
          <w:rFonts w:ascii="Tahoma" w:hAnsi="Tahoma" w:cs="Tahoma"/>
          <w:sz w:val="20"/>
          <w:szCs w:val="22"/>
        </w:rPr>
        <w:t>V - stavební</w:t>
      </w:r>
      <w:proofErr w:type="gramEnd"/>
      <w:r w:rsidRPr="00774766">
        <w:rPr>
          <w:rFonts w:ascii="Tahoma" w:hAnsi="Tahoma" w:cs="Tahoma"/>
          <w:sz w:val="20"/>
          <w:szCs w:val="22"/>
        </w:rPr>
        <w:t xml:space="preserve"> úpravy, nástavba a přístavba v areálu Moravskoslezské nemocnice Opava“ vyhotovenou </w:t>
      </w:r>
      <w:r w:rsidR="007D1F97">
        <w:rPr>
          <w:rFonts w:ascii="Tahoma" w:hAnsi="Tahoma" w:cs="Tahoma"/>
          <w:sz w:val="20"/>
          <w:szCs w:val="22"/>
        </w:rPr>
        <w:br/>
      </w:r>
      <w:r w:rsidRPr="00774766">
        <w:rPr>
          <w:rFonts w:ascii="Tahoma" w:hAnsi="Tahoma" w:cs="Tahoma"/>
          <w:sz w:val="20"/>
          <w:szCs w:val="22"/>
        </w:rPr>
        <w:t>Ing. arch. Martinem Jandou, se sídlem Lomná 1895, Frenštát pod Radhoštěm</w:t>
      </w:r>
    </w:p>
    <w:p w14:paraId="4BA3D27D" w14:textId="77777777" w:rsidR="00997BE9" w:rsidRPr="00774766" w:rsidRDefault="00997BE9" w:rsidP="00161306">
      <w:pPr>
        <w:numPr>
          <w:ilvl w:val="0"/>
          <w:numId w:val="21"/>
        </w:numPr>
        <w:tabs>
          <w:tab w:val="num" w:pos="714"/>
        </w:tabs>
        <w:spacing w:before="60"/>
        <w:ind w:left="714" w:hanging="357"/>
        <w:jc w:val="both"/>
        <w:rPr>
          <w:rFonts w:ascii="Tahoma" w:hAnsi="Tahoma" w:cs="Tahoma"/>
          <w:sz w:val="20"/>
          <w:szCs w:val="22"/>
        </w:rPr>
      </w:pPr>
      <w:r w:rsidRPr="00774766">
        <w:rPr>
          <w:rFonts w:ascii="Tahoma" w:hAnsi="Tahoma" w:cs="Tahoma"/>
          <w:sz w:val="20"/>
          <w:szCs w:val="22"/>
        </w:rPr>
        <w:t>oceněného soupisu prací, dodávek a služeb, který je součástí nabídky zhotovitele podané v rámci veřejné zakázky na výběr zhotovitele díla dle této smlouvy (dále jen „soupis prací“),</w:t>
      </w:r>
    </w:p>
    <w:p w14:paraId="493B8737" w14:textId="4C969DD3" w:rsidR="0008092A" w:rsidRPr="00774766" w:rsidRDefault="00997BE9" w:rsidP="00161306">
      <w:pPr>
        <w:numPr>
          <w:ilvl w:val="0"/>
          <w:numId w:val="21"/>
        </w:numPr>
        <w:tabs>
          <w:tab w:val="num" w:pos="720"/>
        </w:tabs>
        <w:autoSpaceDE w:val="0"/>
        <w:autoSpaceDN w:val="0"/>
        <w:adjustRightInd w:val="0"/>
        <w:spacing w:before="60"/>
        <w:ind w:left="714" w:hanging="357"/>
        <w:jc w:val="both"/>
        <w:rPr>
          <w:rFonts w:ascii="Tahoma" w:hAnsi="Tahoma" w:cs="Tahoma"/>
          <w:sz w:val="20"/>
          <w:szCs w:val="22"/>
        </w:rPr>
      </w:pPr>
      <w:r w:rsidRPr="00774766">
        <w:rPr>
          <w:rFonts w:ascii="Tahoma" w:hAnsi="Tahoma" w:cs="Tahoma"/>
          <w:sz w:val="20"/>
          <w:szCs w:val="22"/>
        </w:rPr>
        <w:t xml:space="preserve">podmínek pravomocného rozhodnutí, které vydal Magistrát města Opavy, Odbor výstavby a územního plánování dne 24.8.2021 pod </w:t>
      </w:r>
      <w:proofErr w:type="spellStart"/>
      <w:r w:rsidRPr="00774766">
        <w:rPr>
          <w:rFonts w:ascii="Tahoma" w:hAnsi="Tahoma" w:cs="Tahoma"/>
          <w:sz w:val="20"/>
          <w:szCs w:val="22"/>
        </w:rPr>
        <w:t>sp</w:t>
      </w:r>
      <w:proofErr w:type="spellEnd"/>
      <w:r w:rsidRPr="00774766">
        <w:rPr>
          <w:rFonts w:ascii="Tahoma" w:hAnsi="Tahoma" w:cs="Tahoma"/>
          <w:sz w:val="20"/>
          <w:szCs w:val="22"/>
        </w:rPr>
        <w:t>. zn. VYST/4410/2021/</w:t>
      </w:r>
      <w:proofErr w:type="spellStart"/>
      <w:r w:rsidRPr="00774766">
        <w:rPr>
          <w:rFonts w:ascii="Tahoma" w:hAnsi="Tahoma" w:cs="Tahoma"/>
          <w:sz w:val="20"/>
          <w:szCs w:val="22"/>
        </w:rPr>
        <w:t>Ja</w:t>
      </w:r>
      <w:proofErr w:type="spellEnd"/>
      <w:r w:rsidRPr="00774766">
        <w:rPr>
          <w:rFonts w:ascii="Tahoma" w:hAnsi="Tahoma" w:cs="Tahoma"/>
          <w:sz w:val="20"/>
          <w:szCs w:val="22"/>
        </w:rPr>
        <w:t xml:space="preserve"> (č.j. MMOP 96080/2021) a rozhodnutí – změna stavby před jejím dokončení pod </w:t>
      </w:r>
      <w:proofErr w:type="spellStart"/>
      <w:r w:rsidRPr="00774766">
        <w:rPr>
          <w:rFonts w:ascii="Tahoma" w:hAnsi="Tahoma" w:cs="Tahoma"/>
          <w:sz w:val="20"/>
          <w:szCs w:val="22"/>
        </w:rPr>
        <w:t>sp</w:t>
      </w:r>
      <w:proofErr w:type="spellEnd"/>
      <w:r w:rsidRPr="00774766">
        <w:rPr>
          <w:rFonts w:ascii="Tahoma" w:hAnsi="Tahoma" w:cs="Tahoma"/>
          <w:sz w:val="20"/>
          <w:szCs w:val="22"/>
        </w:rPr>
        <w:t>. zn. VYST/5892/2024/</w:t>
      </w:r>
      <w:proofErr w:type="spellStart"/>
      <w:r w:rsidRPr="00774766">
        <w:rPr>
          <w:rFonts w:ascii="Tahoma" w:hAnsi="Tahoma" w:cs="Tahoma"/>
          <w:sz w:val="20"/>
          <w:szCs w:val="22"/>
        </w:rPr>
        <w:t>Ja</w:t>
      </w:r>
      <w:proofErr w:type="spellEnd"/>
      <w:r w:rsidRPr="00774766">
        <w:rPr>
          <w:rFonts w:ascii="Tahoma" w:hAnsi="Tahoma" w:cs="Tahoma"/>
          <w:sz w:val="20"/>
          <w:szCs w:val="22"/>
        </w:rPr>
        <w:t xml:space="preserve"> (č.j. MMOP 27516/2024) ze dne 22. 2. 2024 a rozhodnutí – změna stavby před jejím dokončení pod </w:t>
      </w:r>
      <w:proofErr w:type="spellStart"/>
      <w:r w:rsidRPr="00774766">
        <w:rPr>
          <w:rFonts w:ascii="Tahoma" w:hAnsi="Tahoma" w:cs="Tahoma"/>
          <w:sz w:val="20"/>
          <w:szCs w:val="22"/>
        </w:rPr>
        <w:t>sp</w:t>
      </w:r>
      <w:proofErr w:type="spellEnd"/>
      <w:r w:rsidRPr="00774766">
        <w:rPr>
          <w:rFonts w:ascii="Tahoma" w:hAnsi="Tahoma" w:cs="Tahoma"/>
          <w:sz w:val="20"/>
          <w:szCs w:val="22"/>
        </w:rPr>
        <w:t>. zn. VYST/6180/2025/</w:t>
      </w:r>
      <w:proofErr w:type="spellStart"/>
      <w:r w:rsidRPr="00774766">
        <w:rPr>
          <w:rFonts w:ascii="Tahoma" w:hAnsi="Tahoma" w:cs="Tahoma"/>
          <w:sz w:val="20"/>
          <w:szCs w:val="22"/>
        </w:rPr>
        <w:t>Ja</w:t>
      </w:r>
      <w:proofErr w:type="spellEnd"/>
      <w:r w:rsidRPr="00774766">
        <w:rPr>
          <w:rFonts w:ascii="Tahoma" w:hAnsi="Tahoma" w:cs="Tahoma"/>
          <w:sz w:val="20"/>
          <w:szCs w:val="22"/>
        </w:rPr>
        <w:t xml:space="preserve"> (č.j. MMOP 51382/2025) ze dne 17.3.2025</w:t>
      </w:r>
    </w:p>
    <w:p w14:paraId="43023308" w14:textId="13AA5D59" w:rsidR="00041C5B" w:rsidRPr="00774766" w:rsidRDefault="00041C5B"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0"/>
          <w:szCs w:val="22"/>
        </w:rPr>
      </w:pPr>
      <w:r w:rsidRPr="00774766">
        <w:rPr>
          <w:rFonts w:ascii="Tahoma" w:hAnsi="Tahoma" w:cs="Tahoma"/>
          <w:sz w:val="20"/>
          <w:szCs w:val="22"/>
        </w:rPr>
        <w:t>smlouvy o</w:t>
      </w:r>
      <w:r w:rsidR="009D7D33" w:rsidRPr="00774766">
        <w:rPr>
          <w:rFonts w:ascii="Tahoma" w:hAnsi="Tahoma" w:cs="Tahoma"/>
          <w:sz w:val="20"/>
          <w:szCs w:val="22"/>
        </w:rPr>
        <w:t> </w:t>
      </w:r>
      <w:r w:rsidRPr="00774766">
        <w:rPr>
          <w:rFonts w:ascii="Tahoma" w:hAnsi="Tahoma" w:cs="Tahoma"/>
          <w:sz w:val="20"/>
          <w:szCs w:val="22"/>
        </w:rPr>
        <w:t xml:space="preserve">dílo na realizaci stavby uzavřené mezi </w:t>
      </w:r>
      <w:r w:rsidR="00152383" w:rsidRPr="00774766">
        <w:rPr>
          <w:rFonts w:ascii="Tahoma" w:hAnsi="Tahoma" w:cs="Tahoma"/>
          <w:sz w:val="20"/>
          <w:szCs w:val="22"/>
        </w:rPr>
        <w:t xml:space="preserve">příkazcem </w:t>
      </w:r>
      <w:r w:rsidRPr="00774766">
        <w:rPr>
          <w:rFonts w:ascii="Tahoma" w:hAnsi="Tahoma" w:cs="Tahoma"/>
          <w:sz w:val="20"/>
          <w:szCs w:val="22"/>
        </w:rPr>
        <w:t>jako objednatelem a</w:t>
      </w:r>
      <w:r w:rsidR="00C93316" w:rsidRPr="00774766">
        <w:rPr>
          <w:rFonts w:ascii="Tahoma" w:hAnsi="Tahoma" w:cs="Tahoma"/>
          <w:sz w:val="20"/>
          <w:szCs w:val="22"/>
        </w:rPr>
        <w:t> </w:t>
      </w:r>
      <w:r w:rsidRPr="00774766">
        <w:rPr>
          <w:rFonts w:ascii="Tahoma" w:hAnsi="Tahoma" w:cs="Tahoma"/>
          <w:sz w:val="20"/>
          <w:szCs w:val="22"/>
        </w:rPr>
        <w:t xml:space="preserve">zhotovitelem stavby </w:t>
      </w:r>
      <w:r w:rsidR="00276664" w:rsidRPr="00774766">
        <w:rPr>
          <w:rFonts w:ascii="Tahoma" w:hAnsi="Tahoma" w:cs="Tahoma"/>
          <w:sz w:val="20"/>
          <w:szCs w:val="22"/>
        </w:rPr>
        <w:t xml:space="preserve">ve znění případných dodatků </w:t>
      </w:r>
      <w:r w:rsidR="00543E2E" w:rsidRPr="00774766">
        <w:rPr>
          <w:rFonts w:ascii="Tahoma" w:hAnsi="Tahoma" w:cs="Tahoma"/>
          <w:sz w:val="20"/>
          <w:szCs w:val="22"/>
        </w:rPr>
        <w:t>(</w:t>
      </w:r>
      <w:r w:rsidRPr="00774766">
        <w:rPr>
          <w:rFonts w:ascii="Tahoma" w:hAnsi="Tahoma" w:cs="Tahoma"/>
          <w:sz w:val="20"/>
          <w:szCs w:val="22"/>
        </w:rPr>
        <w:t>dále jen „smlouva o dílo“</w:t>
      </w:r>
      <w:r w:rsidR="00543E2E" w:rsidRPr="00774766">
        <w:rPr>
          <w:rFonts w:ascii="Tahoma" w:hAnsi="Tahoma" w:cs="Tahoma"/>
          <w:sz w:val="20"/>
          <w:szCs w:val="22"/>
        </w:rPr>
        <w:t>)</w:t>
      </w:r>
      <w:r w:rsidRPr="00774766">
        <w:rPr>
          <w:rFonts w:ascii="Tahoma" w:hAnsi="Tahoma" w:cs="Tahoma"/>
          <w:sz w:val="20"/>
          <w:szCs w:val="22"/>
        </w:rPr>
        <w:t>,</w:t>
      </w:r>
      <w:r w:rsidR="00997BE9" w:rsidRPr="00774766">
        <w:rPr>
          <w:rFonts w:ascii="Tahoma" w:hAnsi="Tahoma" w:cs="Tahoma"/>
          <w:sz w:val="20"/>
          <w:szCs w:val="22"/>
        </w:rPr>
        <w:t xml:space="preserve"> v rozsahu:</w:t>
      </w:r>
    </w:p>
    <w:p w14:paraId="23C05D91" w14:textId="4694B3BC" w:rsidR="001358A4" w:rsidRPr="00774766" w:rsidRDefault="001358A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demontáž FVE na střeše pavilonu V/B v 4. NP</w:t>
      </w:r>
    </w:p>
    <w:p w14:paraId="25D23774" w14:textId="7FF89D49" w:rsidR="001358A4" w:rsidRPr="00774766" w:rsidRDefault="001358A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 xml:space="preserve">nástavba pavilonu V/B v 5. NP vybudování </w:t>
      </w:r>
      <w:proofErr w:type="spellStart"/>
      <w:r w:rsidRPr="00774766">
        <w:rPr>
          <w:rFonts w:ascii="Tahoma" w:hAnsi="Tahoma" w:cs="Tahoma"/>
          <w:sz w:val="20"/>
          <w:szCs w:val="22"/>
        </w:rPr>
        <w:t>gastroprovozu</w:t>
      </w:r>
      <w:proofErr w:type="spellEnd"/>
    </w:p>
    <w:p w14:paraId="0CA62453" w14:textId="5FB467D3" w:rsidR="001358A4" w:rsidRPr="00774766" w:rsidRDefault="001358A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instalace FVE zpět na střechu pavilonu V/B v 5. NP</w:t>
      </w:r>
    </w:p>
    <w:p w14:paraId="466C958B" w14:textId="4A69DF98" w:rsidR="00882B0F" w:rsidRPr="00774766" w:rsidRDefault="001358A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vnitřní stavební úpravy pavilonu V/B v 1. NP – vybudování urgentu</w:t>
      </w:r>
    </w:p>
    <w:p w14:paraId="5AB3AA47" w14:textId="1988E063" w:rsidR="001358A4" w:rsidRPr="00774766" w:rsidRDefault="001358A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přístavba přístřešku pro sanitní vozidla</w:t>
      </w:r>
    </w:p>
    <w:p w14:paraId="378A116D" w14:textId="77777777" w:rsidR="001358A4" w:rsidRPr="00774766" w:rsidRDefault="001358A4" w:rsidP="001358A4">
      <w:pPr>
        <w:pStyle w:val="Odstavecseseznamem"/>
        <w:spacing w:before="120"/>
        <w:ind w:left="1145"/>
        <w:jc w:val="both"/>
        <w:rPr>
          <w:rFonts w:ascii="Tahoma" w:hAnsi="Tahoma" w:cs="Tahoma"/>
          <w:sz w:val="20"/>
          <w:szCs w:val="22"/>
        </w:rPr>
      </w:pPr>
    </w:p>
    <w:p w14:paraId="23A5971D" w14:textId="43AD5DEE" w:rsidR="001358A4" w:rsidRPr="00774766" w:rsidRDefault="001358A4" w:rsidP="001358A4">
      <w:pPr>
        <w:pStyle w:val="Odstavecseseznamem"/>
        <w:spacing w:before="120"/>
        <w:ind w:left="1145"/>
        <w:jc w:val="both"/>
        <w:rPr>
          <w:rFonts w:ascii="Tahoma" w:hAnsi="Tahoma" w:cs="Tahoma"/>
          <w:sz w:val="20"/>
          <w:szCs w:val="22"/>
        </w:rPr>
      </w:pPr>
      <w:r w:rsidRPr="00774766">
        <w:rPr>
          <w:rFonts w:ascii="Tahoma" w:hAnsi="Tahoma" w:cs="Tahoma"/>
          <w:sz w:val="20"/>
          <w:szCs w:val="22"/>
        </w:rPr>
        <w:t>kde:</w:t>
      </w:r>
    </w:p>
    <w:p w14:paraId="6CF95E28" w14:textId="77777777" w:rsidR="001358A4" w:rsidRPr="00774766" w:rsidRDefault="001358A4" w:rsidP="001358A4">
      <w:pPr>
        <w:pStyle w:val="Odstavecseseznamem"/>
        <w:spacing w:before="120"/>
        <w:ind w:left="1145"/>
        <w:jc w:val="both"/>
        <w:rPr>
          <w:rFonts w:ascii="Tahoma" w:hAnsi="Tahoma" w:cs="Tahoma"/>
          <w:sz w:val="20"/>
          <w:szCs w:val="22"/>
        </w:rPr>
      </w:pPr>
    </w:p>
    <w:p w14:paraId="25B5098F" w14:textId="6AD962B7" w:rsidR="001358A4" w:rsidRPr="00774766" w:rsidRDefault="00997BE9"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 xml:space="preserve">demontáž FVE na střeše pavilonu V/B v 4. NP, nástavba pavilonu V/B v 5. NP vybudování </w:t>
      </w:r>
      <w:proofErr w:type="spellStart"/>
      <w:r w:rsidRPr="00774766">
        <w:rPr>
          <w:rFonts w:ascii="Tahoma" w:hAnsi="Tahoma" w:cs="Tahoma"/>
          <w:sz w:val="20"/>
          <w:szCs w:val="22"/>
        </w:rPr>
        <w:t>gastroprovozu</w:t>
      </w:r>
      <w:proofErr w:type="spellEnd"/>
      <w:r w:rsidRPr="00774766">
        <w:rPr>
          <w:rFonts w:ascii="Tahoma" w:hAnsi="Tahoma" w:cs="Tahoma"/>
          <w:sz w:val="20"/>
          <w:szCs w:val="22"/>
        </w:rPr>
        <w:t xml:space="preserve"> a instalace FVE zpět na střechu pavilonu V/B v 5. NP</w:t>
      </w:r>
      <w:r w:rsidR="001358A4" w:rsidRPr="00774766">
        <w:rPr>
          <w:rFonts w:ascii="Tahoma" w:hAnsi="Tahoma" w:cs="Tahoma"/>
          <w:sz w:val="20"/>
          <w:szCs w:val="22"/>
        </w:rPr>
        <w:t xml:space="preserve">   </w:t>
      </w:r>
    </w:p>
    <w:p w14:paraId="0CFA28CF" w14:textId="77777777" w:rsidR="001358A4" w:rsidRPr="00774766" w:rsidRDefault="00997BE9" w:rsidP="001358A4">
      <w:pPr>
        <w:pStyle w:val="Odstavecseseznamem"/>
        <w:spacing w:before="120"/>
        <w:ind w:left="1145"/>
        <w:jc w:val="both"/>
        <w:rPr>
          <w:rFonts w:ascii="Tahoma" w:hAnsi="Tahoma" w:cs="Tahoma"/>
          <w:sz w:val="20"/>
          <w:szCs w:val="22"/>
        </w:rPr>
      </w:pPr>
      <w:r w:rsidRPr="00774766">
        <w:rPr>
          <w:rFonts w:ascii="Tahoma" w:hAnsi="Tahoma" w:cs="Tahoma"/>
          <w:sz w:val="20"/>
          <w:szCs w:val="22"/>
        </w:rPr>
        <w:t>(zahrnuté v položkovém rozpočtu v části Neuznatelné náklady (02: SO 02, SO 03, PS 01, PS 02, SO 05, SO 06)) tvoří společně „</w:t>
      </w:r>
      <w:r w:rsidRPr="00774766">
        <w:rPr>
          <w:rFonts w:ascii="Tahoma" w:hAnsi="Tahoma" w:cs="Tahoma"/>
          <w:b/>
          <w:bCs/>
          <w:sz w:val="20"/>
          <w:szCs w:val="22"/>
        </w:rPr>
        <w:t>první část díla</w:t>
      </w:r>
      <w:r w:rsidRPr="00774766">
        <w:rPr>
          <w:rFonts w:ascii="Tahoma" w:hAnsi="Tahoma" w:cs="Tahoma"/>
          <w:sz w:val="20"/>
          <w:szCs w:val="22"/>
        </w:rPr>
        <w:t xml:space="preserve">“. </w:t>
      </w:r>
    </w:p>
    <w:p w14:paraId="067D9E13" w14:textId="1FA6E0F4" w:rsidR="00997BE9" w:rsidRPr="00774766" w:rsidRDefault="00C15F34" w:rsidP="00161306">
      <w:pPr>
        <w:pStyle w:val="Odstavecseseznamem"/>
        <w:numPr>
          <w:ilvl w:val="0"/>
          <w:numId w:val="23"/>
        </w:numPr>
        <w:spacing w:before="120"/>
        <w:jc w:val="both"/>
        <w:rPr>
          <w:rFonts w:ascii="Tahoma" w:hAnsi="Tahoma" w:cs="Tahoma"/>
          <w:sz w:val="20"/>
          <w:szCs w:val="22"/>
        </w:rPr>
      </w:pPr>
      <w:r w:rsidRPr="00774766">
        <w:rPr>
          <w:rFonts w:ascii="Tahoma" w:hAnsi="Tahoma" w:cs="Tahoma"/>
          <w:sz w:val="20"/>
          <w:szCs w:val="22"/>
        </w:rPr>
        <w:t>v</w:t>
      </w:r>
      <w:r w:rsidR="00997BE9" w:rsidRPr="00774766">
        <w:rPr>
          <w:rFonts w:ascii="Tahoma" w:hAnsi="Tahoma" w:cs="Tahoma"/>
          <w:sz w:val="20"/>
          <w:szCs w:val="22"/>
        </w:rPr>
        <w:t>nitřní úprava pavilonu V/B v 1. NP – vybudování urgentu (zahrnuté v položkovém rozpočtu v části Uznatelné náklady (01: SO 01, SO 04, SO 05, SO 06, SO 07)) a zvlášť ve vztahu k části díla zahrnuté v položkovém rozpočtu tvoří „</w:t>
      </w:r>
      <w:r w:rsidR="00997BE9" w:rsidRPr="00774766">
        <w:rPr>
          <w:rFonts w:ascii="Tahoma" w:hAnsi="Tahoma" w:cs="Tahoma"/>
          <w:b/>
          <w:bCs/>
          <w:sz w:val="20"/>
          <w:szCs w:val="22"/>
        </w:rPr>
        <w:t>druhou část díla</w:t>
      </w:r>
      <w:r w:rsidR="00997BE9" w:rsidRPr="00774766">
        <w:rPr>
          <w:rFonts w:ascii="Tahoma" w:hAnsi="Tahoma" w:cs="Tahoma"/>
          <w:sz w:val="20"/>
          <w:szCs w:val="22"/>
        </w:rPr>
        <w:t>“.</w:t>
      </w:r>
    </w:p>
    <w:p w14:paraId="3C8797A3" w14:textId="38D12726" w:rsidR="001358A4" w:rsidRPr="00774766" w:rsidRDefault="001358A4" w:rsidP="001358A4">
      <w:pPr>
        <w:pStyle w:val="Odstavecseseznamem"/>
        <w:spacing w:before="120"/>
        <w:ind w:left="785"/>
        <w:jc w:val="both"/>
        <w:rPr>
          <w:rFonts w:ascii="Tahoma" w:hAnsi="Tahoma" w:cs="Tahoma"/>
          <w:sz w:val="20"/>
          <w:szCs w:val="22"/>
        </w:rPr>
      </w:pPr>
    </w:p>
    <w:p w14:paraId="4AD7BBF7" w14:textId="77504B93" w:rsidR="001358A4" w:rsidRPr="00774766" w:rsidRDefault="001358A4" w:rsidP="001358A4">
      <w:pPr>
        <w:numPr>
          <w:ilvl w:val="0"/>
          <w:numId w:val="14"/>
        </w:numPr>
        <w:tabs>
          <w:tab w:val="clear" w:pos="785"/>
          <w:tab w:val="num" w:pos="714"/>
        </w:tabs>
        <w:autoSpaceDE w:val="0"/>
        <w:autoSpaceDN w:val="0"/>
        <w:adjustRightInd w:val="0"/>
        <w:spacing w:before="60"/>
        <w:ind w:left="714" w:hanging="357"/>
        <w:jc w:val="both"/>
        <w:rPr>
          <w:rFonts w:ascii="Tahoma" w:hAnsi="Tahoma" w:cs="Tahoma"/>
          <w:iCs/>
          <w:sz w:val="20"/>
          <w:szCs w:val="22"/>
        </w:rPr>
      </w:pPr>
      <w:r w:rsidRPr="00774766">
        <w:rPr>
          <w:rFonts w:ascii="Tahoma" w:hAnsi="Tahoma" w:cs="Tahoma"/>
          <w:iCs/>
          <w:sz w:val="20"/>
          <w:szCs w:val="22"/>
        </w:rPr>
        <w:t>předpi</w:t>
      </w:r>
      <w:r w:rsidRPr="00774766">
        <w:rPr>
          <w:rFonts w:ascii="Tahoma" w:hAnsi="Tahoma" w:cs="Tahoma"/>
          <w:sz w:val="20"/>
          <w:szCs w:val="22"/>
        </w:rPr>
        <w:t>s</w:t>
      </w:r>
      <w:r w:rsidRPr="00774766">
        <w:rPr>
          <w:rFonts w:ascii="Tahoma" w:hAnsi="Tahoma" w:cs="Tahoma"/>
          <w:iCs/>
          <w:sz w:val="20"/>
          <w:szCs w:val="22"/>
        </w:rPr>
        <w:t xml:space="preserve">ů </w:t>
      </w:r>
      <w:r w:rsidRPr="00774766">
        <w:rPr>
          <w:rFonts w:ascii="Tahoma" w:hAnsi="Tahoma" w:cs="Tahoma"/>
          <w:sz w:val="20"/>
          <w:szCs w:val="22"/>
        </w:rPr>
        <w:t>upravujících</w:t>
      </w:r>
      <w:r w:rsidRPr="00774766">
        <w:rPr>
          <w:rFonts w:ascii="Tahoma" w:hAnsi="Tahoma" w:cs="Tahoma"/>
          <w:iCs/>
          <w:sz w:val="20"/>
          <w:szCs w:val="22"/>
        </w:rPr>
        <w:t xml:space="preserve"> provádění stavebních děl a ustanovení této smlouvy</w:t>
      </w:r>
    </w:p>
    <w:p w14:paraId="6B9ED13D" w14:textId="77777777" w:rsidR="00997BE9" w:rsidRPr="00774766" w:rsidRDefault="00041C5B" w:rsidP="005C7B87">
      <w:pPr>
        <w:autoSpaceDE w:val="0"/>
        <w:autoSpaceDN w:val="0"/>
        <w:adjustRightInd w:val="0"/>
        <w:spacing w:before="120"/>
        <w:ind w:left="357"/>
        <w:jc w:val="both"/>
        <w:rPr>
          <w:rFonts w:ascii="Tahoma" w:hAnsi="Tahoma" w:cs="Tahoma"/>
          <w:sz w:val="20"/>
          <w:szCs w:val="22"/>
        </w:rPr>
      </w:pPr>
      <w:r w:rsidRPr="00774766">
        <w:rPr>
          <w:rFonts w:ascii="Tahoma" w:hAnsi="Tahoma" w:cs="Tahoma"/>
          <w:sz w:val="20"/>
          <w:szCs w:val="22"/>
        </w:rPr>
        <w:t xml:space="preserve">(dále jen „inženýrská činnost“). </w:t>
      </w:r>
    </w:p>
    <w:p w14:paraId="4EB1D4F4" w14:textId="7399F6D0" w:rsidR="00041C5B" w:rsidRDefault="00041C5B" w:rsidP="005C7B87">
      <w:pPr>
        <w:autoSpaceDE w:val="0"/>
        <w:autoSpaceDN w:val="0"/>
        <w:adjustRightInd w:val="0"/>
        <w:spacing w:before="120"/>
        <w:ind w:left="357"/>
        <w:jc w:val="both"/>
        <w:rPr>
          <w:rFonts w:ascii="Tahoma" w:hAnsi="Tahoma" w:cs="Tahoma"/>
          <w:sz w:val="20"/>
          <w:szCs w:val="22"/>
        </w:rPr>
      </w:pPr>
      <w:r w:rsidRPr="00774766">
        <w:rPr>
          <w:rFonts w:ascii="Tahoma" w:hAnsi="Tahoma" w:cs="Tahoma"/>
          <w:sz w:val="20"/>
          <w:szCs w:val="22"/>
        </w:rPr>
        <w:t>Bližší specifikace inženýrské činnosti je uvedena v</w:t>
      </w:r>
      <w:r w:rsidR="009D7D33" w:rsidRPr="00774766">
        <w:rPr>
          <w:rFonts w:ascii="Tahoma" w:hAnsi="Tahoma" w:cs="Tahoma"/>
          <w:sz w:val="20"/>
          <w:szCs w:val="22"/>
        </w:rPr>
        <w:t> </w:t>
      </w:r>
      <w:r w:rsidRPr="00774766">
        <w:rPr>
          <w:rFonts w:ascii="Tahoma" w:hAnsi="Tahoma" w:cs="Tahoma"/>
          <w:sz w:val="20"/>
          <w:szCs w:val="22"/>
        </w:rPr>
        <w:t>odst.</w:t>
      </w:r>
      <w:r w:rsidR="009D7D33" w:rsidRPr="00774766">
        <w:rPr>
          <w:rFonts w:ascii="Tahoma" w:hAnsi="Tahoma" w:cs="Tahoma"/>
          <w:sz w:val="20"/>
          <w:szCs w:val="22"/>
        </w:rPr>
        <w:t> </w:t>
      </w:r>
      <w:r w:rsidRPr="00774766">
        <w:rPr>
          <w:rFonts w:ascii="Tahoma" w:hAnsi="Tahoma" w:cs="Tahoma"/>
          <w:sz w:val="20"/>
          <w:szCs w:val="22"/>
        </w:rPr>
        <w:t>2 tohoto článku smlouvy.</w:t>
      </w:r>
    </w:p>
    <w:p w14:paraId="749E70BC" w14:textId="7D57E124" w:rsidR="00774766" w:rsidRDefault="00774766" w:rsidP="005C7B87">
      <w:pPr>
        <w:autoSpaceDE w:val="0"/>
        <w:autoSpaceDN w:val="0"/>
        <w:adjustRightInd w:val="0"/>
        <w:spacing w:before="120"/>
        <w:ind w:left="357"/>
        <w:jc w:val="both"/>
        <w:rPr>
          <w:rFonts w:ascii="Tahoma" w:hAnsi="Tahoma" w:cs="Tahoma"/>
          <w:sz w:val="20"/>
          <w:szCs w:val="22"/>
        </w:rPr>
      </w:pPr>
    </w:p>
    <w:p w14:paraId="2F65243B" w14:textId="77777777" w:rsidR="00774766" w:rsidRPr="00774766" w:rsidRDefault="00774766" w:rsidP="005C7B87">
      <w:pPr>
        <w:autoSpaceDE w:val="0"/>
        <w:autoSpaceDN w:val="0"/>
        <w:adjustRightInd w:val="0"/>
        <w:spacing w:before="120"/>
        <w:ind w:left="357"/>
        <w:jc w:val="both"/>
        <w:rPr>
          <w:rFonts w:ascii="Tahoma" w:hAnsi="Tahoma" w:cs="Tahoma"/>
          <w:sz w:val="20"/>
          <w:szCs w:val="22"/>
        </w:rPr>
      </w:pPr>
    </w:p>
    <w:p w14:paraId="17437E38" w14:textId="77777777" w:rsidR="00041C5B" w:rsidRPr="00774766" w:rsidRDefault="00E512D7" w:rsidP="000D44B7">
      <w:pPr>
        <w:numPr>
          <w:ilvl w:val="0"/>
          <w:numId w:val="11"/>
        </w:numPr>
        <w:autoSpaceDE w:val="0"/>
        <w:autoSpaceDN w:val="0"/>
        <w:adjustRightInd w:val="0"/>
        <w:spacing w:before="120"/>
        <w:ind w:left="357" w:hanging="357"/>
        <w:jc w:val="both"/>
        <w:rPr>
          <w:rFonts w:ascii="Tahoma" w:hAnsi="Tahoma" w:cs="Tahoma"/>
          <w:sz w:val="20"/>
          <w:szCs w:val="22"/>
        </w:rPr>
      </w:pPr>
      <w:r w:rsidRPr="00774766">
        <w:rPr>
          <w:rFonts w:ascii="Tahoma" w:hAnsi="Tahoma" w:cs="Tahoma"/>
          <w:sz w:val="20"/>
          <w:szCs w:val="22"/>
        </w:rPr>
        <w:lastRenderedPageBreak/>
        <w:t>Příkazník</w:t>
      </w:r>
      <w:r w:rsidR="00041C5B" w:rsidRPr="00774766">
        <w:rPr>
          <w:rFonts w:ascii="Tahoma" w:hAnsi="Tahoma" w:cs="Tahoma"/>
          <w:sz w:val="20"/>
          <w:szCs w:val="22"/>
        </w:rPr>
        <w:t xml:space="preserve"> je povinen pro </w:t>
      </w:r>
      <w:r w:rsidRPr="00774766">
        <w:rPr>
          <w:rFonts w:ascii="Tahoma" w:hAnsi="Tahoma" w:cs="Tahoma"/>
          <w:sz w:val="20"/>
          <w:szCs w:val="22"/>
        </w:rPr>
        <w:t>příkazce</w:t>
      </w:r>
      <w:r w:rsidR="00041C5B" w:rsidRPr="00774766">
        <w:rPr>
          <w:rFonts w:ascii="Tahoma" w:hAnsi="Tahoma" w:cs="Tahoma"/>
          <w:sz w:val="20"/>
          <w:szCs w:val="22"/>
        </w:rPr>
        <w:t xml:space="preserve"> v rámci výkonu inženýrské činn</w:t>
      </w:r>
      <w:r w:rsidR="009D7D33" w:rsidRPr="00774766">
        <w:rPr>
          <w:rFonts w:ascii="Tahoma" w:hAnsi="Tahoma" w:cs="Tahoma"/>
          <w:sz w:val="20"/>
          <w:szCs w:val="22"/>
        </w:rPr>
        <w:t>osti provádět a zajistit níže uvedené činnosti:</w:t>
      </w:r>
    </w:p>
    <w:p w14:paraId="134DDB33" w14:textId="77777777" w:rsidR="00571F7E" w:rsidRPr="00774766" w:rsidRDefault="00571F7E" w:rsidP="00571F7E">
      <w:pPr>
        <w:autoSpaceDE w:val="0"/>
        <w:autoSpaceDN w:val="0"/>
        <w:adjustRightInd w:val="0"/>
        <w:spacing w:before="120"/>
        <w:ind w:left="357"/>
        <w:jc w:val="both"/>
        <w:rPr>
          <w:rFonts w:ascii="Tahoma" w:hAnsi="Tahoma" w:cs="Tahoma"/>
          <w:b/>
          <w:sz w:val="20"/>
          <w:szCs w:val="22"/>
        </w:rPr>
      </w:pPr>
      <w:r w:rsidRPr="00774766">
        <w:rPr>
          <w:rFonts w:ascii="Tahoma" w:hAnsi="Tahoma" w:cs="Tahoma"/>
          <w:b/>
          <w:sz w:val="20"/>
          <w:szCs w:val="22"/>
        </w:rPr>
        <w:t>Činnosti TDS:</w:t>
      </w:r>
    </w:p>
    <w:p w14:paraId="2CDEF77D" w14:textId="2F4F4170" w:rsidR="00041C5B" w:rsidRPr="00774766" w:rsidRDefault="00DA5847"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Podrobně se seznámit s podklady, podle kterých se připravuje realizace stavby, zejména </w:t>
      </w:r>
      <w:r w:rsidR="00144C5B">
        <w:rPr>
          <w:rFonts w:ascii="Tahoma" w:hAnsi="Tahoma" w:cs="Tahoma"/>
          <w:sz w:val="20"/>
          <w:szCs w:val="22"/>
        </w:rPr>
        <w:br/>
      </w:r>
      <w:r w:rsidRPr="00774766">
        <w:rPr>
          <w:rFonts w:ascii="Tahoma" w:hAnsi="Tahoma" w:cs="Tahoma"/>
          <w:sz w:val="20"/>
          <w:szCs w:val="22"/>
        </w:rPr>
        <w:t xml:space="preserve">s obsahem </w:t>
      </w:r>
      <w:r w:rsidR="00000A46" w:rsidRPr="00774766">
        <w:rPr>
          <w:rFonts w:ascii="Tahoma" w:hAnsi="Tahoma" w:cs="Tahoma"/>
          <w:sz w:val="20"/>
          <w:szCs w:val="22"/>
        </w:rPr>
        <w:t>DPS</w:t>
      </w:r>
      <w:r w:rsidR="007C0BB1" w:rsidRPr="00774766">
        <w:rPr>
          <w:rFonts w:ascii="Tahoma" w:hAnsi="Tahoma" w:cs="Tahoma"/>
          <w:sz w:val="20"/>
          <w:szCs w:val="22"/>
        </w:rPr>
        <w:t xml:space="preserve"> </w:t>
      </w:r>
      <w:r w:rsidRPr="00774766">
        <w:rPr>
          <w:rFonts w:ascii="Tahoma" w:hAnsi="Tahoma" w:cs="Tahoma"/>
          <w:sz w:val="20"/>
          <w:szCs w:val="22"/>
        </w:rPr>
        <w:t>ve všech jej</w:t>
      </w:r>
      <w:r w:rsidR="009D7D33" w:rsidRPr="00774766">
        <w:rPr>
          <w:rFonts w:ascii="Tahoma" w:hAnsi="Tahoma" w:cs="Tahoma"/>
          <w:sz w:val="20"/>
          <w:szCs w:val="22"/>
        </w:rPr>
        <w:t>í</w:t>
      </w:r>
      <w:r w:rsidRPr="00774766">
        <w:rPr>
          <w:rFonts w:ascii="Tahoma" w:hAnsi="Tahoma" w:cs="Tahoma"/>
          <w:sz w:val="20"/>
          <w:szCs w:val="22"/>
        </w:rPr>
        <w:t>ch částech, v</w:t>
      </w:r>
      <w:r w:rsidR="00ED22AD" w:rsidRPr="00774766">
        <w:rPr>
          <w:rFonts w:ascii="Tahoma" w:hAnsi="Tahoma" w:cs="Tahoma"/>
          <w:sz w:val="20"/>
          <w:szCs w:val="22"/>
        </w:rPr>
        <w:t>eškerými ustanoveními smlouvy o </w:t>
      </w:r>
      <w:r w:rsidRPr="00774766">
        <w:rPr>
          <w:rFonts w:ascii="Tahoma" w:hAnsi="Tahoma" w:cs="Tahoma"/>
          <w:sz w:val="20"/>
          <w:szCs w:val="22"/>
        </w:rPr>
        <w:t xml:space="preserve">dílo, obsahem </w:t>
      </w:r>
      <w:r w:rsidR="00144C5B">
        <w:rPr>
          <w:rFonts w:ascii="Tahoma" w:hAnsi="Tahoma" w:cs="Tahoma"/>
          <w:sz w:val="20"/>
          <w:szCs w:val="22"/>
        </w:rPr>
        <w:br/>
      </w:r>
      <w:r w:rsidRPr="00774766">
        <w:rPr>
          <w:rFonts w:ascii="Tahoma" w:hAnsi="Tahoma" w:cs="Tahoma"/>
          <w:sz w:val="20"/>
          <w:szCs w:val="22"/>
        </w:rPr>
        <w:t xml:space="preserve">a závěry veřejnoprávních rozhodnutí (obzvláště </w:t>
      </w:r>
      <w:r w:rsidR="00975ED4" w:rsidRPr="00774766">
        <w:rPr>
          <w:rFonts w:ascii="Tahoma" w:hAnsi="Tahoma" w:cs="Tahoma"/>
          <w:sz w:val="20"/>
          <w:szCs w:val="22"/>
        </w:rPr>
        <w:t>společného</w:t>
      </w:r>
      <w:r w:rsidR="001E67C0" w:rsidRPr="00774766">
        <w:rPr>
          <w:rFonts w:ascii="Tahoma" w:hAnsi="Tahoma" w:cs="Tahoma"/>
          <w:sz w:val="20"/>
          <w:szCs w:val="22"/>
        </w:rPr>
        <w:t xml:space="preserve"> povolení</w:t>
      </w:r>
      <w:r w:rsidR="00975ED4" w:rsidRPr="00774766">
        <w:rPr>
          <w:rFonts w:ascii="Tahoma" w:hAnsi="Tahoma" w:cs="Tahoma"/>
          <w:sz w:val="20"/>
          <w:szCs w:val="22"/>
        </w:rPr>
        <w:t>/</w:t>
      </w:r>
      <w:r w:rsidR="00CB4EF1" w:rsidRPr="00774766">
        <w:rPr>
          <w:rFonts w:ascii="Tahoma" w:hAnsi="Tahoma" w:cs="Tahoma"/>
          <w:sz w:val="20"/>
          <w:szCs w:val="22"/>
        </w:rPr>
        <w:t>stavební</w:t>
      </w:r>
      <w:r w:rsidR="00117867" w:rsidRPr="00774766">
        <w:rPr>
          <w:rFonts w:ascii="Tahoma" w:hAnsi="Tahoma" w:cs="Tahoma"/>
          <w:sz w:val="20"/>
          <w:szCs w:val="22"/>
        </w:rPr>
        <w:t>ho</w:t>
      </w:r>
      <w:r w:rsidR="00CB4EF1" w:rsidRPr="00774766">
        <w:rPr>
          <w:rFonts w:ascii="Tahoma" w:hAnsi="Tahoma" w:cs="Tahoma"/>
          <w:sz w:val="20"/>
          <w:szCs w:val="22"/>
        </w:rPr>
        <w:t xml:space="preserve"> povolení</w:t>
      </w:r>
      <w:r w:rsidR="00117867" w:rsidRPr="00774766">
        <w:rPr>
          <w:rFonts w:ascii="Tahoma" w:hAnsi="Tahoma" w:cs="Tahoma"/>
          <w:sz w:val="20"/>
          <w:szCs w:val="22"/>
        </w:rPr>
        <w:t>/povolení záměru</w:t>
      </w:r>
      <w:r w:rsidR="00A863A4" w:rsidRPr="00774766">
        <w:rPr>
          <w:rFonts w:ascii="Tahoma" w:hAnsi="Tahoma" w:cs="Tahoma"/>
          <w:sz w:val="20"/>
          <w:szCs w:val="22"/>
        </w:rPr>
        <w:t xml:space="preserve"> či jiných rozhodnutí nebo opatření stavebního úřadu</w:t>
      </w:r>
      <w:r w:rsidRPr="00774766">
        <w:rPr>
          <w:rFonts w:ascii="Tahoma" w:hAnsi="Tahoma" w:cs="Tahoma"/>
          <w:sz w:val="20"/>
          <w:szCs w:val="22"/>
        </w:rPr>
        <w:t>) a s</w:t>
      </w:r>
      <w:r w:rsidR="00CB4EF1" w:rsidRPr="00774766">
        <w:rPr>
          <w:rFonts w:ascii="Tahoma" w:hAnsi="Tahoma" w:cs="Tahoma"/>
          <w:sz w:val="20"/>
          <w:szCs w:val="22"/>
        </w:rPr>
        <w:t> </w:t>
      </w:r>
      <w:r w:rsidRPr="00774766">
        <w:rPr>
          <w:rFonts w:ascii="Tahoma" w:hAnsi="Tahoma" w:cs="Tahoma"/>
          <w:sz w:val="20"/>
          <w:szCs w:val="22"/>
        </w:rPr>
        <w:t>doklady</w:t>
      </w:r>
      <w:r w:rsidR="00CB4EF1" w:rsidRPr="00774766">
        <w:rPr>
          <w:rFonts w:ascii="Tahoma" w:hAnsi="Tahoma" w:cs="Tahoma"/>
          <w:sz w:val="20"/>
          <w:szCs w:val="22"/>
        </w:rPr>
        <w:t>,</w:t>
      </w:r>
      <w:r w:rsidRPr="00774766">
        <w:rPr>
          <w:rFonts w:ascii="Tahoma" w:hAnsi="Tahoma" w:cs="Tahoma"/>
          <w:sz w:val="20"/>
          <w:szCs w:val="22"/>
        </w:rPr>
        <w:t xml:space="preserve"> na něž se tato rozhodnutí odkazují.</w:t>
      </w:r>
    </w:p>
    <w:p w14:paraId="00C94696" w14:textId="03CD8DC8" w:rsidR="006E0F58" w:rsidRPr="00774766" w:rsidRDefault="006E0F58"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rozsahu a obsahu </w:t>
      </w:r>
      <w:r w:rsidR="00000A46" w:rsidRPr="00774766">
        <w:rPr>
          <w:rFonts w:ascii="Tahoma" w:hAnsi="Tahoma" w:cs="Tahoma"/>
          <w:sz w:val="20"/>
          <w:szCs w:val="22"/>
        </w:rPr>
        <w:t>DPS</w:t>
      </w:r>
      <w:r w:rsidRPr="00774766">
        <w:rPr>
          <w:rFonts w:ascii="Tahoma" w:hAnsi="Tahoma" w:cs="Tahoma"/>
          <w:sz w:val="20"/>
          <w:szCs w:val="22"/>
        </w:rPr>
        <w:t xml:space="preserve"> stavby, dle které má být </w:t>
      </w:r>
      <w:r w:rsidR="00D17050" w:rsidRPr="00774766">
        <w:rPr>
          <w:rFonts w:ascii="Tahoma" w:hAnsi="Tahoma" w:cs="Tahoma"/>
          <w:sz w:val="20"/>
          <w:szCs w:val="22"/>
        </w:rPr>
        <w:t>stavba</w:t>
      </w:r>
      <w:r w:rsidRPr="00774766">
        <w:rPr>
          <w:rFonts w:ascii="Tahoma" w:hAnsi="Tahoma" w:cs="Tahoma"/>
          <w:sz w:val="20"/>
          <w:szCs w:val="22"/>
        </w:rPr>
        <w:t xml:space="preserve"> realizován</w:t>
      </w:r>
      <w:r w:rsidR="00D17050" w:rsidRPr="00774766">
        <w:rPr>
          <w:rFonts w:ascii="Tahoma" w:hAnsi="Tahoma" w:cs="Tahoma"/>
          <w:sz w:val="20"/>
          <w:szCs w:val="22"/>
        </w:rPr>
        <w:t>a</w:t>
      </w:r>
      <w:r w:rsidRPr="00774766">
        <w:rPr>
          <w:rFonts w:ascii="Tahoma" w:hAnsi="Tahoma" w:cs="Tahoma"/>
          <w:sz w:val="20"/>
          <w:szCs w:val="22"/>
        </w:rPr>
        <w:t>, s požadavky stavebního zákona a souvisejících předpisů.</w:t>
      </w:r>
    </w:p>
    <w:p w14:paraId="44A5A99B"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Předání staveniště zhotoviteli stavby (dále jen „zhotovitel“) a zabezpečení zápisu o</w:t>
      </w:r>
      <w:r w:rsidR="009D7D33" w:rsidRPr="00774766">
        <w:rPr>
          <w:rFonts w:ascii="Tahoma" w:hAnsi="Tahoma" w:cs="Tahoma"/>
          <w:sz w:val="20"/>
          <w:szCs w:val="22"/>
        </w:rPr>
        <w:t> </w:t>
      </w:r>
      <w:r w:rsidRPr="00774766">
        <w:rPr>
          <w:rFonts w:ascii="Tahoma" w:hAnsi="Tahoma" w:cs="Tahoma"/>
          <w:sz w:val="20"/>
          <w:szCs w:val="22"/>
        </w:rPr>
        <w:t xml:space="preserve">předání do stavebního </w:t>
      </w:r>
      <w:r w:rsidR="009D7D33" w:rsidRPr="00774766">
        <w:rPr>
          <w:rFonts w:ascii="Tahoma" w:hAnsi="Tahoma" w:cs="Tahoma"/>
          <w:sz w:val="20"/>
          <w:szCs w:val="22"/>
        </w:rPr>
        <w:t>deníku</w:t>
      </w:r>
      <w:r w:rsidR="00822657" w:rsidRPr="00774766">
        <w:rPr>
          <w:rFonts w:ascii="Tahoma" w:hAnsi="Tahoma" w:cs="Tahoma"/>
          <w:sz w:val="20"/>
          <w:szCs w:val="22"/>
        </w:rPr>
        <w:t>, popř. na samostatný protokol, který bude jeho nedílnou součástí</w:t>
      </w:r>
      <w:r w:rsidR="009D7D33" w:rsidRPr="00774766">
        <w:rPr>
          <w:rFonts w:ascii="Tahoma" w:hAnsi="Tahoma" w:cs="Tahoma"/>
          <w:sz w:val="20"/>
          <w:szCs w:val="22"/>
        </w:rPr>
        <w:t>.</w:t>
      </w:r>
    </w:p>
    <w:p w14:paraId="2268733B"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Protokolární předání základních vytyčovacích prvků stavby zhotoviteli.</w:t>
      </w:r>
    </w:p>
    <w:p w14:paraId="1C196E29" w14:textId="4205A8B1" w:rsidR="00C3182E" w:rsidRPr="00774766" w:rsidRDefault="00276664"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Pravidelná kontrola staveniště a stavby, tj. přítomnost odpovědných osob </w:t>
      </w:r>
      <w:r w:rsidR="00E512D7" w:rsidRPr="00774766">
        <w:rPr>
          <w:rFonts w:ascii="Tahoma" w:hAnsi="Tahoma" w:cs="Tahoma"/>
          <w:sz w:val="20"/>
          <w:szCs w:val="22"/>
        </w:rPr>
        <w:t>příkazníka</w:t>
      </w:r>
      <w:r w:rsidRPr="00774766">
        <w:rPr>
          <w:rFonts w:ascii="Tahoma" w:hAnsi="Tahoma" w:cs="Tahoma"/>
          <w:sz w:val="20"/>
          <w:szCs w:val="22"/>
        </w:rPr>
        <w:t xml:space="preserve"> v místě realizace stavby v rozsahu minimálně </w:t>
      </w:r>
      <w:r w:rsidR="00A04F77" w:rsidRPr="00774766">
        <w:rPr>
          <w:rFonts w:ascii="Tahoma" w:hAnsi="Tahoma" w:cs="Tahoma"/>
          <w:sz w:val="20"/>
          <w:szCs w:val="22"/>
        </w:rPr>
        <w:t>3</w:t>
      </w:r>
      <w:r w:rsidRPr="00774766">
        <w:rPr>
          <w:rFonts w:ascii="Tahoma" w:hAnsi="Tahoma" w:cs="Tahoma"/>
          <w:sz w:val="20"/>
          <w:szCs w:val="22"/>
        </w:rPr>
        <w:t>x týdně</w:t>
      </w:r>
      <w:r w:rsidR="00A04F77" w:rsidRPr="00774766">
        <w:rPr>
          <w:rFonts w:ascii="Tahoma" w:hAnsi="Tahoma" w:cs="Tahoma"/>
          <w:sz w:val="20"/>
          <w:szCs w:val="22"/>
        </w:rPr>
        <w:t xml:space="preserve">, a to vždy min. </w:t>
      </w:r>
      <w:r w:rsidR="00D34553" w:rsidRPr="00774766">
        <w:rPr>
          <w:rFonts w:ascii="Tahoma" w:hAnsi="Tahoma" w:cs="Tahoma"/>
          <w:b/>
          <w:sz w:val="20"/>
          <w:szCs w:val="22"/>
        </w:rPr>
        <w:t xml:space="preserve">2 </w:t>
      </w:r>
      <w:r w:rsidR="00A04F77" w:rsidRPr="00774766">
        <w:rPr>
          <w:rFonts w:ascii="Tahoma" w:hAnsi="Tahoma" w:cs="Tahoma"/>
          <w:b/>
          <w:sz w:val="20"/>
          <w:szCs w:val="22"/>
        </w:rPr>
        <w:t>hodin</w:t>
      </w:r>
      <w:r w:rsidR="00DF228D" w:rsidRPr="00774766">
        <w:rPr>
          <w:rFonts w:ascii="Tahoma" w:hAnsi="Tahoma" w:cs="Tahoma"/>
          <w:b/>
          <w:sz w:val="20"/>
          <w:szCs w:val="22"/>
        </w:rPr>
        <w:t>y</w:t>
      </w:r>
      <w:r w:rsidR="006E3615" w:rsidRPr="00774766">
        <w:rPr>
          <w:rFonts w:ascii="Tahoma" w:hAnsi="Tahoma" w:cs="Tahoma"/>
          <w:sz w:val="20"/>
          <w:szCs w:val="22"/>
        </w:rPr>
        <w:t xml:space="preserve"> (po</w:t>
      </w:r>
      <w:r w:rsidR="00686750" w:rsidRPr="00774766">
        <w:rPr>
          <w:rFonts w:ascii="Tahoma" w:hAnsi="Tahoma" w:cs="Tahoma"/>
          <w:sz w:val="20"/>
          <w:szCs w:val="22"/>
        </w:rPr>
        <w:t> </w:t>
      </w:r>
      <w:r w:rsidR="006E3615" w:rsidRPr="00774766">
        <w:rPr>
          <w:rFonts w:ascii="Tahoma" w:hAnsi="Tahoma" w:cs="Tahoma"/>
          <w:sz w:val="20"/>
          <w:szCs w:val="22"/>
        </w:rPr>
        <w:t xml:space="preserve">dobu případného pozastavení </w:t>
      </w:r>
      <w:r w:rsidR="00822657" w:rsidRPr="00774766">
        <w:rPr>
          <w:rFonts w:ascii="Tahoma" w:hAnsi="Tahoma" w:cs="Tahoma"/>
          <w:sz w:val="20"/>
          <w:szCs w:val="22"/>
        </w:rPr>
        <w:t xml:space="preserve">či přerušení </w:t>
      </w:r>
      <w:r w:rsidR="006E3615" w:rsidRPr="00774766">
        <w:rPr>
          <w:rFonts w:ascii="Tahoma" w:hAnsi="Tahoma" w:cs="Tahoma"/>
          <w:sz w:val="20"/>
          <w:szCs w:val="22"/>
        </w:rPr>
        <w:t xml:space="preserve">stavby v nezbytném rozsahu, minimálně však 1x týdně, a to vždy min. </w:t>
      </w:r>
      <w:r w:rsidR="00D34553" w:rsidRPr="00774766">
        <w:rPr>
          <w:rFonts w:ascii="Tahoma" w:hAnsi="Tahoma" w:cs="Tahoma"/>
          <w:b/>
          <w:sz w:val="20"/>
          <w:szCs w:val="22"/>
        </w:rPr>
        <w:t>0,5</w:t>
      </w:r>
      <w:r w:rsidR="00FA74D6" w:rsidRPr="00774766">
        <w:rPr>
          <w:rFonts w:ascii="Tahoma" w:hAnsi="Tahoma" w:cs="Tahoma"/>
          <w:b/>
          <w:sz w:val="20"/>
          <w:szCs w:val="22"/>
        </w:rPr>
        <w:t xml:space="preserve"> </w:t>
      </w:r>
      <w:r w:rsidR="006E3615" w:rsidRPr="00774766">
        <w:rPr>
          <w:rFonts w:ascii="Tahoma" w:hAnsi="Tahoma" w:cs="Tahoma"/>
          <w:b/>
          <w:sz w:val="20"/>
          <w:szCs w:val="22"/>
        </w:rPr>
        <w:t>hodin</w:t>
      </w:r>
      <w:r w:rsidR="006E3615" w:rsidRPr="00774766">
        <w:rPr>
          <w:rFonts w:ascii="Tahoma" w:hAnsi="Tahoma" w:cs="Tahoma"/>
          <w:sz w:val="20"/>
          <w:szCs w:val="22"/>
        </w:rPr>
        <w:t>)</w:t>
      </w:r>
      <w:r w:rsidRPr="00774766">
        <w:rPr>
          <w:rFonts w:ascii="Tahoma" w:hAnsi="Tahoma" w:cs="Tahoma"/>
          <w:sz w:val="20"/>
          <w:szCs w:val="22"/>
        </w:rPr>
        <w:t xml:space="preserve">. </w:t>
      </w:r>
      <w:r w:rsidR="00E512D7" w:rsidRPr="00774766">
        <w:rPr>
          <w:rFonts w:ascii="Tahoma" w:hAnsi="Tahoma" w:cs="Tahoma"/>
          <w:sz w:val="20"/>
          <w:szCs w:val="22"/>
        </w:rPr>
        <w:t>Příkazník</w:t>
      </w:r>
      <w:r w:rsidRPr="00774766">
        <w:rPr>
          <w:rFonts w:ascii="Tahoma" w:hAnsi="Tahoma" w:cs="Tahoma"/>
          <w:sz w:val="20"/>
          <w:szCs w:val="22"/>
        </w:rPr>
        <w:t xml:space="preserve"> je povinen vždy zaznamenat </w:t>
      </w:r>
      <w:r w:rsidR="00C3182E" w:rsidRPr="00774766">
        <w:rPr>
          <w:rFonts w:ascii="Tahoma" w:hAnsi="Tahoma" w:cs="Tahoma"/>
          <w:sz w:val="20"/>
          <w:szCs w:val="22"/>
        </w:rPr>
        <w:t>do</w:t>
      </w:r>
      <w:r w:rsidR="00CB4EF1" w:rsidRPr="00774766">
        <w:rPr>
          <w:rFonts w:ascii="Tahoma" w:hAnsi="Tahoma" w:cs="Tahoma"/>
          <w:sz w:val="20"/>
          <w:szCs w:val="22"/>
        </w:rPr>
        <w:t> </w:t>
      </w:r>
      <w:r w:rsidR="00C3182E" w:rsidRPr="00774766">
        <w:rPr>
          <w:rFonts w:ascii="Tahoma" w:hAnsi="Tahoma" w:cs="Tahoma"/>
          <w:sz w:val="20"/>
          <w:szCs w:val="22"/>
        </w:rPr>
        <w:t xml:space="preserve">stavebního deníku </w:t>
      </w:r>
      <w:r w:rsidRPr="00774766">
        <w:rPr>
          <w:rFonts w:ascii="Tahoma" w:hAnsi="Tahoma" w:cs="Tahoma"/>
          <w:sz w:val="20"/>
          <w:szCs w:val="22"/>
        </w:rPr>
        <w:t>svou přítomnost na staveništi</w:t>
      </w:r>
      <w:r w:rsidR="00A863A4" w:rsidRPr="00774766">
        <w:rPr>
          <w:rFonts w:ascii="Tahoma" w:hAnsi="Tahoma" w:cs="Tahoma"/>
          <w:sz w:val="20"/>
          <w:szCs w:val="22"/>
        </w:rPr>
        <w:t>, včetně informace o </w:t>
      </w:r>
      <w:r w:rsidR="00C3182E" w:rsidRPr="00774766">
        <w:rPr>
          <w:rFonts w:ascii="Tahoma" w:hAnsi="Tahoma" w:cs="Tahoma"/>
          <w:sz w:val="20"/>
          <w:szCs w:val="22"/>
        </w:rPr>
        <w:t>provedených úk</w:t>
      </w:r>
      <w:r w:rsidR="00686750" w:rsidRPr="00774766">
        <w:rPr>
          <w:rFonts w:ascii="Tahoma" w:hAnsi="Tahoma" w:cs="Tahoma"/>
          <w:sz w:val="20"/>
          <w:szCs w:val="22"/>
        </w:rPr>
        <w:t>onech, kontrolách či jednáních.</w:t>
      </w:r>
    </w:p>
    <w:p w14:paraId="16A3D890"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Účast na kontrolním zaměření terénu zhotovitelem před zahájením prací.</w:t>
      </w:r>
    </w:p>
    <w:p w14:paraId="26B7D299" w14:textId="77777777" w:rsidR="00D57B5F" w:rsidRPr="00774766" w:rsidRDefault="00D57B5F"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směrového a výškového umístění stavby</w:t>
      </w:r>
      <w:r w:rsidR="00A863A4" w:rsidRPr="00774766">
        <w:rPr>
          <w:rFonts w:ascii="Tahoma" w:hAnsi="Tahoma" w:cs="Tahoma"/>
          <w:sz w:val="20"/>
          <w:szCs w:val="22"/>
        </w:rPr>
        <w:t>.</w:t>
      </w:r>
    </w:p>
    <w:p w14:paraId="7516F997" w14:textId="46664DCA"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Plnění povinností stavebníka dle</w:t>
      </w:r>
      <w:r w:rsidR="00686750" w:rsidRPr="00774766">
        <w:rPr>
          <w:rFonts w:ascii="Tahoma" w:hAnsi="Tahoma" w:cs="Tahoma"/>
          <w:sz w:val="20"/>
          <w:szCs w:val="22"/>
        </w:rPr>
        <w:t> </w:t>
      </w:r>
      <w:r w:rsidR="000E5731" w:rsidRPr="00774766">
        <w:rPr>
          <w:rFonts w:ascii="Tahoma" w:hAnsi="Tahoma" w:cs="Tahoma"/>
          <w:sz w:val="20"/>
          <w:szCs w:val="22"/>
        </w:rPr>
        <w:t>§</w:t>
      </w:r>
      <w:r w:rsidR="00782127" w:rsidRPr="00774766">
        <w:rPr>
          <w:rFonts w:ascii="Tahoma" w:hAnsi="Tahoma" w:cs="Tahoma"/>
          <w:sz w:val="20"/>
          <w:szCs w:val="22"/>
        </w:rPr>
        <w:t> </w:t>
      </w:r>
      <w:r w:rsidR="000E5731" w:rsidRPr="00774766">
        <w:rPr>
          <w:rFonts w:ascii="Tahoma" w:hAnsi="Tahoma" w:cs="Tahoma"/>
          <w:sz w:val="20"/>
          <w:szCs w:val="22"/>
        </w:rPr>
        <w:t xml:space="preserve">160 </w:t>
      </w:r>
      <w:r w:rsidR="00CF3865" w:rsidRPr="00774766">
        <w:rPr>
          <w:rFonts w:ascii="Tahoma" w:hAnsi="Tahoma" w:cs="Tahoma"/>
          <w:sz w:val="20"/>
          <w:szCs w:val="22"/>
        </w:rPr>
        <w:t xml:space="preserve">stavebního </w:t>
      </w:r>
      <w:r w:rsidR="000E5731" w:rsidRPr="00774766">
        <w:rPr>
          <w:rFonts w:ascii="Tahoma" w:hAnsi="Tahoma" w:cs="Tahoma"/>
          <w:sz w:val="20"/>
          <w:szCs w:val="22"/>
        </w:rPr>
        <w:t xml:space="preserve">zákona </w:t>
      </w:r>
    </w:p>
    <w:p w14:paraId="0D721709" w14:textId="6146AE48" w:rsidR="00CB4EF1" w:rsidRPr="00774766" w:rsidRDefault="00CB4EF1"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Zastupování příkazce </w:t>
      </w:r>
      <w:r w:rsidR="00A16520" w:rsidRPr="00774766">
        <w:rPr>
          <w:rFonts w:ascii="Tahoma" w:hAnsi="Tahoma" w:cs="Tahoma"/>
          <w:sz w:val="20"/>
          <w:szCs w:val="22"/>
        </w:rPr>
        <w:t>při</w:t>
      </w:r>
      <w:r w:rsidRPr="00774766">
        <w:rPr>
          <w:rFonts w:ascii="Tahoma" w:hAnsi="Tahoma" w:cs="Tahoma"/>
          <w:sz w:val="20"/>
          <w:szCs w:val="22"/>
        </w:rPr>
        <w:t> vykonávání všech úkonů stavebníka a zastupování u všech orgánů státní správy a všech účastníků řízení, včetně uhrazení případných správních poplatků</w:t>
      </w:r>
      <w:r w:rsidR="00A863A4" w:rsidRPr="00774766">
        <w:rPr>
          <w:rFonts w:ascii="Tahoma" w:hAnsi="Tahoma" w:cs="Tahoma"/>
          <w:sz w:val="20"/>
          <w:szCs w:val="22"/>
        </w:rPr>
        <w:t xml:space="preserve"> (viz čl. V odst. 2 této smlouvy).</w:t>
      </w:r>
    </w:p>
    <w:p w14:paraId="6CEA6D70" w14:textId="77777777" w:rsidR="0029557A" w:rsidRPr="00774766" w:rsidRDefault="0029557A"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Pln</w:t>
      </w:r>
      <w:r w:rsidR="00686750" w:rsidRPr="00774766">
        <w:rPr>
          <w:rFonts w:ascii="Tahoma" w:hAnsi="Tahoma" w:cs="Tahoma"/>
          <w:sz w:val="20"/>
          <w:szCs w:val="22"/>
        </w:rPr>
        <w:t>ění povinností stavebníka dle § </w:t>
      </w:r>
      <w:r w:rsidRPr="00774766">
        <w:rPr>
          <w:rFonts w:ascii="Tahoma" w:hAnsi="Tahoma" w:cs="Tahoma"/>
          <w:sz w:val="20"/>
          <w:szCs w:val="22"/>
        </w:rPr>
        <w:t>22 odst.</w:t>
      </w:r>
      <w:r w:rsidR="00686750" w:rsidRPr="00774766">
        <w:rPr>
          <w:rFonts w:ascii="Tahoma" w:hAnsi="Tahoma" w:cs="Tahoma"/>
          <w:sz w:val="20"/>
          <w:szCs w:val="22"/>
        </w:rPr>
        <w:t> 2 zákona č. </w:t>
      </w:r>
      <w:r w:rsidRPr="00774766">
        <w:rPr>
          <w:rFonts w:ascii="Tahoma" w:hAnsi="Tahoma" w:cs="Tahoma"/>
          <w:sz w:val="20"/>
          <w:szCs w:val="22"/>
        </w:rPr>
        <w:t>20/1987</w:t>
      </w:r>
      <w:r w:rsidR="00686750" w:rsidRPr="00774766">
        <w:rPr>
          <w:rFonts w:ascii="Tahoma" w:hAnsi="Tahoma" w:cs="Tahoma"/>
          <w:sz w:val="20"/>
          <w:szCs w:val="22"/>
        </w:rPr>
        <w:t> Sb., o státní památkové péči, ve </w:t>
      </w:r>
      <w:r w:rsidRPr="00774766">
        <w:rPr>
          <w:rFonts w:ascii="Tahoma" w:hAnsi="Tahoma" w:cs="Tahoma"/>
          <w:sz w:val="20"/>
          <w:szCs w:val="22"/>
        </w:rPr>
        <w:t>znění pozdějších předpisů</w:t>
      </w:r>
      <w:r w:rsidR="00543E2E" w:rsidRPr="00774766">
        <w:rPr>
          <w:rFonts w:ascii="Tahoma" w:hAnsi="Tahoma" w:cs="Tahoma"/>
          <w:sz w:val="20"/>
          <w:szCs w:val="22"/>
        </w:rPr>
        <w:t xml:space="preserve"> (dále jen „zákon o státní památkové péči“)</w:t>
      </w:r>
      <w:r w:rsidRPr="00774766">
        <w:rPr>
          <w:rFonts w:ascii="Tahoma" w:hAnsi="Tahoma" w:cs="Tahoma"/>
          <w:sz w:val="20"/>
          <w:szCs w:val="22"/>
        </w:rPr>
        <w:t>, a</w:t>
      </w:r>
      <w:r w:rsidR="00686750" w:rsidRPr="00774766">
        <w:rPr>
          <w:rFonts w:ascii="Tahoma" w:hAnsi="Tahoma" w:cs="Tahoma"/>
          <w:sz w:val="20"/>
          <w:szCs w:val="22"/>
        </w:rPr>
        <w:t> </w:t>
      </w:r>
      <w:r w:rsidRPr="00774766">
        <w:rPr>
          <w:rFonts w:ascii="Tahoma" w:hAnsi="Tahoma" w:cs="Tahoma"/>
          <w:sz w:val="20"/>
          <w:szCs w:val="22"/>
        </w:rPr>
        <w:t>to v rozsahu podání oznámení Archeologickému ústavu o</w:t>
      </w:r>
      <w:r w:rsidR="00686750" w:rsidRPr="00774766">
        <w:rPr>
          <w:rFonts w:ascii="Tahoma" w:hAnsi="Tahoma" w:cs="Tahoma"/>
          <w:sz w:val="20"/>
          <w:szCs w:val="22"/>
        </w:rPr>
        <w:t> </w:t>
      </w:r>
      <w:r w:rsidRPr="00774766">
        <w:rPr>
          <w:rFonts w:ascii="Tahoma" w:hAnsi="Tahoma" w:cs="Tahoma"/>
          <w:sz w:val="20"/>
          <w:szCs w:val="22"/>
        </w:rPr>
        <w:t>záměru provádět stavební činnost na</w:t>
      </w:r>
      <w:r w:rsidR="00686750" w:rsidRPr="00774766">
        <w:rPr>
          <w:rFonts w:ascii="Tahoma" w:hAnsi="Tahoma" w:cs="Tahoma"/>
          <w:sz w:val="20"/>
          <w:szCs w:val="22"/>
        </w:rPr>
        <w:t> </w:t>
      </w:r>
      <w:r w:rsidRPr="00774766">
        <w:rPr>
          <w:rFonts w:ascii="Tahoma" w:hAnsi="Tahoma" w:cs="Tahoma"/>
          <w:sz w:val="20"/>
          <w:szCs w:val="22"/>
        </w:rPr>
        <w:t>území s archeologickými nálezy</w:t>
      </w:r>
      <w:r w:rsidR="00C57447" w:rsidRPr="00774766">
        <w:rPr>
          <w:rFonts w:ascii="Tahoma" w:hAnsi="Tahoma" w:cs="Tahoma"/>
          <w:sz w:val="20"/>
          <w:szCs w:val="22"/>
        </w:rPr>
        <w:t>.</w:t>
      </w:r>
    </w:p>
    <w:p w14:paraId="7875523A" w14:textId="0E8E1F29" w:rsidR="00D57B5F" w:rsidRPr="00774766" w:rsidRDefault="00041C5B" w:rsidP="00275E78">
      <w:pPr>
        <w:numPr>
          <w:ilvl w:val="0"/>
          <w:numId w:val="8"/>
        </w:numPr>
        <w:tabs>
          <w:tab w:val="clear" w:pos="644"/>
        </w:tabs>
        <w:spacing w:before="60"/>
        <w:ind w:left="851" w:hanging="426"/>
        <w:jc w:val="both"/>
        <w:rPr>
          <w:rFonts w:ascii="Tahoma" w:hAnsi="Tahoma" w:cs="Tahoma"/>
          <w:iCs/>
          <w:sz w:val="20"/>
          <w:szCs w:val="22"/>
        </w:rPr>
      </w:pPr>
      <w:r w:rsidRPr="00774766">
        <w:rPr>
          <w:rFonts w:ascii="Tahoma" w:hAnsi="Tahoma" w:cs="Tahoma"/>
          <w:sz w:val="20"/>
          <w:szCs w:val="22"/>
        </w:rPr>
        <w:t>Zajištění</w:t>
      </w:r>
      <w:r w:rsidRPr="00774766">
        <w:rPr>
          <w:rFonts w:ascii="Tahoma" w:hAnsi="Tahoma" w:cs="Tahoma"/>
          <w:i/>
          <w:iCs/>
          <w:sz w:val="20"/>
          <w:szCs w:val="22"/>
        </w:rPr>
        <w:t xml:space="preserve"> </w:t>
      </w:r>
      <w:r w:rsidRPr="00774766">
        <w:rPr>
          <w:rFonts w:ascii="Tahoma" w:hAnsi="Tahoma" w:cs="Tahoma"/>
          <w:sz w:val="20"/>
          <w:szCs w:val="22"/>
        </w:rPr>
        <w:t xml:space="preserve">dodržení podmínek </w:t>
      </w:r>
      <w:r w:rsidR="00290783" w:rsidRPr="00774766">
        <w:rPr>
          <w:rFonts w:ascii="Tahoma" w:hAnsi="Tahoma" w:cs="Tahoma"/>
          <w:sz w:val="20"/>
          <w:szCs w:val="22"/>
        </w:rPr>
        <w:t>společného</w:t>
      </w:r>
      <w:r w:rsidR="00C92333" w:rsidRPr="00774766">
        <w:rPr>
          <w:rFonts w:ascii="Tahoma" w:hAnsi="Tahoma" w:cs="Tahoma"/>
          <w:sz w:val="20"/>
          <w:szCs w:val="22"/>
        </w:rPr>
        <w:t xml:space="preserve"> povolení</w:t>
      </w:r>
      <w:r w:rsidR="00063B91" w:rsidRPr="00774766">
        <w:rPr>
          <w:rFonts w:ascii="Tahoma" w:hAnsi="Tahoma" w:cs="Tahoma"/>
          <w:sz w:val="20"/>
          <w:szCs w:val="22"/>
        </w:rPr>
        <w:t>/</w:t>
      </w:r>
      <w:r w:rsidRPr="00774766">
        <w:rPr>
          <w:rFonts w:ascii="Tahoma" w:hAnsi="Tahoma" w:cs="Tahoma"/>
          <w:sz w:val="20"/>
          <w:szCs w:val="22"/>
        </w:rPr>
        <w:t>stavebního povolení</w:t>
      </w:r>
      <w:r w:rsidR="00063B91" w:rsidRPr="00774766">
        <w:rPr>
          <w:rFonts w:ascii="Tahoma" w:hAnsi="Tahoma" w:cs="Tahoma"/>
          <w:sz w:val="20"/>
          <w:szCs w:val="22"/>
        </w:rPr>
        <w:t>/povolení záměru</w:t>
      </w:r>
      <w:r w:rsidRPr="00774766">
        <w:rPr>
          <w:rFonts w:ascii="Tahoma" w:hAnsi="Tahoma" w:cs="Tahoma"/>
          <w:sz w:val="20"/>
          <w:szCs w:val="22"/>
        </w:rPr>
        <w:t xml:space="preserve"> </w:t>
      </w:r>
      <w:r w:rsidR="00144C5B">
        <w:rPr>
          <w:rFonts w:ascii="Tahoma" w:hAnsi="Tahoma" w:cs="Tahoma"/>
          <w:sz w:val="20"/>
          <w:szCs w:val="22"/>
        </w:rPr>
        <w:br/>
      </w:r>
      <w:r w:rsidRPr="00774766">
        <w:rPr>
          <w:rFonts w:ascii="Tahoma" w:hAnsi="Tahoma" w:cs="Tahoma"/>
          <w:sz w:val="20"/>
          <w:szCs w:val="22"/>
        </w:rPr>
        <w:t>a všech rozhodnutí nebo jiných opatření stavebního nebo jiného příslušného správního úřadu týkajících se stavby, a</w:t>
      </w:r>
      <w:r w:rsidR="00686750" w:rsidRPr="00774766">
        <w:rPr>
          <w:rFonts w:ascii="Tahoma" w:hAnsi="Tahoma" w:cs="Tahoma"/>
          <w:sz w:val="20"/>
          <w:szCs w:val="22"/>
        </w:rPr>
        <w:t> </w:t>
      </w:r>
      <w:r w:rsidRPr="00774766">
        <w:rPr>
          <w:rFonts w:ascii="Tahoma" w:hAnsi="Tahoma" w:cs="Tahoma"/>
          <w:sz w:val="20"/>
          <w:szCs w:val="22"/>
        </w:rPr>
        <w:t>to po celou dobu realizace stavby.</w:t>
      </w:r>
    </w:p>
    <w:p w14:paraId="47E074AE" w14:textId="7D4E3315" w:rsidR="00D57B5F" w:rsidRPr="00774766" w:rsidRDefault="00D57B5F" w:rsidP="00275E78">
      <w:pPr>
        <w:numPr>
          <w:ilvl w:val="0"/>
          <w:numId w:val="8"/>
        </w:numPr>
        <w:tabs>
          <w:tab w:val="clear" w:pos="644"/>
        </w:tabs>
        <w:spacing w:before="60"/>
        <w:ind w:left="851" w:hanging="426"/>
        <w:jc w:val="both"/>
        <w:rPr>
          <w:rFonts w:ascii="Tahoma" w:hAnsi="Tahoma" w:cs="Tahoma"/>
          <w:iCs/>
          <w:sz w:val="20"/>
          <w:szCs w:val="22"/>
        </w:rPr>
      </w:pPr>
      <w:r w:rsidRPr="00774766">
        <w:rPr>
          <w:rFonts w:ascii="Tahoma" w:hAnsi="Tahoma" w:cs="Tahoma"/>
          <w:sz w:val="20"/>
          <w:szCs w:val="22"/>
        </w:rPr>
        <w:t xml:space="preserve">Kontrola dodržování povinností zhotovitele a jeho </w:t>
      </w:r>
      <w:r w:rsidR="00686750" w:rsidRPr="00774766">
        <w:rPr>
          <w:rFonts w:ascii="Tahoma" w:hAnsi="Tahoma" w:cs="Tahoma"/>
          <w:sz w:val="20"/>
          <w:szCs w:val="22"/>
        </w:rPr>
        <w:t>dodavatelů</w:t>
      </w:r>
      <w:r w:rsidR="00CB4EF1" w:rsidRPr="00774766">
        <w:rPr>
          <w:rFonts w:ascii="Tahoma" w:hAnsi="Tahoma" w:cs="Tahoma"/>
          <w:sz w:val="20"/>
          <w:szCs w:val="22"/>
        </w:rPr>
        <w:t>, příp. dalších osob při </w:t>
      </w:r>
      <w:r w:rsidRPr="00774766">
        <w:rPr>
          <w:rFonts w:ascii="Tahoma" w:hAnsi="Tahoma" w:cs="Tahoma"/>
          <w:sz w:val="20"/>
          <w:szCs w:val="22"/>
        </w:rPr>
        <w:t xml:space="preserve">realizaci stavby stanovených obecně závaznými předpisy (především stavebním zákonem </w:t>
      </w:r>
      <w:r w:rsidR="00144C5B">
        <w:rPr>
          <w:rFonts w:ascii="Tahoma" w:hAnsi="Tahoma" w:cs="Tahoma"/>
          <w:sz w:val="20"/>
          <w:szCs w:val="22"/>
        </w:rPr>
        <w:br/>
      </w:r>
      <w:r w:rsidRPr="00774766">
        <w:rPr>
          <w:rFonts w:ascii="Tahoma" w:hAnsi="Tahoma" w:cs="Tahoma"/>
          <w:sz w:val="20"/>
          <w:szCs w:val="22"/>
        </w:rPr>
        <w:t>a souvisejícími vyhláškami).</w:t>
      </w:r>
    </w:p>
    <w:p w14:paraId="08E90990" w14:textId="61AAD339" w:rsidR="00D57B5F" w:rsidRPr="00774766" w:rsidRDefault="00D57B5F" w:rsidP="00275E78">
      <w:pPr>
        <w:numPr>
          <w:ilvl w:val="0"/>
          <w:numId w:val="8"/>
        </w:numPr>
        <w:tabs>
          <w:tab w:val="clear" w:pos="644"/>
        </w:tabs>
        <w:spacing w:before="60"/>
        <w:ind w:left="851" w:hanging="426"/>
        <w:jc w:val="both"/>
        <w:rPr>
          <w:rFonts w:ascii="Tahoma" w:hAnsi="Tahoma" w:cs="Tahoma"/>
          <w:iCs/>
          <w:sz w:val="20"/>
          <w:szCs w:val="22"/>
        </w:rPr>
      </w:pPr>
      <w:r w:rsidRPr="00774766">
        <w:rPr>
          <w:rFonts w:ascii="Tahoma" w:hAnsi="Tahoma" w:cs="Tahoma"/>
          <w:sz w:val="20"/>
          <w:szCs w:val="22"/>
        </w:rPr>
        <w:t xml:space="preserve">Kontrola shody prováděné </w:t>
      </w:r>
      <w:r w:rsidR="00955172" w:rsidRPr="00774766">
        <w:rPr>
          <w:rFonts w:ascii="Tahoma" w:hAnsi="Tahoma" w:cs="Tahoma"/>
          <w:sz w:val="20"/>
          <w:szCs w:val="22"/>
        </w:rPr>
        <w:t>stavby</w:t>
      </w:r>
      <w:r w:rsidRPr="00774766">
        <w:rPr>
          <w:rFonts w:ascii="Tahoma" w:hAnsi="Tahoma" w:cs="Tahoma"/>
          <w:sz w:val="20"/>
          <w:szCs w:val="22"/>
        </w:rPr>
        <w:t xml:space="preserve"> s dokumentací dle odst</w:t>
      </w:r>
      <w:r w:rsidR="00CB4EF1" w:rsidRPr="00774766">
        <w:rPr>
          <w:rFonts w:ascii="Tahoma" w:hAnsi="Tahoma" w:cs="Tahoma"/>
          <w:sz w:val="20"/>
          <w:szCs w:val="22"/>
        </w:rPr>
        <w:t>. </w:t>
      </w:r>
      <w:r w:rsidRPr="00774766">
        <w:rPr>
          <w:rFonts w:ascii="Tahoma" w:hAnsi="Tahoma" w:cs="Tahoma"/>
          <w:sz w:val="20"/>
          <w:szCs w:val="22"/>
        </w:rPr>
        <w:t>1 tohoto článku smlouvy.</w:t>
      </w:r>
    </w:p>
    <w:p w14:paraId="6F207E53" w14:textId="77777777" w:rsidR="00041C5B" w:rsidRPr="00774766" w:rsidRDefault="00D57B5F" w:rsidP="00275E78">
      <w:pPr>
        <w:numPr>
          <w:ilvl w:val="0"/>
          <w:numId w:val="8"/>
        </w:numPr>
        <w:tabs>
          <w:tab w:val="clear" w:pos="644"/>
        </w:tabs>
        <w:spacing w:before="60"/>
        <w:ind w:left="851" w:hanging="426"/>
        <w:jc w:val="both"/>
        <w:rPr>
          <w:rFonts w:ascii="Tahoma" w:hAnsi="Tahoma" w:cs="Tahoma"/>
          <w:iCs/>
          <w:sz w:val="20"/>
          <w:szCs w:val="22"/>
        </w:rPr>
      </w:pPr>
      <w:r w:rsidRPr="00774766">
        <w:rPr>
          <w:rFonts w:ascii="Tahoma" w:hAnsi="Tahoma" w:cs="Tahoma"/>
          <w:sz w:val="20"/>
          <w:szCs w:val="22"/>
        </w:rPr>
        <w:t>Kontrola dodržování povinností zhotovitele, ke který</w:t>
      </w:r>
      <w:r w:rsidR="008C31F9" w:rsidRPr="00774766">
        <w:rPr>
          <w:rFonts w:ascii="Tahoma" w:hAnsi="Tahoma" w:cs="Tahoma"/>
          <w:sz w:val="20"/>
          <w:szCs w:val="22"/>
        </w:rPr>
        <w:t>m se zavázal ve smlouvě o dílo</w:t>
      </w:r>
      <w:r w:rsidRPr="00774766">
        <w:rPr>
          <w:rFonts w:ascii="Tahoma" w:hAnsi="Tahoma" w:cs="Tahoma"/>
          <w:sz w:val="20"/>
          <w:szCs w:val="22"/>
        </w:rPr>
        <w:t>.</w:t>
      </w:r>
    </w:p>
    <w:p w14:paraId="4C9B2C04"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Péče o systematické doplňování dokumentace, podle které se stavba realizuje a evidence dokumentace dokončených částí stavby.</w:t>
      </w:r>
    </w:p>
    <w:p w14:paraId="77F464A6" w14:textId="5C857EEA"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Projednání dodatků a změn </w:t>
      </w:r>
      <w:r w:rsidR="008D2C90" w:rsidRPr="00774766">
        <w:rPr>
          <w:rFonts w:ascii="Tahoma" w:hAnsi="Tahoma" w:cs="Tahoma"/>
          <w:sz w:val="20"/>
          <w:szCs w:val="22"/>
        </w:rPr>
        <w:t>stavby</w:t>
      </w:r>
      <w:r w:rsidR="008C31F9" w:rsidRPr="00774766">
        <w:rPr>
          <w:rFonts w:ascii="Tahoma" w:hAnsi="Tahoma" w:cs="Tahoma"/>
          <w:sz w:val="20"/>
          <w:szCs w:val="22"/>
        </w:rPr>
        <w:t xml:space="preserve">. Dodatky a změny </w:t>
      </w:r>
      <w:r w:rsidR="008D2C90" w:rsidRPr="00774766">
        <w:rPr>
          <w:rFonts w:ascii="Tahoma" w:hAnsi="Tahoma" w:cs="Tahoma"/>
          <w:sz w:val="20"/>
          <w:szCs w:val="22"/>
        </w:rPr>
        <w:t>stavby</w:t>
      </w:r>
      <w:r w:rsidRPr="00774766">
        <w:rPr>
          <w:rFonts w:ascii="Tahoma" w:hAnsi="Tahoma" w:cs="Tahoma"/>
          <w:sz w:val="20"/>
          <w:szCs w:val="22"/>
        </w:rPr>
        <w:t xml:space="preserve">, které zvyšují náklady stavebního objektu nebo provozního souboru, prodlužují lhůtu výstavby </w:t>
      </w:r>
      <w:r w:rsidR="002A1FF8" w:rsidRPr="00774766">
        <w:rPr>
          <w:rFonts w:ascii="Tahoma" w:hAnsi="Tahoma" w:cs="Tahoma"/>
          <w:sz w:val="20"/>
          <w:szCs w:val="22"/>
        </w:rPr>
        <w:t>nebo</w:t>
      </w:r>
      <w:r w:rsidR="0014192A" w:rsidRPr="00774766">
        <w:rPr>
          <w:rFonts w:ascii="Tahoma" w:hAnsi="Tahoma" w:cs="Tahoma"/>
          <w:sz w:val="20"/>
          <w:szCs w:val="22"/>
        </w:rPr>
        <w:t xml:space="preserve"> </w:t>
      </w:r>
      <w:r w:rsidRPr="00774766">
        <w:rPr>
          <w:rFonts w:ascii="Tahoma" w:hAnsi="Tahoma" w:cs="Tahoma"/>
          <w:sz w:val="20"/>
          <w:szCs w:val="22"/>
        </w:rPr>
        <w:t>zhoršují parametry stavby</w:t>
      </w:r>
      <w:r w:rsidR="0014192A" w:rsidRPr="00774766">
        <w:rPr>
          <w:rFonts w:ascii="Tahoma" w:hAnsi="Tahoma" w:cs="Tahoma"/>
          <w:sz w:val="20"/>
          <w:szCs w:val="22"/>
        </w:rPr>
        <w:t>,</w:t>
      </w:r>
      <w:r w:rsidR="002A1FF8" w:rsidRPr="00774766">
        <w:rPr>
          <w:rFonts w:ascii="Tahoma" w:hAnsi="Tahoma" w:cs="Tahoma"/>
          <w:sz w:val="20"/>
          <w:szCs w:val="22"/>
        </w:rPr>
        <w:t xml:space="preserve"> vyžadují schválení </w:t>
      </w:r>
      <w:r w:rsidR="00E512D7" w:rsidRPr="00774766">
        <w:rPr>
          <w:rFonts w:ascii="Tahoma" w:hAnsi="Tahoma" w:cs="Tahoma"/>
          <w:sz w:val="20"/>
          <w:szCs w:val="22"/>
        </w:rPr>
        <w:t>příkazce</w:t>
      </w:r>
      <w:r w:rsidR="00686750" w:rsidRPr="00774766">
        <w:rPr>
          <w:rFonts w:ascii="Tahoma" w:hAnsi="Tahoma" w:cs="Tahoma"/>
          <w:sz w:val="20"/>
          <w:szCs w:val="22"/>
        </w:rPr>
        <w:t>.</w:t>
      </w:r>
    </w:p>
    <w:p w14:paraId="75C63447" w14:textId="1B577CD8" w:rsidR="00737D04" w:rsidRPr="00774766" w:rsidRDefault="00737D04"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Účast na jednáních svolaných příkazcem k projednání veškerých změn stavby.</w:t>
      </w:r>
    </w:p>
    <w:p w14:paraId="4FD09149" w14:textId="3C0AA441" w:rsidR="00737D04" w:rsidRPr="00774766" w:rsidRDefault="00737D04"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správnosti podkladů od zhotovitele při stanovení nákladů na případné dodatečné práce a </w:t>
      </w:r>
      <w:proofErr w:type="spellStart"/>
      <w:r w:rsidRPr="00774766">
        <w:rPr>
          <w:rFonts w:ascii="Tahoma" w:hAnsi="Tahoma" w:cs="Tahoma"/>
          <w:sz w:val="20"/>
          <w:szCs w:val="22"/>
        </w:rPr>
        <w:t>méněpráce</w:t>
      </w:r>
      <w:proofErr w:type="spellEnd"/>
      <w:r w:rsidRPr="00774766">
        <w:rPr>
          <w:rFonts w:ascii="Tahoma" w:hAnsi="Tahoma" w:cs="Tahoma"/>
          <w:sz w:val="20"/>
          <w:szCs w:val="22"/>
        </w:rPr>
        <w:t>, a to v souladu s podmínkami uvedenými ve smlouvě o dílo. Zajištění svého vyjádření a stanoviska ke všem změnovým listům zhotovitele</w:t>
      </w:r>
      <w:r w:rsidR="00C15F34" w:rsidRPr="00774766">
        <w:rPr>
          <w:rFonts w:ascii="Tahoma" w:hAnsi="Tahoma" w:cs="Tahoma"/>
          <w:sz w:val="20"/>
          <w:szCs w:val="22"/>
        </w:rPr>
        <w:t xml:space="preserve"> včetně ocenění položek v souladu se smlouvou o dílo a jejich zařazení v souladu s</w:t>
      </w:r>
      <w:r w:rsidR="008B2A33" w:rsidRPr="00774766">
        <w:rPr>
          <w:rFonts w:ascii="Tahoma" w:hAnsi="Tahoma" w:cs="Tahoma"/>
          <w:sz w:val="20"/>
          <w:szCs w:val="22"/>
        </w:rPr>
        <w:t>e</w:t>
      </w:r>
      <w:r w:rsidR="00C15F34" w:rsidRPr="00774766">
        <w:rPr>
          <w:rFonts w:ascii="Tahoma" w:hAnsi="Tahoma" w:cs="Tahoma"/>
          <w:sz w:val="20"/>
          <w:szCs w:val="22"/>
        </w:rPr>
        <w:t xml:space="preserve"> </w:t>
      </w:r>
      <w:r w:rsidR="008B2A33" w:rsidRPr="00774766">
        <w:rPr>
          <w:rFonts w:ascii="Tahoma" w:hAnsi="Tahoma" w:cs="Tahoma"/>
          <w:sz w:val="20"/>
          <w:szCs w:val="22"/>
        </w:rPr>
        <w:t>z</w:t>
      </w:r>
      <w:r w:rsidR="00C15F34" w:rsidRPr="00774766">
        <w:rPr>
          <w:rFonts w:ascii="Tahoma" w:hAnsi="Tahoma" w:cs="Tahoma"/>
          <w:sz w:val="20"/>
          <w:szCs w:val="22"/>
        </w:rPr>
        <w:t>měn</w:t>
      </w:r>
      <w:r w:rsidR="008B2A33" w:rsidRPr="00774766">
        <w:rPr>
          <w:rFonts w:ascii="Tahoma" w:hAnsi="Tahoma" w:cs="Tahoma"/>
          <w:sz w:val="20"/>
          <w:szCs w:val="22"/>
        </w:rPr>
        <w:t>ou</w:t>
      </w:r>
      <w:r w:rsidR="00C15F34" w:rsidRPr="00774766">
        <w:rPr>
          <w:rFonts w:ascii="Tahoma" w:hAnsi="Tahoma" w:cs="Tahoma"/>
          <w:sz w:val="20"/>
          <w:szCs w:val="22"/>
        </w:rPr>
        <w:t xml:space="preserve"> závazku ze smlouvy dle </w:t>
      </w:r>
      <w:r w:rsidR="00144C5B">
        <w:rPr>
          <w:rFonts w:ascii="Tahoma" w:hAnsi="Tahoma" w:cs="Tahoma"/>
          <w:sz w:val="20"/>
          <w:szCs w:val="22"/>
        </w:rPr>
        <w:br/>
      </w:r>
      <w:r w:rsidR="00C15F34" w:rsidRPr="00774766">
        <w:rPr>
          <w:rFonts w:ascii="Tahoma" w:hAnsi="Tahoma" w:cs="Tahoma"/>
          <w:sz w:val="20"/>
          <w:szCs w:val="22"/>
        </w:rPr>
        <w:t>§ 222 zákona</w:t>
      </w:r>
      <w:r w:rsidR="008B2A33" w:rsidRPr="00774766">
        <w:rPr>
          <w:rFonts w:ascii="Tahoma" w:hAnsi="Tahoma" w:cs="Tahoma"/>
          <w:sz w:val="20"/>
          <w:szCs w:val="22"/>
        </w:rPr>
        <w:t xml:space="preserve"> o zadávání veřejných zakázek</w:t>
      </w:r>
      <w:r w:rsidRPr="00774766">
        <w:rPr>
          <w:rFonts w:ascii="Tahoma" w:hAnsi="Tahoma" w:cs="Tahoma"/>
          <w:sz w:val="20"/>
          <w:szCs w:val="22"/>
        </w:rPr>
        <w:t>.</w:t>
      </w:r>
    </w:p>
    <w:p w14:paraId="0F62835A"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Bezodkladné informování </w:t>
      </w:r>
      <w:r w:rsidR="00E512D7" w:rsidRPr="00774766">
        <w:rPr>
          <w:rFonts w:ascii="Tahoma" w:hAnsi="Tahoma" w:cs="Tahoma"/>
          <w:sz w:val="20"/>
          <w:szCs w:val="22"/>
        </w:rPr>
        <w:t>příkazce</w:t>
      </w:r>
      <w:r w:rsidRPr="00774766">
        <w:rPr>
          <w:rFonts w:ascii="Tahoma" w:hAnsi="Tahoma" w:cs="Tahoma"/>
          <w:sz w:val="20"/>
          <w:szCs w:val="22"/>
        </w:rPr>
        <w:t xml:space="preserve"> o všech závažných okolnostech souvisejících s realizovanou stavbou.</w:t>
      </w:r>
    </w:p>
    <w:p w14:paraId="5155C167" w14:textId="77777777" w:rsidR="009A608F" w:rsidRPr="00774766" w:rsidRDefault="009A608F"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Účast na jednáních a konzultacích s dalšími účastníky výstavby.</w:t>
      </w:r>
    </w:p>
    <w:p w14:paraId="61E95E9D" w14:textId="7F4C17F8"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věcné a cenové správnosti a úplnosti oceňovacích podkladů </w:t>
      </w:r>
      <w:r w:rsidR="00A863A4" w:rsidRPr="00774766">
        <w:rPr>
          <w:rFonts w:ascii="Tahoma" w:hAnsi="Tahoma" w:cs="Tahoma"/>
          <w:sz w:val="20"/>
          <w:szCs w:val="22"/>
        </w:rPr>
        <w:t xml:space="preserve">(zjišťovací protokoly </w:t>
      </w:r>
      <w:r w:rsidR="00144C5B">
        <w:rPr>
          <w:rFonts w:ascii="Tahoma" w:hAnsi="Tahoma" w:cs="Tahoma"/>
          <w:sz w:val="20"/>
          <w:szCs w:val="22"/>
        </w:rPr>
        <w:br/>
      </w:r>
      <w:bookmarkStart w:id="0" w:name="_GoBack"/>
      <w:bookmarkEnd w:id="0"/>
      <w:r w:rsidR="00A863A4" w:rsidRPr="00774766">
        <w:rPr>
          <w:rFonts w:ascii="Tahoma" w:hAnsi="Tahoma" w:cs="Tahoma"/>
          <w:sz w:val="20"/>
          <w:szCs w:val="22"/>
        </w:rPr>
        <w:t xml:space="preserve">a soupisy skutečně provedených prací vč. jejich elektronických verzí tzv. čerpání) </w:t>
      </w:r>
      <w:r w:rsidRPr="00774766">
        <w:rPr>
          <w:rFonts w:ascii="Tahoma" w:hAnsi="Tahoma" w:cs="Tahoma"/>
          <w:sz w:val="20"/>
          <w:szCs w:val="22"/>
        </w:rPr>
        <w:t xml:space="preserve">a faktur, </w:t>
      </w:r>
      <w:r w:rsidRPr="00774766">
        <w:rPr>
          <w:rFonts w:ascii="Tahoma" w:hAnsi="Tahoma" w:cs="Tahoma"/>
          <w:sz w:val="20"/>
          <w:szCs w:val="22"/>
        </w:rPr>
        <w:lastRenderedPageBreak/>
        <w:t>jejich souladu s podmínkami uvedenými ve smlou</w:t>
      </w:r>
      <w:r w:rsidR="00A863A4" w:rsidRPr="00774766">
        <w:rPr>
          <w:rFonts w:ascii="Tahoma" w:hAnsi="Tahoma" w:cs="Tahoma"/>
          <w:sz w:val="20"/>
          <w:szCs w:val="22"/>
        </w:rPr>
        <w:t>vě o </w:t>
      </w:r>
      <w:r w:rsidRPr="00774766">
        <w:rPr>
          <w:rFonts w:ascii="Tahoma" w:hAnsi="Tahoma" w:cs="Tahoma"/>
          <w:sz w:val="20"/>
          <w:szCs w:val="22"/>
        </w:rPr>
        <w:t>dílo a</w:t>
      </w:r>
      <w:r w:rsidR="00A863A4" w:rsidRPr="00774766">
        <w:rPr>
          <w:rFonts w:ascii="Tahoma" w:hAnsi="Tahoma" w:cs="Tahoma"/>
          <w:sz w:val="20"/>
          <w:szCs w:val="22"/>
        </w:rPr>
        <w:t> </w:t>
      </w:r>
      <w:r w:rsidRPr="00774766">
        <w:rPr>
          <w:rFonts w:ascii="Tahoma" w:hAnsi="Tahoma" w:cs="Tahoma"/>
          <w:sz w:val="20"/>
          <w:szCs w:val="22"/>
        </w:rPr>
        <w:t>souladu s</w:t>
      </w:r>
      <w:r w:rsidR="00A31A31" w:rsidRPr="00774766">
        <w:rPr>
          <w:rFonts w:ascii="Tahoma" w:hAnsi="Tahoma" w:cs="Tahoma"/>
          <w:sz w:val="20"/>
          <w:szCs w:val="22"/>
        </w:rPr>
        <w:t>e soupisem prací</w:t>
      </w:r>
      <w:r w:rsidRPr="00774766">
        <w:rPr>
          <w:rFonts w:ascii="Tahoma" w:hAnsi="Tahoma" w:cs="Tahoma"/>
          <w:sz w:val="20"/>
          <w:szCs w:val="22"/>
        </w:rPr>
        <w:t>, případně jeho aktualizovanou verzí dle uzavřených dodatků ke</w:t>
      </w:r>
      <w:r w:rsidR="00686750" w:rsidRPr="00774766">
        <w:rPr>
          <w:rFonts w:ascii="Tahoma" w:hAnsi="Tahoma" w:cs="Tahoma"/>
          <w:sz w:val="20"/>
          <w:szCs w:val="22"/>
        </w:rPr>
        <w:t> </w:t>
      </w:r>
      <w:r w:rsidRPr="00774766">
        <w:rPr>
          <w:rFonts w:ascii="Tahoma" w:hAnsi="Tahoma" w:cs="Tahoma"/>
          <w:sz w:val="20"/>
          <w:szCs w:val="22"/>
        </w:rPr>
        <w:t>smlouv</w:t>
      </w:r>
      <w:r w:rsidR="00C93316" w:rsidRPr="00774766">
        <w:rPr>
          <w:rFonts w:ascii="Tahoma" w:hAnsi="Tahoma" w:cs="Tahoma"/>
          <w:sz w:val="20"/>
          <w:szCs w:val="22"/>
        </w:rPr>
        <w:t>ě o dílo a jejich předkládání k </w:t>
      </w:r>
      <w:r w:rsidRPr="00774766">
        <w:rPr>
          <w:rFonts w:ascii="Tahoma" w:hAnsi="Tahoma" w:cs="Tahoma"/>
          <w:sz w:val="20"/>
          <w:szCs w:val="22"/>
        </w:rPr>
        <w:t xml:space="preserve">úhradě </w:t>
      </w:r>
      <w:r w:rsidR="00E512D7" w:rsidRPr="00774766">
        <w:rPr>
          <w:rFonts w:ascii="Tahoma" w:hAnsi="Tahoma" w:cs="Tahoma"/>
          <w:sz w:val="20"/>
          <w:szCs w:val="22"/>
        </w:rPr>
        <w:t>příkazc</w:t>
      </w:r>
      <w:r w:rsidRPr="00774766">
        <w:rPr>
          <w:rFonts w:ascii="Tahoma" w:hAnsi="Tahoma" w:cs="Tahoma"/>
          <w:sz w:val="20"/>
          <w:szCs w:val="22"/>
        </w:rPr>
        <w:t>i.</w:t>
      </w:r>
    </w:p>
    <w:p w14:paraId="50DF90D7"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těch částí dodávek, které budou v</w:t>
      </w:r>
      <w:r w:rsidR="00686750" w:rsidRPr="00774766">
        <w:rPr>
          <w:rFonts w:ascii="Tahoma" w:hAnsi="Tahoma" w:cs="Tahoma"/>
          <w:sz w:val="20"/>
          <w:szCs w:val="22"/>
        </w:rPr>
        <w:t> </w:t>
      </w:r>
      <w:r w:rsidRPr="00774766">
        <w:rPr>
          <w:rFonts w:ascii="Tahoma" w:hAnsi="Tahoma" w:cs="Tahoma"/>
          <w:sz w:val="20"/>
          <w:szCs w:val="22"/>
        </w:rPr>
        <w:t>dalším postupu zakryty nebo se stanou nepřístupnými</w:t>
      </w:r>
      <w:r w:rsidR="001941B6" w:rsidRPr="00774766">
        <w:rPr>
          <w:rFonts w:ascii="Tahoma" w:hAnsi="Tahoma" w:cs="Tahoma"/>
          <w:sz w:val="20"/>
          <w:szCs w:val="22"/>
        </w:rPr>
        <w:t xml:space="preserve"> a</w:t>
      </w:r>
      <w:r w:rsidR="00686750" w:rsidRPr="00774766">
        <w:rPr>
          <w:rFonts w:ascii="Tahoma" w:hAnsi="Tahoma" w:cs="Tahoma"/>
          <w:sz w:val="20"/>
          <w:szCs w:val="22"/>
        </w:rPr>
        <w:t> </w:t>
      </w:r>
      <w:r w:rsidR="001941B6" w:rsidRPr="00774766">
        <w:rPr>
          <w:rFonts w:ascii="Tahoma" w:hAnsi="Tahoma" w:cs="Tahoma"/>
          <w:sz w:val="20"/>
          <w:szCs w:val="22"/>
        </w:rPr>
        <w:t>pořízení fotodokumentace všech těchto částí dodávek před jejich zakrytím</w:t>
      </w:r>
      <w:r w:rsidRPr="00774766">
        <w:rPr>
          <w:rFonts w:ascii="Tahoma" w:hAnsi="Tahoma" w:cs="Tahoma"/>
          <w:sz w:val="20"/>
          <w:szCs w:val="22"/>
        </w:rPr>
        <w:t>, zapsání výsledku kontroly do stavebního deníku.</w:t>
      </w:r>
    </w:p>
    <w:p w14:paraId="2BC45FD9" w14:textId="77777777" w:rsidR="00041C5B" w:rsidRPr="00774766" w:rsidRDefault="00686750"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O</w:t>
      </w:r>
      <w:r w:rsidR="00041C5B" w:rsidRPr="00774766">
        <w:rPr>
          <w:rFonts w:ascii="Tahoma" w:hAnsi="Tahoma" w:cs="Tahoma"/>
          <w:sz w:val="20"/>
          <w:szCs w:val="22"/>
        </w:rPr>
        <w:t>devzdání připravených prací v souladu se smlouvou o</w:t>
      </w:r>
      <w:r w:rsidRPr="00774766">
        <w:rPr>
          <w:rFonts w:ascii="Tahoma" w:hAnsi="Tahoma" w:cs="Tahoma"/>
          <w:sz w:val="20"/>
          <w:szCs w:val="22"/>
        </w:rPr>
        <w:t> </w:t>
      </w:r>
      <w:r w:rsidR="00041C5B" w:rsidRPr="00774766">
        <w:rPr>
          <w:rFonts w:ascii="Tahoma" w:hAnsi="Tahoma" w:cs="Tahoma"/>
          <w:sz w:val="20"/>
          <w:szCs w:val="22"/>
        </w:rPr>
        <w:t>dílo dalším zhotovitelům pro</w:t>
      </w:r>
      <w:r w:rsidRPr="00774766">
        <w:rPr>
          <w:rFonts w:ascii="Tahoma" w:hAnsi="Tahoma" w:cs="Tahoma"/>
          <w:sz w:val="20"/>
          <w:szCs w:val="22"/>
        </w:rPr>
        <w:t> </w:t>
      </w:r>
      <w:r w:rsidR="00041C5B" w:rsidRPr="00774766">
        <w:rPr>
          <w:rFonts w:ascii="Tahoma" w:hAnsi="Tahoma" w:cs="Tahoma"/>
          <w:sz w:val="20"/>
          <w:szCs w:val="22"/>
        </w:rPr>
        <w:t>jejich navazující činnosti.</w:t>
      </w:r>
    </w:p>
    <w:p w14:paraId="279DD635" w14:textId="2DCEBFAB"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Spolupráce s</w:t>
      </w:r>
      <w:r w:rsidR="00D76E7A" w:rsidRPr="00774766">
        <w:rPr>
          <w:rFonts w:ascii="Tahoma" w:hAnsi="Tahoma" w:cs="Tahoma"/>
          <w:sz w:val="20"/>
          <w:szCs w:val="22"/>
        </w:rPr>
        <w:t> osobou</w:t>
      </w:r>
      <w:r w:rsidRPr="00774766">
        <w:rPr>
          <w:rFonts w:ascii="Tahoma" w:hAnsi="Tahoma" w:cs="Tahoma"/>
          <w:sz w:val="20"/>
          <w:szCs w:val="22"/>
        </w:rPr>
        <w:t xml:space="preserve"> zabezpečující dozor</w:t>
      </w:r>
      <w:r w:rsidR="00A66CDF" w:rsidRPr="00774766">
        <w:rPr>
          <w:rFonts w:ascii="Tahoma" w:hAnsi="Tahoma" w:cs="Tahoma"/>
          <w:sz w:val="20"/>
          <w:szCs w:val="22"/>
        </w:rPr>
        <w:t xml:space="preserve"> projektanta dle </w:t>
      </w:r>
      <w:r w:rsidR="004B7A59" w:rsidRPr="00774766">
        <w:rPr>
          <w:rFonts w:ascii="Tahoma" w:hAnsi="Tahoma" w:cs="Tahoma"/>
          <w:sz w:val="20"/>
          <w:szCs w:val="22"/>
        </w:rPr>
        <w:t xml:space="preserve">§ </w:t>
      </w:r>
      <w:r w:rsidR="006C5744" w:rsidRPr="00774766">
        <w:rPr>
          <w:rFonts w:ascii="Tahoma" w:hAnsi="Tahoma" w:cs="Tahoma"/>
          <w:sz w:val="20"/>
          <w:szCs w:val="22"/>
        </w:rPr>
        <w:t xml:space="preserve">14 písm. h) </w:t>
      </w:r>
      <w:r w:rsidR="008130F8" w:rsidRPr="00774766">
        <w:rPr>
          <w:rFonts w:ascii="Tahoma" w:hAnsi="Tahoma" w:cs="Tahoma"/>
          <w:sz w:val="20"/>
          <w:szCs w:val="22"/>
        </w:rPr>
        <w:t>stavebního zákona</w:t>
      </w:r>
      <w:r w:rsidRPr="00774766">
        <w:rPr>
          <w:rFonts w:ascii="Tahoma" w:hAnsi="Tahoma" w:cs="Tahoma"/>
          <w:sz w:val="20"/>
          <w:szCs w:val="22"/>
        </w:rPr>
        <w:t xml:space="preserve"> při zajišťování souladu realizovaných dodávek a prací s</w:t>
      </w:r>
      <w:r w:rsidR="00477F9B" w:rsidRPr="00774766">
        <w:rPr>
          <w:rFonts w:ascii="Tahoma" w:hAnsi="Tahoma" w:cs="Tahoma"/>
          <w:sz w:val="20"/>
          <w:szCs w:val="22"/>
        </w:rPr>
        <w:t> </w:t>
      </w:r>
      <w:r w:rsidR="00000A46" w:rsidRPr="00774766">
        <w:rPr>
          <w:rFonts w:ascii="Tahoma" w:hAnsi="Tahoma" w:cs="Tahoma"/>
          <w:sz w:val="20"/>
          <w:szCs w:val="22"/>
        </w:rPr>
        <w:t>DPS</w:t>
      </w:r>
      <w:r w:rsidR="00A62037" w:rsidRPr="00774766">
        <w:rPr>
          <w:rFonts w:ascii="Tahoma" w:hAnsi="Tahoma" w:cs="Tahoma"/>
          <w:sz w:val="20"/>
          <w:szCs w:val="22"/>
        </w:rPr>
        <w:t xml:space="preserve"> vč</w:t>
      </w:r>
      <w:r w:rsidR="00F325AF" w:rsidRPr="00774766">
        <w:rPr>
          <w:rFonts w:ascii="Tahoma" w:hAnsi="Tahoma" w:cs="Tahoma"/>
          <w:sz w:val="20"/>
          <w:szCs w:val="22"/>
        </w:rPr>
        <w:t xml:space="preserve">etně </w:t>
      </w:r>
      <w:r w:rsidR="00D6116A" w:rsidRPr="00774766">
        <w:rPr>
          <w:rFonts w:ascii="Tahoma" w:hAnsi="Tahoma" w:cs="Tahoma"/>
          <w:sz w:val="20"/>
          <w:szCs w:val="22"/>
        </w:rPr>
        <w:t xml:space="preserve">kontroly </w:t>
      </w:r>
      <w:r w:rsidR="003C6104" w:rsidRPr="00774766">
        <w:rPr>
          <w:rFonts w:ascii="Tahoma" w:hAnsi="Tahoma" w:cs="Tahoma"/>
          <w:sz w:val="20"/>
          <w:szCs w:val="22"/>
        </w:rPr>
        <w:t xml:space="preserve">schválení </w:t>
      </w:r>
      <w:r w:rsidR="006B147A" w:rsidRPr="00774766">
        <w:rPr>
          <w:rFonts w:ascii="Tahoma" w:hAnsi="Tahoma" w:cs="Tahoma"/>
          <w:sz w:val="20"/>
          <w:szCs w:val="22"/>
        </w:rPr>
        <w:t xml:space="preserve">případných </w:t>
      </w:r>
      <w:r w:rsidR="003C6104" w:rsidRPr="00774766">
        <w:rPr>
          <w:rFonts w:ascii="Tahoma" w:hAnsi="Tahoma" w:cs="Tahoma"/>
          <w:sz w:val="20"/>
          <w:szCs w:val="22"/>
        </w:rPr>
        <w:t xml:space="preserve">odchylek </w:t>
      </w:r>
      <w:r w:rsidR="006B147A" w:rsidRPr="00774766">
        <w:rPr>
          <w:rFonts w:ascii="Tahoma" w:hAnsi="Tahoma" w:cs="Tahoma"/>
          <w:sz w:val="20"/>
          <w:szCs w:val="22"/>
        </w:rPr>
        <w:t xml:space="preserve">od projektové dokumentace </w:t>
      </w:r>
      <w:r w:rsidR="00DA3462" w:rsidRPr="00774766">
        <w:rPr>
          <w:rFonts w:ascii="Tahoma" w:hAnsi="Tahoma" w:cs="Tahoma"/>
          <w:sz w:val="20"/>
          <w:szCs w:val="22"/>
        </w:rPr>
        <w:t>projektantem</w:t>
      </w:r>
      <w:r w:rsidRPr="00774766">
        <w:rPr>
          <w:rFonts w:ascii="Tahoma" w:hAnsi="Tahoma" w:cs="Tahoma"/>
          <w:sz w:val="20"/>
          <w:szCs w:val="22"/>
        </w:rPr>
        <w:t>.</w:t>
      </w:r>
    </w:p>
    <w:p w14:paraId="6D2F88F1" w14:textId="4C7760F2"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Spolupráce s</w:t>
      </w:r>
      <w:r w:rsidR="007509D4" w:rsidRPr="00774766">
        <w:rPr>
          <w:rFonts w:ascii="Tahoma" w:hAnsi="Tahoma" w:cs="Tahoma"/>
          <w:sz w:val="20"/>
          <w:szCs w:val="22"/>
        </w:rPr>
        <w:t xml:space="preserve"> osobou zabezpečující </w:t>
      </w:r>
      <w:r w:rsidR="009437F5" w:rsidRPr="00774766">
        <w:rPr>
          <w:rFonts w:ascii="Tahoma" w:hAnsi="Tahoma" w:cs="Tahoma"/>
          <w:sz w:val="20"/>
          <w:szCs w:val="22"/>
        </w:rPr>
        <w:t xml:space="preserve">dozor projektanta, resp. s </w:t>
      </w:r>
      <w:r w:rsidRPr="00774766">
        <w:rPr>
          <w:rFonts w:ascii="Tahoma" w:hAnsi="Tahoma" w:cs="Tahoma"/>
          <w:sz w:val="20"/>
          <w:szCs w:val="22"/>
        </w:rPr>
        <w:t xml:space="preserve">projektantem a se zhotovitelem při provádění nebo navrhování opatření na odstranění případných závad </w:t>
      </w:r>
      <w:r w:rsidR="00000A46" w:rsidRPr="00774766">
        <w:rPr>
          <w:rFonts w:ascii="Tahoma" w:hAnsi="Tahoma" w:cs="Tahoma"/>
          <w:sz w:val="20"/>
          <w:szCs w:val="22"/>
        </w:rPr>
        <w:t>DPS</w:t>
      </w:r>
      <w:r w:rsidRPr="00774766">
        <w:rPr>
          <w:rFonts w:ascii="Tahoma" w:hAnsi="Tahoma" w:cs="Tahoma"/>
          <w:sz w:val="20"/>
          <w:szCs w:val="22"/>
        </w:rPr>
        <w:t>.</w:t>
      </w:r>
    </w:p>
    <w:p w14:paraId="53A56FA6" w14:textId="77777777" w:rsidR="009A608F" w:rsidRPr="00774766" w:rsidRDefault="009A608F"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dodržování technologických a pracovních postupů, ke kterým se zhotovitel smluvně zavázal.</w:t>
      </w:r>
    </w:p>
    <w:p w14:paraId="0CB914F1"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zda zhotovitel provádí předepsané a dohodnuté zkoušky materiálů, konstrukcí a prací, kontrola jejich </w:t>
      </w:r>
      <w:proofErr w:type="gramStart"/>
      <w:r w:rsidRPr="00774766">
        <w:rPr>
          <w:rFonts w:ascii="Tahoma" w:hAnsi="Tahoma" w:cs="Tahoma"/>
          <w:sz w:val="20"/>
          <w:szCs w:val="22"/>
        </w:rPr>
        <w:t xml:space="preserve">výsledků - </w:t>
      </w:r>
      <w:r w:rsidR="00E512D7" w:rsidRPr="00774766">
        <w:rPr>
          <w:rFonts w:ascii="Tahoma" w:hAnsi="Tahoma" w:cs="Tahoma"/>
          <w:sz w:val="20"/>
          <w:szCs w:val="22"/>
        </w:rPr>
        <w:t>příkazník</w:t>
      </w:r>
      <w:proofErr w:type="gramEnd"/>
      <w:r w:rsidRPr="00774766">
        <w:rPr>
          <w:rFonts w:ascii="Tahoma" w:hAnsi="Tahoma" w:cs="Tahoma"/>
          <w:sz w:val="20"/>
          <w:szCs w:val="22"/>
        </w:rPr>
        <w:t xml:space="preserve"> </w:t>
      </w:r>
      <w:r w:rsidR="00C9594C" w:rsidRPr="00774766">
        <w:rPr>
          <w:rFonts w:ascii="Tahoma" w:hAnsi="Tahoma" w:cs="Tahoma"/>
          <w:sz w:val="20"/>
          <w:szCs w:val="22"/>
        </w:rPr>
        <w:t xml:space="preserve">se účastní prováděných zkoušek, </w:t>
      </w:r>
      <w:r w:rsidRPr="00774766">
        <w:rPr>
          <w:rFonts w:ascii="Tahoma" w:hAnsi="Tahoma" w:cs="Tahoma"/>
          <w:sz w:val="20"/>
          <w:szCs w:val="22"/>
        </w:rPr>
        <w:t>vyžaduje</w:t>
      </w:r>
      <w:r w:rsidR="00C9594C" w:rsidRPr="00774766">
        <w:rPr>
          <w:rFonts w:ascii="Tahoma" w:hAnsi="Tahoma" w:cs="Tahoma"/>
          <w:sz w:val="20"/>
          <w:szCs w:val="22"/>
        </w:rPr>
        <w:t xml:space="preserve"> a kontroluje</w:t>
      </w:r>
      <w:r w:rsidRPr="00774766">
        <w:rPr>
          <w:rFonts w:ascii="Tahoma" w:hAnsi="Tahoma" w:cs="Tahoma"/>
          <w:sz w:val="20"/>
          <w:szCs w:val="22"/>
        </w:rPr>
        <w:t xml:space="preserve"> doklady, které prokazují kvalitu prováděných prací a</w:t>
      </w:r>
      <w:r w:rsidR="00686750" w:rsidRPr="00774766">
        <w:rPr>
          <w:rFonts w:ascii="Tahoma" w:hAnsi="Tahoma" w:cs="Tahoma"/>
          <w:sz w:val="20"/>
          <w:szCs w:val="22"/>
        </w:rPr>
        <w:t> </w:t>
      </w:r>
      <w:r w:rsidRPr="00774766">
        <w:rPr>
          <w:rFonts w:ascii="Tahoma" w:hAnsi="Tahoma" w:cs="Tahoma"/>
          <w:sz w:val="20"/>
          <w:szCs w:val="22"/>
        </w:rPr>
        <w:t>dodávek (certifikáty, atesty, protokoly, apod.)</w:t>
      </w:r>
      <w:r w:rsidR="00686750" w:rsidRPr="00774766">
        <w:rPr>
          <w:rFonts w:ascii="Tahoma" w:hAnsi="Tahoma" w:cs="Tahoma"/>
          <w:sz w:val="20"/>
          <w:szCs w:val="22"/>
        </w:rPr>
        <w:t>.</w:t>
      </w:r>
    </w:p>
    <w:p w14:paraId="336508AA" w14:textId="77777777" w:rsidR="006E3615" w:rsidRPr="00774766" w:rsidRDefault="006E3615"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dokl</w:t>
      </w:r>
      <w:r w:rsidR="00686750" w:rsidRPr="00774766">
        <w:rPr>
          <w:rFonts w:ascii="Tahoma" w:hAnsi="Tahoma" w:cs="Tahoma"/>
          <w:sz w:val="20"/>
          <w:szCs w:val="22"/>
        </w:rPr>
        <w:t>adů, které doloží zhotovitel k tzv. „vzorkování výrobků a </w:t>
      </w:r>
      <w:r w:rsidRPr="00774766">
        <w:rPr>
          <w:rFonts w:ascii="Tahoma" w:hAnsi="Tahoma" w:cs="Tahoma"/>
          <w:sz w:val="20"/>
          <w:szCs w:val="22"/>
        </w:rPr>
        <w:t>materiálů“, prokazující splnění požadovaných technických a kvalitativních parametrů výrobků a</w:t>
      </w:r>
      <w:r w:rsidR="00686750" w:rsidRPr="00774766">
        <w:rPr>
          <w:rFonts w:ascii="Tahoma" w:hAnsi="Tahoma" w:cs="Tahoma"/>
          <w:sz w:val="20"/>
          <w:szCs w:val="22"/>
        </w:rPr>
        <w:t> </w:t>
      </w:r>
      <w:r w:rsidRPr="00774766">
        <w:rPr>
          <w:rFonts w:ascii="Tahoma" w:hAnsi="Tahoma" w:cs="Tahoma"/>
          <w:sz w:val="20"/>
          <w:szCs w:val="22"/>
        </w:rPr>
        <w:t>materiálů, a to nejpozději před jejich osazováním do stavby. Bez doložení těchto atestů není zhotovitel oprávněn započít s osazováním příslušných výrobků a</w:t>
      </w:r>
      <w:r w:rsidR="00686750" w:rsidRPr="00774766">
        <w:rPr>
          <w:rFonts w:ascii="Tahoma" w:hAnsi="Tahoma" w:cs="Tahoma"/>
          <w:sz w:val="20"/>
          <w:szCs w:val="22"/>
        </w:rPr>
        <w:t> </w:t>
      </w:r>
      <w:r w:rsidRPr="00774766">
        <w:rPr>
          <w:rFonts w:ascii="Tahoma" w:hAnsi="Tahoma" w:cs="Tahoma"/>
          <w:sz w:val="20"/>
          <w:szCs w:val="22"/>
        </w:rPr>
        <w:t>materiálů do stavby.</w:t>
      </w:r>
    </w:p>
    <w:p w14:paraId="460A348E" w14:textId="77777777" w:rsidR="00041C5B" w:rsidRPr="00774766" w:rsidRDefault="00C9594C"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w:t>
      </w:r>
      <w:r w:rsidR="00041C5B" w:rsidRPr="00774766">
        <w:rPr>
          <w:rFonts w:ascii="Tahoma" w:hAnsi="Tahoma" w:cs="Tahoma"/>
          <w:sz w:val="20"/>
          <w:szCs w:val="22"/>
        </w:rPr>
        <w:t>vedení stavebních a montážních deníků v souladu</w:t>
      </w:r>
      <w:r w:rsidR="00686750" w:rsidRPr="00774766">
        <w:rPr>
          <w:rFonts w:ascii="Tahoma" w:hAnsi="Tahoma" w:cs="Tahoma"/>
          <w:sz w:val="20"/>
          <w:szCs w:val="22"/>
        </w:rPr>
        <w:t xml:space="preserve"> s platnými právními předpisy a </w:t>
      </w:r>
      <w:r w:rsidR="00041C5B" w:rsidRPr="00774766">
        <w:rPr>
          <w:rFonts w:ascii="Tahoma" w:hAnsi="Tahoma" w:cs="Tahoma"/>
          <w:sz w:val="20"/>
          <w:szCs w:val="22"/>
        </w:rPr>
        <w:t>v</w:t>
      </w:r>
      <w:r w:rsidR="00686750" w:rsidRPr="00774766">
        <w:rPr>
          <w:rFonts w:ascii="Tahoma" w:hAnsi="Tahoma" w:cs="Tahoma"/>
          <w:sz w:val="20"/>
          <w:szCs w:val="22"/>
        </w:rPr>
        <w:t> </w:t>
      </w:r>
      <w:r w:rsidR="00041C5B" w:rsidRPr="00774766">
        <w:rPr>
          <w:rFonts w:ascii="Tahoma" w:hAnsi="Tahoma" w:cs="Tahoma"/>
          <w:sz w:val="20"/>
          <w:szCs w:val="22"/>
        </w:rPr>
        <w:t>souladu s</w:t>
      </w:r>
      <w:r w:rsidR="00686750" w:rsidRPr="00774766">
        <w:rPr>
          <w:rFonts w:ascii="Tahoma" w:hAnsi="Tahoma" w:cs="Tahoma"/>
          <w:sz w:val="20"/>
          <w:szCs w:val="22"/>
        </w:rPr>
        <w:t> </w:t>
      </w:r>
      <w:r w:rsidR="00041C5B" w:rsidRPr="00774766">
        <w:rPr>
          <w:rFonts w:ascii="Tahoma" w:hAnsi="Tahoma" w:cs="Tahoma"/>
          <w:sz w:val="20"/>
          <w:szCs w:val="22"/>
        </w:rPr>
        <w:t>podmínka</w:t>
      </w:r>
      <w:r w:rsidR="00686750" w:rsidRPr="00774766">
        <w:rPr>
          <w:rFonts w:ascii="Tahoma" w:hAnsi="Tahoma" w:cs="Tahoma"/>
          <w:sz w:val="20"/>
          <w:szCs w:val="22"/>
        </w:rPr>
        <w:t>mi uvedenými ve smlouvě o dílo.</w:t>
      </w:r>
    </w:p>
    <w:p w14:paraId="108EFA6A"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U</w:t>
      </w:r>
      <w:r w:rsidR="00686750" w:rsidRPr="00774766">
        <w:rPr>
          <w:rFonts w:ascii="Tahoma" w:hAnsi="Tahoma" w:cs="Tahoma"/>
          <w:sz w:val="20"/>
          <w:szCs w:val="22"/>
        </w:rPr>
        <w:t>platňování námětů směřujících k</w:t>
      </w:r>
      <w:r w:rsidR="00A31A31" w:rsidRPr="00774766">
        <w:rPr>
          <w:rFonts w:ascii="Tahoma" w:hAnsi="Tahoma" w:cs="Tahoma"/>
          <w:sz w:val="20"/>
          <w:szCs w:val="22"/>
        </w:rPr>
        <w:t>e</w:t>
      </w:r>
      <w:r w:rsidR="00686750" w:rsidRPr="00774766">
        <w:rPr>
          <w:rFonts w:ascii="Tahoma" w:hAnsi="Tahoma" w:cs="Tahoma"/>
          <w:sz w:val="20"/>
          <w:szCs w:val="22"/>
        </w:rPr>
        <w:t> </w:t>
      </w:r>
      <w:r w:rsidRPr="00774766">
        <w:rPr>
          <w:rFonts w:ascii="Tahoma" w:hAnsi="Tahoma" w:cs="Tahoma"/>
          <w:sz w:val="20"/>
          <w:szCs w:val="22"/>
        </w:rPr>
        <w:t>zhospodárnění budoucího provozu (užívání) dokončené stavby.</w:t>
      </w:r>
    </w:p>
    <w:p w14:paraId="58296B47"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Hlášení archeologických nálezů v souladu s</w:t>
      </w:r>
      <w:r w:rsidR="001D3026" w:rsidRPr="00774766">
        <w:rPr>
          <w:rFonts w:ascii="Tahoma" w:hAnsi="Tahoma" w:cs="Tahoma"/>
          <w:sz w:val="20"/>
          <w:szCs w:val="22"/>
        </w:rPr>
        <w:t> </w:t>
      </w:r>
      <w:r w:rsidRPr="00774766">
        <w:rPr>
          <w:rFonts w:ascii="Tahoma" w:hAnsi="Tahoma" w:cs="Tahoma"/>
          <w:sz w:val="20"/>
          <w:szCs w:val="22"/>
        </w:rPr>
        <w:t>§</w:t>
      </w:r>
      <w:r w:rsidR="001D3026" w:rsidRPr="00774766">
        <w:rPr>
          <w:rFonts w:ascii="Tahoma" w:hAnsi="Tahoma" w:cs="Tahoma"/>
          <w:sz w:val="20"/>
          <w:szCs w:val="22"/>
        </w:rPr>
        <w:t> 23 zákona č. 20/1987 </w:t>
      </w:r>
      <w:r w:rsidRPr="00774766">
        <w:rPr>
          <w:rFonts w:ascii="Tahoma" w:hAnsi="Tahoma" w:cs="Tahoma"/>
          <w:sz w:val="20"/>
          <w:szCs w:val="22"/>
        </w:rPr>
        <w:t>Sb., o</w:t>
      </w:r>
      <w:r w:rsidR="001D3026" w:rsidRPr="00774766">
        <w:rPr>
          <w:rFonts w:ascii="Tahoma" w:hAnsi="Tahoma" w:cs="Tahoma"/>
          <w:sz w:val="20"/>
          <w:szCs w:val="22"/>
        </w:rPr>
        <w:t> státní památkové péči</w:t>
      </w:r>
      <w:r w:rsidRPr="00774766">
        <w:rPr>
          <w:rFonts w:ascii="Tahoma" w:hAnsi="Tahoma" w:cs="Tahoma"/>
          <w:sz w:val="20"/>
          <w:szCs w:val="22"/>
        </w:rPr>
        <w:t>.</w:t>
      </w:r>
    </w:p>
    <w:p w14:paraId="48057A87"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Spolupráce se zhotovitelem při provádění opatření na odvrácení nebo na omezení škod při ohrožení stavby živelními událostmi.</w:t>
      </w:r>
    </w:p>
    <w:p w14:paraId="153A70ED"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postupu prací podle časového plánu stavby a ustanovení smlouvy o dílo a upozorňování zhotovitele na nedodržení termínů, včetně přípravy podkladů pro uplatnění sankcí.</w:t>
      </w:r>
    </w:p>
    <w:p w14:paraId="7E0AEC71"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řádného uskladnění materiálu, strojů a konstrukcí.</w:t>
      </w:r>
    </w:p>
    <w:p w14:paraId="041D9BAC" w14:textId="55A141BE" w:rsidR="00474027" w:rsidRPr="00774766" w:rsidRDefault="00474027"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předávané stavby nebo její části</w:t>
      </w:r>
      <w:r w:rsidR="006E3615" w:rsidRPr="00774766">
        <w:rPr>
          <w:rFonts w:ascii="Tahoma" w:hAnsi="Tahoma" w:cs="Tahoma"/>
          <w:sz w:val="20"/>
          <w:szCs w:val="22"/>
        </w:rPr>
        <w:t>.</w:t>
      </w:r>
      <w:r w:rsidR="001D3026" w:rsidRPr="00774766">
        <w:rPr>
          <w:rFonts w:ascii="Tahoma" w:hAnsi="Tahoma" w:cs="Tahoma"/>
          <w:sz w:val="20"/>
          <w:szCs w:val="22"/>
        </w:rPr>
        <w:t xml:space="preserve"> </w:t>
      </w:r>
      <w:r w:rsidR="00D71C14" w:rsidRPr="00774766">
        <w:rPr>
          <w:rFonts w:ascii="Tahoma" w:hAnsi="Tahoma" w:cs="Tahoma"/>
          <w:sz w:val="20"/>
          <w:szCs w:val="22"/>
        </w:rPr>
        <w:t>V rámci této činnosti příkazník kontroluje a</w:t>
      </w:r>
      <w:r w:rsidR="001D3026" w:rsidRPr="00774766">
        <w:rPr>
          <w:rFonts w:ascii="Tahoma" w:hAnsi="Tahoma" w:cs="Tahoma"/>
          <w:sz w:val="20"/>
          <w:szCs w:val="22"/>
        </w:rPr>
        <w:t> </w:t>
      </w:r>
      <w:r w:rsidR="00D71C14" w:rsidRPr="00774766">
        <w:rPr>
          <w:rFonts w:ascii="Tahoma" w:hAnsi="Tahoma" w:cs="Tahoma"/>
          <w:sz w:val="20"/>
          <w:szCs w:val="22"/>
        </w:rPr>
        <w:t>přebírá od</w:t>
      </w:r>
      <w:r w:rsidR="001D3026" w:rsidRPr="00774766">
        <w:rPr>
          <w:rFonts w:ascii="Tahoma" w:hAnsi="Tahoma" w:cs="Tahoma"/>
          <w:sz w:val="20"/>
          <w:szCs w:val="22"/>
        </w:rPr>
        <w:t> </w:t>
      </w:r>
      <w:r w:rsidR="00D71C14" w:rsidRPr="00774766">
        <w:rPr>
          <w:rFonts w:ascii="Tahoma" w:hAnsi="Tahoma" w:cs="Tahoma"/>
          <w:sz w:val="20"/>
          <w:szCs w:val="22"/>
        </w:rPr>
        <w:t>zhotovitele a</w:t>
      </w:r>
      <w:r w:rsidR="001D3026" w:rsidRPr="00774766">
        <w:rPr>
          <w:rFonts w:ascii="Tahoma" w:hAnsi="Tahoma" w:cs="Tahoma"/>
          <w:sz w:val="20"/>
          <w:szCs w:val="22"/>
        </w:rPr>
        <w:t> </w:t>
      </w:r>
      <w:r w:rsidR="00A31A31" w:rsidRPr="00774766">
        <w:rPr>
          <w:rFonts w:ascii="Tahoma" w:hAnsi="Tahoma" w:cs="Tahoma"/>
          <w:sz w:val="20"/>
          <w:szCs w:val="22"/>
        </w:rPr>
        <w:t>následně předloží příkazci</w:t>
      </w:r>
      <w:r w:rsidR="00D71C14" w:rsidRPr="00774766">
        <w:rPr>
          <w:rFonts w:ascii="Tahoma" w:hAnsi="Tahoma" w:cs="Tahoma"/>
          <w:sz w:val="20"/>
          <w:szCs w:val="22"/>
        </w:rPr>
        <w:t xml:space="preserve"> dokumentaci skutečného provedení stavby </w:t>
      </w:r>
      <w:r w:rsidR="00AF43F7" w:rsidRPr="00774766">
        <w:rPr>
          <w:rFonts w:ascii="Tahoma" w:hAnsi="Tahoma" w:cs="Tahoma"/>
          <w:sz w:val="20"/>
          <w:szCs w:val="22"/>
        </w:rPr>
        <w:t xml:space="preserve">včetně </w:t>
      </w:r>
      <w:r w:rsidR="00DF6122" w:rsidRPr="00774766">
        <w:rPr>
          <w:rFonts w:ascii="Tahoma" w:hAnsi="Tahoma" w:cs="Tahoma"/>
          <w:sz w:val="20"/>
          <w:szCs w:val="22"/>
        </w:rPr>
        <w:t xml:space="preserve">její </w:t>
      </w:r>
      <w:r w:rsidR="00AE3A69" w:rsidRPr="00774766">
        <w:rPr>
          <w:rFonts w:ascii="Tahoma" w:hAnsi="Tahoma" w:cs="Tahoma"/>
          <w:sz w:val="20"/>
          <w:szCs w:val="22"/>
        </w:rPr>
        <w:t xml:space="preserve">geodetické části </w:t>
      </w:r>
      <w:r w:rsidR="00DF6122" w:rsidRPr="00774766">
        <w:rPr>
          <w:rFonts w:ascii="Tahoma" w:hAnsi="Tahoma" w:cs="Tahoma"/>
          <w:sz w:val="20"/>
          <w:szCs w:val="22"/>
        </w:rPr>
        <w:t>nebo geodetického podkladu pro potřeby vedení Digitální technic</w:t>
      </w:r>
      <w:r w:rsidR="00945B06" w:rsidRPr="00774766">
        <w:rPr>
          <w:rFonts w:ascii="Tahoma" w:hAnsi="Tahoma" w:cs="Tahoma"/>
          <w:sz w:val="20"/>
          <w:szCs w:val="22"/>
        </w:rPr>
        <w:t xml:space="preserve">ké mapy Moravskoslezského kraje </w:t>
      </w:r>
      <w:r w:rsidR="00D71C14" w:rsidRPr="00774766">
        <w:rPr>
          <w:rFonts w:ascii="Tahoma" w:hAnsi="Tahoma" w:cs="Tahoma"/>
          <w:sz w:val="20"/>
          <w:szCs w:val="22"/>
        </w:rPr>
        <w:t>a</w:t>
      </w:r>
      <w:r w:rsidR="001D3026" w:rsidRPr="00774766">
        <w:rPr>
          <w:rFonts w:ascii="Tahoma" w:hAnsi="Tahoma" w:cs="Tahoma"/>
          <w:sz w:val="20"/>
          <w:szCs w:val="22"/>
        </w:rPr>
        <w:t> </w:t>
      </w:r>
      <w:r w:rsidR="00D71C14" w:rsidRPr="00774766">
        <w:rPr>
          <w:rFonts w:ascii="Tahoma" w:hAnsi="Tahoma" w:cs="Tahoma"/>
          <w:sz w:val="20"/>
          <w:szCs w:val="22"/>
        </w:rPr>
        <w:t>veškeré doklady nezbytné k přejímce dokončené stavby. Shodu dokumentace skutečného provedení se stavem na</w:t>
      </w:r>
      <w:r w:rsidR="001D3026" w:rsidRPr="00774766">
        <w:rPr>
          <w:rFonts w:ascii="Tahoma" w:hAnsi="Tahoma" w:cs="Tahoma"/>
          <w:sz w:val="20"/>
          <w:szCs w:val="22"/>
        </w:rPr>
        <w:t> </w:t>
      </w:r>
      <w:r w:rsidR="00D71C14" w:rsidRPr="00774766">
        <w:rPr>
          <w:rFonts w:ascii="Tahoma" w:hAnsi="Tahoma" w:cs="Tahoma"/>
          <w:sz w:val="20"/>
          <w:szCs w:val="22"/>
        </w:rPr>
        <w:t xml:space="preserve">stavbě potvrdí svým podpisem </w:t>
      </w:r>
      <w:r w:rsidR="00C34BE4" w:rsidRPr="00774766">
        <w:rPr>
          <w:rFonts w:ascii="Tahoma" w:hAnsi="Tahoma" w:cs="Tahoma"/>
          <w:sz w:val="20"/>
          <w:szCs w:val="22"/>
        </w:rPr>
        <w:t xml:space="preserve">v protokolu </w:t>
      </w:r>
      <w:r w:rsidR="000C776F" w:rsidRPr="00774766">
        <w:rPr>
          <w:rFonts w:ascii="Tahoma" w:hAnsi="Tahoma" w:cs="Tahoma"/>
          <w:sz w:val="20"/>
          <w:szCs w:val="22"/>
        </w:rPr>
        <w:t xml:space="preserve">o předání a převzetí </w:t>
      </w:r>
      <w:r w:rsidR="00E62D57" w:rsidRPr="00774766">
        <w:rPr>
          <w:rFonts w:ascii="Tahoma" w:hAnsi="Tahoma" w:cs="Tahoma"/>
          <w:sz w:val="20"/>
          <w:szCs w:val="22"/>
        </w:rPr>
        <w:t xml:space="preserve">díla </w:t>
      </w:r>
      <w:r w:rsidR="0021488A" w:rsidRPr="00774766">
        <w:rPr>
          <w:rFonts w:ascii="Tahoma" w:hAnsi="Tahoma" w:cs="Tahoma"/>
          <w:sz w:val="20"/>
          <w:szCs w:val="22"/>
        </w:rPr>
        <w:t>sepsan</w:t>
      </w:r>
      <w:r w:rsidR="005835C4" w:rsidRPr="00774766">
        <w:rPr>
          <w:rFonts w:ascii="Tahoma" w:hAnsi="Tahoma" w:cs="Tahoma"/>
          <w:sz w:val="20"/>
          <w:szCs w:val="22"/>
        </w:rPr>
        <w:t>ým</w:t>
      </w:r>
      <w:r w:rsidR="0021488A" w:rsidRPr="00774766">
        <w:rPr>
          <w:rFonts w:ascii="Tahoma" w:hAnsi="Tahoma" w:cs="Tahoma"/>
          <w:sz w:val="20"/>
          <w:szCs w:val="22"/>
        </w:rPr>
        <w:t xml:space="preserve"> při předání a převzetí dokončené stavby</w:t>
      </w:r>
      <w:r w:rsidR="00D71C14" w:rsidRPr="00774766">
        <w:rPr>
          <w:rFonts w:ascii="Tahoma" w:hAnsi="Tahoma" w:cs="Tahoma"/>
          <w:sz w:val="20"/>
          <w:szCs w:val="22"/>
        </w:rPr>
        <w:t>.</w:t>
      </w:r>
    </w:p>
    <w:p w14:paraId="7EE9C942" w14:textId="4B1BD67E" w:rsidR="00DB71F1"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Příprava podkladů pro odevzdání a převzetí dokončené stavby nebo její část</w:t>
      </w:r>
      <w:r w:rsidR="003B6F0B" w:rsidRPr="00774766">
        <w:rPr>
          <w:rFonts w:ascii="Tahoma" w:hAnsi="Tahoma" w:cs="Tahoma"/>
          <w:sz w:val="20"/>
          <w:szCs w:val="22"/>
        </w:rPr>
        <w:t>i</w:t>
      </w:r>
      <w:r w:rsidRPr="00774766">
        <w:rPr>
          <w:rFonts w:ascii="Tahoma" w:hAnsi="Tahoma" w:cs="Tahoma"/>
          <w:sz w:val="20"/>
          <w:szCs w:val="22"/>
        </w:rPr>
        <w:t xml:space="preserve"> a účast na jednání o odevzdání a převzetí.</w:t>
      </w:r>
      <w:r w:rsidR="006E3615" w:rsidRPr="00774766">
        <w:rPr>
          <w:rFonts w:ascii="Tahoma" w:hAnsi="Tahoma" w:cs="Tahoma"/>
          <w:sz w:val="20"/>
          <w:szCs w:val="22"/>
        </w:rPr>
        <w:t xml:space="preserve"> O předání a převzetí dokončené</w:t>
      </w:r>
      <w:r w:rsidR="003B6F0B" w:rsidRPr="00774766">
        <w:rPr>
          <w:rFonts w:ascii="Tahoma" w:hAnsi="Tahoma" w:cs="Tahoma"/>
          <w:sz w:val="20"/>
          <w:szCs w:val="22"/>
        </w:rPr>
        <w:t xml:space="preserve"> stavby</w:t>
      </w:r>
      <w:r w:rsidR="006E3615" w:rsidRPr="00774766">
        <w:rPr>
          <w:rFonts w:ascii="Tahoma" w:hAnsi="Tahoma" w:cs="Tahoma"/>
          <w:sz w:val="20"/>
          <w:szCs w:val="22"/>
        </w:rPr>
        <w:t xml:space="preserve"> (</w:t>
      </w:r>
      <w:r w:rsidR="003B6F0B" w:rsidRPr="00774766">
        <w:rPr>
          <w:rFonts w:ascii="Tahoma" w:hAnsi="Tahoma" w:cs="Tahoma"/>
          <w:sz w:val="20"/>
          <w:szCs w:val="22"/>
        </w:rPr>
        <w:t xml:space="preserve">její </w:t>
      </w:r>
      <w:r w:rsidR="006E3615" w:rsidRPr="00774766">
        <w:rPr>
          <w:rFonts w:ascii="Tahoma" w:hAnsi="Tahoma" w:cs="Tahoma"/>
          <w:sz w:val="20"/>
          <w:szCs w:val="22"/>
        </w:rPr>
        <w:t xml:space="preserve">části) od zhotovitele sepíše protokol, a to na předepsaném formuláři </w:t>
      </w:r>
      <w:r w:rsidR="00E512D7" w:rsidRPr="00774766">
        <w:rPr>
          <w:rFonts w:ascii="Tahoma" w:hAnsi="Tahoma" w:cs="Tahoma"/>
          <w:sz w:val="20"/>
          <w:szCs w:val="22"/>
        </w:rPr>
        <w:t>příkazce</w:t>
      </w:r>
      <w:r w:rsidR="006E3615" w:rsidRPr="00774766">
        <w:rPr>
          <w:rFonts w:ascii="Tahoma" w:hAnsi="Tahoma" w:cs="Tahoma"/>
          <w:sz w:val="20"/>
          <w:szCs w:val="22"/>
        </w:rPr>
        <w:t>.</w:t>
      </w:r>
    </w:p>
    <w:p w14:paraId="69DAD685" w14:textId="5770E232"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dokladů, které doloží zhotovitel k odevzdání a převzetí dokončené stavby</w:t>
      </w:r>
      <w:r w:rsidR="005F4CBA" w:rsidRPr="00774766">
        <w:rPr>
          <w:rFonts w:ascii="Tahoma" w:hAnsi="Tahoma" w:cs="Tahoma"/>
          <w:sz w:val="20"/>
          <w:szCs w:val="22"/>
        </w:rPr>
        <w:t>,</w:t>
      </w:r>
      <w:r w:rsidR="007258F8" w:rsidRPr="00774766">
        <w:rPr>
          <w:rFonts w:ascii="Tahoma" w:hAnsi="Tahoma" w:cs="Tahoma"/>
          <w:sz w:val="20"/>
          <w:szCs w:val="22"/>
        </w:rPr>
        <w:t xml:space="preserve"> </w:t>
      </w:r>
      <w:r w:rsidR="00A863A4" w:rsidRPr="00774766">
        <w:rPr>
          <w:rFonts w:ascii="Tahoma" w:hAnsi="Tahoma" w:cs="Tahoma"/>
          <w:sz w:val="20"/>
          <w:szCs w:val="22"/>
        </w:rPr>
        <w:t>a </w:t>
      </w:r>
      <w:r w:rsidR="007258F8" w:rsidRPr="00774766">
        <w:rPr>
          <w:rFonts w:ascii="Tahoma" w:hAnsi="Tahoma" w:cs="Tahoma"/>
          <w:sz w:val="20"/>
          <w:szCs w:val="22"/>
        </w:rPr>
        <w:t>to v souladu se smlouvou o dílo, DPS a soupisem prací</w:t>
      </w:r>
      <w:r w:rsidRPr="00774766">
        <w:rPr>
          <w:rFonts w:ascii="Tahoma" w:hAnsi="Tahoma" w:cs="Tahoma"/>
          <w:sz w:val="20"/>
          <w:szCs w:val="22"/>
        </w:rPr>
        <w:t>.</w:t>
      </w:r>
    </w:p>
    <w:p w14:paraId="0B649BBD" w14:textId="0600720C"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odstraňování vad a nedodělků zjištěných při přebírání </w:t>
      </w:r>
      <w:r w:rsidR="006641D2" w:rsidRPr="00774766">
        <w:rPr>
          <w:rFonts w:ascii="Tahoma" w:hAnsi="Tahoma" w:cs="Tahoma"/>
          <w:sz w:val="20"/>
          <w:szCs w:val="22"/>
        </w:rPr>
        <w:t>stavby</w:t>
      </w:r>
      <w:r w:rsidR="001D3026" w:rsidRPr="00774766">
        <w:rPr>
          <w:rFonts w:ascii="Tahoma" w:hAnsi="Tahoma" w:cs="Tahoma"/>
          <w:sz w:val="20"/>
          <w:szCs w:val="22"/>
        </w:rPr>
        <w:t xml:space="preserve"> </w:t>
      </w:r>
      <w:r w:rsidRPr="00774766">
        <w:rPr>
          <w:rFonts w:ascii="Tahoma" w:hAnsi="Tahoma" w:cs="Tahoma"/>
          <w:sz w:val="20"/>
          <w:szCs w:val="22"/>
        </w:rPr>
        <w:t>v</w:t>
      </w:r>
      <w:r w:rsidR="001D3026" w:rsidRPr="00774766">
        <w:rPr>
          <w:rFonts w:ascii="Tahoma" w:hAnsi="Tahoma" w:cs="Tahoma"/>
          <w:sz w:val="20"/>
          <w:szCs w:val="22"/>
        </w:rPr>
        <w:t> </w:t>
      </w:r>
      <w:r w:rsidRPr="00774766">
        <w:rPr>
          <w:rFonts w:ascii="Tahoma" w:hAnsi="Tahoma" w:cs="Tahoma"/>
          <w:sz w:val="20"/>
          <w:szCs w:val="22"/>
        </w:rPr>
        <w:t>dohodnutých termínech.</w:t>
      </w:r>
      <w:r w:rsidR="001F7EB2" w:rsidRPr="00774766">
        <w:rPr>
          <w:rFonts w:ascii="Tahoma" w:hAnsi="Tahoma" w:cs="Tahoma"/>
          <w:sz w:val="20"/>
          <w:szCs w:val="22"/>
        </w:rPr>
        <w:t xml:space="preserve"> O</w:t>
      </w:r>
      <w:r w:rsidR="001D3026" w:rsidRPr="00774766">
        <w:rPr>
          <w:rFonts w:ascii="Tahoma" w:hAnsi="Tahoma" w:cs="Tahoma"/>
          <w:sz w:val="20"/>
          <w:szCs w:val="22"/>
        </w:rPr>
        <w:t> </w:t>
      </w:r>
      <w:r w:rsidR="001F7EB2" w:rsidRPr="00774766">
        <w:rPr>
          <w:rFonts w:ascii="Tahoma" w:hAnsi="Tahoma" w:cs="Tahoma"/>
          <w:sz w:val="20"/>
          <w:szCs w:val="22"/>
        </w:rPr>
        <w:t>odstranění těcht</w:t>
      </w:r>
      <w:r w:rsidR="001D3026" w:rsidRPr="00774766">
        <w:rPr>
          <w:rFonts w:ascii="Tahoma" w:hAnsi="Tahoma" w:cs="Tahoma"/>
          <w:sz w:val="20"/>
          <w:szCs w:val="22"/>
        </w:rPr>
        <w:t>o vad a </w:t>
      </w:r>
      <w:r w:rsidR="001F7EB2" w:rsidRPr="00774766">
        <w:rPr>
          <w:rFonts w:ascii="Tahoma" w:hAnsi="Tahoma" w:cs="Tahoma"/>
          <w:sz w:val="20"/>
          <w:szCs w:val="22"/>
        </w:rPr>
        <w:t>nedodělků sepíše zápis na</w:t>
      </w:r>
      <w:r w:rsidR="001D3026" w:rsidRPr="00774766">
        <w:rPr>
          <w:rFonts w:ascii="Tahoma" w:hAnsi="Tahoma" w:cs="Tahoma"/>
          <w:sz w:val="20"/>
          <w:szCs w:val="22"/>
        </w:rPr>
        <w:t> </w:t>
      </w:r>
      <w:r w:rsidR="001F7EB2" w:rsidRPr="00774766">
        <w:rPr>
          <w:rFonts w:ascii="Tahoma" w:hAnsi="Tahoma" w:cs="Tahoma"/>
          <w:sz w:val="20"/>
          <w:szCs w:val="22"/>
        </w:rPr>
        <w:t xml:space="preserve">předepsaném formuláři </w:t>
      </w:r>
      <w:r w:rsidR="00E512D7" w:rsidRPr="00774766">
        <w:rPr>
          <w:rFonts w:ascii="Tahoma" w:hAnsi="Tahoma" w:cs="Tahoma"/>
          <w:sz w:val="20"/>
          <w:szCs w:val="22"/>
        </w:rPr>
        <w:t>příkazce</w:t>
      </w:r>
      <w:r w:rsidR="001F7EB2" w:rsidRPr="00774766">
        <w:rPr>
          <w:rFonts w:ascii="Tahoma" w:hAnsi="Tahoma" w:cs="Tahoma"/>
          <w:sz w:val="20"/>
          <w:szCs w:val="22"/>
        </w:rPr>
        <w:t>.</w:t>
      </w:r>
    </w:p>
    <w:p w14:paraId="2CD559DE" w14:textId="5ABD6984" w:rsidR="00EE11F8" w:rsidRPr="00774766" w:rsidRDefault="00A31A31"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Na základě udělené plné moci </w:t>
      </w:r>
      <w:r w:rsidR="001F5F86" w:rsidRPr="00774766">
        <w:rPr>
          <w:rFonts w:ascii="Tahoma" w:hAnsi="Tahoma" w:cs="Tahoma"/>
          <w:sz w:val="20"/>
          <w:szCs w:val="22"/>
        </w:rPr>
        <w:t xml:space="preserve">zpracování žádosti o vydání kolaudačního </w:t>
      </w:r>
      <w:r w:rsidR="007B5D46" w:rsidRPr="00774766">
        <w:rPr>
          <w:rFonts w:ascii="Tahoma" w:hAnsi="Tahoma" w:cs="Tahoma"/>
          <w:sz w:val="20"/>
          <w:szCs w:val="22"/>
        </w:rPr>
        <w:t xml:space="preserve">rozhodnutí/povolení předčasného užívání/povolení zkušebního provozu </w:t>
      </w:r>
      <w:r w:rsidR="001F5F86" w:rsidRPr="00774766">
        <w:rPr>
          <w:rFonts w:ascii="Tahoma" w:hAnsi="Tahoma" w:cs="Tahoma"/>
          <w:sz w:val="20"/>
          <w:szCs w:val="22"/>
        </w:rPr>
        <w:t xml:space="preserve">(včetně opatření závazných stanovisek dotčených orgánů k užívání stavby) ve smyslu stavebního zákona a ve smyslu souvisejících předpisů se všemi přílohami a jejich podání na příslušný stavební úřad. Příkazník předá příkazci </w:t>
      </w:r>
      <w:r w:rsidR="001F5F86" w:rsidRPr="00774766">
        <w:rPr>
          <w:rFonts w:ascii="Tahoma" w:hAnsi="Tahoma" w:cs="Tahoma"/>
          <w:sz w:val="20"/>
          <w:szCs w:val="22"/>
        </w:rPr>
        <w:lastRenderedPageBreak/>
        <w:t xml:space="preserve">originál kolaudačního </w:t>
      </w:r>
      <w:r w:rsidR="00A73042" w:rsidRPr="00774766">
        <w:rPr>
          <w:rFonts w:ascii="Tahoma" w:hAnsi="Tahoma" w:cs="Tahoma"/>
          <w:sz w:val="20"/>
          <w:szCs w:val="22"/>
        </w:rPr>
        <w:t>rozhodnutí</w:t>
      </w:r>
      <w:r w:rsidR="00082A10" w:rsidRPr="00774766">
        <w:rPr>
          <w:rFonts w:ascii="Tahoma" w:hAnsi="Tahoma" w:cs="Tahoma"/>
          <w:sz w:val="20"/>
          <w:szCs w:val="22"/>
        </w:rPr>
        <w:t>/</w:t>
      </w:r>
      <w:r w:rsidR="0052447E" w:rsidRPr="00774766">
        <w:rPr>
          <w:rFonts w:ascii="Tahoma" w:hAnsi="Tahoma" w:cs="Tahoma"/>
          <w:sz w:val="20"/>
          <w:szCs w:val="22"/>
        </w:rPr>
        <w:t>povolení</w:t>
      </w:r>
      <w:r w:rsidR="00082A10" w:rsidRPr="00774766">
        <w:rPr>
          <w:rFonts w:ascii="Tahoma" w:hAnsi="Tahoma" w:cs="Tahoma"/>
          <w:sz w:val="20"/>
          <w:szCs w:val="22"/>
        </w:rPr>
        <w:t xml:space="preserve"> předčasného užívání</w:t>
      </w:r>
      <w:r w:rsidR="006D75CC" w:rsidRPr="00774766">
        <w:rPr>
          <w:rFonts w:ascii="Tahoma" w:hAnsi="Tahoma" w:cs="Tahoma"/>
          <w:sz w:val="20"/>
          <w:szCs w:val="22"/>
        </w:rPr>
        <w:t>/povolení zkušebního provozu</w:t>
      </w:r>
      <w:r w:rsidR="001F5F86" w:rsidRPr="00774766">
        <w:rPr>
          <w:rFonts w:ascii="Tahoma" w:hAnsi="Tahoma" w:cs="Tahoma"/>
          <w:sz w:val="20"/>
          <w:szCs w:val="22"/>
        </w:rPr>
        <w:t>. Účast a</w:t>
      </w:r>
      <w:r w:rsidR="00782127" w:rsidRPr="00774766">
        <w:rPr>
          <w:rFonts w:ascii="Tahoma" w:hAnsi="Tahoma" w:cs="Tahoma"/>
          <w:sz w:val="20"/>
          <w:szCs w:val="22"/>
        </w:rPr>
        <w:t> </w:t>
      </w:r>
      <w:r w:rsidR="001F5F86" w:rsidRPr="00774766">
        <w:rPr>
          <w:rFonts w:ascii="Tahoma" w:hAnsi="Tahoma" w:cs="Tahoma"/>
          <w:sz w:val="20"/>
          <w:szCs w:val="22"/>
        </w:rPr>
        <w:t>součinnost při kontrolních prohlídkách stavby, řízeních souvisejících s povolením užívání části stavby před jejím úplným dokončením a závěrečné kontrolní prohlídce stavby konaných stavebním úřadem ve smyslu stavebního zákona.</w:t>
      </w:r>
    </w:p>
    <w:p w14:paraId="6DDC8ACA"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Kontrola vyklizení staveniště zhotovitelem.</w:t>
      </w:r>
    </w:p>
    <w:p w14:paraId="40C554C7" w14:textId="77777777"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Zabezpečení spolupráce s odpovědnými </w:t>
      </w:r>
      <w:r w:rsidR="00C1614B" w:rsidRPr="00774766">
        <w:rPr>
          <w:rFonts w:ascii="Tahoma" w:hAnsi="Tahoma" w:cs="Tahoma"/>
          <w:sz w:val="20"/>
          <w:szCs w:val="22"/>
        </w:rPr>
        <w:t>úředně oprávněnými zeměměřickými inženýry</w:t>
      </w:r>
      <w:r w:rsidRPr="00774766">
        <w:rPr>
          <w:rFonts w:ascii="Tahoma" w:hAnsi="Tahoma" w:cs="Tahoma"/>
          <w:sz w:val="20"/>
          <w:szCs w:val="22"/>
        </w:rPr>
        <w:t xml:space="preserve"> a jejich činnosti.</w:t>
      </w:r>
    </w:p>
    <w:p w14:paraId="062CCD18" w14:textId="77777777" w:rsidR="00041C5B" w:rsidRPr="00774766" w:rsidRDefault="00330CE8"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Kontrola </w:t>
      </w:r>
      <w:r w:rsidR="00041C5B" w:rsidRPr="00774766">
        <w:rPr>
          <w:rFonts w:ascii="Tahoma" w:hAnsi="Tahoma" w:cs="Tahoma"/>
          <w:sz w:val="20"/>
          <w:szCs w:val="22"/>
        </w:rPr>
        <w:t>odstranění vad z</w:t>
      </w:r>
      <w:r w:rsidRPr="00774766">
        <w:rPr>
          <w:rFonts w:ascii="Tahoma" w:hAnsi="Tahoma" w:cs="Tahoma"/>
          <w:sz w:val="20"/>
          <w:szCs w:val="22"/>
        </w:rPr>
        <w:t>e závěrečné prohlídky stavby konané stavebním úřadem</w:t>
      </w:r>
      <w:r w:rsidR="00041C5B" w:rsidRPr="00774766">
        <w:rPr>
          <w:rFonts w:ascii="Tahoma" w:hAnsi="Tahoma" w:cs="Tahoma"/>
          <w:sz w:val="20"/>
          <w:szCs w:val="22"/>
        </w:rPr>
        <w:t>.</w:t>
      </w:r>
    </w:p>
    <w:p w14:paraId="7FC4CEC8" w14:textId="5D94E550"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Svolávání a řízení kontrolních dnů stavby</w:t>
      </w:r>
      <w:r w:rsidR="00106DFA" w:rsidRPr="00774766">
        <w:rPr>
          <w:rFonts w:ascii="Tahoma" w:hAnsi="Tahoma" w:cs="Tahoma"/>
          <w:sz w:val="20"/>
          <w:szCs w:val="22"/>
        </w:rPr>
        <w:t xml:space="preserve"> včetně zpracování zápisů z kontrolních dnů. Zápis bude zpracován v textovém editoru a zaslán </w:t>
      </w:r>
      <w:r w:rsidR="005179D3" w:rsidRPr="00774766">
        <w:rPr>
          <w:rFonts w:ascii="Tahoma" w:hAnsi="Tahoma" w:cs="Tahoma"/>
          <w:sz w:val="20"/>
          <w:szCs w:val="22"/>
        </w:rPr>
        <w:t xml:space="preserve">v elektronické podobě </w:t>
      </w:r>
      <w:r w:rsidR="00D369AA" w:rsidRPr="00774766">
        <w:rPr>
          <w:rFonts w:ascii="Tahoma" w:hAnsi="Tahoma" w:cs="Tahoma"/>
          <w:sz w:val="20"/>
          <w:szCs w:val="22"/>
        </w:rPr>
        <w:t>příkazc</w:t>
      </w:r>
      <w:r w:rsidR="005179D3" w:rsidRPr="00774766">
        <w:rPr>
          <w:rFonts w:ascii="Tahoma" w:hAnsi="Tahoma" w:cs="Tahoma"/>
          <w:sz w:val="20"/>
          <w:szCs w:val="22"/>
        </w:rPr>
        <w:t>i (</w:t>
      </w:r>
      <w:r w:rsidR="001F5F86" w:rsidRPr="00774766">
        <w:rPr>
          <w:rFonts w:ascii="Tahoma" w:hAnsi="Tahoma" w:cs="Tahoma"/>
          <w:sz w:val="20"/>
          <w:szCs w:val="22"/>
        </w:rPr>
        <w:t>na e</w:t>
      </w:r>
      <w:r w:rsidR="001F5F86" w:rsidRPr="00774766">
        <w:rPr>
          <w:rFonts w:ascii="Tahoma" w:hAnsi="Tahoma" w:cs="Tahoma"/>
          <w:sz w:val="20"/>
          <w:szCs w:val="22"/>
        </w:rPr>
        <w:noBreakHyphen/>
        <w:t>mail</w:t>
      </w:r>
      <w:r w:rsidR="005179D3" w:rsidRPr="00774766">
        <w:rPr>
          <w:rFonts w:ascii="Tahoma" w:hAnsi="Tahoma" w:cs="Tahoma"/>
          <w:sz w:val="20"/>
          <w:szCs w:val="22"/>
        </w:rPr>
        <w:t xml:space="preserve">: </w:t>
      </w:r>
      <w:hyperlink r:id="rId13" w:history="1">
        <w:r w:rsidR="00363667" w:rsidRPr="0032620A">
          <w:rPr>
            <w:rStyle w:val="Hypertextovodkaz"/>
            <w:rFonts w:ascii="Tahoma" w:hAnsi="Tahoma" w:cs="Tahoma"/>
            <w:sz w:val="20"/>
            <w:szCs w:val="22"/>
          </w:rPr>
          <w:t>jan.vanek@msnopava.cz</w:t>
        </w:r>
      </w:hyperlink>
      <w:r w:rsidR="005179D3" w:rsidRPr="00774766">
        <w:rPr>
          <w:rFonts w:ascii="Tahoma" w:hAnsi="Tahoma" w:cs="Tahoma"/>
          <w:sz w:val="20"/>
          <w:szCs w:val="22"/>
        </w:rPr>
        <w:t>), zhotoviteli</w:t>
      </w:r>
      <w:r w:rsidR="00617622" w:rsidRPr="00774766">
        <w:rPr>
          <w:rFonts w:ascii="Tahoma" w:hAnsi="Tahoma" w:cs="Tahoma"/>
          <w:sz w:val="20"/>
          <w:szCs w:val="22"/>
        </w:rPr>
        <w:t xml:space="preserve"> a</w:t>
      </w:r>
      <w:r w:rsidR="005179D3" w:rsidRPr="00774766">
        <w:rPr>
          <w:rFonts w:ascii="Tahoma" w:hAnsi="Tahoma" w:cs="Tahoma"/>
          <w:sz w:val="20"/>
          <w:szCs w:val="22"/>
        </w:rPr>
        <w:t xml:space="preserve"> osobě </w:t>
      </w:r>
      <w:r w:rsidR="003C6ADE" w:rsidRPr="00774766">
        <w:rPr>
          <w:rFonts w:ascii="Tahoma" w:hAnsi="Tahoma" w:cs="Tahoma"/>
          <w:sz w:val="20"/>
          <w:szCs w:val="22"/>
        </w:rPr>
        <w:t>zabezpeču</w:t>
      </w:r>
      <w:r w:rsidR="005179D3" w:rsidRPr="00774766">
        <w:rPr>
          <w:rFonts w:ascii="Tahoma" w:hAnsi="Tahoma" w:cs="Tahoma"/>
          <w:sz w:val="20"/>
          <w:szCs w:val="22"/>
        </w:rPr>
        <w:t>jící dozor</w:t>
      </w:r>
      <w:r w:rsidR="002C3846" w:rsidRPr="00774766">
        <w:rPr>
          <w:rFonts w:ascii="Tahoma" w:hAnsi="Tahoma" w:cs="Tahoma"/>
          <w:sz w:val="20"/>
          <w:szCs w:val="22"/>
        </w:rPr>
        <w:t xml:space="preserve"> projektanta</w:t>
      </w:r>
      <w:r w:rsidR="005179D3" w:rsidRPr="00774766">
        <w:rPr>
          <w:rFonts w:ascii="Tahoma" w:hAnsi="Tahoma" w:cs="Tahoma"/>
          <w:sz w:val="20"/>
          <w:szCs w:val="22"/>
        </w:rPr>
        <w:t>, a to nejpozději následující pracovní den po konání kontrolního dne</w:t>
      </w:r>
      <w:r w:rsidRPr="00774766">
        <w:rPr>
          <w:rFonts w:ascii="Tahoma" w:hAnsi="Tahoma" w:cs="Tahoma"/>
          <w:sz w:val="20"/>
          <w:szCs w:val="22"/>
        </w:rPr>
        <w:t>.</w:t>
      </w:r>
    </w:p>
    <w:p w14:paraId="3C3DD048" w14:textId="68F3E4B2" w:rsidR="00BF3208" w:rsidRPr="00774766" w:rsidRDefault="00E90CD8"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Pořizování</w:t>
      </w:r>
      <w:r w:rsidR="00BF3208" w:rsidRPr="00774766">
        <w:rPr>
          <w:rFonts w:ascii="Tahoma" w:hAnsi="Tahoma" w:cs="Tahoma"/>
          <w:sz w:val="20"/>
          <w:szCs w:val="22"/>
        </w:rPr>
        <w:t xml:space="preserve"> podrobné fotodokumentace stavby </w:t>
      </w:r>
      <w:r w:rsidR="00BD7C51" w:rsidRPr="00774766">
        <w:rPr>
          <w:rFonts w:ascii="Tahoma" w:hAnsi="Tahoma" w:cs="Tahoma"/>
          <w:sz w:val="20"/>
          <w:szCs w:val="22"/>
        </w:rPr>
        <w:t>(vč. fotodokumentace původního stavu</w:t>
      </w:r>
      <w:r w:rsidR="00564145" w:rsidRPr="00774766">
        <w:rPr>
          <w:rFonts w:ascii="Tahoma" w:hAnsi="Tahoma" w:cs="Tahoma"/>
          <w:sz w:val="20"/>
          <w:szCs w:val="22"/>
        </w:rPr>
        <w:t>, tj. dokumentace zachycující stav objektu, staveniště a jeho bezprostředního okolí včetně příjezdových komunikací v době převzetí staveniště</w:t>
      </w:r>
      <w:r w:rsidR="00BD7C51" w:rsidRPr="00774766">
        <w:rPr>
          <w:rFonts w:ascii="Tahoma" w:hAnsi="Tahoma" w:cs="Tahoma"/>
          <w:sz w:val="20"/>
          <w:szCs w:val="22"/>
        </w:rPr>
        <w:t xml:space="preserve">) </w:t>
      </w:r>
      <w:r w:rsidR="00BF3208" w:rsidRPr="00774766">
        <w:rPr>
          <w:rFonts w:ascii="Tahoma" w:hAnsi="Tahoma" w:cs="Tahoma"/>
          <w:sz w:val="20"/>
          <w:szCs w:val="22"/>
        </w:rPr>
        <w:t>včetně popisu.</w:t>
      </w:r>
      <w:r w:rsidR="005179D3" w:rsidRPr="00774766">
        <w:rPr>
          <w:rFonts w:ascii="Tahoma" w:hAnsi="Tahoma" w:cs="Tahoma"/>
          <w:sz w:val="20"/>
          <w:szCs w:val="22"/>
        </w:rPr>
        <w:t xml:space="preserve"> Dokumentace bude </w:t>
      </w:r>
      <w:r w:rsidRPr="00774766">
        <w:rPr>
          <w:rFonts w:ascii="Tahoma" w:hAnsi="Tahoma" w:cs="Tahoma"/>
          <w:sz w:val="20"/>
          <w:szCs w:val="22"/>
        </w:rPr>
        <w:t xml:space="preserve">pořizována průběžně </w:t>
      </w:r>
      <w:r w:rsidR="005179D3" w:rsidRPr="00774766">
        <w:rPr>
          <w:rFonts w:ascii="Tahoma" w:hAnsi="Tahoma" w:cs="Tahoma"/>
          <w:sz w:val="20"/>
          <w:szCs w:val="22"/>
        </w:rPr>
        <w:t xml:space="preserve">ode dne předání staveniště zhotoviteli do převzetí </w:t>
      </w:r>
      <w:r w:rsidR="00417EDD" w:rsidRPr="00774766">
        <w:rPr>
          <w:rFonts w:ascii="Tahoma" w:hAnsi="Tahoma" w:cs="Tahoma"/>
          <w:sz w:val="20"/>
          <w:szCs w:val="22"/>
        </w:rPr>
        <w:t xml:space="preserve">dokončené </w:t>
      </w:r>
      <w:r w:rsidR="00531007" w:rsidRPr="00774766">
        <w:rPr>
          <w:rFonts w:ascii="Tahoma" w:hAnsi="Tahoma" w:cs="Tahoma"/>
          <w:sz w:val="20"/>
          <w:szCs w:val="22"/>
        </w:rPr>
        <w:t>stavby příkazcem</w:t>
      </w:r>
      <w:r w:rsidR="005179D3" w:rsidRPr="00774766">
        <w:rPr>
          <w:rFonts w:ascii="Tahoma" w:hAnsi="Tahoma" w:cs="Tahoma"/>
          <w:sz w:val="20"/>
          <w:szCs w:val="22"/>
        </w:rPr>
        <w:t xml:space="preserve"> jako objednatelem</w:t>
      </w:r>
      <w:r w:rsidR="00A30D02" w:rsidRPr="00774766">
        <w:rPr>
          <w:rFonts w:ascii="Tahoma" w:hAnsi="Tahoma" w:cs="Tahoma"/>
          <w:sz w:val="20"/>
          <w:szCs w:val="22"/>
        </w:rPr>
        <w:t xml:space="preserve"> a odstranění </w:t>
      </w:r>
      <w:r w:rsidR="00F11D2E" w:rsidRPr="00774766">
        <w:rPr>
          <w:rFonts w:ascii="Tahoma" w:hAnsi="Tahoma" w:cs="Tahoma"/>
          <w:sz w:val="20"/>
          <w:szCs w:val="22"/>
        </w:rPr>
        <w:t>poslední vady z přejímacího řízení stavby (pokud byla stavba převzata s vadami a výhradami)</w:t>
      </w:r>
      <w:r w:rsidR="005179D3" w:rsidRPr="00774766">
        <w:rPr>
          <w:rFonts w:ascii="Tahoma" w:hAnsi="Tahoma" w:cs="Tahoma"/>
          <w:sz w:val="20"/>
          <w:szCs w:val="22"/>
        </w:rPr>
        <w:t>.</w:t>
      </w:r>
      <w:r w:rsidR="00AF14EA" w:rsidRPr="00774766">
        <w:rPr>
          <w:rFonts w:ascii="Tahoma" w:hAnsi="Tahoma" w:cs="Tahoma"/>
          <w:sz w:val="20"/>
          <w:szCs w:val="22"/>
        </w:rPr>
        <w:t xml:space="preserve"> </w:t>
      </w:r>
      <w:r w:rsidR="00BD28E8" w:rsidRPr="00774766">
        <w:rPr>
          <w:rFonts w:ascii="Tahoma" w:hAnsi="Tahoma" w:cs="Tahoma"/>
          <w:sz w:val="20"/>
          <w:szCs w:val="22"/>
        </w:rPr>
        <w:t xml:space="preserve">Fotodokumentace </w:t>
      </w:r>
      <w:r w:rsidR="009A548F" w:rsidRPr="00774766">
        <w:rPr>
          <w:rFonts w:ascii="Tahoma" w:hAnsi="Tahoma" w:cs="Tahoma"/>
          <w:sz w:val="20"/>
          <w:szCs w:val="22"/>
        </w:rPr>
        <w:t>stavby</w:t>
      </w:r>
      <w:r w:rsidR="00BD28E8" w:rsidRPr="00774766">
        <w:rPr>
          <w:rFonts w:ascii="Tahoma" w:hAnsi="Tahoma" w:cs="Tahoma"/>
          <w:sz w:val="20"/>
          <w:szCs w:val="22"/>
        </w:rPr>
        <w:t xml:space="preserve"> bude </w:t>
      </w:r>
      <w:r w:rsidR="00E512D7" w:rsidRPr="00774766">
        <w:rPr>
          <w:rFonts w:ascii="Tahoma" w:hAnsi="Tahoma" w:cs="Tahoma"/>
          <w:sz w:val="20"/>
          <w:szCs w:val="22"/>
        </w:rPr>
        <w:t>p</w:t>
      </w:r>
      <w:r w:rsidR="00D369AA" w:rsidRPr="00774766">
        <w:rPr>
          <w:rFonts w:ascii="Tahoma" w:hAnsi="Tahoma" w:cs="Tahoma"/>
          <w:sz w:val="20"/>
          <w:szCs w:val="22"/>
        </w:rPr>
        <w:t>říkazc</w:t>
      </w:r>
      <w:r w:rsidR="00BD28E8" w:rsidRPr="00774766">
        <w:rPr>
          <w:rFonts w:ascii="Tahoma" w:hAnsi="Tahoma" w:cs="Tahoma"/>
          <w:sz w:val="20"/>
          <w:szCs w:val="22"/>
        </w:rPr>
        <w:t>i předána do 2 týdnů od</w:t>
      </w:r>
      <w:r w:rsidR="00D80E29" w:rsidRPr="00774766">
        <w:rPr>
          <w:rFonts w:ascii="Tahoma" w:hAnsi="Tahoma" w:cs="Tahoma"/>
          <w:sz w:val="20"/>
          <w:szCs w:val="22"/>
        </w:rPr>
        <w:t> </w:t>
      </w:r>
      <w:r w:rsidR="00BD28E8" w:rsidRPr="00774766">
        <w:rPr>
          <w:rFonts w:ascii="Tahoma" w:hAnsi="Tahoma" w:cs="Tahoma"/>
          <w:sz w:val="20"/>
          <w:szCs w:val="22"/>
        </w:rPr>
        <w:t>předání staveniště zhotoviteli</w:t>
      </w:r>
      <w:r w:rsidR="008C07A0" w:rsidRPr="00774766">
        <w:rPr>
          <w:rFonts w:ascii="Tahoma" w:hAnsi="Tahoma" w:cs="Tahoma"/>
          <w:sz w:val="20"/>
          <w:szCs w:val="22"/>
        </w:rPr>
        <w:t xml:space="preserve"> a </w:t>
      </w:r>
      <w:r w:rsidR="008D41AB" w:rsidRPr="00774766">
        <w:rPr>
          <w:rFonts w:ascii="Tahoma" w:hAnsi="Tahoma" w:cs="Tahoma"/>
          <w:sz w:val="20"/>
          <w:szCs w:val="22"/>
        </w:rPr>
        <w:t xml:space="preserve">její převzetí </w:t>
      </w:r>
      <w:r w:rsidR="00DE3DAF" w:rsidRPr="00774766">
        <w:rPr>
          <w:rFonts w:ascii="Tahoma" w:hAnsi="Tahoma" w:cs="Tahoma"/>
          <w:sz w:val="20"/>
          <w:szCs w:val="22"/>
        </w:rPr>
        <w:t xml:space="preserve">bude </w:t>
      </w:r>
      <w:r w:rsidR="008D41AB" w:rsidRPr="00774766">
        <w:rPr>
          <w:rFonts w:ascii="Tahoma" w:hAnsi="Tahoma" w:cs="Tahoma"/>
          <w:sz w:val="20"/>
          <w:szCs w:val="22"/>
        </w:rPr>
        <w:t xml:space="preserve">potvrzeno </w:t>
      </w:r>
      <w:r w:rsidR="002E0C3A" w:rsidRPr="00774766">
        <w:rPr>
          <w:rFonts w:ascii="Tahoma" w:hAnsi="Tahoma" w:cs="Tahoma"/>
          <w:sz w:val="20"/>
          <w:szCs w:val="22"/>
        </w:rPr>
        <w:t xml:space="preserve">příkazcem </w:t>
      </w:r>
      <w:r w:rsidR="008D41AB" w:rsidRPr="00774766">
        <w:rPr>
          <w:rFonts w:ascii="Tahoma" w:hAnsi="Tahoma" w:cs="Tahoma"/>
          <w:sz w:val="20"/>
          <w:szCs w:val="22"/>
        </w:rPr>
        <w:t>v</w:t>
      </w:r>
      <w:r w:rsidR="00BB3B46" w:rsidRPr="00774766">
        <w:rPr>
          <w:rFonts w:ascii="Tahoma" w:hAnsi="Tahoma" w:cs="Tahoma"/>
          <w:sz w:val="20"/>
          <w:szCs w:val="22"/>
        </w:rPr>
        <w:t> </w:t>
      </w:r>
      <w:r w:rsidR="000D0F93" w:rsidRPr="00774766">
        <w:rPr>
          <w:rFonts w:ascii="Tahoma" w:hAnsi="Tahoma" w:cs="Tahoma"/>
          <w:sz w:val="20"/>
          <w:szCs w:val="22"/>
        </w:rPr>
        <w:t>předávac</w:t>
      </w:r>
      <w:r w:rsidR="00BB3B46" w:rsidRPr="00774766">
        <w:rPr>
          <w:rFonts w:ascii="Tahoma" w:hAnsi="Tahoma" w:cs="Tahoma"/>
          <w:sz w:val="20"/>
          <w:szCs w:val="22"/>
        </w:rPr>
        <w:t xml:space="preserve">ím </w:t>
      </w:r>
      <w:r w:rsidR="008D41AB" w:rsidRPr="00774766">
        <w:rPr>
          <w:rFonts w:ascii="Tahoma" w:hAnsi="Tahoma" w:cs="Tahoma"/>
          <w:sz w:val="20"/>
          <w:szCs w:val="22"/>
        </w:rPr>
        <w:t>protokolu</w:t>
      </w:r>
      <w:r w:rsidR="00BD28E8" w:rsidRPr="00774766">
        <w:rPr>
          <w:rFonts w:ascii="Tahoma" w:hAnsi="Tahoma" w:cs="Tahoma"/>
          <w:sz w:val="20"/>
          <w:szCs w:val="22"/>
        </w:rPr>
        <w:t>.</w:t>
      </w:r>
    </w:p>
    <w:p w14:paraId="2A6C3D4A" w14:textId="77777777" w:rsidR="00571F7E" w:rsidRPr="00774766" w:rsidRDefault="00571F7E" w:rsidP="00275E78">
      <w:pPr>
        <w:spacing w:before="60"/>
        <w:ind w:left="851" w:hanging="426"/>
        <w:jc w:val="both"/>
        <w:rPr>
          <w:rFonts w:ascii="Tahoma" w:hAnsi="Tahoma" w:cs="Tahoma"/>
          <w:b/>
          <w:sz w:val="20"/>
          <w:szCs w:val="22"/>
        </w:rPr>
      </w:pPr>
      <w:r w:rsidRPr="00774766">
        <w:rPr>
          <w:rFonts w:ascii="Tahoma" w:hAnsi="Tahoma" w:cs="Tahoma"/>
          <w:b/>
          <w:sz w:val="20"/>
          <w:szCs w:val="22"/>
        </w:rPr>
        <w:t>Činnosti koordinátora BOZP:</w:t>
      </w:r>
    </w:p>
    <w:p w14:paraId="441EF8F6" w14:textId="51DDF741" w:rsidR="00EC4239"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Zajištění všech povinností stavebníka (</w:t>
      </w:r>
      <w:r w:rsidR="009D6C77" w:rsidRPr="00774766">
        <w:rPr>
          <w:rFonts w:ascii="Tahoma" w:hAnsi="Tahoma" w:cs="Tahoma"/>
          <w:sz w:val="20"/>
          <w:szCs w:val="22"/>
        </w:rPr>
        <w:t>příkazce</w:t>
      </w:r>
      <w:r w:rsidRPr="00774766">
        <w:rPr>
          <w:rFonts w:ascii="Tahoma" w:hAnsi="Tahoma" w:cs="Tahoma"/>
          <w:sz w:val="20"/>
          <w:szCs w:val="22"/>
        </w:rPr>
        <w:t>) plynoucích ze zákona č.</w:t>
      </w:r>
      <w:r w:rsidR="00D80E29" w:rsidRPr="00774766">
        <w:rPr>
          <w:rFonts w:ascii="Tahoma" w:hAnsi="Tahoma" w:cs="Tahoma"/>
          <w:sz w:val="20"/>
          <w:szCs w:val="22"/>
        </w:rPr>
        <w:t> </w:t>
      </w:r>
      <w:r w:rsidRPr="00774766">
        <w:rPr>
          <w:rFonts w:ascii="Tahoma" w:hAnsi="Tahoma" w:cs="Tahoma"/>
          <w:sz w:val="20"/>
          <w:szCs w:val="22"/>
        </w:rPr>
        <w:t>309/2006</w:t>
      </w:r>
      <w:r w:rsidR="00D80E29" w:rsidRPr="00774766">
        <w:rPr>
          <w:rFonts w:ascii="Tahoma" w:hAnsi="Tahoma" w:cs="Tahoma"/>
          <w:sz w:val="20"/>
          <w:szCs w:val="22"/>
        </w:rPr>
        <w:t> </w:t>
      </w:r>
      <w:r w:rsidRPr="00774766">
        <w:rPr>
          <w:rFonts w:ascii="Tahoma" w:hAnsi="Tahoma" w:cs="Tahoma"/>
          <w:sz w:val="20"/>
          <w:szCs w:val="22"/>
        </w:rPr>
        <w:t xml:space="preserve">Sb. (mimo povinností </w:t>
      </w:r>
      <w:r w:rsidR="009D6C77" w:rsidRPr="00774766">
        <w:rPr>
          <w:rFonts w:ascii="Tahoma" w:hAnsi="Tahoma" w:cs="Tahoma"/>
          <w:sz w:val="20"/>
          <w:szCs w:val="22"/>
        </w:rPr>
        <w:t>příkazce</w:t>
      </w:r>
      <w:r w:rsidRPr="00774766">
        <w:rPr>
          <w:rFonts w:ascii="Tahoma" w:hAnsi="Tahoma" w:cs="Tahoma"/>
          <w:sz w:val="20"/>
          <w:szCs w:val="22"/>
        </w:rPr>
        <w:t xml:space="preserve"> vůči koordinátorovi </w:t>
      </w:r>
      <w:r w:rsidR="002D3081" w:rsidRPr="00774766">
        <w:rPr>
          <w:rFonts w:ascii="Tahoma" w:hAnsi="Tahoma" w:cs="Tahoma"/>
          <w:sz w:val="20"/>
          <w:szCs w:val="22"/>
        </w:rPr>
        <w:t>BOZP</w:t>
      </w:r>
      <w:r w:rsidRPr="00774766">
        <w:rPr>
          <w:rFonts w:ascii="Tahoma" w:hAnsi="Tahoma" w:cs="Tahoma"/>
          <w:sz w:val="20"/>
          <w:szCs w:val="22"/>
        </w:rPr>
        <w:t>), včetně</w:t>
      </w:r>
      <w:r w:rsidR="00F5489E" w:rsidRPr="00774766">
        <w:rPr>
          <w:rFonts w:ascii="Tahoma" w:hAnsi="Tahoma" w:cs="Tahoma"/>
          <w:sz w:val="20"/>
          <w:szCs w:val="22"/>
        </w:rPr>
        <w:t xml:space="preserve"> zajištění oznámení o zahájení prací a jeho doručení příslušnému oblastnímu inspektorátu práce</w:t>
      </w:r>
      <w:r w:rsidR="00EC4239" w:rsidRPr="00774766">
        <w:rPr>
          <w:rFonts w:ascii="Tahoma" w:hAnsi="Tahoma" w:cs="Tahoma"/>
          <w:sz w:val="20"/>
          <w:szCs w:val="22"/>
        </w:rPr>
        <w:t>.</w:t>
      </w:r>
      <w:r w:rsidR="00D26936" w:rsidRPr="00774766">
        <w:rPr>
          <w:rFonts w:ascii="Tahoma" w:hAnsi="Tahoma" w:cs="Tahoma"/>
          <w:sz w:val="20"/>
          <w:szCs w:val="22"/>
        </w:rPr>
        <w:t xml:space="preserve"> </w:t>
      </w:r>
      <w:r w:rsidR="00EC4239" w:rsidRPr="00774766">
        <w:rPr>
          <w:rFonts w:ascii="Tahoma" w:hAnsi="Tahoma" w:cs="Tahoma"/>
          <w:sz w:val="20"/>
          <w:szCs w:val="22"/>
        </w:rPr>
        <w:t>Neprodleně po podání oznámení o zahájení prací předá příkazník příkazci kopii oznámení s potvrzením o jeho podání příslušnému úřadu.</w:t>
      </w:r>
    </w:p>
    <w:p w14:paraId="1B0D50BA" w14:textId="1BEDE642" w:rsidR="00041C5B" w:rsidRPr="00774766" w:rsidRDefault="00041C5B" w:rsidP="00275E78">
      <w:pPr>
        <w:numPr>
          <w:ilvl w:val="0"/>
          <w:numId w:val="8"/>
        </w:numPr>
        <w:tabs>
          <w:tab w:val="clear" w:pos="644"/>
        </w:tabs>
        <w:spacing w:before="60"/>
        <w:ind w:left="851" w:hanging="426"/>
        <w:jc w:val="both"/>
        <w:rPr>
          <w:rFonts w:ascii="Tahoma" w:hAnsi="Tahoma" w:cs="Tahoma"/>
          <w:sz w:val="20"/>
          <w:szCs w:val="22"/>
        </w:rPr>
      </w:pPr>
      <w:r w:rsidRPr="00774766">
        <w:rPr>
          <w:rFonts w:ascii="Tahoma" w:hAnsi="Tahoma" w:cs="Tahoma"/>
          <w:sz w:val="20"/>
          <w:szCs w:val="22"/>
        </w:rPr>
        <w:t xml:space="preserve">V rámci výkonu </w:t>
      </w:r>
      <w:r w:rsidR="00D80E29" w:rsidRPr="00774766">
        <w:rPr>
          <w:rFonts w:ascii="Tahoma" w:hAnsi="Tahoma" w:cs="Tahoma"/>
          <w:sz w:val="20"/>
          <w:szCs w:val="22"/>
        </w:rPr>
        <w:t xml:space="preserve">koordinátora </w:t>
      </w:r>
      <w:r w:rsidR="002D3081" w:rsidRPr="00774766">
        <w:rPr>
          <w:rFonts w:ascii="Tahoma" w:hAnsi="Tahoma" w:cs="Tahoma"/>
          <w:sz w:val="20"/>
          <w:szCs w:val="22"/>
        </w:rPr>
        <w:t>BOZP</w:t>
      </w:r>
      <w:r w:rsidR="00133E29" w:rsidRPr="00774766">
        <w:rPr>
          <w:rFonts w:ascii="Tahoma" w:hAnsi="Tahoma" w:cs="Tahoma"/>
          <w:sz w:val="20"/>
          <w:szCs w:val="22"/>
        </w:rPr>
        <w:t xml:space="preserve"> </w:t>
      </w:r>
      <w:r w:rsidR="002E1370" w:rsidRPr="00774766">
        <w:rPr>
          <w:rFonts w:ascii="Tahoma" w:hAnsi="Tahoma" w:cs="Tahoma"/>
          <w:sz w:val="20"/>
          <w:szCs w:val="22"/>
        </w:rPr>
        <w:t xml:space="preserve">je příkazník </w:t>
      </w:r>
      <w:r w:rsidR="00D0176F" w:rsidRPr="00774766">
        <w:rPr>
          <w:rFonts w:ascii="Tahoma" w:hAnsi="Tahoma" w:cs="Tahoma"/>
          <w:sz w:val="20"/>
          <w:szCs w:val="22"/>
        </w:rPr>
        <w:t xml:space="preserve">povinen </w:t>
      </w:r>
      <w:r w:rsidR="00C8010F" w:rsidRPr="00774766">
        <w:rPr>
          <w:rFonts w:ascii="Tahoma" w:hAnsi="Tahoma" w:cs="Tahoma"/>
          <w:sz w:val="20"/>
          <w:szCs w:val="22"/>
        </w:rPr>
        <w:t xml:space="preserve">z hlediska bezpečnosti a ochrany zdraví při práci </w:t>
      </w:r>
      <w:r w:rsidR="001A3A75" w:rsidRPr="00774766">
        <w:rPr>
          <w:rFonts w:ascii="Tahoma" w:hAnsi="Tahoma" w:cs="Tahoma"/>
          <w:sz w:val="20"/>
          <w:szCs w:val="22"/>
        </w:rPr>
        <w:t>provádě</w:t>
      </w:r>
      <w:r w:rsidR="00CA3EA4" w:rsidRPr="00774766">
        <w:rPr>
          <w:rFonts w:ascii="Tahoma" w:hAnsi="Tahoma" w:cs="Tahoma"/>
          <w:sz w:val="20"/>
          <w:szCs w:val="22"/>
        </w:rPr>
        <w:t>t</w:t>
      </w:r>
      <w:r w:rsidR="001A3A75" w:rsidRPr="00774766">
        <w:rPr>
          <w:rFonts w:ascii="Tahoma" w:hAnsi="Tahoma" w:cs="Tahoma"/>
          <w:sz w:val="20"/>
          <w:szCs w:val="22"/>
        </w:rPr>
        <w:t xml:space="preserve"> </w:t>
      </w:r>
      <w:r w:rsidR="009160AD" w:rsidRPr="00774766">
        <w:rPr>
          <w:rFonts w:ascii="Tahoma" w:hAnsi="Tahoma" w:cs="Tahoma"/>
          <w:sz w:val="20"/>
          <w:szCs w:val="22"/>
        </w:rPr>
        <w:t xml:space="preserve">zejména následující </w:t>
      </w:r>
      <w:r w:rsidR="007970A1" w:rsidRPr="00774766">
        <w:rPr>
          <w:rFonts w:ascii="Tahoma" w:hAnsi="Tahoma" w:cs="Tahoma"/>
          <w:sz w:val="20"/>
          <w:szCs w:val="22"/>
        </w:rPr>
        <w:t>činnosti</w:t>
      </w:r>
      <w:r w:rsidR="00F02805" w:rsidRPr="00774766">
        <w:rPr>
          <w:rFonts w:ascii="Tahoma" w:hAnsi="Tahoma" w:cs="Tahoma"/>
          <w:sz w:val="20"/>
          <w:szCs w:val="22"/>
        </w:rPr>
        <w:t xml:space="preserve">, </w:t>
      </w:r>
      <w:r w:rsidR="005069FE" w:rsidRPr="00774766">
        <w:rPr>
          <w:rFonts w:ascii="Tahoma" w:hAnsi="Tahoma" w:cs="Tahoma"/>
          <w:sz w:val="20"/>
          <w:szCs w:val="22"/>
        </w:rPr>
        <w:t xml:space="preserve">které je povinen </w:t>
      </w:r>
      <w:r w:rsidR="00AD6BDF" w:rsidRPr="00774766">
        <w:rPr>
          <w:rFonts w:ascii="Tahoma" w:hAnsi="Tahoma" w:cs="Tahoma"/>
          <w:sz w:val="20"/>
          <w:szCs w:val="22"/>
        </w:rPr>
        <w:t xml:space="preserve">také </w:t>
      </w:r>
      <w:r w:rsidR="003F717B" w:rsidRPr="00774766">
        <w:rPr>
          <w:rFonts w:ascii="Tahoma" w:hAnsi="Tahoma" w:cs="Tahoma"/>
          <w:sz w:val="20"/>
          <w:szCs w:val="22"/>
        </w:rPr>
        <w:t>zaznamenat</w:t>
      </w:r>
      <w:r w:rsidRPr="00774766">
        <w:rPr>
          <w:rFonts w:ascii="Tahoma" w:hAnsi="Tahoma" w:cs="Tahoma"/>
          <w:sz w:val="20"/>
          <w:szCs w:val="22"/>
        </w:rPr>
        <w:t>:</w:t>
      </w:r>
    </w:p>
    <w:p w14:paraId="68DEACA2" w14:textId="4DE0540C" w:rsidR="00041C5B" w:rsidRPr="00774766" w:rsidRDefault="00EE4D60"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S</w:t>
      </w:r>
      <w:r w:rsidR="00041C5B" w:rsidRPr="00774766">
        <w:rPr>
          <w:rFonts w:ascii="Tahoma" w:hAnsi="Tahoma" w:cs="Tahoma"/>
          <w:sz w:val="20"/>
          <w:szCs w:val="22"/>
        </w:rPr>
        <w:t>ezn</w:t>
      </w:r>
      <w:r w:rsidRPr="00774766">
        <w:rPr>
          <w:rFonts w:ascii="Tahoma" w:hAnsi="Tahoma" w:cs="Tahoma"/>
          <w:sz w:val="20"/>
          <w:szCs w:val="22"/>
        </w:rPr>
        <w:t>amuje dotčené osoby</w:t>
      </w:r>
      <w:r w:rsidR="00041C5B" w:rsidRPr="00774766">
        <w:rPr>
          <w:rFonts w:ascii="Tahoma" w:hAnsi="Tahoma" w:cs="Tahoma"/>
          <w:sz w:val="20"/>
          <w:szCs w:val="22"/>
        </w:rPr>
        <w:t xml:space="preserve"> s místními riziky za</w:t>
      </w:r>
      <w:r w:rsidR="00D80E29" w:rsidRPr="00774766">
        <w:rPr>
          <w:rFonts w:ascii="Tahoma" w:hAnsi="Tahoma" w:cs="Tahoma"/>
          <w:sz w:val="20"/>
          <w:szCs w:val="22"/>
        </w:rPr>
        <w:t> </w:t>
      </w:r>
      <w:r w:rsidR="00041C5B" w:rsidRPr="00774766">
        <w:rPr>
          <w:rFonts w:ascii="Tahoma" w:hAnsi="Tahoma" w:cs="Tahoma"/>
          <w:sz w:val="20"/>
          <w:szCs w:val="22"/>
        </w:rPr>
        <w:t>účelem předcházení ohrožení života a</w:t>
      </w:r>
      <w:r w:rsidR="00D80E29" w:rsidRPr="00774766">
        <w:rPr>
          <w:rFonts w:ascii="Tahoma" w:hAnsi="Tahoma" w:cs="Tahoma"/>
          <w:sz w:val="20"/>
          <w:szCs w:val="22"/>
        </w:rPr>
        <w:t> </w:t>
      </w:r>
      <w:r w:rsidR="00041C5B" w:rsidRPr="00774766">
        <w:rPr>
          <w:rFonts w:ascii="Tahoma" w:hAnsi="Tahoma" w:cs="Tahoma"/>
          <w:sz w:val="20"/>
          <w:szCs w:val="22"/>
        </w:rPr>
        <w:t>zdraví osob, které se s vědomím zhotovitele</w:t>
      </w:r>
      <w:r w:rsidR="00D80E29" w:rsidRPr="00774766">
        <w:rPr>
          <w:rFonts w:ascii="Tahoma" w:hAnsi="Tahoma" w:cs="Tahoma"/>
          <w:sz w:val="20"/>
          <w:szCs w:val="22"/>
        </w:rPr>
        <w:t xml:space="preserve"> mohou zdržovat na </w:t>
      </w:r>
      <w:r w:rsidR="00041C5B" w:rsidRPr="00774766">
        <w:rPr>
          <w:rFonts w:ascii="Tahoma" w:hAnsi="Tahoma" w:cs="Tahoma"/>
          <w:sz w:val="20"/>
          <w:szCs w:val="22"/>
        </w:rPr>
        <w:t>staveništi (pokud stavební práce probíhají za provozu),</w:t>
      </w:r>
    </w:p>
    <w:p w14:paraId="4191C47A" w14:textId="716B30A8" w:rsidR="00041C5B" w:rsidRPr="00774766" w:rsidRDefault="004E7776"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Z</w:t>
      </w:r>
      <w:r w:rsidR="00590384" w:rsidRPr="00774766">
        <w:rPr>
          <w:rFonts w:ascii="Tahoma" w:hAnsi="Tahoma" w:cs="Tahoma"/>
          <w:sz w:val="20"/>
          <w:szCs w:val="22"/>
        </w:rPr>
        <w:t>pracová</w:t>
      </w:r>
      <w:r w:rsidRPr="00774766">
        <w:rPr>
          <w:rFonts w:ascii="Tahoma" w:hAnsi="Tahoma" w:cs="Tahoma"/>
          <w:sz w:val="20"/>
          <w:szCs w:val="22"/>
        </w:rPr>
        <w:t xml:space="preserve">vá plán </w:t>
      </w:r>
      <w:r w:rsidR="00041C5B" w:rsidRPr="00774766">
        <w:rPr>
          <w:rFonts w:ascii="Tahoma" w:hAnsi="Tahoma" w:cs="Tahoma"/>
          <w:sz w:val="20"/>
          <w:szCs w:val="22"/>
        </w:rPr>
        <w:t>bezpečnosti a ochrany zdraví při práci na staveništi</w:t>
      </w:r>
      <w:r w:rsidR="003B0440" w:rsidRPr="00774766">
        <w:rPr>
          <w:rFonts w:ascii="Tahoma" w:hAnsi="Tahoma" w:cs="Tahoma"/>
          <w:sz w:val="20"/>
          <w:szCs w:val="22"/>
        </w:rPr>
        <w:t xml:space="preserve"> (dál</w:t>
      </w:r>
      <w:r w:rsidR="00A43EAA" w:rsidRPr="00774766">
        <w:rPr>
          <w:rFonts w:ascii="Tahoma" w:hAnsi="Tahoma" w:cs="Tahoma"/>
          <w:sz w:val="20"/>
          <w:szCs w:val="22"/>
        </w:rPr>
        <w:t xml:space="preserve">e jen </w:t>
      </w:r>
      <w:r w:rsidR="003B0440" w:rsidRPr="00774766">
        <w:rPr>
          <w:rFonts w:ascii="Tahoma" w:hAnsi="Tahoma" w:cs="Tahoma"/>
          <w:sz w:val="20"/>
          <w:szCs w:val="22"/>
        </w:rPr>
        <w:t>„plán</w:t>
      </w:r>
      <w:r w:rsidR="00EF0367" w:rsidRPr="00774766">
        <w:rPr>
          <w:rFonts w:ascii="Tahoma" w:hAnsi="Tahoma" w:cs="Tahoma"/>
          <w:sz w:val="20"/>
          <w:szCs w:val="22"/>
        </w:rPr>
        <w:t xml:space="preserve"> BOZP</w:t>
      </w:r>
      <w:r w:rsidR="003B0440" w:rsidRPr="00774766">
        <w:rPr>
          <w:rFonts w:ascii="Tahoma" w:hAnsi="Tahoma" w:cs="Tahoma"/>
          <w:sz w:val="20"/>
          <w:szCs w:val="22"/>
        </w:rPr>
        <w:t>“)</w:t>
      </w:r>
      <w:r w:rsidR="00133E29" w:rsidRPr="00774766">
        <w:rPr>
          <w:rFonts w:ascii="Tahoma" w:hAnsi="Tahoma" w:cs="Tahoma"/>
          <w:sz w:val="20"/>
          <w:szCs w:val="22"/>
        </w:rPr>
        <w:t xml:space="preserve"> </w:t>
      </w:r>
      <w:r w:rsidR="005C19D8" w:rsidRPr="00774766">
        <w:rPr>
          <w:rFonts w:ascii="Tahoma" w:hAnsi="Tahoma" w:cs="Tahoma"/>
          <w:sz w:val="20"/>
          <w:szCs w:val="22"/>
        </w:rPr>
        <w:t>před zahájením prací na staveništi</w:t>
      </w:r>
      <w:r w:rsidR="00EF0367" w:rsidRPr="00774766">
        <w:rPr>
          <w:rFonts w:ascii="Tahoma" w:hAnsi="Tahoma" w:cs="Tahoma"/>
          <w:sz w:val="20"/>
          <w:szCs w:val="22"/>
        </w:rPr>
        <w:t>, včetně jeho aktualizace v průběhu stavby</w:t>
      </w:r>
      <w:r w:rsidR="00C763A6" w:rsidRPr="00774766">
        <w:rPr>
          <w:rFonts w:ascii="Tahoma" w:hAnsi="Tahoma" w:cs="Tahoma"/>
          <w:sz w:val="20"/>
          <w:szCs w:val="22"/>
        </w:rPr>
        <w:t xml:space="preserve"> a seznamuje s ním dotčené osoby</w:t>
      </w:r>
      <w:r w:rsidR="00041C5B" w:rsidRPr="00774766">
        <w:rPr>
          <w:rFonts w:ascii="Tahoma" w:hAnsi="Tahoma" w:cs="Tahoma"/>
          <w:sz w:val="20"/>
          <w:szCs w:val="22"/>
        </w:rPr>
        <w:t>,</w:t>
      </w:r>
    </w:p>
    <w:p w14:paraId="102B5F4E" w14:textId="7C34EBF3" w:rsidR="00041C5B" w:rsidRPr="00774766" w:rsidRDefault="007D401F"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organiz</w:t>
      </w:r>
      <w:r w:rsidR="00C763A6" w:rsidRPr="00774766">
        <w:rPr>
          <w:rFonts w:ascii="Tahoma" w:hAnsi="Tahoma" w:cs="Tahoma"/>
          <w:sz w:val="20"/>
          <w:szCs w:val="22"/>
        </w:rPr>
        <w:t>uje</w:t>
      </w:r>
      <w:r w:rsidRPr="00774766">
        <w:rPr>
          <w:rFonts w:ascii="Tahoma" w:hAnsi="Tahoma" w:cs="Tahoma"/>
          <w:sz w:val="20"/>
          <w:szCs w:val="22"/>
        </w:rPr>
        <w:t xml:space="preserve"> </w:t>
      </w:r>
      <w:r w:rsidR="00041C5B" w:rsidRPr="00774766">
        <w:rPr>
          <w:rFonts w:ascii="Tahoma" w:hAnsi="Tahoma" w:cs="Tahoma"/>
          <w:sz w:val="20"/>
          <w:szCs w:val="22"/>
        </w:rPr>
        <w:t>pravideln</w:t>
      </w:r>
      <w:r w:rsidR="00894849" w:rsidRPr="00774766">
        <w:rPr>
          <w:rFonts w:ascii="Tahoma" w:hAnsi="Tahoma" w:cs="Tahoma"/>
          <w:sz w:val="20"/>
          <w:szCs w:val="22"/>
        </w:rPr>
        <w:t>é</w:t>
      </w:r>
      <w:r w:rsidR="00041C5B" w:rsidRPr="00774766">
        <w:rPr>
          <w:rFonts w:ascii="Tahoma" w:hAnsi="Tahoma" w:cs="Tahoma"/>
          <w:sz w:val="20"/>
          <w:szCs w:val="22"/>
        </w:rPr>
        <w:t xml:space="preserve"> kontrolní dn</w:t>
      </w:r>
      <w:r w:rsidR="00894849" w:rsidRPr="00774766">
        <w:rPr>
          <w:rFonts w:ascii="Tahoma" w:hAnsi="Tahoma" w:cs="Tahoma"/>
          <w:sz w:val="20"/>
          <w:szCs w:val="22"/>
        </w:rPr>
        <w:t>y</w:t>
      </w:r>
      <w:r w:rsidR="00041C5B" w:rsidRPr="00774766">
        <w:rPr>
          <w:rFonts w:ascii="Tahoma" w:hAnsi="Tahoma" w:cs="Tahoma"/>
          <w:sz w:val="20"/>
          <w:szCs w:val="22"/>
        </w:rPr>
        <w:t xml:space="preserve"> bezpečnosti a ochrany zdraví při práci</w:t>
      </w:r>
      <w:r w:rsidR="00A6261B" w:rsidRPr="00774766">
        <w:rPr>
          <w:rFonts w:ascii="Tahoma" w:hAnsi="Tahoma" w:cs="Tahoma"/>
          <w:sz w:val="20"/>
          <w:szCs w:val="22"/>
        </w:rPr>
        <w:t xml:space="preserve"> </w:t>
      </w:r>
      <w:r w:rsidR="00894849" w:rsidRPr="00774766">
        <w:rPr>
          <w:rFonts w:ascii="Tahoma" w:hAnsi="Tahoma" w:cs="Tahoma"/>
          <w:sz w:val="20"/>
          <w:szCs w:val="22"/>
        </w:rPr>
        <w:t>a</w:t>
      </w:r>
      <w:r w:rsidR="00133E29" w:rsidRPr="00774766">
        <w:rPr>
          <w:rFonts w:ascii="Tahoma" w:hAnsi="Tahoma" w:cs="Tahoma"/>
          <w:sz w:val="20"/>
          <w:szCs w:val="22"/>
        </w:rPr>
        <w:t> </w:t>
      </w:r>
      <w:r w:rsidR="00894849" w:rsidRPr="00774766">
        <w:rPr>
          <w:rFonts w:ascii="Tahoma" w:hAnsi="Tahoma" w:cs="Tahoma"/>
          <w:sz w:val="20"/>
          <w:szCs w:val="22"/>
        </w:rPr>
        <w:t>pořizuje zápisy</w:t>
      </w:r>
      <w:r w:rsidR="00881228" w:rsidRPr="00774766">
        <w:rPr>
          <w:rFonts w:ascii="Tahoma" w:hAnsi="Tahoma" w:cs="Tahoma"/>
          <w:sz w:val="20"/>
          <w:szCs w:val="22"/>
        </w:rPr>
        <w:t xml:space="preserve"> </w:t>
      </w:r>
      <w:r w:rsidR="00A6261B" w:rsidRPr="00774766">
        <w:rPr>
          <w:rFonts w:ascii="Tahoma" w:hAnsi="Tahoma" w:cs="Tahoma"/>
          <w:sz w:val="20"/>
          <w:szCs w:val="22"/>
        </w:rPr>
        <w:t>z</w:t>
      </w:r>
      <w:r w:rsidR="00B87C05" w:rsidRPr="00774766">
        <w:rPr>
          <w:rFonts w:ascii="Tahoma" w:hAnsi="Tahoma" w:cs="Tahoma"/>
          <w:sz w:val="20"/>
          <w:szCs w:val="22"/>
        </w:rPr>
        <w:t> </w:t>
      </w:r>
      <w:r w:rsidR="00A6261B" w:rsidRPr="00774766">
        <w:rPr>
          <w:rFonts w:ascii="Tahoma" w:hAnsi="Tahoma" w:cs="Tahoma"/>
          <w:sz w:val="20"/>
          <w:szCs w:val="22"/>
        </w:rPr>
        <w:t>nich</w:t>
      </w:r>
      <w:r w:rsidR="00325B49" w:rsidRPr="00774766">
        <w:rPr>
          <w:rFonts w:ascii="Tahoma" w:hAnsi="Tahoma" w:cs="Tahoma"/>
          <w:sz w:val="20"/>
          <w:szCs w:val="22"/>
        </w:rPr>
        <w:t>,</w:t>
      </w:r>
    </w:p>
    <w:p w14:paraId="3C5D0DAD" w14:textId="29071E7A" w:rsidR="00B87C05" w:rsidRPr="00774766" w:rsidRDefault="005F65FC"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provád</w:t>
      </w:r>
      <w:r w:rsidR="00881228" w:rsidRPr="00774766">
        <w:rPr>
          <w:rFonts w:ascii="Tahoma" w:hAnsi="Tahoma" w:cs="Tahoma"/>
          <w:sz w:val="20"/>
          <w:szCs w:val="22"/>
        </w:rPr>
        <w:t>í v průběhu realizace stavby</w:t>
      </w:r>
      <w:r w:rsidR="008550C3" w:rsidRPr="00774766">
        <w:rPr>
          <w:rFonts w:ascii="Tahoma" w:hAnsi="Tahoma" w:cs="Tahoma"/>
          <w:sz w:val="20"/>
          <w:szCs w:val="22"/>
        </w:rPr>
        <w:t xml:space="preserve"> </w:t>
      </w:r>
      <w:r w:rsidR="00515C47" w:rsidRPr="00774766">
        <w:rPr>
          <w:rFonts w:ascii="Tahoma" w:hAnsi="Tahoma" w:cs="Tahoma"/>
          <w:sz w:val="20"/>
          <w:szCs w:val="22"/>
        </w:rPr>
        <w:t xml:space="preserve">v rozsahu minimálně 1x týdně </w:t>
      </w:r>
      <w:r w:rsidR="008550C3" w:rsidRPr="00774766">
        <w:rPr>
          <w:rFonts w:ascii="Tahoma" w:hAnsi="Tahoma" w:cs="Tahoma"/>
          <w:sz w:val="20"/>
          <w:szCs w:val="22"/>
        </w:rPr>
        <w:t>další kontroly na staveništi mimo kontrolní dny</w:t>
      </w:r>
      <w:r w:rsidRPr="00774766">
        <w:rPr>
          <w:rFonts w:ascii="Tahoma" w:hAnsi="Tahoma" w:cs="Tahoma"/>
          <w:sz w:val="20"/>
          <w:szCs w:val="22"/>
        </w:rPr>
        <w:t xml:space="preserve"> </w:t>
      </w:r>
      <w:r w:rsidR="008550C3" w:rsidRPr="00774766">
        <w:rPr>
          <w:rFonts w:ascii="Tahoma" w:hAnsi="Tahoma" w:cs="Tahoma"/>
          <w:sz w:val="20"/>
          <w:szCs w:val="22"/>
        </w:rPr>
        <w:t>a pořizuje zápisy z nich</w:t>
      </w:r>
      <w:r w:rsidR="00F2786D" w:rsidRPr="00774766">
        <w:rPr>
          <w:rFonts w:ascii="Tahoma" w:hAnsi="Tahoma" w:cs="Tahoma"/>
          <w:sz w:val="20"/>
          <w:szCs w:val="22"/>
        </w:rPr>
        <w:t>,</w:t>
      </w:r>
    </w:p>
    <w:p w14:paraId="6AF3E4C9" w14:textId="449CC730" w:rsidR="00041C5B" w:rsidRPr="00774766" w:rsidRDefault="006268A1"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upozorň</w:t>
      </w:r>
      <w:r w:rsidR="00742FC7" w:rsidRPr="00774766">
        <w:rPr>
          <w:rFonts w:ascii="Tahoma" w:hAnsi="Tahoma" w:cs="Tahoma"/>
          <w:sz w:val="20"/>
          <w:szCs w:val="22"/>
        </w:rPr>
        <w:t xml:space="preserve">uje </w:t>
      </w:r>
      <w:r w:rsidR="00E4260B" w:rsidRPr="00774766">
        <w:rPr>
          <w:rFonts w:ascii="Tahoma" w:hAnsi="Tahoma" w:cs="Tahoma"/>
          <w:sz w:val="20"/>
          <w:szCs w:val="22"/>
        </w:rPr>
        <w:t xml:space="preserve">zhotovitele </w:t>
      </w:r>
      <w:r w:rsidRPr="00774766">
        <w:rPr>
          <w:rFonts w:ascii="Tahoma" w:hAnsi="Tahoma" w:cs="Tahoma"/>
          <w:sz w:val="20"/>
          <w:szCs w:val="22"/>
        </w:rPr>
        <w:t xml:space="preserve">na </w:t>
      </w:r>
      <w:r w:rsidR="00041C5B" w:rsidRPr="00774766">
        <w:rPr>
          <w:rFonts w:ascii="Tahoma" w:hAnsi="Tahoma" w:cs="Tahoma"/>
          <w:sz w:val="20"/>
          <w:szCs w:val="22"/>
        </w:rPr>
        <w:t xml:space="preserve">nedostatky </w:t>
      </w:r>
      <w:r w:rsidR="00CA45A8" w:rsidRPr="00774766">
        <w:rPr>
          <w:rFonts w:ascii="Tahoma" w:hAnsi="Tahoma" w:cs="Tahoma"/>
          <w:sz w:val="20"/>
          <w:szCs w:val="22"/>
        </w:rPr>
        <w:t xml:space="preserve">v uplatňování </w:t>
      </w:r>
      <w:r w:rsidR="00670061" w:rsidRPr="00774766">
        <w:rPr>
          <w:rFonts w:ascii="Tahoma" w:hAnsi="Tahoma" w:cs="Tahoma"/>
          <w:sz w:val="20"/>
          <w:szCs w:val="22"/>
        </w:rPr>
        <w:t xml:space="preserve">požadavků </w:t>
      </w:r>
      <w:r w:rsidR="00470698" w:rsidRPr="00774766">
        <w:rPr>
          <w:rFonts w:ascii="Tahoma" w:hAnsi="Tahoma" w:cs="Tahoma"/>
          <w:sz w:val="20"/>
          <w:szCs w:val="22"/>
        </w:rPr>
        <w:t xml:space="preserve">na bezpečnost </w:t>
      </w:r>
      <w:r w:rsidR="003E0F42" w:rsidRPr="00774766">
        <w:rPr>
          <w:rFonts w:ascii="Tahoma" w:hAnsi="Tahoma" w:cs="Tahoma"/>
          <w:sz w:val="20"/>
          <w:szCs w:val="22"/>
        </w:rPr>
        <w:t>a</w:t>
      </w:r>
      <w:r w:rsidR="00133E29" w:rsidRPr="00774766">
        <w:rPr>
          <w:rFonts w:ascii="Tahoma" w:hAnsi="Tahoma" w:cs="Tahoma"/>
          <w:sz w:val="20"/>
          <w:szCs w:val="22"/>
        </w:rPr>
        <w:t> </w:t>
      </w:r>
      <w:r w:rsidR="003E0F42" w:rsidRPr="00774766">
        <w:rPr>
          <w:rFonts w:ascii="Tahoma" w:hAnsi="Tahoma" w:cs="Tahoma"/>
          <w:sz w:val="20"/>
          <w:szCs w:val="22"/>
        </w:rPr>
        <w:t xml:space="preserve">ochranu zdraví při práci </w:t>
      </w:r>
      <w:r w:rsidR="00742FC7" w:rsidRPr="00774766">
        <w:rPr>
          <w:rFonts w:ascii="Tahoma" w:hAnsi="Tahoma" w:cs="Tahoma"/>
          <w:sz w:val="20"/>
          <w:szCs w:val="22"/>
        </w:rPr>
        <w:t xml:space="preserve">nebo </w:t>
      </w:r>
      <w:r w:rsidR="001163E9" w:rsidRPr="00774766">
        <w:rPr>
          <w:rFonts w:ascii="Tahoma" w:hAnsi="Tahoma" w:cs="Tahoma"/>
          <w:sz w:val="20"/>
          <w:szCs w:val="22"/>
        </w:rPr>
        <w:t>na</w:t>
      </w:r>
      <w:r w:rsidR="00B04178" w:rsidRPr="00774766">
        <w:rPr>
          <w:rFonts w:ascii="Tahoma" w:hAnsi="Tahoma" w:cs="Tahoma"/>
          <w:sz w:val="20"/>
          <w:szCs w:val="22"/>
        </w:rPr>
        <w:t xml:space="preserve"> </w:t>
      </w:r>
      <w:r w:rsidR="004A4131" w:rsidRPr="00774766">
        <w:rPr>
          <w:rFonts w:ascii="Tahoma" w:hAnsi="Tahoma" w:cs="Tahoma"/>
          <w:sz w:val="20"/>
          <w:szCs w:val="22"/>
        </w:rPr>
        <w:t>ne</w:t>
      </w:r>
      <w:r w:rsidR="001163E9" w:rsidRPr="00774766">
        <w:rPr>
          <w:rFonts w:ascii="Tahoma" w:hAnsi="Tahoma" w:cs="Tahoma"/>
          <w:sz w:val="20"/>
          <w:szCs w:val="22"/>
        </w:rPr>
        <w:t>dodržení plánu</w:t>
      </w:r>
      <w:r w:rsidR="002F2C32" w:rsidRPr="00774766">
        <w:rPr>
          <w:rFonts w:ascii="Tahoma" w:hAnsi="Tahoma" w:cs="Tahoma"/>
          <w:sz w:val="20"/>
          <w:szCs w:val="22"/>
        </w:rPr>
        <w:t xml:space="preserve"> BOZP</w:t>
      </w:r>
      <w:r w:rsidR="001163E9" w:rsidRPr="00774766">
        <w:rPr>
          <w:rFonts w:ascii="Tahoma" w:hAnsi="Tahoma" w:cs="Tahoma"/>
          <w:sz w:val="20"/>
          <w:szCs w:val="22"/>
        </w:rPr>
        <w:t xml:space="preserve"> </w:t>
      </w:r>
      <w:r w:rsidR="00A10887" w:rsidRPr="00774766">
        <w:rPr>
          <w:rFonts w:ascii="Tahoma" w:hAnsi="Tahoma" w:cs="Tahoma"/>
          <w:sz w:val="20"/>
          <w:szCs w:val="22"/>
        </w:rPr>
        <w:t>zjištěné při kontrolách</w:t>
      </w:r>
      <w:r w:rsidR="00F13372" w:rsidRPr="00774766">
        <w:rPr>
          <w:rFonts w:ascii="Tahoma" w:hAnsi="Tahoma" w:cs="Tahoma"/>
          <w:sz w:val="20"/>
          <w:szCs w:val="22"/>
        </w:rPr>
        <w:t xml:space="preserve"> a ukládá k nim </w:t>
      </w:r>
      <w:r w:rsidR="00041C5B" w:rsidRPr="00774766">
        <w:rPr>
          <w:rFonts w:ascii="Tahoma" w:hAnsi="Tahoma" w:cs="Tahoma"/>
          <w:sz w:val="20"/>
          <w:szCs w:val="22"/>
        </w:rPr>
        <w:t>opatření k</w:t>
      </w:r>
      <w:r w:rsidR="00412E73" w:rsidRPr="00774766">
        <w:rPr>
          <w:rFonts w:ascii="Tahoma" w:hAnsi="Tahoma" w:cs="Tahoma"/>
          <w:sz w:val="20"/>
          <w:szCs w:val="22"/>
        </w:rPr>
        <w:t> </w:t>
      </w:r>
      <w:r w:rsidR="00041C5B" w:rsidRPr="00774766">
        <w:rPr>
          <w:rFonts w:ascii="Tahoma" w:hAnsi="Tahoma" w:cs="Tahoma"/>
          <w:sz w:val="20"/>
          <w:szCs w:val="22"/>
        </w:rPr>
        <w:t>nápravě</w:t>
      </w:r>
      <w:r w:rsidR="00412E73" w:rsidRPr="00774766">
        <w:rPr>
          <w:rFonts w:ascii="Tahoma" w:hAnsi="Tahoma" w:cs="Tahoma"/>
          <w:sz w:val="20"/>
          <w:szCs w:val="22"/>
        </w:rPr>
        <w:t xml:space="preserve">; o zjištěných nedostatcích </w:t>
      </w:r>
      <w:r w:rsidR="006D0881" w:rsidRPr="00774766">
        <w:rPr>
          <w:rFonts w:ascii="Tahoma" w:hAnsi="Tahoma" w:cs="Tahoma"/>
          <w:sz w:val="20"/>
          <w:szCs w:val="22"/>
        </w:rPr>
        <w:t>týkajících se bezpečnosti a ochrany zdraví při práci pořizuje fotodokumentaci</w:t>
      </w:r>
      <w:r w:rsidR="00041C5B" w:rsidRPr="00774766">
        <w:rPr>
          <w:rFonts w:ascii="Tahoma" w:hAnsi="Tahoma" w:cs="Tahoma"/>
          <w:sz w:val="20"/>
          <w:szCs w:val="22"/>
        </w:rPr>
        <w:t>,</w:t>
      </w:r>
    </w:p>
    <w:p w14:paraId="299CEEBA" w14:textId="28610B15" w:rsidR="00041C5B" w:rsidRPr="00774766" w:rsidRDefault="00041C5B"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ozn</w:t>
      </w:r>
      <w:r w:rsidR="00C1342A" w:rsidRPr="00774766">
        <w:rPr>
          <w:rFonts w:ascii="Tahoma" w:hAnsi="Tahoma" w:cs="Tahoma"/>
          <w:sz w:val="20"/>
          <w:szCs w:val="22"/>
        </w:rPr>
        <w:t xml:space="preserve">amuje příkazci případy dle předchozí odrážky </w:t>
      </w:r>
      <w:r w:rsidR="00FC2343" w:rsidRPr="00774766">
        <w:rPr>
          <w:rFonts w:ascii="Tahoma" w:hAnsi="Tahoma" w:cs="Tahoma"/>
          <w:sz w:val="20"/>
          <w:szCs w:val="22"/>
        </w:rPr>
        <w:t>a</w:t>
      </w:r>
      <w:r w:rsidRPr="00774766">
        <w:rPr>
          <w:rFonts w:ascii="Tahoma" w:hAnsi="Tahoma" w:cs="Tahoma"/>
          <w:sz w:val="20"/>
          <w:szCs w:val="22"/>
        </w:rPr>
        <w:t xml:space="preserve"> nepřijetí uložených opatření k</w:t>
      </w:r>
      <w:r w:rsidR="00F77E11" w:rsidRPr="00774766">
        <w:rPr>
          <w:rFonts w:ascii="Tahoma" w:hAnsi="Tahoma" w:cs="Tahoma"/>
          <w:sz w:val="20"/>
          <w:szCs w:val="22"/>
        </w:rPr>
        <w:t> </w:t>
      </w:r>
      <w:r w:rsidRPr="00774766">
        <w:rPr>
          <w:rFonts w:ascii="Tahoma" w:hAnsi="Tahoma" w:cs="Tahoma"/>
          <w:sz w:val="20"/>
          <w:szCs w:val="22"/>
        </w:rPr>
        <w:t>nápravě</w:t>
      </w:r>
      <w:r w:rsidR="00F77E11" w:rsidRPr="00774766">
        <w:rPr>
          <w:rFonts w:ascii="Tahoma" w:hAnsi="Tahoma" w:cs="Tahoma"/>
          <w:sz w:val="20"/>
          <w:szCs w:val="22"/>
        </w:rPr>
        <w:t xml:space="preserve"> </w:t>
      </w:r>
      <w:r w:rsidR="00FC2343" w:rsidRPr="00774766">
        <w:rPr>
          <w:rFonts w:ascii="Tahoma" w:hAnsi="Tahoma" w:cs="Tahoma"/>
          <w:sz w:val="20"/>
          <w:szCs w:val="22"/>
        </w:rPr>
        <w:t>zhotovitelem</w:t>
      </w:r>
      <w:r w:rsidRPr="00774766">
        <w:rPr>
          <w:rFonts w:ascii="Tahoma" w:hAnsi="Tahoma" w:cs="Tahoma"/>
          <w:sz w:val="20"/>
          <w:szCs w:val="22"/>
        </w:rPr>
        <w:t>,</w:t>
      </w:r>
    </w:p>
    <w:p w14:paraId="047F2B38" w14:textId="1BF00222" w:rsidR="00041C5B" w:rsidRPr="00774766" w:rsidRDefault="00041C5B"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koordin</w:t>
      </w:r>
      <w:r w:rsidR="006D146B" w:rsidRPr="00774766">
        <w:rPr>
          <w:rFonts w:ascii="Tahoma" w:hAnsi="Tahoma" w:cs="Tahoma"/>
          <w:sz w:val="20"/>
          <w:szCs w:val="22"/>
        </w:rPr>
        <w:t>uje svoji činnost</w:t>
      </w:r>
      <w:r w:rsidRPr="00774766">
        <w:rPr>
          <w:rFonts w:ascii="Tahoma" w:hAnsi="Tahoma" w:cs="Tahoma"/>
          <w:sz w:val="20"/>
          <w:szCs w:val="22"/>
        </w:rPr>
        <w:t xml:space="preserve"> s techniky bezpečnosti a ochrany zdraví při práci jednotlivých </w:t>
      </w:r>
      <w:r w:rsidR="00D80E29" w:rsidRPr="00774766">
        <w:rPr>
          <w:rFonts w:ascii="Tahoma" w:hAnsi="Tahoma" w:cs="Tahoma"/>
          <w:sz w:val="20"/>
          <w:szCs w:val="22"/>
        </w:rPr>
        <w:t>poddodavatelů</w:t>
      </w:r>
      <w:r w:rsidR="006D146B" w:rsidRPr="00774766">
        <w:rPr>
          <w:rFonts w:ascii="Tahoma" w:hAnsi="Tahoma" w:cs="Tahoma"/>
          <w:sz w:val="20"/>
          <w:szCs w:val="22"/>
        </w:rPr>
        <w:t>, popř. s koordinátory BOZP u souběžně probíhající</w:t>
      </w:r>
      <w:r w:rsidR="00E11650" w:rsidRPr="00774766">
        <w:rPr>
          <w:rFonts w:ascii="Tahoma" w:hAnsi="Tahoma" w:cs="Tahoma"/>
          <w:sz w:val="20"/>
          <w:szCs w:val="22"/>
        </w:rPr>
        <w:t>ch staveb</w:t>
      </w:r>
      <w:r w:rsidRPr="00774766">
        <w:rPr>
          <w:rFonts w:ascii="Tahoma" w:hAnsi="Tahoma" w:cs="Tahoma"/>
          <w:sz w:val="20"/>
          <w:szCs w:val="22"/>
        </w:rPr>
        <w:t>,</w:t>
      </w:r>
    </w:p>
    <w:p w14:paraId="1DA9A810" w14:textId="347FDE61" w:rsidR="00041C5B" w:rsidRPr="00774766" w:rsidRDefault="00041C5B"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koordin</w:t>
      </w:r>
      <w:r w:rsidR="00E11650" w:rsidRPr="00774766">
        <w:rPr>
          <w:rFonts w:ascii="Tahoma" w:hAnsi="Tahoma" w:cs="Tahoma"/>
          <w:sz w:val="20"/>
          <w:szCs w:val="22"/>
        </w:rPr>
        <w:t>uje</w:t>
      </w:r>
      <w:r w:rsidRPr="00774766">
        <w:rPr>
          <w:rFonts w:ascii="Tahoma" w:hAnsi="Tahoma" w:cs="Tahoma"/>
          <w:sz w:val="20"/>
          <w:szCs w:val="22"/>
        </w:rPr>
        <w:t xml:space="preserve"> činnost</w:t>
      </w:r>
      <w:r w:rsidR="00E11650" w:rsidRPr="00774766">
        <w:rPr>
          <w:rFonts w:ascii="Tahoma" w:hAnsi="Tahoma" w:cs="Tahoma"/>
          <w:sz w:val="20"/>
          <w:szCs w:val="22"/>
        </w:rPr>
        <w:t>i</w:t>
      </w:r>
      <w:r w:rsidRPr="00774766">
        <w:rPr>
          <w:rFonts w:ascii="Tahoma" w:hAnsi="Tahoma" w:cs="Tahoma"/>
          <w:sz w:val="20"/>
          <w:szCs w:val="22"/>
        </w:rPr>
        <w:t xml:space="preserve"> jednotlivých </w:t>
      </w:r>
      <w:r w:rsidR="00D80E29" w:rsidRPr="00774766">
        <w:rPr>
          <w:rFonts w:ascii="Tahoma" w:hAnsi="Tahoma" w:cs="Tahoma"/>
          <w:sz w:val="20"/>
          <w:szCs w:val="22"/>
        </w:rPr>
        <w:t xml:space="preserve">poddodavatelů </w:t>
      </w:r>
      <w:r w:rsidRPr="00774766">
        <w:rPr>
          <w:rFonts w:ascii="Tahoma" w:hAnsi="Tahoma" w:cs="Tahoma"/>
          <w:sz w:val="20"/>
          <w:szCs w:val="22"/>
        </w:rPr>
        <w:t>s cílem vyloučení bezpečnostních kolizí,</w:t>
      </w:r>
    </w:p>
    <w:p w14:paraId="10A12171" w14:textId="2882EC75" w:rsidR="00041C5B" w:rsidRPr="00774766" w:rsidRDefault="00041C5B" w:rsidP="000D44B7">
      <w:pPr>
        <w:numPr>
          <w:ilvl w:val="0"/>
          <w:numId w:val="16"/>
        </w:numPr>
        <w:tabs>
          <w:tab w:val="clear" w:pos="360"/>
          <w:tab w:val="num" w:pos="1276"/>
        </w:tabs>
        <w:spacing w:before="60"/>
        <w:ind w:left="1276" w:hanging="425"/>
        <w:jc w:val="both"/>
        <w:rPr>
          <w:rFonts w:ascii="Tahoma" w:hAnsi="Tahoma" w:cs="Tahoma"/>
          <w:sz w:val="20"/>
          <w:szCs w:val="22"/>
        </w:rPr>
      </w:pPr>
      <w:r w:rsidRPr="00774766">
        <w:rPr>
          <w:rFonts w:ascii="Tahoma" w:hAnsi="Tahoma" w:cs="Tahoma"/>
          <w:sz w:val="20"/>
          <w:szCs w:val="22"/>
        </w:rPr>
        <w:t>kontrol</w:t>
      </w:r>
      <w:r w:rsidR="00846BBE" w:rsidRPr="00774766">
        <w:rPr>
          <w:rFonts w:ascii="Tahoma" w:hAnsi="Tahoma" w:cs="Tahoma"/>
          <w:sz w:val="20"/>
          <w:szCs w:val="22"/>
        </w:rPr>
        <w:t>uje</w:t>
      </w:r>
      <w:r w:rsidRPr="00774766">
        <w:rPr>
          <w:rFonts w:ascii="Tahoma" w:hAnsi="Tahoma" w:cs="Tahoma"/>
          <w:sz w:val="20"/>
          <w:szCs w:val="22"/>
        </w:rPr>
        <w:t xml:space="preserve"> dodržování čistoty a pořádku na staveništi.</w:t>
      </w:r>
    </w:p>
    <w:p w14:paraId="108CA54D" w14:textId="357B44EB" w:rsidR="005179D3" w:rsidRPr="00774766" w:rsidRDefault="00311BA6" w:rsidP="000D44B7">
      <w:pPr>
        <w:numPr>
          <w:ilvl w:val="0"/>
          <w:numId w:val="8"/>
        </w:numPr>
        <w:tabs>
          <w:tab w:val="num" w:pos="714"/>
        </w:tabs>
        <w:spacing w:before="60"/>
        <w:ind w:left="714" w:hanging="357"/>
        <w:jc w:val="both"/>
        <w:rPr>
          <w:rFonts w:ascii="Tahoma" w:hAnsi="Tahoma" w:cs="Tahoma"/>
          <w:sz w:val="20"/>
          <w:szCs w:val="22"/>
        </w:rPr>
      </w:pPr>
      <w:r w:rsidRPr="00774766">
        <w:rPr>
          <w:rFonts w:ascii="Tahoma" w:hAnsi="Tahoma" w:cs="Tahoma"/>
          <w:sz w:val="20"/>
          <w:szCs w:val="22"/>
        </w:rPr>
        <w:t>Zasílat</w:t>
      </w:r>
      <w:r w:rsidR="00A2193B" w:rsidRPr="00774766">
        <w:rPr>
          <w:rFonts w:ascii="Tahoma" w:hAnsi="Tahoma" w:cs="Tahoma"/>
          <w:sz w:val="20"/>
          <w:szCs w:val="22"/>
        </w:rPr>
        <w:t xml:space="preserve"> příkazci </w:t>
      </w:r>
      <w:r w:rsidR="00E11650" w:rsidRPr="00774766">
        <w:rPr>
          <w:rFonts w:ascii="Tahoma" w:hAnsi="Tahoma" w:cs="Tahoma"/>
          <w:sz w:val="20"/>
          <w:szCs w:val="22"/>
        </w:rPr>
        <w:t xml:space="preserve">1x týdně </w:t>
      </w:r>
      <w:r w:rsidR="00192E7A" w:rsidRPr="00774766">
        <w:rPr>
          <w:rFonts w:ascii="Tahoma" w:hAnsi="Tahoma" w:cs="Tahoma"/>
          <w:sz w:val="20"/>
          <w:szCs w:val="22"/>
        </w:rPr>
        <w:t>zápisy z kontrolních dnů</w:t>
      </w:r>
      <w:r w:rsidR="000617F7" w:rsidRPr="00774766">
        <w:rPr>
          <w:rFonts w:ascii="Tahoma" w:hAnsi="Tahoma" w:cs="Tahoma"/>
          <w:sz w:val="20"/>
          <w:szCs w:val="22"/>
        </w:rPr>
        <w:t xml:space="preserve"> a </w:t>
      </w:r>
      <w:r w:rsidR="00E11650" w:rsidRPr="00774766">
        <w:rPr>
          <w:rFonts w:ascii="Tahoma" w:hAnsi="Tahoma" w:cs="Tahoma"/>
          <w:sz w:val="20"/>
          <w:szCs w:val="22"/>
        </w:rPr>
        <w:t>z dalších provede</w:t>
      </w:r>
      <w:r w:rsidR="002D028F" w:rsidRPr="00774766">
        <w:rPr>
          <w:rFonts w:ascii="Tahoma" w:hAnsi="Tahoma" w:cs="Tahoma"/>
          <w:sz w:val="20"/>
          <w:szCs w:val="22"/>
        </w:rPr>
        <w:t>ných kontrol</w:t>
      </w:r>
      <w:r w:rsidR="00BE7CD9" w:rsidRPr="00774766">
        <w:rPr>
          <w:rFonts w:ascii="Tahoma" w:hAnsi="Tahoma" w:cs="Tahoma"/>
          <w:sz w:val="20"/>
          <w:szCs w:val="22"/>
        </w:rPr>
        <w:t xml:space="preserve">, jejichž součástí bude </w:t>
      </w:r>
      <w:r w:rsidR="00545A28" w:rsidRPr="00774766">
        <w:rPr>
          <w:rFonts w:ascii="Tahoma" w:hAnsi="Tahoma" w:cs="Tahoma"/>
          <w:sz w:val="20"/>
          <w:szCs w:val="22"/>
        </w:rPr>
        <w:t xml:space="preserve">seznam zjištěných </w:t>
      </w:r>
      <w:r w:rsidR="00FB6FAA" w:rsidRPr="00774766">
        <w:rPr>
          <w:rFonts w:ascii="Tahoma" w:hAnsi="Tahoma" w:cs="Tahoma"/>
          <w:sz w:val="20"/>
          <w:szCs w:val="22"/>
        </w:rPr>
        <w:t xml:space="preserve">nedostatků </w:t>
      </w:r>
      <w:r w:rsidR="000E198E" w:rsidRPr="00774766">
        <w:rPr>
          <w:rFonts w:ascii="Tahoma" w:hAnsi="Tahoma" w:cs="Tahoma"/>
          <w:sz w:val="20"/>
          <w:szCs w:val="22"/>
        </w:rPr>
        <w:t xml:space="preserve">v uplatňování požadavků na bezpečnost a ochranu </w:t>
      </w:r>
      <w:r w:rsidR="00344BAC" w:rsidRPr="00774766">
        <w:rPr>
          <w:rFonts w:ascii="Tahoma" w:hAnsi="Tahoma" w:cs="Tahoma"/>
          <w:sz w:val="20"/>
          <w:szCs w:val="22"/>
        </w:rPr>
        <w:t xml:space="preserve">zdraví při práci </w:t>
      </w:r>
      <w:r w:rsidR="00EF6720" w:rsidRPr="00774766">
        <w:rPr>
          <w:rFonts w:ascii="Tahoma" w:hAnsi="Tahoma" w:cs="Tahoma"/>
          <w:sz w:val="20"/>
          <w:szCs w:val="22"/>
        </w:rPr>
        <w:t xml:space="preserve">a nedodržení plánu BOZP </w:t>
      </w:r>
      <w:r w:rsidR="009B1A21" w:rsidRPr="00774766">
        <w:rPr>
          <w:rFonts w:ascii="Tahoma" w:hAnsi="Tahoma" w:cs="Tahoma"/>
          <w:sz w:val="20"/>
          <w:szCs w:val="22"/>
        </w:rPr>
        <w:t xml:space="preserve">včetně </w:t>
      </w:r>
      <w:r w:rsidR="004B5D8E" w:rsidRPr="00774766">
        <w:rPr>
          <w:rFonts w:ascii="Tahoma" w:hAnsi="Tahoma" w:cs="Tahoma"/>
          <w:sz w:val="20"/>
          <w:szCs w:val="22"/>
        </w:rPr>
        <w:t>údajů</w:t>
      </w:r>
      <w:r w:rsidR="00A01BAC" w:rsidRPr="00774766">
        <w:rPr>
          <w:rFonts w:ascii="Tahoma" w:hAnsi="Tahoma" w:cs="Tahoma"/>
          <w:sz w:val="20"/>
          <w:szCs w:val="22"/>
        </w:rPr>
        <w:t xml:space="preserve"> </w:t>
      </w:r>
      <w:r w:rsidR="004B5D8E" w:rsidRPr="00774766">
        <w:rPr>
          <w:rFonts w:ascii="Tahoma" w:hAnsi="Tahoma" w:cs="Tahoma"/>
          <w:sz w:val="20"/>
          <w:szCs w:val="22"/>
        </w:rPr>
        <w:t xml:space="preserve">o </w:t>
      </w:r>
      <w:r w:rsidR="005035DE" w:rsidRPr="00774766">
        <w:rPr>
          <w:rFonts w:ascii="Tahoma" w:hAnsi="Tahoma" w:cs="Tahoma"/>
          <w:sz w:val="20"/>
          <w:szCs w:val="22"/>
        </w:rPr>
        <w:t>ne</w:t>
      </w:r>
      <w:r w:rsidR="00517393" w:rsidRPr="00774766">
        <w:rPr>
          <w:rFonts w:ascii="Tahoma" w:hAnsi="Tahoma" w:cs="Tahoma"/>
          <w:sz w:val="20"/>
          <w:szCs w:val="22"/>
        </w:rPr>
        <w:t>přijetí</w:t>
      </w:r>
      <w:r w:rsidR="00CA3868" w:rsidRPr="00774766">
        <w:rPr>
          <w:rFonts w:ascii="Tahoma" w:hAnsi="Tahoma" w:cs="Tahoma"/>
          <w:sz w:val="20"/>
          <w:szCs w:val="22"/>
        </w:rPr>
        <w:t xml:space="preserve"> uložených </w:t>
      </w:r>
      <w:r w:rsidR="006B6F5D" w:rsidRPr="00774766">
        <w:rPr>
          <w:rFonts w:ascii="Tahoma" w:hAnsi="Tahoma" w:cs="Tahoma"/>
          <w:sz w:val="20"/>
          <w:szCs w:val="22"/>
        </w:rPr>
        <w:t>opatření k</w:t>
      </w:r>
      <w:r w:rsidR="00667892" w:rsidRPr="00774766">
        <w:rPr>
          <w:rFonts w:ascii="Tahoma" w:hAnsi="Tahoma" w:cs="Tahoma"/>
          <w:sz w:val="20"/>
          <w:szCs w:val="22"/>
        </w:rPr>
        <w:t> </w:t>
      </w:r>
      <w:r w:rsidR="006B6F5D" w:rsidRPr="00774766">
        <w:rPr>
          <w:rFonts w:ascii="Tahoma" w:hAnsi="Tahoma" w:cs="Tahoma"/>
          <w:sz w:val="20"/>
          <w:szCs w:val="22"/>
        </w:rPr>
        <w:t>nápravě</w:t>
      </w:r>
      <w:r w:rsidR="00667892" w:rsidRPr="00774766">
        <w:rPr>
          <w:rFonts w:ascii="Tahoma" w:hAnsi="Tahoma" w:cs="Tahoma"/>
          <w:sz w:val="20"/>
          <w:szCs w:val="22"/>
        </w:rPr>
        <w:t xml:space="preserve"> </w:t>
      </w:r>
      <w:r w:rsidR="00B22D3A" w:rsidRPr="00774766">
        <w:rPr>
          <w:rFonts w:ascii="Tahoma" w:hAnsi="Tahoma" w:cs="Tahoma"/>
          <w:sz w:val="20"/>
          <w:szCs w:val="22"/>
        </w:rPr>
        <w:t>zhotovitelem a pořízené fotodokumentace</w:t>
      </w:r>
      <w:r w:rsidR="00743D2B" w:rsidRPr="00774766">
        <w:rPr>
          <w:rFonts w:ascii="Tahoma" w:hAnsi="Tahoma" w:cs="Tahoma"/>
          <w:sz w:val="20"/>
          <w:szCs w:val="22"/>
        </w:rPr>
        <w:t xml:space="preserve"> (jako podklad pro přijetí </w:t>
      </w:r>
      <w:r w:rsidR="00964E72" w:rsidRPr="00774766">
        <w:rPr>
          <w:rFonts w:ascii="Tahoma" w:hAnsi="Tahoma" w:cs="Tahoma"/>
          <w:sz w:val="20"/>
          <w:szCs w:val="22"/>
        </w:rPr>
        <w:t>opatření</w:t>
      </w:r>
      <w:r w:rsidR="004A2641" w:rsidRPr="00774766">
        <w:rPr>
          <w:rFonts w:ascii="Tahoma" w:hAnsi="Tahoma" w:cs="Tahoma"/>
          <w:sz w:val="20"/>
          <w:szCs w:val="22"/>
        </w:rPr>
        <w:t xml:space="preserve"> příkazcem</w:t>
      </w:r>
      <w:r w:rsidR="00964E72" w:rsidRPr="00774766">
        <w:rPr>
          <w:rFonts w:ascii="Tahoma" w:hAnsi="Tahoma" w:cs="Tahoma"/>
          <w:sz w:val="20"/>
          <w:szCs w:val="22"/>
        </w:rPr>
        <w:t xml:space="preserve"> k odstranění </w:t>
      </w:r>
      <w:r w:rsidR="005035DE" w:rsidRPr="00774766">
        <w:rPr>
          <w:rFonts w:ascii="Tahoma" w:hAnsi="Tahoma" w:cs="Tahoma"/>
          <w:sz w:val="20"/>
          <w:szCs w:val="22"/>
        </w:rPr>
        <w:t xml:space="preserve">nedostatků </w:t>
      </w:r>
      <w:r w:rsidR="002734D0" w:rsidRPr="00774766">
        <w:rPr>
          <w:rFonts w:ascii="Tahoma" w:hAnsi="Tahoma" w:cs="Tahoma"/>
          <w:sz w:val="20"/>
          <w:szCs w:val="22"/>
        </w:rPr>
        <w:t xml:space="preserve">vytýkaných </w:t>
      </w:r>
      <w:r w:rsidR="005035DE" w:rsidRPr="00774766">
        <w:rPr>
          <w:rFonts w:ascii="Tahoma" w:hAnsi="Tahoma" w:cs="Tahoma"/>
          <w:sz w:val="20"/>
          <w:szCs w:val="22"/>
        </w:rPr>
        <w:t>pří</w:t>
      </w:r>
      <w:r w:rsidR="003F7F24" w:rsidRPr="00774766">
        <w:rPr>
          <w:rFonts w:ascii="Tahoma" w:hAnsi="Tahoma" w:cs="Tahoma"/>
          <w:sz w:val="20"/>
          <w:szCs w:val="22"/>
        </w:rPr>
        <w:t>kazníkem</w:t>
      </w:r>
      <w:r w:rsidR="00774EC6" w:rsidRPr="00774766">
        <w:rPr>
          <w:rFonts w:ascii="Tahoma" w:hAnsi="Tahoma" w:cs="Tahoma"/>
          <w:sz w:val="20"/>
          <w:szCs w:val="22"/>
        </w:rPr>
        <w:t>)</w:t>
      </w:r>
      <w:r w:rsidR="00232A09" w:rsidRPr="00774766">
        <w:rPr>
          <w:rFonts w:ascii="Tahoma" w:hAnsi="Tahoma" w:cs="Tahoma"/>
          <w:sz w:val="20"/>
          <w:szCs w:val="22"/>
        </w:rPr>
        <w:t>.</w:t>
      </w:r>
    </w:p>
    <w:p w14:paraId="7EAE25C1" w14:textId="77777777" w:rsidR="00041C5B" w:rsidRPr="00774766" w:rsidRDefault="00E512D7" w:rsidP="000D44B7">
      <w:pPr>
        <w:numPr>
          <w:ilvl w:val="0"/>
          <w:numId w:val="11"/>
        </w:numPr>
        <w:autoSpaceDE w:val="0"/>
        <w:autoSpaceDN w:val="0"/>
        <w:adjustRightInd w:val="0"/>
        <w:spacing w:before="120"/>
        <w:ind w:left="357" w:hanging="357"/>
        <w:jc w:val="both"/>
        <w:rPr>
          <w:rFonts w:ascii="Tahoma" w:hAnsi="Tahoma" w:cs="Tahoma"/>
          <w:sz w:val="20"/>
          <w:szCs w:val="22"/>
        </w:rPr>
      </w:pPr>
      <w:r w:rsidRPr="00774766">
        <w:rPr>
          <w:rFonts w:ascii="Tahoma" w:hAnsi="Tahoma" w:cs="Tahoma"/>
          <w:sz w:val="20"/>
          <w:szCs w:val="22"/>
        </w:rPr>
        <w:lastRenderedPageBreak/>
        <w:t>Příkazce</w:t>
      </w:r>
      <w:r w:rsidR="00041C5B" w:rsidRPr="00774766">
        <w:rPr>
          <w:rFonts w:ascii="Tahoma" w:hAnsi="Tahoma" w:cs="Tahoma"/>
          <w:sz w:val="20"/>
          <w:szCs w:val="22"/>
        </w:rPr>
        <w:t xml:space="preserve"> se zavazuje zaplatit </w:t>
      </w:r>
      <w:r w:rsidRPr="00774766">
        <w:rPr>
          <w:rFonts w:ascii="Tahoma" w:hAnsi="Tahoma" w:cs="Tahoma"/>
          <w:sz w:val="20"/>
          <w:szCs w:val="22"/>
        </w:rPr>
        <w:t>příkazník</w:t>
      </w:r>
      <w:r w:rsidR="00D369AA" w:rsidRPr="00774766">
        <w:rPr>
          <w:rFonts w:ascii="Tahoma" w:hAnsi="Tahoma" w:cs="Tahoma"/>
          <w:sz w:val="20"/>
          <w:szCs w:val="22"/>
        </w:rPr>
        <w:t>ovi</w:t>
      </w:r>
      <w:r w:rsidR="00041C5B" w:rsidRPr="00774766">
        <w:rPr>
          <w:rFonts w:ascii="Tahoma" w:hAnsi="Tahoma" w:cs="Tahoma"/>
          <w:sz w:val="20"/>
          <w:szCs w:val="22"/>
        </w:rPr>
        <w:t xml:space="preserve"> za provádění inženýrské činnosti</w:t>
      </w:r>
      <w:r w:rsidR="00484AEE" w:rsidRPr="00774766">
        <w:rPr>
          <w:rFonts w:ascii="Tahoma" w:hAnsi="Tahoma" w:cs="Tahoma"/>
          <w:sz w:val="20"/>
          <w:szCs w:val="22"/>
        </w:rPr>
        <w:t xml:space="preserve"> </w:t>
      </w:r>
      <w:r w:rsidR="0049705D" w:rsidRPr="00774766">
        <w:rPr>
          <w:rFonts w:ascii="Tahoma" w:hAnsi="Tahoma" w:cs="Tahoma"/>
          <w:sz w:val="20"/>
          <w:szCs w:val="22"/>
        </w:rPr>
        <w:t>odměnu</w:t>
      </w:r>
      <w:r w:rsidR="00041C5B" w:rsidRPr="00774766">
        <w:rPr>
          <w:rFonts w:ascii="Tahoma" w:hAnsi="Tahoma" w:cs="Tahoma"/>
          <w:sz w:val="20"/>
          <w:szCs w:val="22"/>
        </w:rPr>
        <w:t xml:space="preserve"> dle</w:t>
      </w:r>
      <w:r w:rsidR="007D3C1F" w:rsidRPr="00774766">
        <w:rPr>
          <w:rFonts w:ascii="Tahoma" w:hAnsi="Tahoma" w:cs="Tahoma"/>
          <w:sz w:val="20"/>
          <w:szCs w:val="22"/>
        </w:rPr>
        <w:t> </w:t>
      </w:r>
      <w:r w:rsidR="00041C5B" w:rsidRPr="00774766">
        <w:rPr>
          <w:rFonts w:ascii="Tahoma" w:hAnsi="Tahoma" w:cs="Tahoma"/>
          <w:sz w:val="20"/>
          <w:szCs w:val="22"/>
        </w:rPr>
        <w:t>čl.</w:t>
      </w:r>
      <w:r w:rsidR="007D3C1F" w:rsidRPr="00774766">
        <w:rPr>
          <w:rFonts w:ascii="Tahoma" w:hAnsi="Tahoma" w:cs="Tahoma"/>
          <w:sz w:val="20"/>
          <w:szCs w:val="22"/>
        </w:rPr>
        <w:t> </w:t>
      </w:r>
      <w:r w:rsidR="00041C5B" w:rsidRPr="00774766">
        <w:rPr>
          <w:rFonts w:ascii="Tahoma" w:hAnsi="Tahoma" w:cs="Tahoma"/>
          <w:sz w:val="20"/>
          <w:szCs w:val="22"/>
        </w:rPr>
        <w:t>V této smlouvy.</w:t>
      </w:r>
    </w:p>
    <w:p w14:paraId="79EB5273" w14:textId="77777777" w:rsidR="00041C5B" w:rsidRPr="00774766" w:rsidRDefault="00041C5B" w:rsidP="000D44B7">
      <w:pPr>
        <w:numPr>
          <w:ilvl w:val="0"/>
          <w:numId w:val="11"/>
        </w:numPr>
        <w:autoSpaceDE w:val="0"/>
        <w:autoSpaceDN w:val="0"/>
        <w:adjustRightInd w:val="0"/>
        <w:spacing w:before="120"/>
        <w:ind w:left="357" w:hanging="357"/>
        <w:jc w:val="both"/>
        <w:rPr>
          <w:rFonts w:ascii="Tahoma" w:hAnsi="Tahoma" w:cs="Tahoma"/>
          <w:sz w:val="20"/>
          <w:szCs w:val="22"/>
        </w:rPr>
      </w:pPr>
      <w:r w:rsidRPr="00774766">
        <w:rPr>
          <w:rFonts w:ascii="Tahoma" w:hAnsi="Tahoma" w:cs="Tahoma"/>
          <w:sz w:val="20"/>
          <w:szCs w:val="22"/>
        </w:rPr>
        <w:t>Smluvní strany prohlašují, že předmět smlouvy není plněním nemožným a že smlouvu uzavřely po pečlivém zvážení všech možných důsledků.</w:t>
      </w:r>
    </w:p>
    <w:p w14:paraId="44FC002B" w14:textId="154A3180" w:rsidR="000505BD" w:rsidRPr="00774766" w:rsidRDefault="00041C5B" w:rsidP="000505BD">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IV.</w:t>
      </w:r>
      <w:r w:rsidR="002820E4" w:rsidRPr="00774766">
        <w:rPr>
          <w:rFonts w:ascii="Tahoma" w:hAnsi="Tahoma" w:cs="Tahoma"/>
          <w:b/>
          <w:sz w:val="20"/>
          <w:szCs w:val="22"/>
        </w:rPr>
        <w:br/>
        <w:t xml:space="preserve">Doba </w:t>
      </w:r>
      <w:r w:rsidR="00E3277F" w:rsidRPr="00774766">
        <w:rPr>
          <w:rFonts w:ascii="Tahoma" w:hAnsi="Tahoma" w:cs="Tahoma"/>
          <w:b/>
          <w:sz w:val="20"/>
          <w:szCs w:val="22"/>
        </w:rPr>
        <w:t xml:space="preserve">a místo </w:t>
      </w:r>
      <w:r w:rsidR="002820E4" w:rsidRPr="00774766">
        <w:rPr>
          <w:rFonts w:ascii="Tahoma" w:hAnsi="Tahoma" w:cs="Tahoma"/>
          <w:b/>
          <w:sz w:val="20"/>
          <w:szCs w:val="22"/>
        </w:rPr>
        <w:t>plnění</w:t>
      </w:r>
    </w:p>
    <w:p w14:paraId="12186425" w14:textId="38AF7178" w:rsidR="00041C5B" w:rsidRPr="00774766" w:rsidRDefault="00E512D7" w:rsidP="000D44B7">
      <w:pPr>
        <w:pStyle w:val="Smlouva-slo"/>
        <w:numPr>
          <w:ilvl w:val="3"/>
          <w:numId w:val="6"/>
        </w:numPr>
        <w:tabs>
          <w:tab w:val="clear" w:pos="1440"/>
        </w:tabs>
        <w:spacing w:line="240" w:lineRule="auto"/>
        <w:ind w:left="357" w:hanging="357"/>
        <w:rPr>
          <w:rFonts w:ascii="Tahoma" w:hAnsi="Tahoma" w:cs="Tahoma"/>
          <w:iCs/>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zahájí výkon inženýrské činnosti </w:t>
      </w:r>
      <w:r w:rsidR="000505BD" w:rsidRPr="00774766">
        <w:rPr>
          <w:rFonts w:ascii="Tahoma" w:hAnsi="Tahoma" w:cs="Tahoma"/>
          <w:sz w:val="20"/>
          <w:szCs w:val="22"/>
        </w:rPr>
        <w:t>na základě výzvy</w:t>
      </w:r>
      <w:r w:rsidR="001358A4" w:rsidRPr="00774766">
        <w:rPr>
          <w:rFonts w:ascii="Tahoma" w:hAnsi="Tahoma" w:cs="Tahoma"/>
          <w:sz w:val="20"/>
          <w:szCs w:val="22"/>
        </w:rPr>
        <w:t xml:space="preserve"> příkazce</w:t>
      </w:r>
      <w:r w:rsidR="00041C5B" w:rsidRPr="00774766">
        <w:rPr>
          <w:rFonts w:ascii="Tahoma" w:hAnsi="Tahoma" w:cs="Tahoma"/>
          <w:sz w:val="20"/>
          <w:szCs w:val="22"/>
        </w:rPr>
        <w:t>.</w:t>
      </w:r>
    </w:p>
    <w:p w14:paraId="4CC69C6F" w14:textId="3040FDAB" w:rsidR="0049705D" w:rsidRPr="00774766" w:rsidRDefault="0049705D" w:rsidP="000D44B7">
      <w:pPr>
        <w:pStyle w:val="Smlouva-slo"/>
        <w:numPr>
          <w:ilvl w:val="3"/>
          <w:numId w:val="6"/>
        </w:numPr>
        <w:tabs>
          <w:tab w:val="clear" w:pos="1440"/>
        </w:tabs>
        <w:spacing w:line="240" w:lineRule="auto"/>
        <w:ind w:left="357" w:hanging="357"/>
        <w:rPr>
          <w:rFonts w:ascii="Tahoma" w:hAnsi="Tahoma" w:cs="Tahoma"/>
          <w:sz w:val="20"/>
          <w:szCs w:val="22"/>
        </w:rPr>
      </w:pPr>
      <w:r w:rsidRPr="00774766">
        <w:rPr>
          <w:rFonts w:ascii="Tahoma" w:hAnsi="Tahoma" w:cs="Tahoma"/>
          <w:sz w:val="20"/>
          <w:szCs w:val="22"/>
        </w:rPr>
        <w:t xml:space="preserve">Inženýrská činnost bude prováděna </w:t>
      </w:r>
      <w:r w:rsidR="004A4132" w:rsidRPr="00774766">
        <w:rPr>
          <w:rFonts w:ascii="Tahoma" w:hAnsi="Tahoma" w:cs="Tahoma"/>
          <w:sz w:val="20"/>
          <w:szCs w:val="22"/>
        </w:rPr>
        <w:t xml:space="preserve">včetně potřebných úkonů před zahájením vlastní stavby až </w:t>
      </w:r>
      <w:r w:rsidRPr="00774766">
        <w:rPr>
          <w:rFonts w:ascii="Tahoma" w:hAnsi="Tahoma" w:cs="Tahoma"/>
          <w:sz w:val="20"/>
          <w:szCs w:val="22"/>
        </w:rPr>
        <w:t>do:</w:t>
      </w:r>
    </w:p>
    <w:p w14:paraId="7A6C229E" w14:textId="3B0E59DE" w:rsidR="0049705D" w:rsidRPr="00774766" w:rsidRDefault="0049705D" w:rsidP="000D44B7">
      <w:pPr>
        <w:numPr>
          <w:ilvl w:val="0"/>
          <w:numId w:val="19"/>
        </w:numPr>
        <w:tabs>
          <w:tab w:val="left" w:pos="714"/>
        </w:tabs>
        <w:spacing w:before="60"/>
        <w:ind w:left="714" w:hanging="357"/>
        <w:jc w:val="both"/>
        <w:rPr>
          <w:rFonts w:ascii="Tahoma" w:hAnsi="Tahoma" w:cs="Tahoma"/>
          <w:iCs/>
          <w:sz w:val="20"/>
          <w:szCs w:val="22"/>
        </w:rPr>
      </w:pPr>
      <w:r w:rsidRPr="00774766">
        <w:rPr>
          <w:rFonts w:ascii="Tahoma" w:hAnsi="Tahoma" w:cs="Tahoma"/>
          <w:sz w:val="20"/>
          <w:szCs w:val="22"/>
        </w:rPr>
        <w:t xml:space="preserve">převzetí hotové stavby </w:t>
      </w:r>
      <w:r w:rsidR="00575ECE" w:rsidRPr="00774766">
        <w:rPr>
          <w:rFonts w:ascii="Tahoma" w:hAnsi="Tahoma" w:cs="Tahoma"/>
          <w:sz w:val="20"/>
          <w:szCs w:val="22"/>
        </w:rPr>
        <w:t xml:space="preserve">příkazcem, včetně </w:t>
      </w:r>
      <w:r w:rsidRPr="00774766">
        <w:rPr>
          <w:rFonts w:ascii="Tahoma" w:hAnsi="Tahoma" w:cs="Tahoma"/>
          <w:sz w:val="20"/>
          <w:szCs w:val="22"/>
        </w:rPr>
        <w:t>odstranění poslední vady z přejímacího řízení stavby (pokud byla stavba převzata s vadami)</w:t>
      </w:r>
      <w:r w:rsidR="00B02A61" w:rsidRPr="00774766">
        <w:rPr>
          <w:rFonts w:ascii="Tahoma" w:hAnsi="Tahoma" w:cs="Tahoma"/>
          <w:sz w:val="20"/>
          <w:szCs w:val="22"/>
        </w:rPr>
        <w:t xml:space="preserve"> a vyklizení staveniště </w:t>
      </w:r>
      <w:r w:rsidR="00490EA1" w:rsidRPr="00774766">
        <w:rPr>
          <w:rFonts w:ascii="Tahoma" w:hAnsi="Tahoma" w:cs="Tahoma"/>
          <w:sz w:val="20"/>
          <w:szCs w:val="22"/>
        </w:rPr>
        <w:t>zhotovitelem</w:t>
      </w:r>
      <w:r w:rsidRPr="00774766">
        <w:rPr>
          <w:rFonts w:ascii="Tahoma" w:hAnsi="Tahoma" w:cs="Tahoma"/>
          <w:sz w:val="20"/>
          <w:szCs w:val="22"/>
        </w:rPr>
        <w:t>,</w:t>
      </w:r>
    </w:p>
    <w:p w14:paraId="6DB42436" w14:textId="77777777" w:rsidR="000505BD" w:rsidRPr="00774766" w:rsidRDefault="000505BD" w:rsidP="000505BD">
      <w:pPr>
        <w:numPr>
          <w:ilvl w:val="0"/>
          <w:numId w:val="19"/>
        </w:numPr>
        <w:tabs>
          <w:tab w:val="left" w:pos="714"/>
        </w:tabs>
        <w:spacing w:before="60"/>
        <w:ind w:left="714" w:hanging="357"/>
        <w:jc w:val="both"/>
        <w:rPr>
          <w:rFonts w:ascii="Tahoma" w:hAnsi="Tahoma" w:cs="Tahoma"/>
          <w:sz w:val="20"/>
          <w:szCs w:val="22"/>
        </w:rPr>
      </w:pPr>
      <w:r w:rsidRPr="00774766">
        <w:rPr>
          <w:rFonts w:ascii="Tahoma" w:hAnsi="Tahoma" w:cs="Tahoma"/>
          <w:sz w:val="20"/>
          <w:szCs w:val="22"/>
        </w:rPr>
        <w:t>kontroly věcné a cenové správnosti a úplnosti oceňovacích podkladů (zjišťovací protokoly a soupisy provedených prací) u konečné faktury zhotovitele,</w:t>
      </w:r>
    </w:p>
    <w:p w14:paraId="309A6D45" w14:textId="1F2E7499" w:rsidR="000505BD" w:rsidRPr="00774766" w:rsidRDefault="000505BD" w:rsidP="000505BD">
      <w:pPr>
        <w:numPr>
          <w:ilvl w:val="0"/>
          <w:numId w:val="19"/>
        </w:numPr>
        <w:tabs>
          <w:tab w:val="left" w:pos="714"/>
        </w:tabs>
        <w:spacing w:before="60"/>
        <w:ind w:left="714" w:hanging="357"/>
        <w:jc w:val="both"/>
        <w:rPr>
          <w:rFonts w:ascii="Tahoma" w:hAnsi="Tahoma" w:cs="Tahoma"/>
          <w:iCs/>
          <w:sz w:val="20"/>
          <w:szCs w:val="22"/>
        </w:rPr>
      </w:pPr>
      <w:r w:rsidRPr="00774766">
        <w:rPr>
          <w:rFonts w:ascii="Tahoma" w:hAnsi="Tahoma" w:cs="Tahoma"/>
          <w:sz w:val="20"/>
          <w:szCs w:val="22"/>
        </w:rPr>
        <w:t>kontroly věcné a cenové správnosti a úplnosti podkladů pro uzavření dodatků ke smlouvě o dílo uzavíraných po jeho dokončení,</w:t>
      </w:r>
    </w:p>
    <w:p w14:paraId="5839A56A" w14:textId="17C3B6EE" w:rsidR="0049705D" w:rsidRPr="00774766" w:rsidRDefault="00E1616F" w:rsidP="001358A4">
      <w:pPr>
        <w:numPr>
          <w:ilvl w:val="0"/>
          <w:numId w:val="19"/>
        </w:numPr>
        <w:tabs>
          <w:tab w:val="left" w:pos="714"/>
        </w:tabs>
        <w:spacing w:before="60"/>
        <w:ind w:left="714" w:hanging="357"/>
        <w:jc w:val="both"/>
        <w:rPr>
          <w:rFonts w:ascii="Tahoma" w:hAnsi="Tahoma" w:cs="Tahoma"/>
          <w:iCs/>
          <w:sz w:val="20"/>
          <w:szCs w:val="22"/>
        </w:rPr>
      </w:pPr>
      <w:r w:rsidRPr="00774766">
        <w:rPr>
          <w:rFonts w:ascii="Tahoma" w:hAnsi="Tahoma" w:cs="Tahoma"/>
          <w:iCs/>
          <w:sz w:val="20"/>
          <w:szCs w:val="22"/>
        </w:rPr>
        <w:t xml:space="preserve">do </w:t>
      </w:r>
      <w:r w:rsidR="007C1543" w:rsidRPr="00774766">
        <w:rPr>
          <w:rFonts w:ascii="Tahoma" w:hAnsi="Tahoma" w:cs="Tahoma"/>
          <w:iCs/>
          <w:sz w:val="20"/>
          <w:szCs w:val="22"/>
        </w:rPr>
        <w:t xml:space="preserve">vydání kolaudačního </w:t>
      </w:r>
      <w:r w:rsidR="00695E5E" w:rsidRPr="00774766">
        <w:rPr>
          <w:rFonts w:ascii="Tahoma" w:hAnsi="Tahoma" w:cs="Tahoma"/>
          <w:iCs/>
          <w:sz w:val="20"/>
          <w:szCs w:val="22"/>
        </w:rPr>
        <w:t>rozhodnutí</w:t>
      </w:r>
      <w:r w:rsidR="001358A4" w:rsidRPr="00774766">
        <w:rPr>
          <w:rFonts w:ascii="Tahoma" w:hAnsi="Tahoma" w:cs="Tahoma"/>
          <w:iCs/>
          <w:sz w:val="20"/>
          <w:szCs w:val="22"/>
        </w:rPr>
        <w:t xml:space="preserve"> včetně nabytí právní moci.</w:t>
      </w:r>
    </w:p>
    <w:p w14:paraId="080F70B9" w14:textId="56952640" w:rsidR="00E3277F" w:rsidRPr="00774766" w:rsidRDefault="00E3277F" w:rsidP="00E3277F">
      <w:pPr>
        <w:pStyle w:val="Odstavecseseznamem"/>
        <w:widowControl w:val="0"/>
        <w:numPr>
          <w:ilvl w:val="3"/>
          <w:numId w:val="6"/>
        </w:numPr>
        <w:spacing w:before="120"/>
        <w:ind w:left="709" w:hanging="709"/>
        <w:jc w:val="both"/>
        <w:rPr>
          <w:rFonts w:ascii="Tahoma" w:hAnsi="Tahoma" w:cs="Tahoma"/>
          <w:iCs/>
          <w:sz w:val="20"/>
          <w:szCs w:val="22"/>
        </w:rPr>
      </w:pPr>
      <w:r w:rsidRPr="00774766">
        <w:rPr>
          <w:rFonts w:ascii="Tahoma" w:hAnsi="Tahoma" w:cs="Tahoma"/>
          <w:bCs/>
          <w:sz w:val="20"/>
          <w:szCs w:val="22"/>
        </w:rPr>
        <w:t>Příkazník</w:t>
      </w:r>
      <w:r w:rsidRPr="00774766">
        <w:rPr>
          <w:rFonts w:ascii="Tahoma" w:hAnsi="Tahoma" w:cs="Tahoma"/>
          <w:b/>
          <w:sz w:val="20"/>
          <w:szCs w:val="22"/>
        </w:rPr>
        <w:t xml:space="preserve"> </w:t>
      </w:r>
      <w:r w:rsidRPr="00774766">
        <w:rPr>
          <w:rFonts w:ascii="Tahoma" w:hAnsi="Tahoma" w:cs="Tahoma"/>
          <w:sz w:val="20"/>
          <w:szCs w:val="22"/>
        </w:rPr>
        <w:t xml:space="preserve">se zavazuje </w:t>
      </w:r>
      <w:r w:rsidR="000505BD" w:rsidRPr="00774766">
        <w:rPr>
          <w:rFonts w:ascii="Tahoma" w:hAnsi="Tahoma" w:cs="Tahoma"/>
          <w:sz w:val="20"/>
          <w:szCs w:val="22"/>
        </w:rPr>
        <w:t>provádět výkon inženýrské a investorské činnosti</w:t>
      </w:r>
      <w:r w:rsidRPr="00774766">
        <w:rPr>
          <w:rFonts w:ascii="Tahoma" w:hAnsi="Tahoma" w:cs="Tahoma"/>
          <w:sz w:val="20"/>
          <w:szCs w:val="22"/>
        </w:rPr>
        <w:t> od předání staveniště pro provedení první části díla, a to ve dvou částech:</w:t>
      </w:r>
    </w:p>
    <w:p w14:paraId="53641E08" w14:textId="6010B74C" w:rsidR="00E3277F" w:rsidRPr="00774766" w:rsidRDefault="00E3277F" w:rsidP="000505BD">
      <w:pPr>
        <w:pStyle w:val="Odstavecseseznamem"/>
        <w:widowControl w:val="0"/>
        <w:numPr>
          <w:ilvl w:val="2"/>
          <w:numId w:val="6"/>
        </w:numPr>
        <w:spacing w:before="120"/>
        <w:jc w:val="both"/>
        <w:rPr>
          <w:rFonts w:ascii="Tahoma" w:hAnsi="Tahoma" w:cs="Tahoma"/>
          <w:sz w:val="20"/>
          <w:szCs w:val="22"/>
        </w:rPr>
      </w:pPr>
      <w:r w:rsidRPr="00774766">
        <w:rPr>
          <w:rFonts w:ascii="Tahoma" w:hAnsi="Tahoma" w:cs="Tahoma"/>
          <w:sz w:val="20"/>
          <w:szCs w:val="22"/>
        </w:rPr>
        <w:t xml:space="preserve">první část díla </w:t>
      </w:r>
      <w:r w:rsidRPr="00774766">
        <w:rPr>
          <w:rFonts w:ascii="Tahoma" w:hAnsi="Tahoma" w:cs="Tahoma"/>
          <w:b/>
          <w:sz w:val="20"/>
          <w:szCs w:val="22"/>
        </w:rPr>
        <w:t>do 12 měsíců</w:t>
      </w:r>
      <w:r w:rsidRPr="00774766">
        <w:rPr>
          <w:rFonts w:ascii="Tahoma" w:hAnsi="Tahoma" w:cs="Tahoma"/>
          <w:sz w:val="20"/>
          <w:szCs w:val="22"/>
        </w:rPr>
        <w:t xml:space="preserve"> od předání příslušné části staveniště pro provedení této části díla zhotoviteli a nejpozději poslední den doby plnění dokončenou část díla předat </w:t>
      </w:r>
      <w:r w:rsidR="008B2083" w:rsidRPr="00774766">
        <w:rPr>
          <w:rFonts w:ascii="Tahoma" w:hAnsi="Tahoma" w:cs="Tahoma"/>
          <w:sz w:val="20"/>
          <w:szCs w:val="22"/>
        </w:rPr>
        <w:t>příkazci</w:t>
      </w:r>
      <w:r w:rsidRPr="00774766">
        <w:rPr>
          <w:rFonts w:ascii="Tahoma" w:hAnsi="Tahoma" w:cs="Tahoma"/>
          <w:sz w:val="20"/>
          <w:szCs w:val="22"/>
        </w:rPr>
        <w:t xml:space="preserve"> </w:t>
      </w:r>
    </w:p>
    <w:p w14:paraId="42213938" w14:textId="7C54C376" w:rsidR="000505BD" w:rsidRPr="00774766" w:rsidRDefault="00E3277F" w:rsidP="004A4132">
      <w:pPr>
        <w:pStyle w:val="Odstavecseseznamem"/>
        <w:widowControl w:val="0"/>
        <w:numPr>
          <w:ilvl w:val="2"/>
          <w:numId w:val="6"/>
        </w:numPr>
        <w:spacing w:before="120"/>
        <w:jc w:val="both"/>
        <w:rPr>
          <w:rFonts w:ascii="Tahoma" w:hAnsi="Tahoma" w:cs="Tahoma"/>
          <w:iCs/>
          <w:sz w:val="20"/>
          <w:szCs w:val="22"/>
        </w:rPr>
      </w:pPr>
      <w:r w:rsidRPr="00774766">
        <w:rPr>
          <w:rFonts w:ascii="Tahoma" w:hAnsi="Tahoma" w:cs="Tahoma"/>
          <w:sz w:val="20"/>
          <w:szCs w:val="22"/>
        </w:rPr>
        <w:t xml:space="preserve">druhá část díla </w:t>
      </w:r>
      <w:r w:rsidRPr="00774766">
        <w:rPr>
          <w:rFonts w:ascii="Tahoma" w:hAnsi="Tahoma" w:cs="Tahoma"/>
          <w:b/>
          <w:sz w:val="20"/>
          <w:szCs w:val="22"/>
        </w:rPr>
        <w:t>do 5 měsíců</w:t>
      </w:r>
      <w:r w:rsidRPr="00774766">
        <w:rPr>
          <w:rFonts w:ascii="Tahoma" w:hAnsi="Tahoma" w:cs="Tahoma"/>
          <w:sz w:val="20"/>
          <w:szCs w:val="22"/>
        </w:rPr>
        <w:t xml:space="preserve"> od předání staveniště zhotoviteli pro provedení této části díla zhotoviteli, přičemž tato část staveniště bude zhotoviteli předána pro provádění díla nejdříve po dokončení první části díla, a nejpozději poslední den doby plnění dokončenou část díla předat </w:t>
      </w:r>
      <w:r w:rsidR="008B2083" w:rsidRPr="00774766">
        <w:rPr>
          <w:rFonts w:ascii="Tahoma" w:hAnsi="Tahoma" w:cs="Tahoma"/>
          <w:sz w:val="20"/>
          <w:szCs w:val="22"/>
        </w:rPr>
        <w:t>příkazci</w:t>
      </w:r>
    </w:p>
    <w:p w14:paraId="40AC8503" w14:textId="722A6649" w:rsidR="001B32DB" w:rsidRPr="00774766" w:rsidRDefault="001B32DB" w:rsidP="004A4132">
      <w:pPr>
        <w:pStyle w:val="Odstavecseseznamem"/>
        <w:widowControl w:val="0"/>
        <w:numPr>
          <w:ilvl w:val="2"/>
          <w:numId w:val="6"/>
        </w:numPr>
        <w:spacing w:before="120"/>
        <w:jc w:val="both"/>
        <w:rPr>
          <w:rFonts w:ascii="Tahoma" w:hAnsi="Tahoma" w:cs="Tahoma"/>
          <w:iCs/>
          <w:sz w:val="20"/>
          <w:szCs w:val="22"/>
        </w:rPr>
      </w:pPr>
      <w:r w:rsidRPr="00774766">
        <w:rPr>
          <w:rFonts w:ascii="Tahoma" w:hAnsi="Tahoma" w:cs="Tahoma"/>
          <w:sz w:val="20"/>
          <w:szCs w:val="22"/>
        </w:rPr>
        <w:t xml:space="preserve">po dobu dílčí kolaudace (po předání první části díla, než bude zahájena druhá část díla) bude příkazník vykonávat činnosti dle článku III, odst. 2. písm. e) této smlouvy </w:t>
      </w:r>
    </w:p>
    <w:p w14:paraId="412526AB" w14:textId="27DCD01E" w:rsidR="00E3277F" w:rsidRPr="00774766" w:rsidRDefault="00E3277F" w:rsidP="000505BD">
      <w:pPr>
        <w:pStyle w:val="Odstavecseseznamem"/>
        <w:widowControl w:val="0"/>
        <w:spacing w:before="120"/>
        <w:ind w:left="426"/>
        <w:jc w:val="both"/>
        <w:rPr>
          <w:rFonts w:ascii="Tahoma" w:hAnsi="Tahoma" w:cs="Tahoma"/>
          <w:bCs/>
          <w:sz w:val="20"/>
          <w:szCs w:val="22"/>
        </w:rPr>
      </w:pPr>
      <w:r w:rsidRPr="00774766">
        <w:rPr>
          <w:rFonts w:ascii="Tahoma" w:hAnsi="Tahoma" w:cs="Tahoma"/>
          <w:bCs/>
          <w:sz w:val="20"/>
          <w:szCs w:val="22"/>
        </w:rPr>
        <w:t xml:space="preserve">Místem plnění je </w:t>
      </w:r>
      <w:r w:rsidRPr="00774766">
        <w:rPr>
          <w:rFonts w:ascii="Tahoma" w:eastAsia="Calibri" w:hAnsi="Tahoma" w:cs="Tahoma"/>
          <w:sz w:val="20"/>
          <w:szCs w:val="22"/>
        </w:rPr>
        <w:t xml:space="preserve">Pavilon V, který se nachází v areálu </w:t>
      </w:r>
      <w:r w:rsidR="000505BD" w:rsidRPr="00774766">
        <w:rPr>
          <w:rFonts w:ascii="Tahoma" w:eastAsia="Calibri" w:hAnsi="Tahoma" w:cs="Tahoma"/>
          <w:sz w:val="20"/>
          <w:szCs w:val="22"/>
        </w:rPr>
        <w:t>Moravskos</w:t>
      </w:r>
      <w:r w:rsidRPr="00774766">
        <w:rPr>
          <w:rFonts w:ascii="Tahoma" w:eastAsia="Calibri" w:hAnsi="Tahoma" w:cs="Tahoma"/>
          <w:sz w:val="20"/>
          <w:szCs w:val="22"/>
        </w:rPr>
        <w:t>lezské nemocnice Opav</w:t>
      </w:r>
      <w:r w:rsidR="000505BD" w:rsidRPr="00774766">
        <w:rPr>
          <w:rFonts w:ascii="Tahoma" w:eastAsia="Calibri" w:hAnsi="Tahoma" w:cs="Tahoma"/>
          <w:sz w:val="20"/>
          <w:szCs w:val="22"/>
        </w:rPr>
        <w:t>a</w:t>
      </w:r>
      <w:r w:rsidRPr="00774766">
        <w:rPr>
          <w:rFonts w:ascii="Tahoma" w:eastAsia="Calibri" w:hAnsi="Tahoma" w:cs="Tahoma"/>
          <w:sz w:val="20"/>
          <w:szCs w:val="22"/>
        </w:rPr>
        <w:t>, na ul.</w:t>
      </w:r>
      <w:r w:rsidR="000505BD" w:rsidRPr="00774766">
        <w:rPr>
          <w:rFonts w:ascii="Tahoma" w:eastAsia="Calibri" w:hAnsi="Tahoma" w:cs="Tahoma"/>
          <w:sz w:val="20"/>
          <w:szCs w:val="22"/>
        </w:rPr>
        <w:t xml:space="preserve"> </w:t>
      </w:r>
      <w:r w:rsidRPr="00774766">
        <w:rPr>
          <w:rFonts w:ascii="Tahoma" w:eastAsia="Calibri" w:hAnsi="Tahoma" w:cs="Tahoma"/>
          <w:sz w:val="20"/>
          <w:szCs w:val="22"/>
        </w:rPr>
        <w:t xml:space="preserve">Olomoucká, část obce Předměstí, stavbou dotčené pozemky jsou pozemky </w:t>
      </w:r>
      <w:proofErr w:type="spellStart"/>
      <w:r w:rsidRPr="00774766">
        <w:rPr>
          <w:rFonts w:ascii="Tahoma" w:eastAsia="Calibri" w:hAnsi="Tahoma" w:cs="Tahoma"/>
          <w:sz w:val="20"/>
          <w:szCs w:val="22"/>
        </w:rPr>
        <w:t>p.č</w:t>
      </w:r>
      <w:proofErr w:type="spellEnd"/>
      <w:r w:rsidRPr="00774766">
        <w:rPr>
          <w:rFonts w:ascii="Tahoma" w:eastAsia="Calibri" w:hAnsi="Tahoma" w:cs="Tahoma"/>
          <w:sz w:val="20"/>
          <w:szCs w:val="22"/>
        </w:rPr>
        <w:t xml:space="preserve">. 2209/4, 2209/75, 2209/83 a 2211/1 v </w:t>
      </w:r>
      <w:proofErr w:type="spellStart"/>
      <w:r w:rsidRPr="00774766">
        <w:rPr>
          <w:rFonts w:ascii="Tahoma" w:eastAsia="Calibri" w:hAnsi="Tahoma" w:cs="Tahoma"/>
          <w:sz w:val="20"/>
          <w:szCs w:val="22"/>
        </w:rPr>
        <w:t>k.ú</w:t>
      </w:r>
      <w:proofErr w:type="spellEnd"/>
      <w:r w:rsidRPr="00774766">
        <w:rPr>
          <w:rFonts w:ascii="Tahoma" w:eastAsia="Calibri" w:hAnsi="Tahoma" w:cs="Tahoma"/>
          <w:sz w:val="20"/>
          <w:szCs w:val="22"/>
        </w:rPr>
        <w:t>. Opava – Předměstí [711578]. Jedná se o budovu bez čísla popisného/evidenčního.</w:t>
      </w:r>
    </w:p>
    <w:p w14:paraId="300A8600" w14:textId="77777777" w:rsidR="001358A4" w:rsidRPr="00774766" w:rsidRDefault="001358A4" w:rsidP="001358A4">
      <w:pPr>
        <w:tabs>
          <w:tab w:val="left" w:pos="714"/>
        </w:tabs>
        <w:spacing w:before="60"/>
        <w:ind w:left="357"/>
        <w:jc w:val="both"/>
        <w:rPr>
          <w:rFonts w:ascii="Tahoma" w:hAnsi="Tahoma" w:cs="Tahoma"/>
          <w:iCs/>
          <w:sz w:val="20"/>
          <w:szCs w:val="22"/>
        </w:rPr>
      </w:pPr>
    </w:p>
    <w:p w14:paraId="690C45EE" w14:textId="16E3AC3B" w:rsidR="00541997" w:rsidRPr="00774766" w:rsidRDefault="00041C5B" w:rsidP="0054199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V.</w:t>
      </w:r>
      <w:r w:rsidR="002820E4" w:rsidRPr="00774766">
        <w:rPr>
          <w:rFonts w:ascii="Tahoma" w:hAnsi="Tahoma" w:cs="Tahoma"/>
          <w:b/>
          <w:sz w:val="20"/>
          <w:szCs w:val="22"/>
        </w:rPr>
        <w:br/>
      </w:r>
      <w:r w:rsidR="0049705D" w:rsidRPr="00774766">
        <w:rPr>
          <w:rFonts w:ascii="Tahoma" w:hAnsi="Tahoma" w:cs="Tahoma"/>
          <w:b/>
          <w:sz w:val="20"/>
          <w:szCs w:val="22"/>
        </w:rPr>
        <w:t>Odměna</w:t>
      </w:r>
    </w:p>
    <w:p w14:paraId="2EAFD36D" w14:textId="37531512" w:rsidR="00B50357" w:rsidRPr="002E73B9" w:rsidRDefault="00F96ECC" w:rsidP="00161306">
      <w:pPr>
        <w:pStyle w:val="Odstavecseseznamem"/>
        <w:numPr>
          <w:ilvl w:val="0"/>
          <w:numId w:val="24"/>
        </w:numPr>
        <w:spacing w:before="120"/>
        <w:jc w:val="both"/>
        <w:rPr>
          <w:rFonts w:ascii="Tahoma" w:hAnsi="Tahoma" w:cs="Tahoma"/>
          <w:sz w:val="20"/>
          <w:szCs w:val="22"/>
        </w:rPr>
      </w:pPr>
      <w:r w:rsidRPr="002E73B9">
        <w:rPr>
          <w:rFonts w:ascii="Tahoma" w:hAnsi="Tahoma" w:cs="Tahoma"/>
          <w:sz w:val="20"/>
          <w:szCs w:val="22"/>
        </w:rPr>
        <w:t xml:space="preserve">Celková odměna za inženýrskou činnost dle této smlouvy (včetně činnosti koordinátora </w:t>
      </w:r>
      <w:r w:rsidR="005743A8" w:rsidRPr="002E73B9">
        <w:rPr>
          <w:rFonts w:ascii="Tahoma" w:hAnsi="Tahoma" w:cs="Tahoma"/>
          <w:sz w:val="20"/>
          <w:szCs w:val="22"/>
        </w:rPr>
        <w:t>BOZP</w:t>
      </w:r>
      <w:r w:rsidRPr="002E73B9">
        <w:rPr>
          <w:rFonts w:ascii="Tahoma" w:hAnsi="Tahoma" w:cs="Tahoma"/>
          <w:sz w:val="20"/>
          <w:szCs w:val="22"/>
        </w:rPr>
        <w:t>) je stanovena dohodou smluvních stran a činí:</w:t>
      </w:r>
    </w:p>
    <w:tbl>
      <w:tblPr>
        <w:tblW w:w="8606" w:type="dxa"/>
        <w:tblInd w:w="421" w:type="dxa"/>
        <w:tblCellMar>
          <w:left w:w="10" w:type="dxa"/>
          <w:right w:w="10" w:type="dxa"/>
        </w:tblCellMar>
        <w:tblLook w:val="0000" w:firstRow="0" w:lastRow="0" w:firstColumn="0" w:lastColumn="0" w:noHBand="0" w:noVBand="0"/>
      </w:tblPr>
      <w:tblGrid>
        <w:gridCol w:w="3369"/>
        <w:gridCol w:w="1842"/>
        <w:gridCol w:w="1276"/>
        <w:gridCol w:w="2119"/>
      </w:tblGrid>
      <w:tr w:rsidR="008B2083" w:rsidRPr="00774766" w14:paraId="7684B408" w14:textId="77777777" w:rsidTr="002E73B9">
        <w:trPr>
          <w:trHeight w:val="505"/>
        </w:trPr>
        <w:tc>
          <w:tcPr>
            <w:tcW w:w="336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661AFEAF" w14:textId="4AAF8B31" w:rsidR="008B2083" w:rsidRPr="002E73B9" w:rsidRDefault="002E73B9" w:rsidP="002E73B9">
            <w:pPr>
              <w:rPr>
                <w:rFonts w:ascii="Tahoma" w:hAnsi="Tahoma" w:cs="Tahoma"/>
                <w:b/>
                <w:sz w:val="18"/>
              </w:rPr>
            </w:pPr>
            <w:r w:rsidRPr="002E73B9">
              <w:rPr>
                <w:rFonts w:ascii="Tahoma" w:hAnsi="Tahoma" w:cs="Tahoma"/>
                <w:b/>
                <w:sz w:val="18"/>
              </w:rPr>
              <w:t>Inženýrská činnost</w:t>
            </w:r>
          </w:p>
        </w:tc>
        <w:tc>
          <w:tcPr>
            <w:tcW w:w="1842"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34A968B3" w14:textId="2634FB68" w:rsidR="008B2083" w:rsidRPr="00774766" w:rsidRDefault="008B2083" w:rsidP="002E73B9">
            <w:pPr>
              <w:jc w:val="right"/>
              <w:rPr>
                <w:rFonts w:ascii="Tahoma" w:hAnsi="Tahoma" w:cs="Tahoma"/>
                <w:b/>
                <w:sz w:val="18"/>
              </w:rPr>
            </w:pPr>
            <w:r w:rsidRPr="00774766">
              <w:rPr>
                <w:rFonts w:ascii="Tahoma" w:hAnsi="Tahoma" w:cs="Tahoma"/>
                <w:b/>
                <w:sz w:val="18"/>
              </w:rPr>
              <w:t>Cena bez DPH</w:t>
            </w:r>
            <w:r w:rsidR="004C3539" w:rsidRPr="00774766">
              <w:rPr>
                <w:rFonts w:ascii="Tahoma" w:hAnsi="Tahoma" w:cs="Tahoma"/>
                <w:b/>
                <w:sz w:val="18"/>
              </w:rPr>
              <w:t xml:space="preserve"> </w:t>
            </w:r>
            <w:r w:rsidR="004C3539" w:rsidRPr="00774766">
              <w:rPr>
                <w:rFonts w:ascii="Tahoma" w:hAnsi="Tahoma" w:cs="Tahoma"/>
                <w:b/>
                <w:sz w:val="18"/>
              </w:rPr>
              <w:br/>
              <w:t xml:space="preserve">v </w:t>
            </w:r>
            <w:r w:rsidR="002E73B9">
              <w:rPr>
                <w:rFonts w:ascii="Tahoma" w:hAnsi="Tahoma" w:cs="Tahoma"/>
                <w:b/>
                <w:sz w:val="18"/>
              </w:rPr>
              <w:t>K</w:t>
            </w:r>
            <w:r w:rsidR="004C3539" w:rsidRPr="00774766">
              <w:rPr>
                <w:rFonts w:ascii="Tahoma" w:hAnsi="Tahoma" w:cs="Tahoma"/>
                <w:b/>
                <w:sz w:val="18"/>
              </w:rPr>
              <w:t>č</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62226ECC" w14:textId="562BB28A" w:rsidR="008B2083" w:rsidRPr="00774766" w:rsidRDefault="008B2083" w:rsidP="002E73B9">
            <w:pPr>
              <w:jc w:val="right"/>
              <w:rPr>
                <w:rFonts w:ascii="Tahoma" w:hAnsi="Tahoma" w:cs="Tahoma"/>
                <w:sz w:val="18"/>
              </w:rPr>
            </w:pPr>
            <w:r w:rsidRPr="00774766">
              <w:rPr>
                <w:rFonts w:ascii="Tahoma" w:hAnsi="Tahoma" w:cs="Tahoma"/>
                <w:b/>
                <w:sz w:val="18"/>
              </w:rPr>
              <w:t>DPH 21 %</w:t>
            </w:r>
            <w:r w:rsidR="004C3539" w:rsidRPr="00774766">
              <w:rPr>
                <w:rFonts w:ascii="Tahoma" w:hAnsi="Tahoma" w:cs="Tahoma"/>
                <w:b/>
                <w:sz w:val="18"/>
              </w:rPr>
              <w:t xml:space="preserve"> </w:t>
            </w:r>
            <w:r w:rsidR="00774766">
              <w:rPr>
                <w:rFonts w:ascii="Tahoma" w:hAnsi="Tahoma" w:cs="Tahoma"/>
                <w:b/>
                <w:sz w:val="18"/>
              </w:rPr>
              <w:br/>
            </w:r>
            <w:r w:rsidR="004C3539" w:rsidRPr="00774766">
              <w:rPr>
                <w:rFonts w:ascii="Tahoma" w:hAnsi="Tahoma" w:cs="Tahoma"/>
                <w:b/>
                <w:sz w:val="18"/>
              </w:rPr>
              <w:t>v Kč</w:t>
            </w:r>
          </w:p>
        </w:tc>
        <w:tc>
          <w:tcPr>
            <w:tcW w:w="211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5E0164CB" w14:textId="656D406E" w:rsidR="008B2083" w:rsidRPr="00774766" w:rsidRDefault="008B2083" w:rsidP="002E73B9">
            <w:pPr>
              <w:jc w:val="right"/>
              <w:rPr>
                <w:rFonts w:ascii="Tahoma" w:hAnsi="Tahoma" w:cs="Tahoma"/>
                <w:sz w:val="18"/>
              </w:rPr>
            </w:pPr>
            <w:r w:rsidRPr="00774766">
              <w:rPr>
                <w:rFonts w:ascii="Tahoma" w:hAnsi="Tahoma" w:cs="Tahoma"/>
                <w:b/>
                <w:sz w:val="18"/>
              </w:rPr>
              <w:t>Cena vč. DPH</w:t>
            </w:r>
            <w:r w:rsidR="004C3539" w:rsidRPr="00774766">
              <w:rPr>
                <w:rFonts w:ascii="Tahoma" w:hAnsi="Tahoma" w:cs="Tahoma"/>
                <w:b/>
                <w:sz w:val="18"/>
              </w:rPr>
              <w:t xml:space="preserve"> </w:t>
            </w:r>
            <w:r w:rsidR="00774766">
              <w:rPr>
                <w:rFonts w:ascii="Tahoma" w:hAnsi="Tahoma" w:cs="Tahoma"/>
                <w:b/>
                <w:sz w:val="18"/>
              </w:rPr>
              <w:br/>
            </w:r>
            <w:r w:rsidR="004C3539" w:rsidRPr="00774766">
              <w:rPr>
                <w:rFonts w:ascii="Tahoma" w:hAnsi="Tahoma" w:cs="Tahoma"/>
                <w:b/>
                <w:sz w:val="18"/>
              </w:rPr>
              <w:t>v Kč</w:t>
            </w:r>
          </w:p>
        </w:tc>
      </w:tr>
      <w:tr w:rsidR="008B2A33" w:rsidRPr="00774766" w14:paraId="492ADF0C" w14:textId="77777777" w:rsidTr="002E73B9">
        <w:trPr>
          <w:trHeight w:val="655"/>
        </w:trPr>
        <w:tc>
          <w:tcPr>
            <w:tcW w:w="336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5BFB9383" w14:textId="77777777" w:rsidR="008B2A33" w:rsidRPr="00774766" w:rsidRDefault="008B2A33" w:rsidP="002E73B9">
            <w:pPr>
              <w:rPr>
                <w:rFonts w:ascii="Tahoma" w:hAnsi="Tahoma" w:cs="Tahoma"/>
                <w:sz w:val="18"/>
              </w:rPr>
            </w:pPr>
            <w:r w:rsidRPr="00774766">
              <w:rPr>
                <w:rFonts w:ascii="Tahoma" w:hAnsi="Tahoma" w:cs="Tahoma"/>
                <w:b/>
                <w:sz w:val="18"/>
              </w:rPr>
              <w:t>Cena za výkon TDS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5D56E520" w14:textId="7177C3A2" w:rsidR="008B2A33" w:rsidRPr="00774766" w:rsidRDefault="008B2A33" w:rsidP="004C3539">
            <w:pPr>
              <w:jc w:val="right"/>
              <w:rPr>
                <w:rFonts w:ascii="Tahoma" w:eastAsia="Calibri" w:hAnsi="Tahoma" w:cs="Tahoma"/>
                <w:sz w:val="18"/>
              </w:rPr>
            </w:pPr>
            <w:r w:rsidRPr="00774766">
              <w:rPr>
                <w:rFonts w:ascii="Tahoma" w:eastAsia="Calibri" w:hAnsi="Tahoma" w:cs="Tahoma"/>
                <w:sz w:val="18"/>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69A0E2FA" w14:textId="7EEF1328" w:rsidR="008B2A33" w:rsidRPr="00774766" w:rsidRDefault="008B2A33" w:rsidP="004C3539">
            <w:pPr>
              <w:jc w:val="right"/>
              <w:rPr>
                <w:rFonts w:ascii="Tahoma" w:eastAsia="Calibri" w:hAnsi="Tahoma" w:cs="Tahoma"/>
                <w:sz w:val="18"/>
              </w:rPr>
            </w:pPr>
            <w:r w:rsidRPr="00774766">
              <w:rPr>
                <w:rFonts w:ascii="Tahoma" w:eastAsia="Calibri" w:hAnsi="Tahoma" w:cs="Tahoma"/>
                <w:sz w:val="18"/>
              </w:rPr>
              <w:t>0.000,00</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5C306F4E" w14:textId="41C08E18" w:rsidR="008B2A33" w:rsidRPr="00774766" w:rsidRDefault="008B2A33" w:rsidP="004C3539">
            <w:pPr>
              <w:jc w:val="right"/>
              <w:rPr>
                <w:rFonts w:ascii="Tahoma" w:eastAsia="Calibri" w:hAnsi="Tahoma" w:cs="Tahoma"/>
                <w:sz w:val="18"/>
              </w:rPr>
            </w:pPr>
            <w:r w:rsidRPr="00774766">
              <w:rPr>
                <w:rFonts w:ascii="Tahoma" w:eastAsia="Calibri" w:hAnsi="Tahoma" w:cs="Tahoma"/>
                <w:sz w:val="18"/>
              </w:rPr>
              <w:t>0.000,00</w:t>
            </w:r>
          </w:p>
        </w:tc>
      </w:tr>
      <w:tr w:rsidR="008B2A33" w:rsidRPr="00774766" w14:paraId="680A4C53" w14:textId="77777777" w:rsidTr="002E73B9">
        <w:trPr>
          <w:trHeight w:val="655"/>
        </w:trPr>
        <w:tc>
          <w:tcPr>
            <w:tcW w:w="336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0CBBB5CA" w14:textId="77777777" w:rsidR="008B2A33" w:rsidRPr="00774766" w:rsidRDefault="008B2A33" w:rsidP="002E73B9">
            <w:pPr>
              <w:rPr>
                <w:rFonts w:ascii="Tahoma" w:hAnsi="Tahoma" w:cs="Tahoma"/>
                <w:b/>
                <w:sz w:val="18"/>
              </w:rPr>
            </w:pPr>
            <w:r w:rsidRPr="00774766">
              <w:rPr>
                <w:rFonts w:ascii="Tahoma" w:hAnsi="Tahoma" w:cs="Tahoma"/>
                <w:b/>
                <w:sz w:val="18"/>
              </w:rPr>
              <w:t>Cena za výkon koordinátora BOZP</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1839C57A" w14:textId="598772F1" w:rsidR="008B2A33" w:rsidRPr="00774766" w:rsidRDefault="008B2A33" w:rsidP="004C3539">
            <w:pPr>
              <w:jc w:val="right"/>
              <w:rPr>
                <w:rFonts w:ascii="Tahoma" w:eastAsia="Calibri" w:hAnsi="Tahoma" w:cs="Tahoma"/>
                <w:sz w:val="18"/>
              </w:rPr>
            </w:pPr>
            <w:r w:rsidRPr="00774766">
              <w:rPr>
                <w:rFonts w:ascii="Tahoma" w:eastAsia="Calibri" w:hAnsi="Tahoma" w:cs="Tahoma"/>
                <w:sz w:val="18"/>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7B598A8B" w14:textId="35EF3C24" w:rsidR="008B2A33" w:rsidRPr="00774766" w:rsidRDefault="008B2A33" w:rsidP="004C3539">
            <w:pPr>
              <w:jc w:val="right"/>
              <w:rPr>
                <w:rFonts w:ascii="Tahoma" w:eastAsia="Calibri" w:hAnsi="Tahoma" w:cs="Tahoma"/>
                <w:sz w:val="18"/>
              </w:rPr>
            </w:pPr>
            <w:r w:rsidRPr="00774766">
              <w:rPr>
                <w:rFonts w:ascii="Tahoma" w:eastAsia="Calibri" w:hAnsi="Tahoma" w:cs="Tahoma"/>
                <w:sz w:val="18"/>
              </w:rPr>
              <w:t>0.000,00</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352503A9" w14:textId="063852E8" w:rsidR="008B2A33" w:rsidRPr="00774766" w:rsidRDefault="008B2A33" w:rsidP="004C3539">
            <w:pPr>
              <w:jc w:val="right"/>
              <w:rPr>
                <w:rFonts w:ascii="Tahoma" w:eastAsia="Calibri" w:hAnsi="Tahoma" w:cs="Tahoma"/>
                <w:sz w:val="18"/>
              </w:rPr>
            </w:pPr>
            <w:r w:rsidRPr="00774766">
              <w:rPr>
                <w:rFonts w:ascii="Tahoma" w:eastAsia="Calibri" w:hAnsi="Tahoma" w:cs="Tahoma"/>
                <w:sz w:val="18"/>
              </w:rPr>
              <w:t>0.000,00</w:t>
            </w:r>
          </w:p>
        </w:tc>
      </w:tr>
      <w:tr w:rsidR="008B2A33" w:rsidRPr="00774766" w14:paraId="4F2BD456" w14:textId="77777777" w:rsidTr="002E73B9">
        <w:trPr>
          <w:trHeight w:val="655"/>
        </w:trPr>
        <w:tc>
          <w:tcPr>
            <w:tcW w:w="336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14:paraId="6E1EF580" w14:textId="10D9EFF9" w:rsidR="008B2A33" w:rsidRPr="00774766" w:rsidRDefault="008B2A33" w:rsidP="002E73B9">
            <w:pPr>
              <w:rPr>
                <w:rFonts w:ascii="Tahoma" w:hAnsi="Tahoma" w:cs="Tahoma"/>
                <w:b/>
                <w:sz w:val="18"/>
              </w:rPr>
            </w:pPr>
            <w:r w:rsidRPr="00774766">
              <w:rPr>
                <w:rFonts w:ascii="Tahoma" w:hAnsi="Tahoma" w:cs="Tahoma"/>
                <w:b/>
                <w:sz w:val="18"/>
              </w:rPr>
              <w:t>Cena celkem v</w:t>
            </w:r>
            <w:r w:rsidR="002E73B9">
              <w:rPr>
                <w:rFonts w:ascii="Tahoma" w:hAnsi="Tahoma" w:cs="Tahoma"/>
                <w:b/>
                <w:sz w:val="18"/>
              </w:rPr>
              <w:t> </w:t>
            </w:r>
            <w:r w:rsidRPr="00774766">
              <w:rPr>
                <w:rFonts w:ascii="Tahoma" w:hAnsi="Tahoma" w:cs="Tahoma"/>
                <w:b/>
                <w:sz w:val="18"/>
              </w:rPr>
              <w:t>Kč</w:t>
            </w:r>
            <w:r w:rsidR="002E73B9">
              <w:rPr>
                <w:rFonts w:ascii="Tahoma" w:hAnsi="Tahoma" w:cs="Tahoma"/>
                <w:b/>
                <w:sz w:val="18"/>
              </w:rPr>
              <w:br/>
            </w:r>
            <w:r w:rsidR="002E73B9" w:rsidRPr="002E73B9">
              <w:rPr>
                <w:rFonts w:ascii="Tahoma" w:hAnsi="Tahoma" w:cs="Tahoma"/>
                <w:i/>
                <w:sz w:val="16"/>
              </w:rPr>
              <w:t>(uchazeč uvede do krycího listu)</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34BD182D" w14:textId="7F284557" w:rsidR="008B2A33" w:rsidRPr="00774766" w:rsidRDefault="008B2A33" w:rsidP="004C3539">
            <w:pPr>
              <w:jc w:val="right"/>
              <w:rPr>
                <w:rFonts w:ascii="Tahoma" w:eastAsia="Calibri" w:hAnsi="Tahoma" w:cs="Tahoma"/>
                <w:b/>
                <w:sz w:val="18"/>
              </w:rPr>
            </w:pPr>
            <w:r w:rsidRPr="00774766">
              <w:rPr>
                <w:rFonts w:ascii="Tahoma" w:eastAsia="Calibri" w:hAnsi="Tahoma" w:cs="Tahoma"/>
                <w:b/>
                <w:sz w:val="18"/>
              </w:rPr>
              <w:t>0.000,00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555546BF" w14:textId="46F905C1" w:rsidR="008B2A33" w:rsidRPr="00774766" w:rsidRDefault="008B2A33" w:rsidP="004C3539">
            <w:pPr>
              <w:jc w:val="right"/>
              <w:rPr>
                <w:rFonts w:ascii="Tahoma" w:eastAsia="Calibri" w:hAnsi="Tahoma" w:cs="Tahoma"/>
                <w:b/>
                <w:sz w:val="18"/>
              </w:rPr>
            </w:pPr>
            <w:r w:rsidRPr="00774766">
              <w:rPr>
                <w:rFonts w:ascii="Tahoma" w:eastAsia="Calibri" w:hAnsi="Tahoma" w:cs="Tahoma"/>
                <w:b/>
                <w:sz w:val="18"/>
              </w:rPr>
              <w:t>0.000,00</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0" w:type="dxa"/>
              <w:right w:w="70" w:type="dxa"/>
            </w:tcMar>
            <w:vAlign w:val="center"/>
          </w:tcPr>
          <w:p w14:paraId="4387E368" w14:textId="7861F0DD" w:rsidR="008B2A33" w:rsidRPr="00774766" w:rsidRDefault="008B2A33" w:rsidP="004C3539">
            <w:pPr>
              <w:jc w:val="right"/>
              <w:rPr>
                <w:rFonts w:ascii="Tahoma" w:eastAsia="Calibri" w:hAnsi="Tahoma" w:cs="Tahoma"/>
                <w:b/>
                <w:sz w:val="18"/>
              </w:rPr>
            </w:pPr>
            <w:r w:rsidRPr="00774766">
              <w:rPr>
                <w:rFonts w:ascii="Tahoma" w:eastAsia="Calibri" w:hAnsi="Tahoma" w:cs="Tahoma"/>
                <w:b/>
                <w:sz w:val="18"/>
              </w:rPr>
              <w:t>0.000,00</w:t>
            </w:r>
          </w:p>
        </w:tc>
      </w:tr>
    </w:tbl>
    <w:p w14:paraId="2CE45F9A" w14:textId="6BCE27DF" w:rsidR="00737D04" w:rsidRPr="00774766" w:rsidRDefault="00041C5B" w:rsidP="00161306">
      <w:pPr>
        <w:pStyle w:val="Smlouva-slo"/>
        <w:numPr>
          <w:ilvl w:val="0"/>
          <w:numId w:val="24"/>
        </w:numPr>
        <w:spacing w:line="240" w:lineRule="auto"/>
        <w:rPr>
          <w:rFonts w:ascii="Tahoma" w:hAnsi="Tahoma" w:cs="Tahoma"/>
          <w:sz w:val="20"/>
          <w:szCs w:val="22"/>
        </w:rPr>
      </w:pPr>
      <w:r w:rsidRPr="00774766">
        <w:rPr>
          <w:rFonts w:ascii="Tahoma" w:hAnsi="Tahoma" w:cs="Tahoma"/>
          <w:sz w:val="20"/>
          <w:szCs w:val="22"/>
        </w:rPr>
        <w:t>V </w:t>
      </w:r>
      <w:r w:rsidR="009F4E69" w:rsidRPr="00774766">
        <w:rPr>
          <w:rFonts w:ascii="Tahoma" w:hAnsi="Tahoma" w:cs="Tahoma"/>
          <w:sz w:val="20"/>
          <w:szCs w:val="22"/>
        </w:rPr>
        <w:t>odměně</w:t>
      </w:r>
      <w:r w:rsidRPr="00774766">
        <w:rPr>
          <w:rFonts w:ascii="Tahoma" w:hAnsi="Tahoma" w:cs="Tahoma"/>
          <w:sz w:val="20"/>
          <w:szCs w:val="22"/>
        </w:rPr>
        <w:t xml:space="preserve"> jsou zahrnuty veškeré náklady </w:t>
      </w:r>
      <w:r w:rsidR="00E512D7" w:rsidRPr="00774766">
        <w:rPr>
          <w:rFonts w:ascii="Tahoma" w:hAnsi="Tahoma" w:cs="Tahoma"/>
          <w:sz w:val="20"/>
          <w:szCs w:val="22"/>
        </w:rPr>
        <w:t>příkazník</w:t>
      </w:r>
      <w:r w:rsidR="00D369AA" w:rsidRPr="00774766">
        <w:rPr>
          <w:rFonts w:ascii="Tahoma" w:hAnsi="Tahoma" w:cs="Tahoma"/>
          <w:sz w:val="20"/>
          <w:szCs w:val="22"/>
        </w:rPr>
        <w:t>a</w:t>
      </w:r>
      <w:r w:rsidRPr="00774766">
        <w:rPr>
          <w:rFonts w:ascii="Tahoma" w:hAnsi="Tahoma" w:cs="Tahoma"/>
          <w:sz w:val="20"/>
          <w:szCs w:val="22"/>
        </w:rPr>
        <w:t xml:space="preserve"> nutně nebo účelně vynaložené při</w:t>
      </w:r>
      <w:r w:rsidR="005C7B87" w:rsidRPr="00774766">
        <w:rPr>
          <w:rFonts w:ascii="Tahoma" w:hAnsi="Tahoma" w:cs="Tahoma"/>
          <w:sz w:val="20"/>
          <w:szCs w:val="22"/>
        </w:rPr>
        <w:t> </w:t>
      </w:r>
      <w:r w:rsidRPr="00774766">
        <w:rPr>
          <w:rFonts w:ascii="Tahoma" w:hAnsi="Tahoma" w:cs="Tahoma"/>
          <w:sz w:val="20"/>
          <w:szCs w:val="22"/>
        </w:rPr>
        <w:t>plnění jeho závazk</w:t>
      </w:r>
      <w:r w:rsidR="005C7B87" w:rsidRPr="00774766">
        <w:rPr>
          <w:rFonts w:ascii="Tahoma" w:hAnsi="Tahoma" w:cs="Tahoma"/>
          <w:sz w:val="20"/>
          <w:szCs w:val="22"/>
        </w:rPr>
        <w:t>ů</w:t>
      </w:r>
      <w:r w:rsidRPr="00774766">
        <w:rPr>
          <w:rFonts w:ascii="Tahoma" w:hAnsi="Tahoma" w:cs="Tahoma"/>
          <w:sz w:val="20"/>
          <w:szCs w:val="22"/>
        </w:rPr>
        <w:t xml:space="preserve"> z této smlouvy</w:t>
      </w:r>
      <w:r w:rsidR="008B2083" w:rsidRPr="00774766">
        <w:rPr>
          <w:rFonts w:ascii="Tahoma" w:hAnsi="Tahoma" w:cs="Tahoma"/>
          <w:sz w:val="20"/>
          <w:szCs w:val="22"/>
        </w:rPr>
        <w:t xml:space="preserve">. </w:t>
      </w:r>
      <w:r w:rsidR="00691A4A" w:rsidRPr="00774766">
        <w:rPr>
          <w:rFonts w:ascii="Tahoma" w:hAnsi="Tahoma" w:cs="Tahoma"/>
          <w:sz w:val="20"/>
          <w:szCs w:val="22"/>
        </w:rPr>
        <w:t>Správní poplatky, které bude nutné uhradit, nejsou v odměně zahrnuty. Tyto poplatky příkazník p</w:t>
      </w:r>
      <w:r w:rsidR="00541997" w:rsidRPr="00774766">
        <w:rPr>
          <w:rFonts w:ascii="Tahoma" w:hAnsi="Tahoma" w:cs="Tahoma"/>
          <w:sz w:val="20"/>
          <w:szCs w:val="22"/>
        </w:rPr>
        <w:t>ošl</w:t>
      </w:r>
      <w:r w:rsidR="00691A4A" w:rsidRPr="00774766">
        <w:rPr>
          <w:rFonts w:ascii="Tahoma" w:hAnsi="Tahoma" w:cs="Tahoma"/>
          <w:sz w:val="20"/>
          <w:szCs w:val="22"/>
        </w:rPr>
        <w:t>e příkazci samostatně</w:t>
      </w:r>
      <w:r w:rsidR="00541997" w:rsidRPr="00774766">
        <w:rPr>
          <w:rFonts w:ascii="Tahoma" w:hAnsi="Tahoma" w:cs="Tahoma"/>
          <w:sz w:val="20"/>
          <w:szCs w:val="22"/>
        </w:rPr>
        <w:t xml:space="preserve"> formou </w:t>
      </w:r>
      <w:r w:rsidR="008B2083" w:rsidRPr="00774766">
        <w:rPr>
          <w:rFonts w:ascii="Tahoma" w:hAnsi="Tahoma" w:cs="Tahoma"/>
          <w:sz w:val="20"/>
          <w:szCs w:val="22"/>
        </w:rPr>
        <w:t>výzvy příslušného orgánu státní správy k úhradě příslušného poplatku přepošle tuto výzvu na email příkazce.</w:t>
      </w:r>
    </w:p>
    <w:p w14:paraId="503470EF" w14:textId="3F9450EB" w:rsidR="00041C5B" w:rsidRPr="00774766" w:rsidRDefault="009F4E69" w:rsidP="00161306">
      <w:pPr>
        <w:pStyle w:val="Smlouva-slo"/>
        <w:numPr>
          <w:ilvl w:val="0"/>
          <w:numId w:val="24"/>
        </w:numPr>
        <w:spacing w:line="240" w:lineRule="auto"/>
        <w:rPr>
          <w:rFonts w:ascii="Tahoma" w:hAnsi="Tahoma" w:cs="Tahoma"/>
          <w:sz w:val="20"/>
          <w:szCs w:val="22"/>
        </w:rPr>
      </w:pPr>
      <w:r w:rsidRPr="00774766">
        <w:rPr>
          <w:rFonts w:ascii="Tahoma" w:hAnsi="Tahoma" w:cs="Tahoma"/>
          <w:sz w:val="20"/>
          <w:szCs w:val="22"/>
        </w:rPr>
        <w:t>Odměna</w:t>
      </w:r>
      <w:r w:rsidR="00041C5B" w:rsidRPr="00774766">
        <w:rPr>
          <w:rFonts w:ascii="Tahoma" w:hAnsi="Tahoma" w:cs="Tahoma"/>
          <w:sz w:val="20"/>
          <w:szCs w:val="22"/>
        </w:rPr>
        <w:t xml:space="preserve"> je dohodnuta jako nejvýše přípustná a platí po celou dobu platnosti smlouvy.</w:t>
      </w:r>
    </w:p>
    <w:p w14:paraId="0C8027BB" w14:textId="305A381C" w:rsidR="00561C59" w:rsidRPr="00774766" w:rsidRDefault="00561C59" w:rsidP="00161306">
      <w:pPr>
        <w:pStyle w:val="Smlouva-slo"/>
        <w:numPr>
          <w:ilvl w:val="0"/>
          <w:numId w:val="24"/>
        </w:numPr>
        <w:spacing w:line="240" w:lineRule="auto"/>
        <w:rPr>
          <w:rFonts w:ascii="Tahoma" w:hAnsi="Tahoma" w:cs="Tahoma"/>
          <w:sz w:val="20"/>
          <w:szCs w:val="22"/>
        </w:rPr>
      </w:pPr>
      <w:r w:rsidRPr="00774766">
        <w:rPr>
          <w:rFonts w:ascii="Tahoma" w:hAnsi="Tahoma" w:cs="Tahoma"/>
          <w:sz w:val="20"/>
          <w:szCs w:val="22"/>
        </w:rPr>
        <w:lastRenderedPageBreak/>
        <w:t>Pokud dojde k prodloužení doby realizace stavby oproti době realizace stavby stanovené ve smlouvě se zhotovitelem (na základě uzavření dodatku ke smlouvě o dílo, nebo v důsledku prodlení zhotovitele), vyhrazuje si příkazce</w:t>
      </w:r>
      <w:r w:rsidR="00C12E24" w:rsidRPr="00774766">
        <w:rPr>
          <w:rFonts w:ascii="Tahoma" w:hAnsi="Tahoma" w:cs="Tahoma"/>
          <w:sz w:val="20"/>
          <w:szCs w:val="22"/>
        </w:rPr>
        <w:t>,</w:t>
      </w:r>
      <w:r w:rsidR="00EE69D9" w:rsidRPr="00774766">
        <w:rPr>
          <w:rFonts w:ascii="Tahoma" w:hAnsi="Tahoma" w:cs="Tahoma"/>
          <w:sz w:val="20"/>
          <w:szCs w:val="22"/>
        </w:rPr>
        <w:t xml:space="preserve"> s </w:t>
      </w:r>
      <w:r w:rsidR="00305D22" w:rsidRPr="00774766">
        <w:rPr>
          <w:rFonts w:ascii="Tahoma" w:hAnsi="Tahoma" w:cs="Tahoma"/>
          <w:sz w:val="20"/>
          <w:szCs w:val="22"/>
        </w:rPr>
        <w:t>přiměřeným použitím</w:t>
      </w:r>
      <w:r w:rsidR="00C2516C" w:rsidRPr="00774766">
        <w:rPr>
          <w:rFonts w:ascii="Tahoma" w:hAnsi="Tahoma" w:cs="Tahoma"/>
          <w:sz w:val="20"/>
          <w:szCs w:val="22"/>
        </w:rPr>
        <w:t xml:space="preserve"> </w:t>
      </w:r>
      <w:r w:rsidR="00305D22" w:rsidRPr="00774766">
        <w:rPr>
          <w:rFonts w:ascii="Tahoma" w:hAnsi="Tahoma" w:cs="Tahoma"/>
          <w:sz w:val="20"/>
          <w:szCs w:val="22"/>
        </w:rPr>
        <w:t>§ 100 odst. 1 zákona č. 134/2016 Sb., o</w:t>
      </w:r>
      <w:r w:rsidR="007A1D24" w:rsidRPr="00774766">
        <w:rPr>
          <w:rFonts w:ascii="Tahoma" w:hAnsi="Tahoma" w:cs="Tahoma"/>
          <w:sz w:val="20"/>
          <w:szCs w:val="22"/>
        </w:rPr>
        <w:t> </w:t>
      </w:r>
      <w:r w:rsidR="00305D22" w:rsidRPr="00774766">
        <w:rPr>
          <w:rFonts w:ascii="Tahoma" w:hAnsi="Tahoma" w:cs="Tahoma"/>
          <w:sz w:val="20"/>
          <w:szCs w:val="22"/>
        </w:rPr>
        <w:t xml:space="preserve">zadávání veřejných zakázek, ve znění pozdějších předpisů (dále jen „ZZVZ“) </w:t>
      </w:r>
      <w:r w:rsidRPr="00774766">
        <w:rPr>
          <w:rFonts w:ascii="Tahoma" w:hAnsi="Tahoma" w:cs="Tahoma"/>
          <w:sz w:val="20"/>
          <w:szCs w:val="22"/>
        </w:rPr>
        <w:t xml:space="preserve">právo navýšit příkazníkovi odměnu </w:t>
      </w:r>
      <w:r w:rsidR="003432A2" w:rsidRPr="00774766">
        <w:rPr>
          <w:rFonts w:ascii="Tahoma" w:hAnsi="Tahoma" w:cs="Tahoma"/>
          <w:sz w:val="20"/>
          <w:szCs w:val="22"/>
        </w:rPr>
        <w:t>uvedenou v odstavci 1 t</w:t>
      </w:r>
      <w:r w:rsidR="00472184" w:rsidRPr="00774766">
        <w:rPr>
          <w:rFonts w:ascii="Tahoma" w:hAnsi="Tahoma" w:cs="Tahoma"/>
          <w:sz w:val="20"/>
          <w:szCs w:val="22"/>
        </w:rPr>
        <w:t>ohoto článku smlouvy</w:t>
      </w:r>
      <w:r w:rsidRPr="00774766">
        <w:rPr>
          <w:rFonts w:ascii="Tahoma" w:hAnsi="Tahoma" w:cs="Tahoma"/>
          <w:sz w:val="20"/>
          <w:szCs w:val="22"/>
        </w:rPr>
        <w:t>. Navýšení odměny se v tomto případě vypočítá jako součin odměny dle odst. 1 tohoto článku smlouvy a poměru prodloužení doby realizace stavby vůči původní době realizace stavby. Za 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 Navýšení odměny bude vždy předem sjednáno dodatkem k této smlouvě.</w:t>
      </w:r>
    </w:p>
    <w:p w14:paraId="479417EE" w14:textId="212A0241" w:rsidR="00041C5B" w:rsidRPr="00774766" w:rsidRDefault="005C7B87" w:rsidP="00161306">
      <w:pPr>
        <w:pStyle w:val="Smlouva-slo"/>
        <w:numPr>
          <w:ilvl w:val="0"/>
          <w:numId w:val="24"/>
        </w:numPr>
        <w:spacing w:line="240" w:lineRule="auto"/>
        <w:rPr>
          <w:rFonts w:ascii="Tahoma" w:hAnsi="Tahoma" w:cs="Tahoma"/>
          <w:sz w:val="20"/>
          <w:szCs w:val="22"/>
        </w:rPr>
      </w:pPr>
      <w:r w:rsidRPr="00774766">
        <w:rPr>
          <w:rFonts w:ascii="Tahoma" w:hAnsi="Tahoma" w:cs="Tahoma"/>
          <w:sz w:val="20"/>
          <w:szCs w:val="22"/>
        </w:rPr>
        <w:t>Je</w:t>
      </w:r>
      <w:r w:rsidRPr="00774766">
        <w:rPr>
          <w:rFonts w:ascii="Tahoma" w:hAnsi="Tahoma" w:cs="Tahoma"/>
          <w:sz w:val="20"/>
          <w:szCs w:val="22"/>
        </w:rPr>
        <w:noBreakHyphen/>
      </w:r>
      <w:r w:rsidR="00E61832" w:rsidRPr="00774766">
        <w:rPr>
          <w:rFonts w:ascii="Tahoma" w:hAnsi="Tahoma" w:cs="Tahoma"/>
          <w:sz w:val="20"/>
          <w:szCs w:val="22"/>
        </w:rPr>
        <w:t xml:space="preserve">li příkazník plátcem DPH, </w:t>
      </w:r>
      <w:r w:rsidR="00083FB1" w:rsidRPr="00774766">
        <w:rPr>
          <w:rFonts w:ascii="Tahoma" w:hAnsi="Tahoma" w:cs="Tahoma"/>
          <w:sz w:val="20"/>
          <w:szCs w:val="22"/>
        </w:rPr>
        <w:t>odpovídá za to, že sazba daně z přidané hodnoty je stanovena v souladu s platnými právními předpisy;</w:t>
      </w:r>
      <w:r w:rsidR="00E61832" w:rsidRPr="00774766">
        <w:rPr>
          <w:rFonts w:ascii="Tahoma" w:hAnsi="Tahoma" w:cs="Tahoma"/>
          <w:sz w:val="20"/>
          <w:szCs w:val="22"/>
        </w:rPr>
        <w:t xml:space="preserve"> v případě, že dojde ke</w:t>
      </w:r>
      <w:r w:rsidRPr="00774766">
        <w:rPr>
          <w:rFonts w:ascii="Tahoma" w:hAnsi="Tahoma" w:cs="Tahoma"/>
          <w:sz w:val="20"/>
          <w:szCs w:val="22"/>
        </w:rPr>
        <w:t> </w:t>
      </w:r>
      <w:r w:rsidR="00E61832" w:rsidRPr="00774766">
        <w:rPr>
          <w:rFonts w:ascii="Tahoma" w:hAnsi="Tahoma" w:cs="Tahoma"/>
          <w:sz w:val="20"/>
          <w:szCs w:val="22"/>
        </w:rPr>
        <w:t xml:space="preserve">změně zákonné sazby DPH, </w:t>
      </w:r>
      <w:r w:rsidR="00083FB1" w:rsidRPr="00774766">
        <w:rPr>
          <w:rFonts w:ascii="Tahoma" w:hAnsi="Tahoma" w:cs="Tahoma"/>
          <w:sz w:val="20"/>
          <w:szCs w:val="22"/>
        </w:rPr>
        <w:t xml:space="preserve">je </w:t>
      </w:r>
      <w:r w:rsidRPr="00774766">
        <w:rPr>
          <w:rFonts w:ascii="Tahoma" w:hAnsi="Tahoma" w:cs="Tahoma"/>
          <w:sz w:val="20"/>
          <w:szCs w:val="22"/>
        </w:rPr>
        <w:t xml:space="preserve">příkazce </w:t>
      </w:r>
      <w:r w:rsidR="00083FB1" w:rsidRPr="00774766">
        <w:rPr>
          <w:rFonts w:ascii="Tahoma" w:hAnsi="Tahoma" w:cs="Tahoma"/>
          <w:sz w:val="20"/>
          <w:szCs w:val="22"/>
        </w:rPr>
        <w:t xml:space="preserve">povinen </w:t>
      </w:r>
      <w:r w:rsidR="00E61832" w:rsidRPr="00774766">
        <w:rPr>
          <w:rFonts w:ascii="Tahoma" w:hAnsi="Tahoma" w:cs="Tahoma"/>
          <w:sz w:val="20"/>
          <w:szCs w:val="22"/>
        </w:rPr>
        <w:t xml:space="preserve">k odměně bez DPH účtovat DPH v platné výši. </w:t>
      </w:r>
      <w:r w:rsidR="00D12E94" w:rsidRPr="00774766">
        <w:rPr>
          <w:rFonts w:ascii="Tahoma" w:hAnsi="Tahoma" w:cs="Tahoma"/>
          <w:sz w:val="20"/>
          <w:szCs w:val="22"/>
        </w:rPr>
        <w:t xml:space="preserve">Smluvní strany se dohodly, že v případě změny výše </w:t>
      </w:r>
      <w:r w:rsidR="009F4E69" w:rsidRPr="00774766">
        <w:rPr>
          <w:rFonts w:ascii="Tahoma" w:hAnsi="Tahoma" w:cs="Tahoma"/>
          <w:sz w:val="20"/>
          <w:szCs w:val="22"/>
        </w:rPr>
        <w:t>odměny</w:t>
      </w:r>
      <w:r w:rsidR="00D12E94" w:rsidRPr="00774766">
        <w:rPr>
          <w:rFonts w:ascii="Tahoma" w:hAnsi="Tahoma" w:cs="Tahoma"/>
          <w:sz w:val="20"/>
          <w:szCs w:val="22"/>
        </w:rPr>
        <w:t xml:space="preserve"> v důsledku změny sazby DPH není nutno ke smlouvě uzavírat dodatek.</w:t>
      </w:r>
    </w:p>
    <w:p w14:paraId="5EB3F7A8" w14:textId="3930C697" w:rsidR="00541997" w:rsidRPr="00774766" w:rsidRDefault="00041C5B" w:rsidP="0054199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VI.</w:t>
      </w:r>
      <w:r w:rsidR="002820E4" w:rsidRPr="00774766">
        <w:rPr>
          <w:rFonts w:ascii="Tahoma" w:hAnsi="Tahoma" w:cs="Tahoma"/>
          <w:b/>
          <w:sz w:val="20"/>
          <w:szCs w:val="22"/>
        </w:rPr>
        <w:br/>
      </w:r>
      <w:r w:rsidRPr="00774766">
        <w:rPr>
          <w:rFonts w:ascii="Tahoma" w:hAnsi="Tahoma" w:cs="Tahoma"/>
          <w:b/>
          <w:sz w:val="20"/>
          <w:szCs w:val="22"/>
        </w:rPr>
        <w:t>Platební podmínky</w:t>
      </w:r>
    </w:p>
    <w:p w14:paraId="632C40A4" w14:textId="77777777" w:rsidR="00041C5B" w:rsidRPr="00774766" w:rsidRDefault="00041C5B"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 xml:space="preserve">Smluvní strany se dohodly, že zálohy nebudou poskytovány a </w:t>
      </w:r>
      <w:r w:rsidR="00E512D7" w:rsidRPr="00774766">
        <w:rPr>
          <w:rFonts w:ascii="Tahoma" w:hAnsi="Tahoma" w:cs="Tahoma"/>
          <w:sz w:val="20"/>
          <w:szCs w:val="22"/>
        </w:rPr>
        <w:t>příkazník</w:t>
      </w:r>
      <w:r w:rsidRPr="00774766">
        <w:rPr>
          <w:rFonts w:ascii="Tahoma" w:hAnsi="Tahoma" w:cs="Tahoma"/>
          <w:sz w:val="20"/>
          <w:szCs w:val="22"/>
        </w:rPr>
        <w:t xml:space="preserve"> není oprávněn požadovat jejich vyplacení. </w:t>
      </w:r>
      <w:r w:rsidR="00134B08" w:rsidRPr="00774766">
        <w:rPr>
          <w:rFonts w:ascii="Tahoma" w:hAnsi="Tahoma" w:cs="Tahoma"/>
          <w:sz w:val="20"/>
          <w:szCs w:val="22"/>
        </w:rPr>
        <w:t xml:space="preserve">Smluvní strany </w:t>
      </w:r>
      <w:r w:rsidRPr="00774766">
        <w:rPr>
          <w:rFonts w:ascii="Tahoma" w:hAnsi="Tahoma" w:cs="Tahoma"/>
          <w:sz w:val="20"/>
          <w:szCs w:val="22"/>
        </w:rPr>
        <w:t xml:space="preserve">sjednávají </w:t>
      </w:r>
      <w:r w:rsidR="00134B08" w:rsidRPr="00774766">
        <w:rPr>
          <w:rFonts w:ascii="Tahoma" w:hAnsi="Tahoma" w:cs="Tahoma"/>
          <w:sz w:val="20"/>
          <w:szCs w:val="22"/>
        </w:rPr>
        <w:t>dílčí plnění; d</w:t>
      </w:r>
      <w:r w:rsidRPr="00774766">
        <w:rPr>
          <w:rFonts w:ascii="Tahoma" w:hAnsi="Tahoma" w:cs="Tahoma"/>
          <w:sz w:val="20"/>
          <w:szCs w:val="22"/>
        </w:rPr>
        <w:t xml:space="preserve">ílčí plnění se považuje za samostatné zdanitelné plnění uskutečněné v termínech uvedených v odst. </w:t>
      </w:r>
      <w:r w:rsidR="00331A19" w:rsidRPr="00774766">
        <w:rPr>
          <w:rFonts w:ascii="Tahoma" w:hAnsi="Tahoma" w:cs="Tahoma"/>
          <w:sz w:val="20"/>
          <w:szCs w:val="22"/>
        </w:rPr>
        <w:t>4</w:t>
      </w:r>
      <w:r w:rsidRPr="00774766">
        <w:rPr>
          <w:rFonts w:ascii="Tahoma" w:hAnsi="Tahoma" w:cs="Tahoma"/>
          <w:sz w:val="20"/>
          <w:szCs w:val="22"/>
        </w:rPr>
        <w:t xml:space="preserve"> tohoto článku smlouvy.</w:t>
      </w:r>
    </w:p>
    <w:p w14:paraId="33B8AFF7" w14:textId="393776B2" w:rsidR="00331A19" w:rsidRPr="00774766" w:rsidRDefault="005C7B87"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b/>
          <w:bCs/>
          <w:sz w:val="20"/>
          <w:szCs w:val="22"/>
        </w:rPr>
        <w:t>Je</w:t>
      </w:r>
      <w:r w:rsidR="00B82EA2" w:rsidRPr="00774766">
        <w:rPr>
          <w:rFonts w:ascii="Tahoma" w:hAnsi="Tahoma" w:cs="Tahoma"/>
          <w:b/>
          <w:bCs/>
          <w:sz w:val="20"/>
          <w:szCs w:val="22"/>
        </w:rPr>
        <w:noBreakHyphen/>
      </w:r>
      <w:r w:rsidR="00331A19" w:rsidRPr="00774766">
        <w:rPr>
          <w:rFonts w:ascii="Tahoma" w:hAnsi="Tahoma" w:cs="Tahoma"/>
          <w:b/>
          <w:bCs/>
          <w:sz w:val="20"/>
          <w:szCs w:val="22"/>
        </w:rPr>
        <w:t>li příkaz</w:t>
      </w:r>
      <w:r w:rsidR="00E60832" w:rsidRPr="00774766">
        <w:rPr>
          <w:rFonts w:ascii="Tahoma" w:hAnsi="Tahoma" w:cs="Tahoma"/>
          <w:b/>
          <w:bCs/>
          <w:sz w:val="20"/>
          <w:szCs w:val="22"/>
        </w:rPr>
        <w:t>ník</w:t>
      </w:r>
      <w:r w:rsidR="00331A19" w:rsidRPr="00774766">
        <w:rPr>
          <w:rFonts w:ascii="Tahoma" w:hAnsi="Tahoma" w:cs="Tahoma"/>
          <w:b/>
          <w:bCs/>
          <w:sz w:val="20"/>
          <w:szCs w:val="22"/>
        </w:rPr>
        <w:t xml:space="preserve"> plátcem DPH</w:t>
      </w:r>
      <w:r w:rsidR="00331A19" w:rsidRPr="00774766">
        <w:rPr>
          <w:rFonts w:ascii="Tahoma" w:hAnsi="Tahoma" w:cs="Tahoma"/>
          <w:sz w:val="20"/>
          <w:szCs w:val="22"/>
        </w:rPr>
        <w:t xml:space="preserve">, </w:t>
      </w:r>
      <w:r w:rsidRPr="00774766">
        <w:rPr>
          <w:rFonts w:ascii="Tahoma" w:hAnsi="Tahoma" w:cs="Tahoma"/>
          <w:sz w:val="20"/>
          <w:szCs w:val="22"/>
        </w:rPr>
        <w:t xml:space="preserve">budou </w:t>
      </w:r>
      <w:r w:rsidR="00331A19" w:rsidRPr="00774766">
        <w:rPr>
          <w:rFonts w:ascii="Tahoma" w:hAnsi="Tahoma" w:cs="Tahoma"/>
          <w:sz w:val="20"/>
          <w:szCs w:val="22"/>
        </w:rPr>
        <w:t>podkladem pro úhradu odměny faktury, kter</w:t>
      </w:r>
      <w:r w:rsidR="00E60832" w:rsidRPr="00774766">
        <w:rPr>
          <w:rFonts w:ascii="Tahoma" w:hAnsi="Tahoma" w:cs="Tahoma"/>
          <w:sz w:val="20"/>
          <w:szCs w:val="22"/>
        </w:rPr>
        <w:t>é</w:t>
      </w:r>
      <w:r w:rsidR="00331A19" w:rsidRPr="00774766">
        <w:rPr>
          <w:rFonts w:ascii="Tahoma" w:hAnsi="Tahoma" w:cs="Tahoma"/>
          <w:sz w:val="20"/>
          <w:szCs w:val="22"/>
        </w:rPr>
        <w:t xml:space="preserve"> bud</w:t>
      </w:r>
      <w:r w:rsidR="00E60832" w:rsidRPr="00774766">
        <w:rPr>
          <w:rFonts w:ascii="Tahoma" w:hAnsi="Tahoma" w:cs="Tahoma"/>
          <w:sz w:val="20"/>
          <w:szCs w:val="22"/>
        </w:rPr>
        <w:t>ou</w:t>
      </w:r>
      <w:r w:rsidR="00331A19" w:rsidRPr="00774766">
        <w:rPr>
          <w:rFonts w:ascii="Tahoma" w:hAnsi="Tahoma" w:cs="Tahoma"/>
          <w:sz w:val="20"/>
          <w:szCs w:val="22"/>
        </w:rPr>
        <w:t xml:space="preserve"> mít náležitosti daňového dokladu dle zákona o DPH a náležitosti stanovené dalšími obecně závaznými právními předpisy. </w:t>
      </w:r>
      <w:r w:rsidR="00331A19" w:rsidRPr="00774766">
        <w:rPr>
          <w:rFonts w:ascii="Tahoma" w:hAnsi="Tahoma" w:cs="Tahoma"/>
          <w:b/>
          <w:bCs/>
          <w:sz w:val="20"/>
          <w:szCs w:val="22"/>
        </w:rPr>
        <w:t>Není</w:t>
      </w:r>
      <w:r w:rsidR="00B82EA2" w:rsidRPr="00774766">
        <w:rPr>
          <w:rFonts w:ascii="Tahoma" w:hAnsi="Tahoma" w:cs="Tahoma"/>
          <w:b/>
          <w:bCs/>
          <w:sz w:val="20"/>
          <w:szCs w:val="22"/>
        </w:rPr>
        <w:noBreakHyphen/>
      </w:r>
      <w:r w:rsidR="00331A19" w:rsidRPr="00774766">
        <w:rPr>
          <w:rFonts w:ascii="Tahoma" w:hAnsi="Tahoma" w:cs="Tahoma"/>
          <w:b/>
          <w:bCs/>
          <w:sz w:val="20"/>
          <w:szCs w:val="22"/>
        </w:rPr>
        <w:t xml:space="preserve">li </w:t>
      </w:r>
      <w:r w:rsidR="00287271" w:rsidRPr="00774766">
        <w:rPr>
          <w:rFonts w:ascii="Tahoma" w:hAnsi="Tahoma" w:cs="Tahoma"/>
          <w:b/>
          <w:bCs/>
          <w:sz w:val="20"/>
          <w:szCs w:val="22"/>
        </w:rPr>
        <w:t xml:space="preserve">příkazník </w:t>
      </w:r>
      <w:r w:rsidR="00331A19" w:rsidRPr="00774766">
        <w:rPr>
          <w:rFonts w:ascii="Tahoma" w:hAnsi="Tahoma" w:cs="Tahoma"/>
          <w:b/>
          <w:bCs/>
          <w:sz w:val="20"/>
          <w:szCs w:val="22"/>
        </w:rPr>
        <w:t>plátcem DPH</w:t>
      </w:r>
      <w:r w:rsidR="00331A19" w:rsidRPr="00774766">
        <w:rPr>
          <w:rFonts w:ascii="Tahoma" w:hAnsi="Tahoma" w:cs="Tahoma"/>
          <w:sz w:val="20"/>
          <w:szCs w:val="22"/>
        </w:rPr>
        <w:t xml:space="preserve">, </w:t>
      </w:r>
      <w:r w:rsidRPr="00774766">
        <w:rPr>
          <w:rFonts w:ascii="Tahoma" w:hAnsi="Tahoma" w:cs="Tahoma"/>
          <w:sz w:val="20"/>
          <w:szCs w:val="22"/>
        </w:rPr>
        <w:t xml:space="preserve">budou </w:t>
      </w:r>
      <w:r w:rsidR="00331A19" w:rsidRPr="00774766">
        <w:rPr>
          <w:rFonts w:ascii="Tahoma" w:hAnsi="Tahoma" w:cs="Tahoma"/>
          <w:sz w:val="20"/>
          <w:szCs w:val="22"/>
        </w:rPr>
        <w:t>podkl</w:t>
      </w:r>
      <w:r w:rsidR="00287271" w:rsidRPr="00774766">
        <w:rPr>
          <w:rFonts w:ascii="Tahoma" w:hAnsi="Tahoma" w:cs="Tahoma"/>
          <w:sz w:val="20"/>
          <w:szCs w:val="22"/>
        </w:rPr>
        <w:t>adem pro</w:t>
      </w:r>
      <w:r w:rsidRPr="00774766">
        <w:rPr>
          <w:rFonts w:ascii="Tahoma" w:hAnsi="Tahoma" w:cs="Tahoma"/>
          <w:sz w:val="20"/>
          <w:szCs w:val="22"/>
        </w:rPr>
        <w:t> </w:t>
      </w:r>
      <w:r w:rsidR="00287271" w:rsidRPr="00774766">
        <w:rPr>
          <w:rFonts w:ascii="Tahoma" w:hAnsi="Tahoma" w:cs="Tahoma"/>
          <w:sz w:val="20"/>
          <w:szCs w:val="22"/>
        </w:rPr>
        <w:t xml:space="preserve">úhradu odměny </w:t>
      </w:r>
      <w:r w:rsidR="00331A19" w:rsidRPr="00774766">
        <w:rPr>
          <w:rFonts w:ascii="Tahoma" w:hAnsi="Tahoma" w:cs="Tahoma"/>
          <w:sz w:val="20"/>
          <w:szCs w:val="22"/>
        </w:rPr>
        <w:t>faktur</w:t>
      </w:r>
      <w:r w:rsidR="00287271" w:rsidRPr="00774766">
        <w:rPr>
          <w:rFonts w:ascii="Tahoma" w:hAnsi="Tahoma" w:cs="Tahoma"/>
          <w:sz w:val="20"/>
          <w:szCs w:val="22"/>
        </w:rPr>
        <w:t>y, které budou</w:t>
      </w:r>
      <w:r w:rsidR="00331A19" w:rsidRPr="00774766">
        <w:rPr>
          <w:rFonts w:ascii="Tahoma" w:hAnsi="Tahoma" w:cs="Tahoma"/>
          <w:sz w:val="20"/>
          <w:szCs w:val="22"/>
        </w:rPr>
        <w:t xml:space="preserve"> mít náležitosti </w:t>
      </w:r>
      <w:r w:rsidR="00331A19" w:rsidRPr="00774766">
        <w:rPr>
          <w:rFonts w:ascii="Tahoma" w:hAnsi="Tahoma" w:cs="Tahoma"/>
          <w:spacing w:val="-6"/>
          <w:sz w:val="20"/>
          <w:szCs w:val="22"/>
        </w:rPr>
        <w:t>účetního dokladu dle</w:t>
      </w:r>
      <w:r w:rsidR="008C1C74" w:rsidRPr="00774766">
        <w:rPr>
          <w:rFonts w:ascii="Tahoma" w:hAnsi="Tahoma" w:cs="Tahoma"/>
          <w:spacing w:val="-6"/>
          <w:sz w:val="20"/>
          <w:szCs w:val="22"/>
        </w:rPr>
        <w:t> zákona č. 563/1991 Sb., o </w:t>
      </w:r>
      <w:r w:rsidR="00331A19" w:rsidRPr="00774766">
        <w:rPr>
          <w:rFonts w:ascii="Tahoma" w:hAnsi="Tahoma" w:cs="Tahoma"/>
          <w:spacing w:val="-6"/>
          <w:sz w:val="20"/>
          <w:szCs w:val="22"/>
        </w:rPr>
        <w:t>účetnictví,</w:t>
      </w:r>
      <w:r w:rsidR="00331A19" w:rsidRPr="00774766">
        <w:rPr>
          <w:rFonts w:ascii="Tahoma" w:hAnsi="Tahoma" w:cs="Tahoma"/>
          <w:sz w:val="20"/>
          <w:szCs w:val="22"/>
        </w:rPr>
        <w:t xml:space="preserve"> ve</w:t>
      </w:r>
      <w:r w:rsidR="008C1C74" w:rsidRPr="00774766">
        <w:rPr>
          <w:rFonts w:ascii="Tahoma" w:hAnsi="Tahoma" w:cs="Tahoma"/>
          <w:sz w:val="20"/>
          <w:szCs w:val="22"/>
        </w:rPr>
        <w:t> </w:t>
      </w:r>
      <w:r w:rsidR="00331A19" w:rsidRPr="00774766">
        <w:rPr>
          <w:rFonts w:ascii="Tahoma" w:hAnsi="Tahoma" w:cs="Tahoma"/>
          <w:sz w:val="20"/>
          <w:szCs w:val="22"/>
        </w:rPr>
        <w:t>znění pozdějších předpisů a</w:t>
      </w:r>
      <w:r w:rsidR="008C1C74" w:rsidRPr="00774766">
        <w:rPr>
          <w:rFonts w:ascii="Tahoma" w:hAnsi="Tahoma" w:cs="Tahoma"/>
          <w:sz w:val="20"/>
          <w:szCs w:val="22"/>
        </w:rPr>
        <w:t> </w:t>
      </w:r>
      <w:r w:rsidR="00331A19" w:rsidRPr="00774766">
        <w:rPr>
          <w:rFonts w:ascii="Tahoma" w:hAnsi="Tahoma" w:cs="Tahoma"/>
          <w:sz w:val="20"/>
          <w:szCs w:val="22"/>
        </w:rPr>
        <w:t>náležitosti stanovené dalšími obecně závaznými právními předpisy. Faktura musí dále obsahovat:</w:t>
      </w:r>
    </w:p>
    <w:p w14:paraId="4F436F25" w14:textId="62F66B89" w:rsidR="0070425B" w:rsidRPr="00774766" w:rsidRDefault="0070425B" w:rsidP="000D44B7">
      <w:pPr>
        <w:numPr>
          <w:ilvl w:val="0"/>
          <w:numId w:val="2"/>
        </w:numPr>
        <w:tabs>
          <w:tab w:val="clear" w:pos="360"/>
          <w:tab w:val="num" w:pos="714"/>
        </w:tabs>
        <w:spacing w:before="60"/>
        <w:ind w:left="714" w:hanging="357"/>
        <w:jc w:val="both"/>
        <w:rPr>
          <w:rFonts w:ascii="Tahoma" w:hAnsi="Tahoma" w:cs="Tahoma"/>
          <w:sz w:val="20"/>
          <w:szCs w:val="22"/>
        </w:rPr>
      </w:pPr>
      <w:r w:rsidRPr="00774766">
        <w:rPr>
          <w:rFonts w:ascii="Tahoma" w:hAnsi="Tahoma" w:cs="Tahoma"/>
          <w:sz w:val="20"/>
          <w:szCs w:val="22"/>
        </w:rPr>
        <w:t>číslo smlouvy příkazce, IČ</w:t>
      </w:r>
      <w:r w:rsidR="00DA6D8E" w:rsidRPr="00774766">
        <w:rPr>
          <w:rFonts w:ascii="Tahoma" w:hAnsi="Tahoma" w:cs="Tahoma"/>
          <w:sz w:val="20"/>
          <w:szCs w:val="22"/>
        </w:rPr>
        <w:t>O</w:t>
      </w:r>
      <w:r w:rsidR="007B5E4E" w:rsidRPr="00774766">
        <w:rPr>
          <w:rFonts w:ascii="Tahoma" w:hAnsi="Tahoma" w:cs="Tahoma"/>
          <w:sz w:val="20"/>
          <w:szCs w:val="22"/>
        </w:rPr>
        <w:t xml:space="preserve"> příkazce,</w:t>
      </w:r>
    </w:p>
    <w:p w14:paraId="690BC52A" w14:textId="102745F8" w:rsidR="0070425B" w:rsidRPr="0032620A" w:rsidRDefault="0070425B" w:rsidP="000D44B7">
      <w:pPr>
        <w:numPr>
          <w:ilvl w:val="0"/>
          <w:numId w:val="2"/>
        </w:numPr>
        <w:tabs>
          <w:tab w:val="clear" w:pos="360"/>
          <w:tab w:val="num" w:pos="714"/>
        </w:tabs>
        <w:spacing w:before="60"/>
        <w:ind w:left="714" w:hanging="357"/>
        <w:jc w:val="both"/>
        <w:rPr>
          <w:rFonts w:ascii="Tahoma" w:hAnsi="Tahoma" w:cs="Tahoma"/>
          <w:sz w:val="20"/>
          <w:szCs w:val="22"/>
        </w:rPr>
      </w:pPr>
      <w:r w:rsidRPr="0032620A">
        <w:rPr>
          <w:rFonts w:ascii="Tahoma" w:hAnsi="Tahoma" w:cs="Tahoma"/>
          <w:sz w:val="20"/>
          <w:szCs w:val="22"/>
        </w:rPr>
        <w:t xml:space="preserve">předmět smlouvy, tj. text „výkon </w:t>
      </w:r>
      <w:r w:rsidR="001F1329" w:rsidRPr="0032620A">
        <w:rPr>
          <w:rFonts w:ascii="Tahoma" w:hAnsi="Tahoma" w:cs="Tahoma"/>
          <w:sz w:val="20"/>
          <w:szCs w:val="22"/>
        </w:rPr>
        <w:t>TDS a koordinátora BOZP</w:t>
      </w:r>
      <w:r w:rsidRPr="0032620A">
        <w:rPr>
          <w:rFonts w:ascii="Tahoma" w:hAnsi="Tahoma" w:cs="Tahoma"/>
          <w:sz w:val="20"/>
          <w:szCs w:val="22"/>
        </w:rPr>
        <w:t xml:space="preserve"> pro stavbu </w:t>
      </w:r>
      <w:r w:rsidR="009C6E93" w:rsidRPr="0032620A">
        <w:rPr>
          <w:rFonts w:ascii="Tahoma" w:hAnsi="Tahoma" w:cs="Tahoma"/>
          <w:sz w:val="20"/>
          <w:szCs w:val="22"/>
        </w:rPr>
        <w:t>„</w:t>
      </w:r>
      <w:r w:rsidR="008B2083" w:rsidRPr="0032620A">
        <w:rPr>
          <w:rFonts w:ascii="Tahoma" w:hAnsi="Tahoma" w:cs="Tahoma"/>
          <w:b/>
          <w:sz w:val="20"/>
          <w:szCs w:val="22"/>
        </w:rPr>
        <w:t>Pavilon V – stavební úpravy</w:t>
      </w:r>
      <w:r w:rsidR="009C6E93" w:rsidRPr="0032620A">
        <w:rPr>
          <w:rFonts w:ascii="Tahoma" w:hAnsi="Tahoma" w:cs="Tahoma"/>
          <w:sz w:val="20"/>
          <w:szCs w:val="22"/>
        </w:rPr>
        <w:t>“</w:t>
      </w:r>
      <w:r w:rsidRPr="0032620A">
        <w:rPr>
          <w:rFonts w:ascii="Tahoma" w:hAnsi="Tahoma" w:cs="Tahoma"/>
          <w:sz w:val="20"/>
          <w:szCs w:val="22"/>
        </w:rPr>
        <w:t>,</w:t>
      </w:r>
      <w:r w:rsidR="00774766" w:rsidRPr="0032620A">
        <w:rPr>
          <w:rFonts w:ascii="Tahoma" w:hAnsi="Tahoma" w:cs="Tahoma"/>
          <w:sz w:val="20"/>
          <w:szCs w:val="22"/>
        </w:rPr>
        <w:t xml:space="preserve"> v rámci projektu s názvem „Vybudování urgentního příjmu ve Slezské nemocnici </w:t>
      </w:r>
      <w:r w:rsidR="005C637B" w:rsidRPr="0032620A">
        <w:rPr>
          <w:rFonts w:ascii="Tahoma" w:hAnsi="Tahoma" w:cs="Tahoma"/>
          <w:sz w:val="20"/>
          <w:szCs w:val="22"/>
        </w:rPr>
        <w:br/>
      </w:r>
      <w:r w:rsidR="00774766" w:rsidRPr="0032620A">
        <w:rPr>
          <w:rFonts w:ascii="Tahoma" w:hAnsi="Tahoma" w:cs="Tahoma"/>
          <w:sz w:val="20"/>
          <w:szCs w:val="22"/>
        </w:rPr>
        <w:t>v Opavě“ a registrační číslo projektu CZ.06.04.03/00/23_103/0007145,</w:t>
      </w:r>
    </w:p>
    <w:p w14:paraId="49BC2889" w14:textId="42D79D92" w:rsidR="00774766" w:rsidRPr="0032620A" w:rsidRDefault="00774766" w:rsidP="00774766">
      <w:pPr>
        <w:numPr>
          <w:ilvl w:val="0"/>
          <w:numId w:val="2"/>
        </w:numPr>
        <w:tabs>
          <w:tab w:val="clear" w:pos="360"/>
          <w:tab w:val="num" w:pos="714"/>
        </w:tabs>
        <w:spacing w:before="60"/>
        <w:ind w:left="714" w:hanging="357"/>
        <w:jc w:val="both"/>
        <w:rPr>
          <w:rFonts w:ascii="Tahoma" w:hAnsi="Tahoma" w:cs="Tahoma"/>
          <w:sz w:val="20"/>
          <w:szCs w:val="22"/>
        </w:rPr>
      </w:pPr>
      <w:r w:rsidRPr="0032620A">
        <w:rPr>
          <w:rFonts w:ascii="Tahoma" w:hAnsi="Tahoma" w:cs="Tahoma"/>
          <w:sz w:val="20"/>
          <w:szCs w:val="22"/>
        </w:rPr>
        <w:t>označení akce OPA/PRO/2026/07,</w:t>
      </w:r>
    </w:p>
    <w:p w14:paraId="0397DD97" w14:textId="77777777" w:rsidR="0070425B" w:rsidRPr="00774766" w:rsidRDefault="0070425B" w:rsidP="000D44B7">
      <w:pPr>
        <w:numPr>
          <w:ilvl w:val="0"/>
          <w:numId w:val="2"/>
        </w:numPr>
        <w:tabs>
          <w:tab w:val="clear" w:pos="360"/>
          <w:tab w:val="num" w:pos="714"/>
        </w:tabs>
        <w:spacing w:before="60"/>
        <w:ind w:left="714" w:hanging="357"/>
        <w:jc w:val="both"/>
        <w:rPr>
          <w:rFonts w:ascii="Tahoma" w:hAnsi="Tahoma" w:cs="Tahoma"/>
          <w:sz w:val="20"/>
          <w:szCs w:val="22"/>
        </w:rPr>
      </w:pPr>
      <w:r w:rsidRPr="00774766">
        <w:rPr>
          <w:rFonts w:ascii="Tahoma" w:hAnsi="Tahoma" w:cs="Tahoma"/>
          <w:sz w:val="20"/>
          <w:szCs w:val="22"/>
        </w:rPr>
        <w:t>označení banky a číslo účtu, na který musí být zaplaceno (pokud je číslo účtu odlišné od</w:t>
      </w:r>
      <w:r w:rsidR="008C1C74" w:rsidRPr="00774766">
        <w:rPr>
          <w:rFonts w:ascii="Tahoma" w:hAnsi="Tahoma" w:cs="Tahoma"/>
          <w:sz w:val="20"/>
          <w:szCs w:val="22"/>
        </w:rPr>
        <w:t> čísla uvedeného v čl. I odst. </w:t>
      </w:r>
      <w:r w:rsidRPr="00774766">
        <w:rPr>
          <w:rFonts w:ascii="Tahoma" w:hAnsi="Tahoma" w:cs="Tahoma"/>
          <w:sz w:val="20"/>
          <w:szCs w:val="22"/>
        </w:rPr>
        <w:t>2, je příkazník povinen o t</w:t>
      </w:r>
      <w:r w:rsidR="008C1C74" w:rsidRPr="00774766">
        <w:rPr>
          <w:rFonts w:ascii="Tahoma" w:hAnsi="Tahoma" w:cs="Tahoma"/>
          <w:sz w:val="20"/>
          <w:szCs w:val="22"/>
        </w:rPr>
        <w:t>éto skutečnosti v souladu s čl. </w:t>
      </w:r>
      <w:r w:rsidRPr="00774766">
        <w:rPr>
          <w:rFonts w:ascii="Tahoma" w:hAnsi="Tahoma" w:cs="Tahoma"/>
          <w:sz w:val="20"/>
          <w:szCs w:val="22"/>
        </w:rPr>
        <w:t>II odst.</w:t>
      </w:r>
      <w:r w:rsidR="008C1C74" w:rsidRPr="00774766">
        <w:rPr>
          <w:rFonts w:ascii="Tahoma" w:hAnsi="Tahoma" w:cs="Tahoma"/>
          <w:sz w:val="20"/>
          <w:szCs w:val="22"/>
        </w:rPr>
        <w:t> 2 a </w:t>
      </w:r>
      <w:r w:rsidRPr="00774766">
        <w:rPr>
          <w:rFonts w:ascii="Tahoma" w:hAnsi="Tahoma" w:cs="Tahoma"/>
          <w:sz w:val="20"/>
          <w:szCs w:val="22"/>
        </w:rPr>
        <w:t>3 této smlouvy informovat příkazce),</w:t>
      </w:r>
    </w:p>
    <w:p w14:paraId="741C8A99" w14:textId="77777777" w:rsidR="0070425B" w:rsidRPr="00774766" w:rsidRDefault="0070425B" w:rsidP="000D44B7">
      <w:pPr>
        <w:numPr>
          <w:ilvl w:val="0"/>
          <w:numId w:val="2"/>
        </w:numPr>
        <w:tabs>
          <w:tab w:val="clear" w:pos="360"/>
          <w:tab w:val="num" w:pos="714"/>
        </w:tabs>
        <w:spacing w:before="60"/>
        <w:ind w:left="714" w:hanging="357"/>
        <w:jc w:val="both"/>
        <w:rPr>
          <w:rFonts w:ascii="Tahoma" w:hAnsi="Tahoma" w:cs="Tahoma"/>
          <w:sz w:val="20"/>
          <w:szCs w:val="22"/>
        </w:rPr>
      </w:pPr>
      <w:r w:rsidRPr="00774766">
        <w:rPr>
          <w:rFonts w:ascii="Tahoma" w:hAnsi="Tahoma" w:cs="Tahoma"/>
          <w:sz w:val="20"/>
          <w:szCs w:val="22"/>
        </w:rPr>
        <w:t>lhůtu splatnosti faktury,</w:t>
      </w:r>
    </w:p>
    <w:p w14:paraId="7B1B6CF1" w14:textId="20841CB6" w:rsidR="0070425B" w:rsidRPr="00774766" w:rsidRDefault="0070425B" w:rsidP="000D44B7">
      <w:pPr>
        <w:numPr>
          <w:ilvl w:val="0"/>
          <w:numId w:val="2"/>
        </w:numPr>
        <w:tabs>
          <w:tab w:val="clear" w:pos="360"/>
          <w:tab w:val="num" w:pos="714"/>
        </w:tabs>
        <w:spacing w:before="60"/>
        <w:ind w:left="714" w:hanging="357"/>
        <w:jc w:val="both"/>
        <w:rPr>
          <w:rFonts w:ascii="Tahoma" w:hAnsi="Tahoma" w:cs="Tahoma"/>
          <w:sz w:val="20"/>
          <w:szCs w:val="22"/>
        </w:rPr>
      </w:pPr>
      <w:r w:rsidRPr="00774766">
        <w:rPr>
          <w:rFonts w:ascii="Tahoma" w:hAnsi="Tahoma" w:cs="Tahoma"/>
          <w:sz w:val="20"/>
          <w:szCs w:val="22"/>
        </w:rPr>
        <w:t>označení osoby, která fakturu vyhotovila, včetně jejího podpisu a kontaktního telefonu</w:t>
      </w:r>
      <w:r w:rsidR="007B5E4E" w:rsidRPr="00774766">
        <w:rPr>
          <w:rFonts w:ascii="Tahoma" w:hAnsi="Tahoma" w:cs="Tahoma"/>
          <w:sz w:val="20"/>
          <w:szCs w:val="22"/>
        </w:rPr>
        <w:t>.</w:t>
      </w:r>
    </w:p>
    <w:p w14:paraId="60675A82" w14:textId="282465E0" w:rsidR="00931729" w:rsidRPr="00774766" w:rsidRDefault="00A852C4" w:rsidP="008B2083">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Nebude</w:t>
      </w:r>
      <w:r w:rsidR="00B82EA2" w:rsidRPr="00774766">
        <w:rPr>
          <w:rFonts w:ascii="Tahoma" w:hAnsi="Tahoma" w:cs="Tahoma"/>
          <w:sz w:val="20"/>
          <w:szCs w:val="22"/>
        </w:rPr>
        <w:noBreakHyphen/>
      </w:r>
      <w:r w:rsidRPr="00774766">
        <w:rPr>
          <w:rFonts w:ascii="Tahoma" w:hAnsi="Tahoma" w:cs="Tahoma"/>
          <w:sz w:val="20"/>
          <w:szCs w:val="22"/>
        </w:rPr>
        <w:t>li faktura obsahovat některou povinnou nebo dohodnutou náležitost, bude</w:t>
      </w:r>
      <w:r w:rsidR="00B82EA2" w:rsidRPr="00774766">
        <w:rPr>
          <w:rFonts w:ascii="Tahoma" w:hAnsi="Tahoma" w:cs="Tahoma"/>
          <w:sz w:val="20"/>
          <w:szCs w:val="22"/>
        </w:rPr>
        <w:noBreakHyphen/>
      </w:r>
      <w:r w:rsidRPr="00774766">
        <w:rPr>
          <w:rFonts w:ascii="Tahoma" w:hAnsi="Tahoma" w:cs="Tahoma"/>
          <w:sz w:val="20"/>
          <w:szCs w:val="22"/>
        </w:rPr>
        <w:t>li chybně vyúčtována odměna nebo DPH, je příkazce oprávněn fakturu před uplynutím lhůty splatnosti vrátit přík</w:t>
      </w:r>
      <w:r w:rsidR="008C1C74" w:rsidRPr="00774766">
        <w:rPr>
          <w:rFonts w:ascii="Tahoma" w:hAnsi="Tahoma" w:cs="Tahoma"/>
          <w:sz w:val="20"/>
          <w:szCs w:val="22"/>
        </w:rPr>
        <w:t>azníkovi k provedení opravy. Ve </w:t>
      </w:r>
      <w:r w:rsidRPr="00774766">
        <w:rPr>
          <w:rFonts w:ascii="Tahoma" w:hAnsi="Tahoma" w:cs="Tahoma"/>
          <w:sz w:val="20"/>
          <w:szCs w:val="22"/>
        </w:rPr>
        <w:t>vrácené faktuře příkazce vyznačí důvod vrácení. Příkazník provede opravu faktury</w:t>
      </w:r>
      <w:r w:rsidR="218CD546" w:rsidRPr="00774766">
        <w:rPr>
          <w:rFonts w:ascii="Tahoma" w:hAnsi="Tahoma" w:cs="Tahoma"/>
          <w:sz w:val="20"/>
          <w:szCs w:val="22"/>
        </w:rPr>
        <w:t xml:space="preserve"> a znovu ji doručí příkazci</w:t>
      </w:r>
      <w:r w:rsidRPr="00774766">
        <w:rPr>
          <w:rFonts w:ascii="Tahoma" w:hAnsi="Tahoma" w:cs="Tahoma"/>
          <w:sz w:val="20"/>
          <w:szCs w:val="22"/>
        </w:rPr>
        <w:t xml:space="preserve">. Odesláním vadné faktury zpět příkazníkovi přestává běžet původní lhůta splatnosti. </w:t>
      </w:r>
      <w:r w:rsidR="120F7C51" w:rsidRPr="00774766">
        <w:rPr>
          <w:rFonts w:ascii="Tahoma" w:hAnsi="Tahoma" w:cs="Tahoma"/>
          <w:sz w:val="20"/>
          <w:szCs w:val="22"/>
        </w:rPr>
        <w:t>Nová</w:t>
      </w:r>
      <w:r w:rsidRPr="00774766">
        <w:rPr>
          <w:rFonts w:ascii="Tahoma" w:hAnsi="Tahoma" w:cs="Tahoma"/>
          <w:sz w:val="20"/>
          <w:szCs w:val="22"/>
        </w:rPr>
        <w:t xml:space="preserve"> lhůta splatnosti běží opět ode dne doručení </w:t>
      </w:r>
      <w:r w:rsidR="5AF94B7C" w:rsidRPr="00774766">
        <w:rPr>
          <w:rFonts w:ascii="Tahoma" w:hAnsi="Tahoma" w:cs="Tahoma"/>
          <w:sz w:val="20"/>
          <w:szCs w:val="22"/>
        </w:rPr>
        <w:t>opravené</w:t>
      </w:r>
      <w:r w:rsidRPr="00774766">
        <w:rPr>
          <w:rFonts w:ascii="Tahoma" w:hAnsi="Tahoma" w:cs="Tahoma"/>
          <w:sz w:val="20"/>
          <w:szCs w:val="22"/>
        </w:rPr>
        <w:t xml:space="preserve"> faktury příkazci.</w:t>
      </w:r>
      <w:r w:rsidR="15595F10" w:rsidRPr="00774766">
        <w:rPr>
          <w:rFonts w:ascii="Tahoma" w:hAnsi="Tahoma" w:cs="Tahoma"/>
          <w:sz w:val="20"/>
          <w:szCs w:val="22"/>
        </w:rPr>
        <w:t xml:space="preserve"> Příkazník</w:t>
      </w:r>
      <w:r w:rsidR="15595F10" w:rsidRPr="00774766">
        <w:rPr>
          <w:rFonts w:ascii="Tahoma" w:eastAsia="Tahoma" w:hAnsi="Tahoma" w:cs="Tahoma"/>
          <w:sz w:val="20"/>
          <w:szCs w:val="22"/>
        </w:rPr>
        <w:t xml:space="preserve"> je povinen doručit příkazci opravenou fakturu do 3 dnů po obdržení příkazcem vrácené vadné faktury.</w:t>
      </w:r>
    </w:p>
    <w:p w14:paraId="4B4983B9" w14:textId="77777777" w:rsidR="008B2083" w:rsidRPr="00774766" w:rsidRDefault="00DA6D8E" w:rsidP="008B2083">
      <w:pPr>
        <w:pStyle w:val="Smlouva-slo"/>
        <w:widowControl w:val="0"/>
        <w:numPr>
          <w:ilvl w:val="0"/>
          <w:numId w:val="7"/>
        </w:numPr>
        <w:spacing w:line="240" w:lineRule="auto"/>
        <w:rPr>
          <w:rFonts w:ascii="Tahoma" w:hAnsi="Tahoma" w:cs="Tahoma"/>
          <w:sz w:val="20"/>
          <w:szCs w:val="22"/>
        </w:rPr>
      </w:pPr>
      <w:bookmarkStart w:id="1" w:name="_Hlk43464641"/>
      <w:r w:rsidRPr="00774766">
        <w:rPr>
          <w:rFonts w:ascii="Tahoma" w:hAnsi="Tahoma" w:cs="Tahoma"/>
          <w:sz w:val="20"/>
          <w:szCs w:val="22"/>
        </w:rPr>
        <w:t xml:space="preserve">Smluvní strany se dohodly, </w:t>
      </w:r>
      <w:r w:rsidR="008B2083" w:rsidRPr="00774766">
        <w:rPr>
          <w:rFonts w:ascii="Tahoma" w:hAnsi="Tahoma" w:cs="Tahoma"/>
          <w:sz w:val="20"/>
          <w:szCs w:val="22"/>
        </w:rPr>
        <w:t xml:space="preserve">že </w:t>
      </w:r>
      <w:r w:rsidR="008B2083" w:rsidRPr="00774766">
        <w:rPr>
          <w:rFonts w:ascii="Tahoma" w:hAnsi="Tahoma" w:cs="Tahoma"/>
          <w:b/>
          <w:sz w:val="20"/>
          <w:szCs w:val="22"/>
        </w:rPr>
        <w:t xml:space="preserve">po dosažení </w:t>
      </w:r>
      <w:proofErr w:type="spellStart"/>
      <w:r w:rsidR="008B2083" w:rsidRPr="00774766">
        <w:rPr>
          <w:rFonts w:ascii="Tahoma" w:hAnsi="Tahoma" w:cs="Tahoma"/>
          <w:b/>
          <w:sz w:val="20"/>
          <w:szCs w:val="22"/>
        </w:rPr>
        <w:t>prostavěnosti</w:t>
      </w:r>
      <w:proofErr w:type="spellEnd"/>
      <w:r w:rsidR="008B2083" w:rsidRPr="00774766">
        <w:rPr>
          <w:rFonts w:ascii="Tahoma" w:hAnsi="Tahoma" w:cs="Tahoma"/>
          <w:b/>
          <w:sz w:val="20"/>
          <w:szCs w:val="22"/>
        </w:rPr>
        <w:t xml:space="preserve"> stavby ve výši 10 %, 20 %, 30 %, 40 %, 50 %, 60 %, 70 % a 80 % </w:t>
      </w:r>
      <w:r w:rsidR="008B2083" w:rsidRPr="00774766">
        <w:rPr>
          <w:rFonts w:ascii="Tahoma" w:hAnsi="Tahoma" w:cs="Tahoma"/>
          <w:sz w:val="20"/>
          <w:szCs w:val="22"/>
        </w:rPr>
        <w:t xml:space="preserve">bude příkazníkem vystavena faktura, a to vždy na částku ve výši </w:t>
      </w:r>
      <w:r w:rsidR="008B2083" w:rsidRPr="00774766">
        <w:rPr>
          <w:rFonts w:ascii="Tahoma" w:hAnsi="Tahoma" w:cs="Tahoma"/>
          <w:b/>
          <w:sz w:val="20"/>
          <w:szCs w:val="22"/>
        </w:rPr>
        <w:t>10 % z odměny</w:t>
      </w:r>
      <w:r w:rsidR="008B2083" w:rsidRPr="00774766">
        <w:rPr>
          <w:rFonts w:ascii="Tahoma" w:hAnsi="Tahoma" w:cs="Tahoma"/>
          <w:b/>
          <w:bCs/>
          <w:sz w:val="20"/>
          <w:szCs w:val="22"/>
        </w:rPr>
        <w:t xml:space="preserve"> </w:t>
      </w:r>
      <w:r w:rsidR="008B2083" w:rsidRPr="00774766">
        <w:rPr>
          <w:rFonts w:ascii="Tahoma" w:hAnsi="Tahoma" w:cs="Tahoma"/>
          <w:sz w:val="20"/>
          <w:szCs w:val="22"/>
        </w:rPr>
        <w:t>dle čl. V odst. 1</w:t>
      </w:r>
      <w:r w:rsidR="008B2083" w:rsidRPr="00774766">
        <w:rPr>
          <w:rFonts w:ascii="Tahoma" w:hAnsi="Tahoma" w:cs="Tahoma"/>
          <w:color w:val="000000"/>
          <w:sz w:val="20"/>
          <w:szCs w:val="22"/>
        </w:rPr>
        <w:t xml:space="preserve"> této smlouvy</w:t>
      </w:r>
      <w:r w:rsidR="008B2083" w:rsidRPr="00774766">
        <w:rPr>
          <w:rFonts w:ascii="Tahoma" w:hAnsi="Tahoma" w:cs="Tahoma"/>
          <w:sz w:val="20"/>
          <w:szCs w:val="22"/>
        </w:rPr>
        <w:t xml:space="preserve"> (</w:t>
      </w:r>
      <w:r w:rsidR="008B2083" w:rsidRPr="00774766">
        <w:rPr>
          <w:rFonts w:ascii="Tahoma" w:hAnsi="Tahoma" w:cs="Tahoma"/>
          <w:sz w:val="20"/>
          <w:szCs w:val="22"/>
          <w:u w:val="single"/>
        </w:rPr>
        <w:t>je-li příkazník plátcem DPH, zahrnuje tato částka DPH</w:t>
      </w:r>
      <w:r w:rsidR="008B2083" w:rsidRPr="00774766">
        <w:rPr>
          <w:rFonts w:ascii="Tahoma" w:hAnsi="Tahoma" w:cs="Tahoma"/>
          <w:sz w:val="20"/>
          <w:szCs w:val="22"/>
        </w:rPr>
        <w:t>).</w:t>
      </w:r>
    </w:p>
    <w:p w14:paraId="5E4F2CAB" w14:textId="77777777" w:rsidR="008B2083" w:rsidRPr="00774766" w:rsidRDefault="008B2083" w:rsidP="008B2083">
      <w:pPr>
        <w:pStyle w:val="Smlouva-slo"/>
        <w:widowControl w:val="0"/>
        <w:numPr>
          <w:ilvl w:val="0"/>
          <w:numId w:val="7"/>
        </w:numPr>
        <w:spacing w:line="240" w:lineRule="auto"/>
        <w:rPr>
          <w:rFonts w:ascii="Tahoma" w:hAnsi="Tahoma" w:cs="Tahoma"/>
          <w:sz w:val="20"/>
          <w:szCs w:val="22"/>
        </w:rPr>
      </w:pPr>
      <w:r w:rsidRPr="00774766">
        <w:rPr>
          <w:rFonts w:ascii="Tahoma" w:hAnsi="Tahoma" w:cs="Tahoma"/>
          <w:sz w:val="20"/>
          <w:szCs w:val="22"/>
        </w:rPr>
        <w:t xml:space="preserve">Procento </w:t>
      </w:r>
      <w:proofErr w:type="spellStart"/>
      <w:r w:rsidRPr="00774766">
        <w:rPr>
          <w:rFonts w:ascii="Tahoma" w:hAnsi="Tahoma" w:cs="Tahoma"/>
          <w:sz w:val="20"/>
          <w:szCs w:val="22"/>
        </w:rPr>
        <w:t>prostavěnosti</w:t>
      </w:r>
      <w:proofErr w:type="spellEnd"/>
      <w:r w:rsidRPr="00774766">
        <w:rPr>
          <w:rFonts w:ascii="Tahoma" w:hAnsi="Tahoma" w:cs="Tahoma"/>
          <w:sz w:val="20"/>
          <w:szCs w:val="22"/>
        </w:rPr>
        <w:t xml:space="preserve"> stavby bude posuzováno s ohledem na výši zhotovitelem vystavených a příkazníkem v souladu s čl. III odst. 2 písm. u) této smlouvy odsouhlasených faktur. Procento </w:t>
      </w:r>
      <w:proofErr w:type="spellStart"/>
      <w:r w:rsidRPr="00774766">
        <w:rPr>
          <w:rFonts w:ascii="Tahoma" w:hAnsi="Tahoma" w:cs="Tahoma"/>
          <w:sz w:val="20"/>
          <w:szCs w:val="22"/>
        </w:rPr>
        <w:t>prostavěnosti</w:t>
      </w:r>
      <w:proofErr w:type="spellEnd"/>
      <w:r w:rsidRPr="00774766">
        <w:rPr>
          <w:rFonts w:ascii="Tahoma" w:hAnsi="Tahoma" w:cs="Tahoma"/>
          <w:sz w:val="20"/>
          <w:szCs w:val="22"/>
        </w:rPr>
        <w:t xml:space="preserve"> stavby bude vždy posuzováno s ohledem na aktuální cenu stavby (tj. cenu stavby </w:t>
      </w:r>
      <w:r w:rsidRPr="00774766">
        <w:rPr>
          <w:rFonts w:ascii="Tahoma" w:hAnsi="Tahoma" w:cs="Tahoma"/>
          <w:sz w:val="20"/>
          <w:szCs w:val="22"/>
        </w:rPr>
        <w:lastRenderedPageBreak/>
        <w:t xml:space="preserve">sjednanou příslušnou smlouvou o dílo ve znění případných dodatků) a bude příkazníkem doloženo formou aktuální rekapitulace fakturace zhotovitele prokazující dosažení úrovně procenta </w:t>
      </w:r>
      <w:proofErr w:type="spellStart"/>
      <w:r w:rsidRPr="00774766">
        <w:rPr>
          <w:rFonts w:ascii="Tahoma" w:hAnsi="Tahoma" w:cs="Tahoma"/>
          <w:sz w:val="20"/>
          <w:szCs w:val="22"/>
        </w:rPr>
        <w:t>prostavěnosti</w:t>
      </w:r>
      <w:proofErr w:type="spellEnd"/>
      <w:r w:rsidRPr="00774766">
        <w:rPr>
          <w:rFonts w:ascii="Tahoma" w:hAnsi="Tahoma" w:cs="Tahoma"/>
          <w:sz w:val="20"/>
          <w:szCs w:val="22"/>
        </w:rPr>
        <w:t xml:space="preserve"> stavby.</w:t>
      </w:r>
    </w:p>
    <w:p w14:paraId="1E717B82" w14:textId="77777777" w:rsidR="008B2083" w:rsidRPr="00774766" w:rsidRDefault="008B2083" w:rsidP="008B2083">
      <w:pPr>
        <w:pStyle w:val="Smlouva-slo"/>
        <w:widowControl w:val="0"/>
        <w:numPr>
          <w:ilvl w:val="0"/>
          <w:numId w:val="7"/>
        </w:numPr>
        <w:spacing w:line="240" w:lineRule="auto"/>
        <w:rPr>
          <w:rFonts w:ascii="Tahoma" w:hAnsi="Tahoma" w:cs="Tahoma"/>
          <w:sz w:val="20"/>
          <w:szCs w:val="22"/>
        </w:rPr>
      </w:pPr>
      <w:r w:rsidRPr="00774766">
        <w:rPr>
          <w:rFonts w:ascii="Tahoma" w:hAnsi="Tahoma" w:cs="Tahoma"/>
          <w:sz w:val="20"/>
          <w:szCs w:val="22"/>
        </w:rPr>
        <w:t xml:space="preserve">Tímto způsobem budou jednotlivé faktury (samostatná zdanitelná plnění) příkazníkem vystavovány </w:t>
      </w:r>
      <w:r w:rsidRPr="00774766">
        <w:rPr>
          <w:rFonts w:ascii="Tahoma" w:hAnsi="Tahoma" w:cs="Tahoma"/>
          <w:b/>
          <w:sz w:val="20"/>
          <w:szCs w:val="22"/>
        </w:rPr>
        <w:t xml:space="preserve">maximálně do výše </w:t>
      </w:r>
      <w:proofErr w:type="gramStart"/>
      <w:r w:rsidRPr="00774766">
        <w:rPr>
          <w:rFonts w:ascii="Tahoma" w:hAnsi="Tahoma" w:cs="Tahoma"/>
          <w:b/>
          <w:sz w:val="20"/>
          <w:szCs w:val="22"/>
        </w:rPr>
        <w:t>80%</w:t>
      </w:r>
      <w:proofErr w:type="gramEnd"/>
      <w:r w:rsidRPr="00774766">
        <w:rPr>
          <w:rFonts w:ascii="Tahoma" w:hAnsi="Tahoma" w:cs="Tahoma"/>
          <w:b/>
          <w:sz w:val="20"/>
          <w:szCs w:val="22"/>
        </w:rPr>
        <w:t xml:space="preserve"> odměny</w:t>
      </w:r>
      <w:r w:rsidRPr="00774766">
        <w:rPr>
          <w:rFonts w:ascii="Tahoma" w:hAnsi="Tahoma" w:cs="Tahoma"/>
          <w:sz w:val="20"/>
          <w:szCs w:val="22"/>
        </w:rPr>
        <w:t xml:space="preserve"> dle čl. V odst. 1 této smlouvy.</w:t>
      </w:r>
    </w:p>
    <w:p w14:paraId="2C5BF930" w14:textId="19FDBEBF" w:rsidR="008C7EDD" w:rsidRPr="00774766" w:rsidRDefault="008B2083" w:rsidP="008B2083">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b/>
          <w:sz w:val="20"/>
          <w:szCs w:val="22"/>
        </w:rPr>
        <w:t xml:space="preserve">Zbývající </w:t>
      </w:r>
      <w:r w:rsidRPr="00774766">
        <w:rPr>
          <w:rFonts w:ascii="Tahoma" w:hAnsi="Tahoma" w:cs="Tahoma"/>
          <w:b/>
          <w:bCs/>
          <w:sz w:val="20"/>
          <w:szCs w:val="22"/>
        </w:rPr>
        <w:t>část</w:t>
      </w:r>
      <w:r w:rsidRPr="00774766">
        <w:rPr>
          <w:rFonts w:ascii="Tahoma" w:hAnsi="Tahoma" w:cs="Tahoma"/>
          <w:b/>
          <w:sz w:val="20"/>
          <w:szCs w:val="22"/>
        </w:rPr>
        <w:t xml:space="preserve"> odměny</w:t>
      </w:r>
      <w:r w:rsidRPr="00774766">
        <w:rPr>
          <w:rFonts w:ascii="Tahoma" w:hAnsi="Tahoma" w:cs="Tahoma"/>
          <w:sz w:val="20"/>
          <w:szCs w:val="22"/>
        </w:rPr>
        <w:t xml:space="preserve"> dle čl. V odst. 1</w:t>
      </w:r>
      <w:r w:rsidRPr="00774766">
        <w:rPr>
          <w:rFonts w:ascii="Tahoma" w:hAnsi="Tahoma" w:cs="Tahoma"/>
          <w:color w:val="000000"/>
          <w:sz w:val="20"/>
          <w:szCs w:val="22"/>
        </w:rPr>
        <w:t xml:space="preserve"> této smlouvy</w:t>
      </w:r>
      <w:r w:rsidRPr="00774766">
        <w:rPr>
          <w:rFonts w:ascii="Tahoma" w:hAnsi="Tahoma" w:cs="Tahoma"/>
          <w:sz w:val="20"/>
          <w:szCs w:val="22"/>
        </w:rPr>
        <w:t xml:space="preserve"> bude vyúčtována konečnou fakturou po ukončení výkonu inženýrské činnosti ve smyslu čl. IV odst. 2 této smlouvy.</w:t>
      </w:r>
      <w:bookmarkEnd w:id="1"/>
    </w:p>
    <w:p w14:paraId="190F7625" w14:textId="77777777" w:rsidR="00041C5B" w:rsidRPr="00774766" w:rsidRDefault="00041C5B"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 xml:space="preserve">Lhůta splatnosti faktur je dohodou stanovena na </w:t>
      </w:r>
      <w:r w:rsidRPr="00774766">
        <w:rPr>
          <w:rFonts w:ascii="Tahoma" w:hAnsi="Tahoma" w:cs="Tahoma"/>
          <w:b/>
          <w:sz w:val="20"/>
          <w:szCs w:val="22"/>
        </w:rPr>
        <w:t>30</w:t>
      </w:r>
      <w:r w:rsidRPr="00774766">
        <w:rPr>
          <w:rFonts w:ascii="Tahoma" w:hAnsi="Tahoma" w:cs="Tahoma"/>
          <w:sz w:val="20"/>
          <w:szCs w:val="22"/>
        </w:rPr>
        <w:t xml:space="preserve"> kalendářních dnů po jejich doručení </w:t>
      </w:r>
      <w:r w:rsidR="0053403C" w:rsidRPr="00774766">
        <w:rPr>
          <w:rFonts w:ascii="Tahoma" w:hAnsi="Tahoma" w:cs="Tahoma"/>
          <w:sz w:val="20"/>
          <w:szCs w:val="22"/>
        </w:rPr>
        <w:t>příkazci</w:t>
      </w:r>
      <w:r w:rsidR="008C1C74" w:rsidRPr="00774766">
        <w:rPr>
          <w:rFonts w:ascii="Tahoma" w:hAnsi="Tahoma" w:cs="Tahoma"/>
          <w:sz w:val="20"/>
          <w:szCs w:val="22"/>
        </w:rPr>
        <w:t>.</w:t>
      </w:r>
    </w:p>
    <w:p w14:paraId="464F002A" w14:textId="1C1C8B0A" w:rsidR="00041C5B" w:rsidRPr="00774766" w:rsidRDefault="00041C5B"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 xml:space="preserve">Doručení faktury se provede </w:t>
      </w:r>
      <w:r w:rsidR="005A1EB7" w:rsidRPr="00774766">
        <w:rPr>
          <w:rFonts w:ascii="Tahoma" w:hAnsi="Tahoma" w:cs="Tahoma"/>
          <w:sz w:val="20"/>
          <w:szCs w:val="22"/>
        </w:rPr>
        <w:t>elektronicky na adresu</w:t>
      </w:r>
      <w:r w:rsidR="0091644B" w:rsidRPr="00774766">
        <w:rPr>
          <w:rFonts w:ascii="Tahoma" w:hAnsi="Tahoma" w:cs="Tahoma"/>
          <w:sz w:val="20"/>
          <w:szCs w:val="22"/>
        </w:rPr>
        <w:t xml:space="preserve"> </w:t>
      </w:r>
      <w:hyperlink r:id="rId14" w:history="1">
        <w:r w:rsidR="005C637B" w:rsidRPr="00184EF1">
          <w:rPr>
            <w:rStyle w:val="Hypertextovodkaz"/>
            <w:rFonts w:ascii="Tahoma" w:hAnsi="Tahoma" w:cs="Tahoma"/>
            <w:b/>
            <w:sz w:val="20"/>
            <w:szCs w:val="22"/>
          </w:rPr>
          <w:t>fin.uct@msnopava.cz</w:t>
        </w:r>
      </w:hyperlink>
      <w:r w:rsidR="00636CD4" w:rsidRPr="00774766">
        <w:rPr>
          <w:rFonts w:ascii="Tahoma" w:hAnsi="Tahoma" w:cs="Tahoma"/>
          <w:sz w:val="20"/>
          <w:szCs w:val="22"/>
        </w:rPr>
        <w:t xml:space="preserve">, </w:t>
      </w:r>
      <w:r w:rsidRPr="00774766">
        <w:rPr>
          <w:rFonts w:ascii="Tahoma" w:hAnsi="Tahoma" w:cs="Tahoma"/>
          <w:sz w:val="20"/>
          <w:szCs w:val="22"/>
        </w:rPr>
        <w:t xml:space="preserve">osobně </w:t>
      </w:r>
      <w:r w:rsidR="00463D48" w:rsidRPr="00774766">
        <w:rPr>
          <w:rFonts w:ascii="Tahoma" w:hAnsi="Tahoma" w:cs="Tahoma"/>
          <w:sz w:val="20"/>
          <w:szCs w:val="22"/>
        </w:rPr>
        <w:t xml:space="preserve">na </w:t>
      </w:r>
      <w:r w:rsidR="00020045" w:rsidRPr="00774766">
        <w:rPr>
          <w:rFonts w:ascii="Tahoma" w:hAnsi="Tahoma" w:cs="Tahoma"/>
          <w:sz w:val="20"/>
          <w:szCs w:val="22"/>
        </w:rPr>
        <w:t>sekretariátě příkazce oproti podpisu potvrzujícího převzetí</w:t>
      </w:r>
      <w:r w:rsidR="00463D48" w:rsidRPr="00774766">
        <w:rPr>
          <w:rFonts w:ascii="Tahoma" w:hAnsi="Tahoma" w:cs="Tahoma"/>
          <w:sz w:val="20"/>
          <w:szCs w:val="22"/>
        </w:rPr>
        <w:t>, doručenkou</w:t>
      </w:r>
      <w:r w:rsidRPr="00774766">
        <w:rPr>
          <w:rFonts w:ascii="Tahoma" w:hAnsi="Tahoma" w:cs="Tahoma"/>
          <w:sz w:val="20"/>
          <w:szCs w:val="22"/>
        </w:rPr>
        <w:t xml:space="preserve"> prostřednictvím provozovatele poštovních služeb</w:t>
      </w:r>
      <w:r w:rsidR="00E60F62" w:rsidRPr="00774766">
        <w:rPr>
          <w:rFonts w:ascii="Tahoma" w:hAnsi="Tahoma" w:cs="Tahoma"/>
          <w:sz w:val="20"/>
          <w:szCs w:val="22"/>
        </w:rPr>
        <w:t xml:space="preserve"> nebo do datové schránky</w:t>
      </w:r>
      <w:r w:rsidR="009224B5" w:rsidRPr="00774766">
        <w:rPr>
          <w:rFonts w:ascii="Tahoma" w:hAnsi="Tahoma" w:cs="Tahoma"/>
          <w:sz w:val="20"/>
          <w:szCs w:val="22"/>
        </w:rPr>
        <w:t xml:space="preserve"> příkazce</w:t>
      </w:r>
      <w:r w:rsidRPr="00774766">
        <w:rPr>
          <w:rFonts w:ascii="Tahoma" w:hAnsi="Tahoma" w:cs="Tahoma"/>
          <w:sz w:val="20"/>
          <w:szCs w:val="22"/>
        </w:rPr>
        <w:t>.</w:t>
      </w:r>
      <w:r w:rsidR="00462492" w:rsidRPr="00774766">
        <w:rPr>
          <w:rFonts w:ascii="Tahoma" w:hAnsi="Tahoma" w:cs="Tahoma"/>
          <w:sz w:val="20"/>
          <w:szCs w:val="22"/>
        </w:rPr>
        <w:t xml:space="preserve"> </w:t>
      </w:r>
    </w:p>
    <w:p w14:paraId="5FC62DCA" w14:textId="77777777" w:rsidR="00041C5B" w:rsidRPr="00774766" w:rsidRDefault="00E512D7"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je oprávněn provést kontrolu vyfakturovaných prací a činností. </w:t>
      </w:r>
      <w:r w:rsidRPr="00774766">
        <w:rPr>
          <w:rFonts w:ascii="Tahoma" w:hAnsi="Tahoma" w:cs="Tahoma"/>
          <w:sz w:val="20"/>
          <w:szCs w:val="22"/>
        </w:rPr>
        <w:t>Příkazník</w:t>
      </w:r>
      <w:r w:rsidR="00041C5B" w:rsidRPr="00774766">
        <w:rPr>
          <w:rFonts w:ascii="Tahoma" w:hAnsi="Tahoma" w:cs="Tahoma"/>
          <w:sz w:val="20"/>
          <w:szCs w:val="22"/>
        </w:rPr>
        <w:t xml:space="preserve"> je povinen oprávněným zástupcům </w:t>
      </w:r>
      <w:r w:rsidRPr="00774766">
        <w:rPr>
          <w:rFonts w:ascii="Tahoma" w:hAnsi="Tahoma" w:cs="Tahoma"/>
          <w:sz w:val="20"/>
          <w:szCs w:val="22"/>
        </w:rPr>
        <w:t>příkazce</w:t>
      </w:r>
      <w:r w:rsidR="00041C5B" w:rsidRPr="00774766">
        <w:rPr>
          <w:rFonts w:ascii="Tahoma" w:hAnsi="Tahoma" w:cs="Tahoma"/>
          <w:sz w:val="20"/>
          <w:szCs w:val="22"/>
        </w:rPr>
        <w:t xml:space="preserve"> provedení kontroly umožnit.</w:t>
      </w:r>
    </w:p>
    <w:p w14:paraId="50D77E37" w14:textId="77777777" w:rsidR="00041C5B" w:rsidRPr="00774766" w:rsidRDefault="00041C5B"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 xml:space="preserve">Povinnost zaplatit </w:t>
      </w:r>
      <w:r w:rsidR="002A3927" w:rsidRPr="00774766">
        <w:rPr>
          <w:rFonts w:ascii="Tahoma" w:hAnsi="Tahoma" w:cs="Tahoma"/>
          <w:sz w:val="20"/>
          <w:szCs w:val="22"/>
        </w:rPr>
        <w:t>odměnu</w:t>
      </w:r>
      <w:r w:rsidRPr="00774766">
        <w:rPr>
          <w:rFonts w:ascii="Tahoma" w:hAnsi="Tahoma" w:cs="Tahoma"/>
          <w:sz w:val="20"/>
          <w:szCs w:val="22"/>
        </w:rPr>
        <w:t xml:space="preserve"> (její část) je splněna dnem odepsání příslušné částky z účtu </w:t>
      </w:r>
      <w:r w:rsidR="00E512D7" w:rsidRPr="00774766">
        <w:rPr>
          <w:rFonts w:ascii="Tahoma" w:hAnsi="Tahoma" w:cs="Tahoma"/>
          <w:sz w:val="20"/>
          <w:szCs w:val="22"/>
        </w:rPr>
        <w:t>příkazce</w:t>
      </w:r>
      <w:r w:rsidRPr="00774766">
        <w:rPr>
          <w:rFonts w:ascii="Tahoma" w:hAnsi="Tahoma" w:cs="Tahoma"/>
          <w:sz w:val="20"/>
          <w:szCs w:val="22"/>
        </w:rPr>
        <w:t>.</w:t>
      </w:r>
    </w:p>
    <w:p w14:paraId="7611EA08" w14:textId="77777777" w:rsidR="0052488E" w:rsidRPr="00774766" w:rsidRDefault="008C1C74" w:rsidP="000D44B7">
      <w:pPr>
        <w:pStyle w:val="Smlouva-slo"/>
        <w:widowControl w:val="0"/>
        <w:numPr>
          <w:ilvl w:val="0"/>
          <w:numId w:val="7"/>
        </w:numPr>
        <w:spacing w:line="240" w:lineRule="auto"/>
        <w:ind w:left="357" w:hanging="357"/>
        <w:rPr>
          <w:rFonts w:ascii="Tahoma" w:hAnsi="Tahoma" w:cs="Tahoma"/>
          <w:sz w:val="20"/>
          <w:szCs w:val="22"/>
        </w:rPr>
      </w:pPr>
      <w:r w:rsidRPr="00774766">
        <w:rPr>
          <w:rFonts w:ascii="Tahoma" w:hAnsi="Tahoma" w:cs="Tahoma"/>
          <w:sz w:val="20"/>
          <w:szCs w:val="22"/>
        </w:rPr>
        <w:t>Je</w:t>
      </w:r>
      <w:r w:rsidRPr="00774766">
        <w:rPr>
          <w:rFonts w:ascii="Tahoma" w:hAnsi="Tahoma" w:cs="Tahoma"/>
          <w:sz w:val="20"/>
          <w:szCs w:val="22"/>
        </w:rPr>
        <w:noBreakHyphen/>
      </w:r>
      <w:r w:rsidR="00BF26F3" w:rsidRPr="00774766">
        <w:rPr>
          <w:rFonts w:ascii="Tahoma" w:hAnsi="Tahoma" w:cs="Tahoma"/>
          <w:sz w:val="20"/>
          <w:szCs w:val="22"/>
        </w:rPr>
        <w:t>li příkazník plátcem DPH,</w:t>
      </w:r>
      <w:r w:rsidR="00A31C52" w:rsidRPr="00774766">
        <w:rPr>
          <w:rFonts w:ascii="Tahoma" w:hAnsi="Tahoma" w:cs="Tahoma"/>
          <w:sz w:val="20"/>
          <w:szCs w:val="22"/>
        </w:rPr>
        <w:t xml:space="preserve"> uplatní</w:t>
      </w:r>
      <w:r w:rsidR="00BF26F3" w:rsidRPr="00774766">
        <w:rPr>
          <w:rFonts w:ascii="Tahoma" w:hAnsi="Tahoma" w:cs="Tahoma"/>
          <w:sz w:val="20"/>
          <w:szCs w:val="22"/>
        </w:rPr>
        <w:t xml:space="preserve"> příkazce</w:t>
      </w:r>
      <w:r w:rsidR="0052488E" w:rsidRPr="00774766">
        <w:rPr>
          <w:rFonts w:ascii="Tahoma" w:hAnsi="Tahoma" w:cs="Tahoma"/>
          <w:sz w:val="20"/>
          <w:szCs w:val="22"/>
        </w:rPr>
        <w:t xml:space="preserve"> institut zvlášt</w:t>
      </w:r>
      <w:r w:rsidRPr="00774766">
        <w:rPr>
          <w:rFonts w:ascii="Tahoma" w:hAnsi="Tahoma" w:cs="Tahoma"/>
          <w:sz w:val="20"/>
          <w:szCs w:val="22"/>
        </w:rPr>
        <w:t>ního způsobu zajištění daně dle </w:t>
      </w:r>
      <w:r w:rsidR="0052488E" w:rsidRPr="00774766">
        <w:rPr>
          <w:rFonts w:ascii="Tahoma" w:hAnsi="Tahoma" w:cs="Tahoma"/>
          <w:sz w:val="20"/>
          <w:szCs w:val="22"/>
        </w:rPr>
        <w:t>§</w:t>
      </w:r>
      <w:r w:rsidRPr="00774766">
        <w:rPr>
          <w:rFonts w:ascii="Tahoma" w:hAnsi="Tahoma" w:cs="Tahoma"/>
          <w:sz w:val="20"/>
          <w:szCs w:val="22"/>
        </w:rPr>
        <w:t> </w:t>
      </w:r>
      <w:proofErr w:type="gramStart"/>
      <w:r w:rsidR="0052488E" w:rsidRPr="00774766">
        <w:rPr>
          <w:rFonts w:ascii="Tahoma" w:hAnsi="Tahoma" w:cs="Tahoma"/>
          <w:sz w:val="20"/>
          <w:szCs w:val="22"/>
        </w:rPr>
        <w:t>109a</w:t>
      </w:r>
      <w:proofErr w:type="gramEnd"/>
      <w:r w:rsidR="0052488E" w:rsidRPr="00774766">
        <w:rPr>
          <w:rFonts w:ascii="Tahoma" w:hAnsi="Tahoma" w:cs="Tahoma"/>
          <w:sz w:val="20"/>
          <w:szCs w:val="22"/>
        </w:rPr>
        <w:t xml:space="preserve"> zákona o</w:t>
      </w:r>
      <w:r w:rsidRPr="00774766">
        <w:rPr>
          <w:rFonts w:ascii="Tahoma" w:hAnsi="Tahoma" w:cs="Tahoma"/>
          <w:sz w:val="20"/>
          <w:szCs w:val="22"/>
        </w:rPr>
        <w:t> DPH a </w:t>
      </w:r>
      <w:r w:rsidR="0052488E" w:rsidRPr="00774766">
        <w:rPr>
          <w:rFonts w:ascii="Tahoma" w:hAnsi="Tahoma" w:cs="Tahoma"/>
          <w:sz w:val="20"/>
          <w:szCs w:val="22"/>
        </w:rPr>
        <w:t>hodnotu plnění odpovídající dani z přidané hodnoty uhradí v termínu splatnosti faktury stanoveném dle smlouvy přímo na</w:t>
      </w:r>
      <w:r w:rsidRPr="00774766">
        <w:rPr>
          <w:rFonts w:ascii="Tahoma" w:hAnsi="Tahoma" w:cs="Tahoma"/>
          <w:sz w:val="20"/>
          <w:szCs w:val="22"/>
        </w:rPr>
        <w:t> </w:t>
      </w:r>
      <w:r w:rsidR="0052488E" w:rsidRPr="00774766">
        <w:rPr>
          <w:rFonts w:ascii="Tahoma" w:hAnsi="Tahoma" w:cs="Tahoma"/>
          <w:sz w:val="20"/>
          <w:szCs w:val="22"/>
        </w:rPr>
        <w:t xml:space="preserve">osobní depozitní účet </w:t>
      </w:r>
      <w:r w:rsidR="00E512D7" w:rsidRPr="00774766">
        <w:rPr>
          <w:rFonts w:ascii="Tahoma" w:hAnsi="Tahoma" w:cs="Tahoma"/>
          <w:sz w:val="20"/>
          <w:szCs w:val="22"/>
        </w:rPr>
        <w:t>příkazník</w:t>
      </w:r>
      <w:r w:rsidR="002A3927" w:rsidRPr="00774766">
        <w:rPr>
          <w:rFonts w:ascii="Tahoma" w:hAnsi="Tahoma" w:cs="Tahoma"/>
          <w:sz w:val="20"/>
          <w:szCs w:val="22"/>
        </w:rPr>
        <w:t>a</w:t>
      </w:r>
      <w:r w:rsidR="0052488E" w:rsidRPr="00774766">
        <w:rPr>
          <w:rFonts w:ascii="Tahoma" w:hAnsi="Tahoma" w:cs="Tahoma"/>
          <w:sz w:val="20"/>
          <w:szCs w:val="22"/>
        </w:rPr>
        <w:t xml:space="preserve"> vedený u místně příslušného správce daně v případě, že</w:t>
      </w:r>
      <w:r w:rsidRPr="00774766">
        <w:rPr>
          <w:rFonts w:ascii="Tahoma" w:hAnsi="Tahoma" w:cs="Tahoma"/>
          <w:sz w:val="20"/>
          <w:szCs w:val="22"/>
        </w:rPr>
        <w:t>:</w:t>
      </w:r>
    </w:p>
    <w:p w14:paraId="284C1DE2" w14:textId="77777777" w:rsidR="0052488E" w:rsidRPr="00774766" w:rsidRDefault="00C30808" w:rsidP="000D44B7">
      <w:pPr>
        <w:numPr>
          <w:ilvl w:val="1"/>
          <w:numId w:val="17"/>
        </w:numPr>
        <w:tabs>
          <w:tab w:val="clear" w:pos="1545"/>
          <w:tab w:val="num" w:pos="714"/>
        </w:tabs>
        <w:spacing w:before="60"/>
        <w:ind w:left="714" w:hanging="357"/>
        <w:jc w:val="both"/>
        <w:rPr>
          <w:rFonts w:ascii="Tahoma" w:hAnsi="Tahoma" w:cs="Tahoma"/>
          <w:sz w:val="20"/>
          <w:szCs w:val="22"/>
        </w:rPr>
      </w:pPr>
      <w:r w:rsidRPr="00774766">
        <w:rPr>
          <w:rFonts w:ascii="Tahoma" w:hAnsi="Tahoma" w:cs="Tahoma"/>
          <w:sz w:val="20"/>
          <w:szCs w:val="22"/>
        </w:rPr>
        <w:t xml:space="preserve">příkazník bude </w:t>
      </w:r>
      <w:r w:rsidR="00A31C52" w:rsidRPr="00774766">
        <w:rPr>
          <w:rFonts w:ascii="Tahoma" w:hAnsi="Tahoma" w:cs="Tahoma"/>
          <w:sz w:val="20"/>
          <w:szCs w:val="22"/>
        </w:rPr>
        <w:t xml:space="preserve">ke dni poskytnutí úplaty nebo </w:t>
      </w:r>
      <w:r w:rsidRPr="00774766">
        <w:rPr>
          <w:rFonts w:ascii="Tahoma" w:hAnsi="Tahoma" w:cs="Tahoma"/>
          <w:sz w:val="20"/>
          <w:szCs w:val="22"/>
        </w:rPr>
        <w:t>ke dni uskutečnění zdanitelného plnění zveřejněn v aplikaci „Registr DPH“ jako nespolehlivý plátce, nebo</w:t>
      </w:r>
    </w:p>
    <w:p w14:paraId="0B232D03" w14:textId="77777777" w:rsidR="006A2CDB" w:rsidRPr="00774766" w:rsidRDefault="00C30808" w:rsidP="000D44B7">
      <w:pPr>
        <w:numPr>
          <w:ilvl w:val="1"/>
          <w:numId w:val="17"/>
        </w:numPr>
        <w:tabs>
          <w:tab w:val="clear" w:pos="1545"/>
          <w:tab w:val="num" w:pos="714"/>
        </w:tabs>
        <w:spacing w:before="60"/>
        <w:ind w:left="714" w:hanging="357"/>
        <w:jc w:val="both"/>
        <w:rPr>
          <w:rFonts w:ascii="Tahoma" w:hAnsi="Tahoma" w:cs="Tahoma"/>
          <w:sz w:val="20"/>
          <w:szCs w:val="22"/>
        </w:rPr>
      </w:pPr>
      <w:r w:rsidRPr="00774766">
        <w:rPr>
          <w:rFonts w:ascii="Tahoma" w:hAnsi="Tahoma" w:cs="Tahoma"/>
          <w:sz w:val="20"/>
          <w:szCs w:val="22"/>
        </w:rPr>
        <w:t xml:space="preserve">příkazník bude </w:t>
      </w:r>
      <w:r w:rsidR="006A2CDB" w:rsidRPr="00774766">
        <w:rPr>
          <w:rFonts w:ascii="Tahoma" w:hAnsi="Tahoma" w:cs="Tahoma"/>
          <w:sz w:val="20"/>
          <w:szCs w:val="22"/>
        </w:rPr>
        <w:t xml:space="preserve">ke dni poskytnutí úplaty nebo </w:t>
      </w:r>
      <w:r w:rsidRPr="00774766">
        <w:rPr>
          <w:rFonts w:ascii="Tahoma" w:hAnsi="Tahoma" w:cs="Tahoma"/>
          <w:sz w:val="20"/>
          <w:szCs w:val="22"/>
        </w:rPr>
        <w:t>ke dni uskutečnění zdanitelnéh</w:t>
      </w:r>
      <w:r w:rsidR="00EF4901" w:rsidRPr="00774766">
        <w:rPr>
          <w:rFonts w:ascii="Tahoma" w:hAnsi="Tahoma" w:cs="Tahoma"/>
          <w:sz w:val="20"/>
          <w:szCs w:val="22"/>
        </w:rPr>
        <w:t>o plnění v insolvenčním řízení</w:t>
      </w:r>
      <w:r w:rsidR="006A2CDB" w:rsidRPr="00774766">
        <w:rPr>
          <w:rFonts w:ascii="Tahoma" w:hAnsi="Tahoma" w:cs="Tahoma"/>
          <w:sz w:val="20"/>
          <w:szCs w:val="22"/>
        </w:rPr>
        <w:t>, nebo</w:t>
      </w:r>
    </w:p>
    <w:p w14:paraId="5F82919F" w14:textId="7AEBCE9F" w:rsidR="006A2CDB" w:rsidRPr="00774766" w:rsidRDefault="006A2CDB" w:rsidP="00F463F6">
      <w:pPr>
        <w:numPr>
          <w:ilvl w:val="1"/>
          <w:numId w:val="17"/>
        </w:numPr>
        <w:tabs>
          <w:tab w:val="clear" w:pos="1545"/>
          <w:tab w:val="num" w:pos="714"/>
        </w:tabs>
        <w:spacing w:before="60"/>
        <w:ind w:left="714" w:hanging="357"/>
        <w:rPr>
          <w:rFonts w:ascii="Tahoma" w:hAnsi="Tahoma" w:cs="Tahoma"/>
          <w:i/>
          <w:iCs/>
          <w:sz w:val="20"/>
          <w:szCs w:val="22"/>
        </w:rPr>
      </w:pPr>
      <w:r w:rsidRPr="00774766">
        <w:rPr>
          <w:rFonts w:ascii="Tahoma" w:hAnsi="Tahoma" w:cs="Tahoma"/>
          <w:sz w:val="20"/>
          <w:szCs w:val="22"/>
        </w:rPr>
        <w:t>bankovní účet příkazníka určený k úhradě plnění uvedený na faktuře nebude správcem daně zveřejněn v aplikaci „Registr DPH“</w:t>
      </w:r>
      <w:r w:rsidR="008F7B64" w:rsidRPr="00774766">
        <w:rPr>
          <w:rFonts w:ascii="Tahoma" w:hAnsi="Tahoma" w:cs="Tahoma"/>
          <w:sz w:val="20"/>
          <w:szCs w:val="22"/>
        </w:rPr>
        <w:t>.</w:t>
      </w:r>
    </w:p>
    <w:p w14:paraId="2F19702E" w14:textId="77777777" w:rsidR="006A2CDB" w:rsidRPr="00774766" w:rsidRDefault="006A2CDB" w:rsidP="00A31D53">
      <w:pPr>
        <w:spacing w:before="120"/>
        <w:ind w:left="357"/>
        <w:jc w:val="both"/>
        <w:rPr>
          <w:rFonts w:ascii="Tahoma" w:hAnsi="Tahoma" w:cs="Tahoma"/>
          <w:sz w:val="20"/>
          <w:szCs w:val="22"/>
        </w:rPr>
      </w:pPr>
      <w:r w:rsidRPr="00774766">
        <w:rPr>
          <w:rFonts w:ascii="Tahoma" w:hAnsi="Tahoma" w:cs="Tahoma"/>
          <w:sz w:val="20"/>
          <w:szCs w:val="22"/>
        </w:rPr>
        <w:t xml:space="preserve">Tato úhrada bude považována za splnění části závazku odpovídající příslušné výši DPH sjednané jako součást smluvní ceny za předmětné plnění. </w:t>
      </w:r>
      <w:r w:rsidR="00E512D7" w:rsidRPr="00774766">
        <w:rPr>
          <w:rFonts w:ascii="Tahoma" w:hAnsi="Tahoma" w:cs="Tahoma"/>
          <w:sz w:val="20"/>
          <w:szCs w:val="22"/>
        </w:rPr>
        <w:t>Příkazce</w:t>
      </w:r>
      <w:r w:rsidR="0052488E" w:rsidRPr="00774766">
        <w:rPr>
          <w:rFonts w:ascii="Tahoma" w:hAnsi="Tahoma" w:cs="Tahoma"/>
          <w:sz w:val="20"/>
          <w:szCs w:val="22"/>
        </w:rPr>
        <w:t xml:space="preserve"> nenese odpovědnost za případné penále a jiné postihy vyměřené či stanovené správcem daně </w:t>
      </w:r>
      <w:r w:rsidR="00E512D7" w:rsidRPr="00774766">
        <w:rPr>
          <w:rFonts w:ascii="Tahoma" w:hAnsi="Tahoma" w:cs="Tahoma"/>
          <w:sz w:val="20"/>
          <w:szCs w:val="22"/>
        </w:rPr>
        <w:t>příkazník</w:t>
      </w:r>
      <w:r w:rsidR="00C30808" w:rsidRPr="00774766">
        <w:rPr>
          <w:rFonts w:ascii="Tahoma" w:hAnsi="Tahoma" w:cs="Tahoma"/>
          <w:sz w:val="20"/>
          <w:szCs w:val="22"/>
        </w:rPr>
        <w:t>ovi</w:t>
      </w:r>
      <w:r w:rsidRPr="00774766">
        <w:rPr>
          <w:rFonts w:ascii="Tahoma" w:hAnsi="Tahoma" w:cs="Tahoma"/>
          <w:sz w:val="20"/>
          <w:szCs w:val="22"/>
        </w:rPr>
        <w:t xml:space="preserve"> v </w:t>
      </w:r>
      <w:r w:rsidR="0052488E" w:rsidRPr="00774766">
        <w:rPr>
          <w:rFonts w:ascii="Tahoma" w:hAnsi="Tahoma" w:cs="Tahoma"/>
          <w:sz w:val="20"/>
          <w:szCs w:val="22"/>
        </w:rPr>
        <w:t>souvislosti s potenciálně pozdní úhradou DPH, tj</w:t>
      </w:r>
      <w:r w:rsidR="00FB55ED" w:rsidRPr="00774766">
        <w:rPr>
          <w:rFonts w:ascii="Tahoma" w:hAnsi="Tahoma" w:cs="Tahoma"/>
          <w:sz w:val="20"/>
          <w:szCs w:val="22"/>
        </w:rPr>
        <w:t>. po datu splatnosti této daně.</w:t>
      </w:r>
    </w:p>
    <w:p w14:paraId="11404628" w14:textId="69D0233A" w:rsidR="00541997" w:rsidRPr="00774766" w:rsidRDefault="00041C5B" w:rsidP="0054199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VII.</w:t>
      </w:r>
      <w:r w:rsidR="002820E4" w:rsidRPr="00774766">
        <w:rPr>
          <w:rFonts w:ascii="Tahoma" w:hAnsi="Tahoma" w:cs="Tahoma"/>
          <w:b/>
          <w:sz w:val="20"/>
          <w:szCs w:val="22"/>
        </w:rPr>
        <w:br/>
      </w:r>
      <w:r w:rsidRPr="00774766">
        <w:rPr>
          <w:rFonts w:ascii="Tahoma" w:hAnsi="Tahoma" w:cs="Tahoma"/>
          <w:b/>
          <w:sz w:val="20"/>
          <w:szCs w:val="22"/>
        </w:rPr>
        <w:t xml:space="preserve">Práva a povinnosti </w:t>
      </w:r>
      <w:r w:rsidR="00E512D7" w:rsidRPr="00774766">
        <w:rPr>
          <w:rFonts w:ascii="Tahoma" w:hAnsi="Tahoma" w:cs="Tahoma"/>
          <w:b/>
          <w:sz w:val="20"/>
          <w:szCs w:val="22"/>
        </w:rPr>
        <w:t>příkazce</w:t>
      </w:r>
    </w:p>
    <w:p w14:paraId="32BD824D" w14:textId="77777777" w:rsidR="00041C5B" w:rsidRPr="00774766" w:rsidRDefault="00E512D7" w:rsidP="000D44B7">
      <w:pPr>
        <w:pStyle w:val="Smlouva-slo"/>
        <w:numPr>
          <w:ilvl w:val="6"/>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je povinen přizvat </w:t>
      </w:r>
      <w:r w:rsidRPr="00774766">
        <w:rPr>
          <w:rFonts w:ascii="Tahoma" w:hAnsi="Tahoma" w:cs="Tahoma"/>
          <w:sz w:val="20"/>
          <w:szCs w:val="22"/>
        </w:rPr>
        <w:t>příkazník</w:t>
      </w:r>
      <w:r w:rsidR="00C30808" w:rsidRPr="00774766">
        <w:rPr>
          <w:rFonts w:ascii="Tahoma" w:hAnsi="Tahoma" w:cs="Tahoma"/>
          <w:sz w:val="20"/>
          <w:szCs w:val="22"/>
        </w:rPr>
        <w:t>a</w:t>
      </w:r>
      <w:r w:rsidR="00041C5B" w:rsidRPr="00774766">
        <w:rPr>
          <w:rFonts w:ascii="Tahoma" w:hAnsi="Tahoma" w:cs="Tahoma"/>
          <w:sz w:val="20"/>
          <w:szCs w:val="22"/>
        </w:rPr>
        <w:t xml:space="preserve"> ke všem rozhodujícím jednáním týkajícím se stavby a její realizace, resp. předat mu neprodleně zápis nebo informace o jednáních, kterých se </w:t>
      </w:r>
      <w:r w:rsidRPr="00774766">
        <w:rPr>
          <w:rFonts w:ascii="Tahoma" w:hAnsi="Tahoma" w:cs="Tahoma"/>
          <w:sz w:val="20"/>
          <w:szCs w:val="22"/>
        </w:rPr>
        <w:t>příkazník</w:t>
      </w:r>
      <w:r w:rsidR="00041C5B" w:rsidRPr="00774766">
        <w:rPr>
          <w:rFonts w:ascii="Tahoma" w:hAnsi="Tahoma" w:cs="Tahoma"/>
          <w:sz w:val="20"/>
          <w:szCs w:val="22"/>
        </w:rPr>
        <w:t xml:space="preserve"> nezúčastnil.</w:t>
      </w:r>
    </w:p>
    <w:p w14:paraId="2B3C8B15" w14:textId="241D9A83" w:rsidR="00041C5B" w:rsidRPr="00774766" w:rsidRDefault="00E512D7" w:rsidP="000D44B7">
      <w:pPr>
        <w:pStyle w:val="Smlouva-slo"/>
        <w:numPr>
          <w:ilvl w:val="6"/>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774766" w:rsidRDefault="00E512D7" w:rsidP="000D44B7">
      <w:pPr>
        <w:pStyle w:val="Smlouva-slo"/>
        <w:numPr>
          <w:ilvl w:val="6"/>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se zavazuje, že v rozsahu nevyhnutelně potřebném poskytne </w:t>
      </w:r>
      <w:r w:rsidRPr="00774766">
        <w:rPr>
          <w:rFonts w:ascii="Tahoma" w:hAnsi="Tahoma" w:cs="Tahoma"/>
          <w:sz w:val="20"/>
          <w:szCs w:val="22"/>
        </w:rPr>
        <w:t>příkazník</w:t>
      </w:r>
      <w:r w:rsidR="00C30808" w:rsidRPr="00774766">
        <w:rPr>
          <w:rFonts w:ascii="Tahoma" w:hAnsi="Tahoma" w:cs="Tahoma"/>
          <w:sz w:val="20"/>
          <w:szCs w:val="22"/>
        </w:rPr>
        <w:t>ovi</w:t>
      </w:r>
      <w:r w:rsidR="00041C5B" w:rsidRPr="00774766">
        <w:rPr>
          <w:rFonts w:ascii="Tahoma" w:hAnsi="Tahoma" w:cs="Tahoma"/>
          <w:sz w:val="20"/>
          <w:szCs w:val="22"/>
        </w:rPr>
        <w:t xml:space="preserve"> pomoc při zajištění podkladů, doplňujících údajů, upřesnění vyjádření a stanovisek, jejichž potřeba vznikne v průběhu plnění této smlouvy. Tuto pomoc poskytne </w:t>
      </w:r>
      <w:r w:rsidRPr="00774766">
        <w:rPr>
          <w:rFonts w:ascii="Tahoma" w:hAnsi="Tahoma" w:cs="Tahoma"/>
          <w:sz w:val="20"/>
          <w:szCs w:val="22"/>
        </w:rPr>
        <w:t>příkazník</w:t>
      </w:r>
      <w:r w:rsidR="00C30808" w:rsidRPr="00774766">
        <w:rPr>
          <w:rFonts w:ascii="Tahoma" w:hAnsi="Tahoma" w:cs="Tahoma"/>
          <w:sz w:val="20"/>
          <w:szCs w:val="22"/>
        </w:rPr>
        <w:t>ovi</w:t>
      </w:r>
      <w:r w:rsidR="00041C5B" w:rsidRPr="00774766">
        <w:rPr>
          <w:rFonts w:ascii="Tahoma" w:hAnsi="Tahoma" w:cs="Tahoma"/>
          <w:sz w:val="20"/>
          <w:szCs w:val="22"/>
        </w:rPr>
        <w:t xml:space="preserve"> ve</w:t>
      </w:r>
      <w:r w:rsidR="00267891" w:rsidRPr="00774766">
        <w:rPr>
          <w:rFonts w:ascii="Tahoma" w:hAnsi="Tahoma" w:cs="Tahoma"/>
          <w:sz w:val="20"/>
          <w:szCs w:val="22"/>
        </w:rPr>
        <w:t> lhůtě a </w:t>
      </w:r>
      <w:r w:rsidR="00041C5B" w:rsidRPr="00774766">
        <w:rPr>
          <w:rFonts w:ascii="Tahoma" w:hAnsi="Tahoma" w:cs="Tahoma"/>
          <w:sz w:val="20"/>
          <w:szCs w:val="22"/>
        </w:rPr>
        <w:t>rozsahu dojednaném oběma smluvními stranami.</w:t>
      </w:r>
    </w:p>
    <w:p w14:paraId="265B9C86" w14:textId="4CBFA5CA" w:rsidR="00041C5B" w:rsidRPr="00774766" w:rsidRDefault="00E512D7" w:rsidP="00F463F6">
      <w:pPr>
        <w:pStyle w:val="Smlouva-slo"/>
        <w:numPr>
          <w:ilvl w:val="6"/>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se zavazuje předat </w:t>
      </w:r>
      <w:r w:rsidRPr="00774766">
        <w:rPr>
          <w:rFonts w:ascii="Tahoma" w:hAnsi="Tahoma" w:cs="Tahoma"/>
          <w:sz w:val="20"/>
          <w:szCs w:val="22"/>
        </w:rPr>
        <w:t>příkazník</w:t>
      </w:r>
      <w:r w:rsidR="00C30808" w:rsidRPr="00774766">
        <w:rPr>
          <w:rFonts w:ascii="Tahoma" w:hAnsi="Tahoma" w:cs="Tahoma"/>
          <w:sz w:val="20"/>
          <w:szCs w:val="22"/>
        </w:rPr>
        <w:t>ovi</w:t>
      </w:r>
      <w:r w:rsidR="00041C5B" w:rsidRPr="00774766">
        <w:rPr>
          <w:rFonts w:ascii="Tahoma" w:hAnsi="Tahoma" w:cs="Tahoma"/>
          <w:sz w:val="20"/>
          <w:szCs w:val="22"/>
        </w:rPr>
        <w:t xml:space="preserve"> bez zbytečného odkla</w:t>
      </w:r>
      <w:r w:rsidR="00F463F6" w:rsidRPr="00774766">
        <w:rPr>
          <w:rFonts w:ascii="Tahoma" w:hAnsi="Tahoma" w:cs="Tahoma"/>
          <w:sz w:val="20"/>
          <w:szCs w:val="22"/>
        </w:rPr>
        <w:t>du kopie všech pravomocných rozhodnutí nebo opatření stavebního úřadu týkající se realizace stavby potřebných pro řádný výkon jeho činnosti.</w:t>
      </w:r>
    </w:p>
    <w:p w14:paraId="23907DF9" w14:textId="77777777" w:rsidR="00041C5B" w:rsidRPr="00774766" w:rsidRDefault="00E512D7" w:rsidP="000D44B7">
      <w:pPr>
        <w:pStyle w:val="Smlouva-slo"/>
        <w:numPr>
          <w:ilvl w:val="6"/>
          <w:numId w:val="7"/>
        </w:numPr>
        <w:spacing w:line="240" w:lineRule="auto"/>
        <w:ind w:left="357" w:hanging="357"/>
        <w:rPr>
          <w:rFonts w:ascii="Tahoma" w:hAnsi="Tahoma" w:cs="Tahoma"/>
          <w:sz w:val="20"/>
          <w:szCs w:val="22"/>
        </w:rPr>
      </w:pPr>
      <w:r w:rsidRPr="00774766">
        <w:rPr>
          <w:rFonts w:ascii="Tahoma" w:hAnsi="Tahoma" w:cs="Tahoma"/>
          <w:sz w:val="20"/>
          <w:szCs w:val="22"/>
        </w:rPr>
        <w:t>Příkazce</w:t>
      </w:r>
      <w:r w:rsidR="00041C5B" w:rsidRPr="00774766">
        <w:rPr>
          <w:rFonts w:ascii="Tahoma" w:hAnsi="Tahoma" w:cs="Tahoma"/>
          <w:sz w:val="20"/>
          <w:szCs w:val="22"/>
        </w:rPr>
        <w:t xml:space="preserve"> je povinen vystavit včas </w:t>
      </w:r>
      <w:r w:rsidRPr="00774766">
        <w:rPr>
          <w:rFonts w:ascii="Tahoma" w:hAnsi="Tahoma" w:cs="Tahoma"/>
          <w:sz w:val="20"/>
          <w:szCs w:val="22"/>
        </w:rPr>
        <w:t>příkazník</w:t>
      </w:r>
      <w:r w:rsidR="00C30808" w:rsidRPr="00774766">
        <w:rPr>
          <w:rFonts w:ascii="Tahoma" w:hAnsi="Tahoma" w:cs="Tahoma"/>
          <w:sz w:val="20"/>
          <w:szCs w:val="22"/>
        </w:rPr>
        <w:t>ovi</w:t>
      </w:r>
      <w:r w:rsidR="00041C5B" w:rsidRPr="00774766">
        <w:rPr>
          <w:rFonts w:ascii="Tahoma" w:hAnsi="Tahoma" w:cs="Tahoma"/>
          <w:sz w:val="20"/>
          <w:szCs w:val="22"/>
        </w:rPr>
        <w:t xml:space="preserve"> pro vyřízení záležitostí, které vyžadují uskutečnění právních </w:t>
      </w:r>
      <w:r w:rsidR="002F2AC3" w:rsidRPr="00774766">
        <w:rPr>
          <w:rFonts w:ascii="Tahoma" w:hAnsi="Tahoma" w:cs="Tahoma"/>
          <w:sz w:val="20"/>
          <w:szCs w:val="22"/>
        </w:rPr>
        <w:t>jednání</w:t>
      </w:r>
      <w:r w:rsidR="00041C5B" w:rsidRPr="00774766">
        <w:rPr>
          <w:rFonts w:ascii="Tahoma" w:hAnsi="Tahoma" w:cs="Tahoma"/>
          <w:sz w:val="20"/>
          <w:szCs w:val="22"/>
        </w:rPr>
        <w:t xml:space="preserve"> jménem </w:t>
      </w:r>
      <w:r w:rsidRPr="00774766">
        <w:rPr>
          <w:rFonts w:ascii="Tahoma" w:hAnsi="Tahoma" w:cs="Tahoma"/>
          <w:sz w:val="20"/>
          <w:szCs w:val="22"/>
        </w:rPr>
        <w:t>příkazce</w:t>
      </w:r>
      <w:r w:rsidR="002820E4" w:rsidRPr="00774766">
        <w:rPr>
          <w:rFonts w:ascii="Tahoma" w:hAnsi="Tahoma" w:cs="Tahoma"/>
          <w:sz w:val="20"/>
          <w:szCs w:val="22"/>
        </w:rPr>
        <w:t xml:space="preserve"> písemně plnou moc.</w:t>
      </w:r>
    </w:p>
    <w:p w14:paraId="19063960" w14:textId="1ED3D6D1" w:rsidR="00541997" w:rsidRPr="00774766" w:rsidRDefault="00041C5B" w:rsidP="0054199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lastRenderedPageBreak/>
        <w:t>VIII.</w:t>
      </w:r>
      <w:r w:rsidR="002820E4" w:rsidRPr="00774766">
        <w:rPr>
          <w:rFonts w:ascii="Tahoma" w:hAnsi="Tahoma" w:cs="Tahoma"/>
          <w:b/>
          <w:sz w:val="20"/>
          <w:szCs w:val="22"/>
        </w:rPr>
        <w:br/>
      </w:r>
      <w:r w:rsidRPr="00774766">
        <w:rPr>
          <w:rFonts w:ascii="Tahoma" w:hAnsi="Tahoma" w:cs="Tahoma"/>
          <w:b/>
          <w:sz w:val="20"/>
          <w:szCs w:val="22"/>
        </w:rPr>
        <w:t xml:space="preserve">Práva a povinnosti </w:t>
      </w:r>
      <w:r w:rsidR="00E512D7" w:rsidRPr="00774766">
        <w:rPr>
          <w:rFonts w:ascii="Tahoma" w:hAnsi="Tahoma" w:cs="Tahoma"/>
          <w:b/>
          <w:sz w:val="20"/>
          <w:szCs w:val="22"/>
        </w:rPr>
        <w:t>příkazník</w:t>
      </w:r>
      <w:r w:rsidR="00A038CD" w:rsidRPr="00774766">
        <w:rPr>
          <w:rFonts w:ascii="Tahoma" w:hAnsi="Tahoma" w:cs="Tahoma"/>
          <w:b/>
          <w:sz w:val="20"/>
          <w:szCs w:val="22"/>
        </w:rPr>
        <w:t>a</w:t>
      </w:r>
    </w:p>
    <w:p w14:paraId="47E177F5" w14:textId="77777777" w:rsidR="00041C5B" w:rsidRPr="00774766" w:rsidRDefault="00E512D7"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je povinen:</w:t>
      </w:r>
    </w:p>
    <w:p w14:paraId="2FC3CAF2"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Předkládat </w:t>
      </w:r>
      <w:r w:rsidR="00A038CD" w:rsidRPr="00774766">
        <w:rPr>
          <w:rFonts w:ascii="Tahoma" w:hAnsi="Tahoma" w:cs="Tahoma"/>
          <w:sz w:val="20"/>
          <w:szCs w:val="22"/>
        </w:rPr>
        <w:t>příkazci</w:t>
      </w:r>
      <w:r w:rsidRPr="00774766">
        <w:rPr>
          <w:rFonts w:ascii="Tahoma" w:hAnsi="Tahoma" w:cs="Tahoma"/>
          <w:sz w:val="20"/>
          <w:szCs w:val="22"/>
        </w:rPr>
        <w:t xml:space="preserve"> k odsouhlasení rozhodující písemnost</w:t>
      </w:r>
      <w:r w:rsidR="00267891" w:rsidRPr="00774766">
        <w:rPr>
          <w:rFonts w:ascii="Tahoma" w:hAnsi="Tahoma" w:cs="Tahoma"/>
          <w:sz w:val="20"/>
          <w:szCs w:val="22"/>
        </w:rPr>
        <w:t>i týkající se realizace stavby.</w:t>
      </w:r>
    </w:p>
    <w:p w14:paraId="054D70B2"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Uplatňovat práva </w:t>
      </w:r>
      <w:r w:rsidR="00E512D7" w:rsidRPr="00774766">
        <w:rPr>
          <w:rFonts w:ascii="Tahoma" w:hAnsi="Tahoma" w:cs="Tahoma"/>
          <w:sz w:val="20"/>
          <w:szCs w:val="22"/>
        </w:rPr>
        <w:t>příkazce</w:t>
      </w:r>
      <w:r w:rsidRPr="00774766">
        <w:rPr>
          <w:rFonts w:ascii="Tahoma" w:hAnsi="Tahoma" w:cs="Tahoma"/>
          <w:sz w:val="20"/>
          <w:szCs w:val="22"/>
        </w:rPr>
        <w:t xml:space="preserve"> ze smlouvy o dílo v rozsahu vykonávané inženýrské činnosti.</w:t>
      </w:r>
    </w:p>
    <w:p w14:paraId="06E91AC9"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Při výkonu inženýrské činnosti upozornit </w:t>
      </w:r>
      <w:r w:rsidR="00E512D7" w:rsidRPr="00774766">
        <w:rPr>
          <w:rFonts w:ascii="Tahoma" w:hAnsi="Tahoma" w:cs="Tahoma"/>
          <w:sz w:val="20"/>
          <w:szCs w:val="22"/>
        </w:rPr>
        <w:t>příkazce</w:t>
      </w:r>
      <w:r w:rsidRPr="00774766">
        <w:rPr>
          <w:rFonts w:ascii="Tahoma" w:hAnsi="Tahoma" w:cs="Tahoma"/>
          <w:sz w:val="20"/>
          <w:szCs w:val="22"/>
        </w:rPr>
        <w:t xml:space="preserve"> na zřejmou </w:t>
      </w:r>
      <w:r w:rsidR="00543261" w:rsidRPr="00774766">
        <w:rPr>
          <w:rFonts w:ascii="Tahoma" w:hAnsi="Tahoma" w:cs="Tahoma"/>
          <w:sz w:val="20"/>
          <w:szCs w:val="22"/>
        </w:rPr>
        <w:t>nesprávnost</w:t>
      </w:r>
      <w:r w:rsidRPr="00774766">
        <w:rPr>
          <w:rFonts w:ascii="Tahoma" w:hAnsi="Tahoma" w:cs="Tahoma"/>
          <w:sz w:val="20"/>
          <w:szCs w:val="22"/>
        </w:rPr>
        <w:t xml:space="preserve"> jeho pokynů, které by mohly mít za následek vznik škody, a to ihned, když se takovou skutečnost dozv</w:t>
      </w:r>
      <w:r w:rsidR="00267891" w:rsidRPr="00774766">
        <w:rPr>
          <w:rFonts w:ascii="Tahoma" w:hAnsi="Tahoma" w:cs="Tahoma"/>
          <w:sz w:val="20"/>
          <w:szCs w:val="22"/>
        </w:rPr>
        <w:t>í</w:t>
      </w:r>
      <w:r w:rsidRPr="00774766">
        <w:rPr>
          <w:rFonts w:ascii="Tahoma" w:hAnsi="Tahoma" w:cs="Tahoma"/>
          <w:sz w:val="20"/>
          <w:szCs w:val="22"/>
        </w:rPr>
        <w:t xml:space="preserve">. </w:t>
      </w:r>
      <w:r w:rsidR="009C7404" w:rsidRPr="00774766">
        <w:rPr>
          <w:rFonts w:ascii="Tahoma" w:hAnsi="Tahoma" w:cs="Tahoma"/>
          <w:sz w:val="20"/>
          <w:szCs w:val="22"/>
        </w:rPr>
        <w:t xml:space="preserve">Upozornění dle předchozí věty se týká i zřejmých nedostatků, nesprávnosti a neúplnosti </w:t>
      </w:r>
      <w:r w:rsidR="00000A46" w:rsidRPr="00774766">
        <w:rPr>
          <w:rFonts w:ascii="Tahoma" w:hAnsi="Tahoma" w:cs="Tahoma"/>
          <w:sz w:val="20"/>
          <w:szCs w:val="22"/>
        </w:rPr>
        <w:t>DPS</w:t>
      </w:r>
      <w:r w:rsidR="00267891" w:rsidRPr="00774766">
        <w:rPr>
          <w:rFonts w:ascii="Tahoma" w:hAnsi="Tahoma" w:cs="Tahoma"/>
          <w:sz w:val="20"/>
          <w:szCs w:val="22"/>
        </w:rPr>
        <w:t xml:space="preserve"> dle čl. III</w:t>
      </w:r>
      <w:r w:rsidR="009C7404" w:rsidRPr="00774766">
        <w:rPr>
          <w:rFonts w:ascii="Tahoma" w:hAnsi="Tahoma" w:cs="Tahoma"/>
          <w:sz w:val="20"/>
          <w:szCs w:val="22"/>
        </w:rPr>
        <w:t xml:space="preserve"> odst. 1 této smlouvy. </w:t>
      </w:r>
      <w:r w:rsidRPr="00774766">
        <w:rPr>
          <w:rFonts w:ascii="Tahoma" w:hAnsi="Tahoma" w:cs="Tahoma"/>
          <w:sz w:val="20"/>
          <w:szCs w:val="22"/>
        </w:rPr>
        <w:t xml:space="preserve">V případě, že </w:t>
      </w:r>
      <w:r w:rsidR="00E512D7" w:rsidRPr="00774766">
        <w:rPr>
          <w:rFonts w:ascii="Tahoma" w:hAnsi="Tahoma" w:cs="Tahoma"/>
          <w:sz w:val="20"/>
          <w:szCs w:val="22"/>
        </w:rPr>
        <w:t>příkazce</w:t>
      </w:r>
      <w:r w:rsidRPr="00774766">
        <w:rPr>
          <w:rFonts w:ascii="Tahoma" w:hAnsi="Tahoma" w:cs="Tahoma"/>
          <w:sz w:val="20"/>
          <w:szCs w:val="22"/>
        </w:rPr>
        <w:t xml:space="preserve"> i přes upozornění </w:t>
      </w:r>
      <w:r w:rsidR="00E512D7" w:rsidRPr="00774766">
        <w:rPr>
          <w:rFonts w:ascii="Tahoma" w:hAnsi="Tahoma" w:cs="Tahoma"/>
          <w:sz w:val="20"/>
          <w:szCs w:val="22"/>
        </w:rPr>
        <w:t>příkazník</w:t>
      </w:r>
      <w:r w:rsidR="00BB31C9" w:rsidRPr="00774766">
        <w:rPr>
          <w:rFonts w:ascii="Tahoma" w:hAnsi="Tahoma" w:cs="Tahoma"/>
          <w:sz w:val="20"/>
          <w:szCs w:val="22"/>
        </w:rPr>
        <w:t>a</w:t>
      </w:r>
      <w:r w:rsidRPr="00774766">
        <w:rPr>
          <w:rFonts w:ascii="Tahoma" w:hAnsi="Tahoma" w:cs="Tahoma"/>
          <w:sz w:val="20"/>
          <w:szCs w:val="22"/>
        </w:rPr>
        <w:t xml:space="preserve"> na splnění pokynů </w:t>
      </w:r>
      <w:r w:rsidR="009C7404" w:rsidRPr="00774766">
        <w:rPr>
          <w:rFonts w:ascii="Tahoma" w:hAnsi="Tahoma" w:cs="Tahoma"/>
          <w:sz w:val="20"/>
          <w:szCs w:val="22"/>
        </w:rPr>
        <w:t xml:space="preserve">či provedení realizace stavby dle neupravené či neúplné </w:t>
      </w:r>
      <w:r w:rsidR="00000A46" w:rsidRPr="00774766">
        <w:rPr>
          <w:rFonts w:ascii="Tahoma" w:hAnsi="Tahoma" w:cs="Tahoma"/>
          <w:sz w:val="20"/>
          <w:szCs w:val="22"/>
        </w:rPr>
        <w:t>DPS</w:t>
      </w:r>
      <w:r w:rsidR="009C7404" w:rsidRPr="00774766">
        <w:rPr>
          <w:rFonts w:ascii="Tahoma" w:hAnsi="Tahoma" w:cs="Tahoma"/>
          <w:sz w:val="20"/>
          <w:szCs w:val="22"/>
        </w:rPr>
        <w:t xml:space="preserve"> </w:t>
      </w:r>
      <w:r w:rsidRPr="00774766">
        <w:rPr>
          <w:rFonts w:ascii="Tahoma" w:hAnsi="Tahoma" w:cs="Tahoma"/>
          <w:sz w:val="20"/>
          <w:szCs w:val="22"/>
        </w:rPr>
        <w:t xml:space="preserve">trvá, </w:t>
      </w:r>
      <w:r w:rsidR="00E512D7" w:rsidRPr="00774766">
        <w:rPr>
          <w:rFonts w:ascii="Tahoma" w:hAnsi="Tahoma" w:cs="Tahoma"/>
          <w:sz w:val="20"/>
          <w:szCs w:val="22"/>
        </w:rPr>
        <w:t>příkazník</w:t>
      </w:r>
      <w:r w:rsidRPr="00774766">
        <w:rPr>
          <w:rFonts w:ascii="Tahoma" w:hAnsi="Tahoma" w:cs="Tahoma"/>
          <w:sz w:val="20"/>
          <w:szCs w:val="22"/>
        </w:rPr>
        <w:t xml:space="preserve"> neodpovídá za škodu takto vzniklou.</w:t>
      </w:r>
    </w:p>
    <w:p w14:paraId="37B53463"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Bez zbytečného odkladu předat </w:t>
      </w:r>
      <w:r w:rsidR="00BB31C9" w:rsidRPr="00774766">
        <w:rPr>
          <w:rFonts w:ascii="Tahoma" w:hAnsi="Tahoma" w:cs="Tahoma"/>
          <w:sz w:val="20"/>
          <w:szCs w:val="22"/>
        </w:rPr>
        <w:t>příkazc</w:t>
      </w:r>
      <w:r w:rsidRPr="00774766">
        <w:rPr>
          <w:rFonts w:ascii="Tahoma" w:hAnsi="Tahoma" w:cs="Tahoma"/>
          <w:sz w:val="20"/>
          <w:szCs w:val="22"/>
        </w:rPr>
        <w:t>i jakékoliv věci získané pro něho při své činnosti.</w:t>
      </w:r>
    </w:p>
    <w:p w14:paraId="3DA7899D"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Postupovat při výkonu inženýrské činnosti s odbornou péčí.</w:t>
      </w:r>
    </w:p>
    <w:p w14:paraId="5F572918"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Řídit se při výkonu inženýrské činnosti pokyny </w:t>
      </w:r>
      <w:r w:rsidR="00E512D7" w:rsidRPr="00774766">
        <w:rPr>
          <w:rFonts w:ascii="Tahoma" w:hAnsi="Tahoma" w:cs="Tahoma"/>
          <w:sz w:val="20"/>
          <w:szCs w:val="22"/>
        </w:rPr>
        <w:t>příkazce</w:t>
      </w:r>
      <w:r w:rsidRPr="00774766">
        <w:rPr>
          <w:rFonts w:ascii="Tahoma" w:hAnsi="Tahoma" w:cs="Tahoma"/>
          <w:sz w:val="20"/>
          <w:szCs w:val="22"/>
        </w:rPr>
        <w:t xml:space="preserve"> a jednat v jeho zájmu.</w:t>
      </w:r>
    </w:p>
    <w:p w14:paraId="2DD06E7D"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Bez odkladů oznámit </w:t>
      </w:r>
      <w:r w:rsidR="00BB31C9" w:rsidRPr="00774766">
        <w:rPr>
          <w:rFonts w:ascii="Tahoma" w:hAnsi="Tahoma" w:cs="Tahoma"/>
          <w:sz w:val="20"/>
          <w:szCs w:val="22"/>
        </w:rPr>
        <w:t>příkazc</w:t>
      </w:r>
      <w:r w:rsidRPr="00774766">
        <w:rPr>
          <w:rFonts w:ascii="Tahoma" w:hAnsi="Tahoma" w:cs="Tahoma"/>
          <w:sz w:val="20"/>
          <w:szCs w:val="22"/>
        </w:rPr>
        <w:t xml:space="preserve">i veškeré skutečnosti, které by mohly vést ke změně pokynů </w:t>
      </w:r>
      <w:r w:rsidR="00E512D7" w:rsidRPr="00774766">
        <w:rPr>
          <w:rFonts w:ascii="Tahoma" w:hAnsi="Tahoma" w:cs="Tahoma"/>
          <w:sz w:val="20"/>
          <w:szCs w:val="22"/>
        </w:rPr>
        <w:t>příkazce</w:t>
      </w:r>
      <w:r w:rsidRPr="00774766">
        <w:rPr>
          <w:rFonts w:ascii="Tahoma" w:hAnsi="Tahoma" w:cs="Tahoma"/>
          <w:sz w:val="20"/>
          <w:szCs w:val="22"/>
        </w:rPr>
        <w:t>.</w:t>
      </w:r>
    </w:p>
    <w:p w14:paraId="302B730C" w14:textId="51CF7068" w:rsidR="00041C5B" w:rsidRPr="00774766" w:rsidRDefault="00330CE8"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Provést kontrolu v</w:t>
      </w:r>
      <w:r w:rsidR="00041C5B" w:rsidRPr="00774766">
        <w:rPr>
          <w:rFonts w:ascii="Tahoma" w:hAnsi="Tahoma" w:cs="Tahoma"/>
          <w:sz w:val="20"/>
          <w:szCs w:val="22"/>
        </w:rPr>
        <w:t>ešker</w:t>
      </w:r>
      <w:r w:rsidRPr="00774766">
        <w:rPr>
          <w:rFonts w:ascii="Tahoma" w:hAnsi="Tahoma" w:cs="Tahoma"/>
          <w:sz w:val="20"/>
          <w:szCs w:val="22"/>
        </w:rPr>
        <w:t>ých</w:t>
      </w:r>
      <w:r w:rsidR="00041C5B" w:rsidRPr="00774766">
        <w:rPr>
          <w:rFonts w:ascii="Tahoma" w:hAnsi="Tahoma" w:cs="Tahoma"/>
          <w:sz w:val="20"/>
          <w:szCs w:val="22"/>
        </w:rPr>
        <w:t xml:space="preserve"> </w:t>
      </w:r>
      <w:r w:rsidR="00EB4AD4" w:rsidRPr="00774766">
        <w:rPr>
          <w:rFonts w:ascii="Tahoma" w:hAnsi="Tahoma" w:cs="Tahoma"/>
          <w:sz w:val="20"/>
          <w:szCs w:val="22"/>
        </w:rPr>
        <w:t>podklad</w:t>
      </w:r>
      <w:r w:rsidRPr="00774766">
        <w:rPr>
          <w:rFonts w:ascii="Tahoma" w:hAnsi="Tahoma" w:cs="Tahoma"/>
          <w:sz w:val="20"/>
          <w:szCs w:val="22"/>
        </w:rPr>
        <w:t>ů</w:t>
      </w:r>
      <w:r w:rsidR="00EB4AD4" w:rsidRPr="00774766">
        <w:rPr>
          <w:rFonts w:ascii="Tahoma" w:hAnsi="Tahoma" w:cs="Tahoma"/>
          <w:sz w:val="20"/>
          <w:szCs w:val="22"/>
        </w:rPr>
        <w:t xml:space="preserve"> a </w:t>
      </w:r>
      <w:r w:rsidR="00041C5B" w:rsidRPr="00774766">
        <w:rPr>
          <w:rFonts w:ascii="Tahoma" w:hAnsi="Tahoma" w:cs="Tahoma"/>
          <w:sz w:val="20"/>
          <w:szCs w:val="22"/>
        </w:rPr>
        <w:t xml:space="preserve">faktur zhotovitele </w:t>
      </w:r>
      <w:r w:rsidRPr="00774766">
        <w:rPr>
          <w:rFonts w:ascii="Tahoma" w:hAnsi="Tahoma" w:cs="Tahoma"/>
          <w:sz w:val="20"/>
          <w:szCs w:val="22"/>
        </w:rPr>
        <w:t>dle čl. III odst. 2 písm. </w:t>
      </w:r>
      <w:r w:rsidR="007B39E2" w:rsidRPr="00774766">
        <w:rPr>
          <w:rFonts w:ascii="Tahoma" w:hAnsi="Tahoma" w:cs="Tahoma"/>
          <w:sz w:val="20"/>
          <w:szCs w:val="22"/>
        </w:rPr>
        <w:t>u</w:t>
      </w:r>
      <w:r w:rsidRPr="00774766">
        <w:rPr>
          <w:rFonts w:ascii="Tahoma" w:hAnsi="Tahoma" w:cs="Tahoma"/>
          <w:sz w:val="20"/>
          <w:szCs w:val="22"/>
        </w:rPr>
        <w:t>)</w:t>
      </w:r>
      <w:r w:rsidR="00F463F6" w:rsidRPr="00774766">
        <w:rPr>
          <w:rFonts w:ascii="Tahoma" w:hAnsi="Tahoma" w:cs="Tahoma"/>
          <w:sz w:val="20"/>
          <w:szCs w:val="22"/>
        </w:rPr>
        <w:t xml:space="preserve"> </w:t>
      </w:r>
      <w:r w:rsidRPr="00774766">
        <w:rPr>
          <w:rFonts w:ascii="Tahoma" w:hAnsi="Tahoma" w:cs="Tahoma"/>
          <w:sz w:val="20"/>
          <w:szCs w:val="22"/>
        </w:rPr>
        <w:t xml:space="preserve">této smlouvy </w:t>
      </w:r>
      <w:r w:rsidR="00041C5B" w:rsidRPr="00774766">
        <w:rPr>
          <w:rFonts w:ascii="Tahoma" w:hAnsi="Tahoma" w:cs="Tahoma"/>
          <w:sz w:val="20"/>
          <w:szCs w:val="22"/>
        </w:rPr>
        <w:t>s ověřením jejich věcné správnosti k</w:t>
      </w:r>
      <w:r w:rsidRPr="00774766">
        <w:rPr>
          <w:rFonts w:ascii="Tahoma" w:hAnsi="Tahoma" w:cs="Tahoma"/>
          <w:sz w:val="20"/>
          <w:szCs w:val="22"/>
        </w:rPr>
        <w:t> </w:t>
      </w:r>
      <w:r w:rsidR="00041C5B" w:rsidRPr="00774766">
        <w:rPr>
          <w:rFonts w:ascii="Tahoma" w:hAnsi="Tahoma" w:cs="Tahoma"/>
          <w:sz w:val="20"/>
          <w:szCs w:val="22"/>
        </w:rPr>
        <w:t>likvidaci</w:t>
      </w:r>
      <w:r w:rsidRPr="00774766">
        <w:rPr>
          <w:rFonts w:ascii="Tahoma" w:hAnsi="Tahoma" w:cs="Tahoma"/>
          <w:sz w:val="20"/>
          <w:szCs w:val="22"/>
        </w:rPr>
        <w:t xml:space="preserve"> tak</w:t>
      </w:r>
      <w:r w:rsidR="00041C5B" w:rsidRPr="00774766">
        <w:rPr>
          <w:rFonts w:ascii="Tahoma" w:hAnsi="Tahoma" w:cs="Tahoma"/>
          <w:sz w:val="20"/>
          <w:szCs w:val="22"/>
        </w:rPr>
        <w:t xml:space="preserve">, </w:t>
      </w:r>
      <w:r w:rsidRPr="00774766">
        <w:rPr>
          <w:rFonts w:ascii="Tahoma" w:hAnsi="Tahoma" w:cs="Tahoma"/>
          <w:sz w:val="20"/>
          <w:szCs w:val="22"/>
        </w:rPr>
        <w:t>aby nebyla ohrožena povinnost zhotovitele doručit fakturu objednateli v termínu dle příslušné smlouvy o dílo uzavřené mezi objednatelem a zhotovitelem</w:t>
      </w:r>
      <w:r w:rsidR="00041C5B" w:rsidRPr="00774766">
        <w:rPr>
          <w:rFonts w:ascii="Tahoma" w:hAnsi="Tahoma" w:cs="Tahoma"/>
          <w:sz w:val="20"/>
          <w:szCs w:val="22"/>
        </w:rPr>
        <w:t>.</w:t>
      </w:r>
    </w:p>
    <w:p w14:paraId="0DE971B3" w14:textId="77777777" w:rsidR="00041C5B"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 xml:space="preserve">Poskytovat </w:t>
      </w:r>
      <w:r w:rsidR="00BB31C9" w:rsidRPr="00774766">
        <w:rPr>
          <w:rFonts w:ascii="Tahoma" w:hAnsi="Tahoma" w:cs="Tahoma"/>
          <w:sz w:val="20"/>
          <w:szCs w:val="22"/>
        </w:rPr>
        <w:t>příkazc</w:t>
      </w:r>
      <w:r w:rsidRPr="00774766">
        <w:rPr>
          <w:rFonts w:ascii="Tahoma" w:hAnsi="Tahoma" w:cs="Tahoma"/>
          <w:sz w:val="20"/>
          <w:szCs w:val="22"/>
        </w:rPr>
        <w:t>i veškeré informace, doklady apod., písemnou formou.</w:t>
      </w:r>
    </w:p>
    <w:p w14:paraId="4FBB8770" w14:textId="240D30CD" w:rsidR="00855EA3" w:rsidRPr="00774766" w:rsidRDefault="00041C5B"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Dodržovat při výkonu inženýrské činnosti závazné právní předpisy, technické normy a</w:t>
      </w:r>
      <w:r w:rsidR="00267891" w:rsidRPr="00774766">
        <w:rPr>
          <w:rFonts w:ascii="Tahoma" w:hAnsi="Tahoma" w:cs="Tahoma"/>
          <w:sz w:val="20"/>
          <w:szCs w:val="22"/>
        </w:rPr>
        <w:t> </w:t>
      </w:r>
      <w:r w:rsidRPr="00774766">
        <w:rPr>
          <w:rFonts w:ascii="Tahoma" w:hAnsi="Tahoma" w:cs="Tahoma"/>
          <w:sz w:val="20"/>
          <w:szCs w:val="22"/>
        </w:rPr>
        <w:t>příslušná vyjádření veřejnoprávních orgánů a organizací</w:t>
      </w:r>
      <w:r w:rsidR="00EA653A" w:rsidRPr="00774766">
        <w:rPr>
          <w:rFonts w:ascii="Tahoma" w:hAnsi="Tahoma" w:cs="Tahoma"/>
          <w:sz w:val="20"/>
          <w:szCs w:val="22"/>
        </w:rPr>
        <w:t>.</w:t>
      </w:r>
    </w:p>
    <w:p w14:paraId="6847C25B" w14:textId="77777777" w:rsidR="00041C5B" w:rsidRPr="00774766" w:rsidRDefault="00855EA3" w:rsidP="000D44B7">
      <w:pPr>
        <w:pStyle w:val="Smlouva3"/>
        <w:numPr>
          <w:ilvl w:val="0"/>
          <w:numId w:val="3"/>
        </w:numPr>
        <w:tabs>
          <w:tab w:val="clear" w:pos="360"/>
          <w:tab w:val="num" w:pos="714"/>
        </w:tabs>
        <w:spacing w:before="60"/>
        <w:ind w:left="714" w:hanging="357"/>
        <w:rPr>
          <w:rFonts w:ascii="Tahoma" w:hAnsi="Tahoma" w:cs="Tahoma"/>
          <w:sz w:val="20"/>
          <w:szCs w:val="22"/>
        </w:rPr>
      </w:pPr>
      <w:r w:rsidRPr="00774766">
        <w:rPr>
          <w:rFonts w:ascii="Tahoma" w:hAnsi="Tahoma" w:cs="Tahoma"/>
          <w:sz w:val="20"/>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774766" w:rsidRDefault="00E512D7"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774766" w:rsidRDefault="00E512D7"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nesmí bez souhlasu </w:t>
      </w:r>
      <w:r w:rsidRPr="00774766">
        <w:rPr>
          <w:rFonts w:ascii="Tahoma" w:hAnsi="Tahoma" w:cs="Tahoma"/>
          <w:sz w:val="20"/>
          <w:szCs w:val="22"/>
        </w:rPr>
        <w:t>příkazce</w:t>
      </w:r>
      <w:r w:rsidR="00041C5B" w:rsidRPr="00774766">
        <w:rPr>
          <w:rFonts w:ascii="Tahoma" w:hAnsi="Tahoma" w:cs="Tahoma"/>
          <w:sz w:val="20"/>
          <w:szCs w:val="22"/>
        </w:rPr>
        <w:t xml:space="preserve"> postoupit svá práva a povinnosti plynoucí z </w:t>
      </w:r>
      <w:r w:rsidR="00267891" w:rsidRPr="00774766">
        <w:rPr>
          <w:rFonts w:ascii="Tahoma" w:hAnsi="Tahoma" w:cs="Tahoma"/>
          <w:sz w:val="20"/>
          <w:szCs w:val="22"/>
        </w:rPr>
        <w:t xml:space="preserve">této </w:t>
      </w:r>
      <w:r w:rsidR="00041C5B" w:rsidRPr="00774766">
        <w:rPr>
          <w:rFonts w:ascii="Tahoma" w:hAnsi="Tahoma" w:cs="Tahoma"/>
          <w:sz w:val="20"/>
          <w:szCs w:val="22"/>
        </w:rPr>
        <w:t>smlouvy třetí osobě.</w:t>
      </w:r>
    </w:p>
    <w:p w14:paraId="0631C6BC" w14:textId="063BA628" w:rsidR="00DD3BE8" w:rsidRPr="00774766" w:rsidRDefault="00E512D7"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se může odchýlit od pokynů </w:t>
      </w:r>
      <w:r w:rsidRPr="00774766">
        <w:rPr>
          <w:rFonts w:ascii="Tahoma" w:hAnsi="Tahoma" w:cs="Tahoma"/>
          <w:sz w:val="20"/>
          <w:szCs w:val="22"/>
        </w:rPr>
        <w:t>příkazce</w:t>
      </w:r>
      <w:r w:rsidR="00267891" w:rsidRPr="00774766">
        <w:rPr>
          <w:rFonts w:ascii="Tahoma" w:hAnsi="Tahoma" w:cs="Tahoma"/>
          <w:sz w:val="20"/>
          <w:szCs w:val="22"/>
        </w:rPr>
        <w:t>,</w:t>
      </w:r>
      <w:r w:rsidR="00041C5B" w:rsidRPr="00774766">
        <w:rPr>
          <w:rFonts w:ascii="Tahoma" w:hAnsi="Tahoma" w:cs="Tahoma"/>
          <w:sz w:val="20"/>
          <w:szCs w:val="22"/>
        </w:rPr>
        <w:t xml:space="preserve"> jen je</w:t>
      </w:r>
      <w:r w:rsidR="00267891" w:rsidRPr="00774766">
        <w:rPr>
          <w:rFonts w:ascii="Tahoma" w:hAnsi="Tahoma" w:cs="Tahoma"/>
          <w:sz w:val="20"/>
          <w:szCs w:val="22"/>
        </w:rPr>
        <w:noBreakHyphen/>
      </w:r>
      <w:r w:rsidR="00041C5B" w:rsidRPr="00774766">
        <w:rPr>
          <w:rFonts w:ascii="Tahoma" w:hAnsi="Tahoma" w:cs="Tahoma"/>
          <w:sz w:val="20"/>
          <w:szCs w:val="22"/>
        </w:rPr>
        <w:t xml:space="preserve">li to nezbytné v zájmu </w:t>
      </w:r>
      <w:r w:rsidRPr="00774766">
        <w:rPr>
          <w:rFonts w:ascii="Tahoma" w:hAnsi="Tahoma" w:cs="Tahoma"/>
          <w:sz w:val="20"/>
          <w:szCs w:val="22"/>
        </w:rPr>
        <w:t>příkazce</w:t>
      </w:r>
      <w:r w:rsidR="00267891" w:rsidRPr="00774766">
        <w:rPr>
          <w:rFonts w:ascii="Tahoma" w:hAnsi="Tahoma" w:cs="Tahoma"/>
          <w:sz w:val="20"/>
          <w:szCs w:val="22"/>
        </w:rPr>
        <w:t>,</w:t>
      </w:r>
      <w:r w:rsidR="00F059C3" w:rsidRPr="00774766">
        <w:rPr>
          <w:rFonts w:ascii="Tahoma" w:hAnsi="Tahoma" w:cs="Tahoma"/>
          <w:sz w:val="20"/>
          <w:szCs w:val="22"/>
        </w:rPr>
        <w:t xml:space="preserve"> a </w:t>
      </w:r>
      <w:r w:rsidR="00041C5B" w:rsidRPr="00774766">
        <w:rPr>
          <w:rFonts w:ascii="Tahoma" w:hAnsi="Tahoma" w:cs="Tahoma"/>
          <w:sz w:val="20"/>
          <w:szCs w:val="22"/>
        </w:rPr>
        <w:t xml:space="preserve">pokud nemůže včas obdržet jeho souhlas. V žádném případě se však </w:t>
      </w:r>
      <w:r w:rsidRPr="00774766">
        <w:rPr>
          <w:rFonts w:ascii="Tahoma" w:hAnsi="Tahoma" w:cs="Tahoma"/>
          <w:sz w:val="20"/>
          <w:szCs w:val="22"/>
        </w:rPr>
        <w:t>příkazník</w:t>
      </w:r>
      <w:r w:rsidR="00041C5B" w:rsidRPr="00774766">
        <w:rPr>
          <w:rFonts w:ascii="Tahoma" w:hAnsi="Tahoma" w:cs="Tahoma"/>
          <w:sz w:val="20"/>
          <w:szCs w:val="22"/>
        </w:rPr>
        <w:t xml:space="preserve"> nesmí od</w:t>
      </w:r>
      <w:r w:rsidR="00267891" w:rsidRPr="00774766">
        <w:rPr>
          <w:rFonts w:ascii="Tahoma" w:hAnsi="Tahoma" w:cs="Tahoma"/>
          <w:sz w:val="20"/>
          <w:szCs w:val="22"/>
        </w:rPr>
        <w:t> </w:t>
      </w:r>
      <w:r w:rsidR="00041C5B" w:rsidRPr="00774766">
        <w:rPr>
          <w:rFonts w:ascii="Tahoma" w:hAnsi="Tahoma" w:cs="Tahoma"/>
          <w:sz w:val="20"/>
          <w:szCs w:val="22"/>
        </w:rPr>
        <w:t xml:space="preserve">pokynů odchýlit, jestliže je to zakázáno smlouvou nebo </w:t>
      </w:r>
      <w:r w:rsidRPr="00774766">
        <w:rPr>
          <w:rFonts w:ascii="Tahoma" w:hAnsi="Tahoma" w:cs="Tahoma"/>
          <w:sz w:val="20"/>
          <w:szCs w:val="22"/>
        </w:rPr>
        <w:t>příkazce</w:t>
      </w:r>
      <w:r w:rsidR="00041C5B" w:rsidRPr="00774766">
        <w:rPr>
          <w:rFonts w:ascii="Tahoma" w:hAnsi="Tahoma" w:cs="Tahoma"/>
          <w:sz w:val="20"/>
          <w:szCs w:val="22"/>
        </w:rPr>
        <w:t>m.</w:t>
      </w:r>
    </w:p>
    <w:p w14:paraId="7585EDA7" w14:textId="185214AC" w:rsidR="000455D4" w:rsidRPr="00774766" w:rsidRDefault="00DD3BE8"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t>Příkazník je oprávněn vykonávat technick</w:t>
      </w:r>
      <w:r w:rsidR="00A6427A" w:rsidRPr="00774766">
        <w:rPr>
          <w:rFonts w:ascii="Tahoma" w:hAnsi="Tahoma" w:cs="Tahoma"/>
          <w:sz w:val="20"/>
          <w:szCs w:val="22"/>
        </w:rPr>
        <w:t>ý</w:t>
      </w:r>
      <w:r w:rsidRPr="00774766">
        <w:rPr>
          <w:rFonts w:ascii="Tahoma" w:hAnsi="Tahoma" w:cs="Tahoma"/>
          <w:sz w:val="20"/>
          <w:szCs w:val="22"/>
        </w:rPr>
        <w:t xml:space="preserve"> dozor stavebníka pouze prostřednictvím osoby, která splňuje stanovené předpoklady odborné způsobilosti dle zákona č. </w:t>
      </w:r>
      <w:r w:rsidRPr="00774766">
        <w:rPr>
          <w:rFonts w:ascii="Tahoma" w:hAnsi="Tahoma" w:cs="Tahoma"/>
          <w:iCs/>
          <w:sz w:val="20"/>
          <w:szCs w:val="22"/>
        </w:rPr>
        <w:t>360/1992 Sb., o výkonu povolání autorizovaných architektů a o výkonu povolání autorizovaných inženýrů a techniků činných ve výstavbě, ve znění pozdějších předpisů</w:t>
      </w:r>
      <w:r w:rsidRPr="00774766">
        <w:rPr>
          <w:rFonts w:ascii="Tahoma" w:hAnsi="Tahoma" w:cs="Tahoma"/>
          <w:sz w:val="20"/>
          <w:szCs w:val="22"/>
        </w:rPr>
        <w:t xml:space="preserve"> (dále jen „zákon č. 360/1992 Sb.“) a disponuje </w:t>
      </w:r>
      <w:r w:rsidR="003C6F00" w:rsidRPr="00774766">
        <w:rPr>
          <w:rFonts w:ascii="Tahoma" w:hAnsi="Tahoma" w:cs="Tahoma"/>
          <w:sz w:val="20"/>
          <w:szCs w:val="22"/>
        </w:rPr>
        <w:t xml:space="preserve">příslušnou </w:t>
      </w:r>
      <w:r w:rsidRPr="00774766">
        <w:rPr>
          <w:rFonts w:ascii="Tahoma" w:hAnsi="Tahoma" w:cs="Tahoma"/>
          <w:sz w:val="20"/>
          <w:szCs w:val="22"/>
        </w:rPr>
        <w:t>autorizací</w:t>
      </w:r>
      <w:r w:rsidR="003C6F00" w:rsidRPr="00774766">
        <w:rPr>
          <w:rFonts w:ascii="Tahoma" w:hAnsi="Tahoma" w:cs="Tahoma"/>
          <w:sz w:val="20"/>
          <w:szCs w:val="22"/>
        </w:rPr>
        <w:t xml:space="preserve">. </w:t>
      </w:r>
      <w:r w:rsidR="00893597" w:rsidRPr="00774766">
        <w:rPr>
          <w:rFonts w:ascii="Tahoma" w:hAnsi="Tahoma" w:cs="Tahoma"/>
          <w:sz w:val="20"/>
          <w:szCs w:val="22"/>
        </w:rPr>
        <w:t>P</w:t>
      </w:r>
      <w:r w:rsidRPr="00774766">
        <w:rPr>
          <w:rFonts w:ascii="Tahoma" w:hAnsi="Tahoma" w:cs="Tahoma"/>
          <w:sz w:val="20"/>
          <w:szCs w:val="22"/>
        </w:rPr>
        <w:t>říkazník</w:t>
      </w:r>
      <w:r w:rsidR="00893597" w:rsidRPr="00774766">
        <w:rPr>
          <w:rFonts w:ascii="Tahoma" w:hAnsi="Tahoma" w:cs="Tahoma"/>
          <w:sz w:val="20"/>
          <w:szCs w:val="22"/>
        </w:rPr>
        <w:t xml:space="preserve"> je</w:t>
      </w:r>
      <w:r w:rsidRPr="00774766">
        <w:rPr>
          <w:rFonts w:ascii="Tahoma" w:hAnsi="Tahoma" w:cs="Tahoma"/>
          <w:sz w:val="20"/>
          <w:szCs w:val="22"/>
        </w:rPr>
        <w:t xml:space="preserve"> povinen před zahájením výkonu TDS předat příkazci </w:t>
      </w:r>
      <w:r w:rsidR="00C374CF" w:rsidRPr="00774766">
        <w:rPr>
          <w:rFonts w:ascii="Tahoma" w:hAnsi="Tahoma" w:cs="Tahoma"/>
          <w:sz w:val="20"/>
          <w:szCs w:val="22"/>
        </w:rPr>
        <w:t>osvědčení o autorizaci</w:t>
      </w:r>
      <w:r w:rsidR="000D3B21" w:rsidRPr="00774766">
        <w:rPr>
          <w:rFonts w:ascii="Tahoma" w:hAnsi="Tahoma" w:cs="Tahoma"/>
          <w:sz w:val="20"/>
          <w:szCs w:val="22"/>
        </w:rPr>
        <w:t xml:space="preserve"> pro</w:t>
      </w:r>
      <w:r w:rsidRPr="00774766">
        <w:rPr>
          <w:rFonts w:ascii="Tahoma" w:hAnsi="Tahoma" w:cs="Tahoma"/>
          <w:sz w:val="20"/>
          <w:szCs w:val="22"/>
        </w:rPr>
        <w:t xml:space="preserve"> konkrétní fyzick</w:t>
      </w:r>
      <w:r w:rsidR="000D3B21" w:rsidRPr="00774766">
        <w:rPr>
          <w:rFonts w:ascii="Tahoma" w:hAnsi="Tahoma" w:cs="Tahoma"/>
          <w:sz w:val="20"/>
          <w:szCs w:val="22"/>
        </w:rPr>
        <w:t>ou</w:t>
      </w:r>
      <w:r w:rsidRPr="00774766">
        <w:rPr>
          <w:rFonts w:ascii="Tahoma" w:hAnsi="Tahoma" w:cs="Tahoma"/>
          <w:sz w:val="20"/>
          <w:szCs w:val="22"/>
        </w:rPr>
        <w:t xml:space="preserve"> osob</w:t>
      </w:r>
      <w:r w:rsidR="000D3B21" w:rsidRPr="00774766">
        <w:rPr>
          <w:rFonts w:ascii="Tahoma" w:hAnsi="Tahoma" w:cs="Tahoma"/>
          <w:sz w:val="20"/>
          <w:szCs w:val="22"/>
        </w:rPr>
        <w:t>u</w:t>
      </w:r>
      <w:r w:rsidRPr="00774766">
        <w:rPr>
          <w:rFonts w:ascii="Tahoma" w:hAnsi="Tahoma" w:cs="Tahoma"/>
          <w:sz w:val="20"/>
          <w:szCs w:val="22"/>
        </w:rPr>
        <w:t>, která bude TDS za příkazníka vykonávat.</w:t>
      </w:r>
    </w:p>
    <w:p w14:paraId="1D79AFCF" w14:textId="153A3A10" w:rsidR="00DD3BE8" w:rsidRPr="00774766" w:rsidRDefault="000720FA" w:rsidP="007A1D24">
      <w:pPr>
        <w:pStyle w:val="Smlouva3"/>
        <w:ind w:left="426"/>
        <w:rPr>
          <w:rFonts w:ascii="Tahoma" w:hAnsi="Tahoma" w:cs="Tahoma"/>
          <w:sz w:val="20"/>
          <w:szCs w:val="22"/>
          <w:highlight w:val="yellow"/>
        </w:rPr>
      </w:pPr>
      <w:r w:rsidRPr="00774766">
        <w:rPr>
          <w:rFonts w:ascii="Tahoma" w:hAnsi="Tahoma" w:cs="Tahoma"/>
          <w:sz w:val="20"/>
          <w:szCs w:val="22"/>
        </w:rPr>
        <w:t>Je-li příkazní</w:t>
      </w:r>
      <w:r w:rsidR="00507D0C" w:rsidRPr="00774766">
        <w:rPr>
          <w:rFonts w:ascii="Tahoma" w:hAnsi="Tahoma" w:cs="Tahoma"/>
          <w:sz w:val="20"/>
          <w:szCs w:val="22"/>
        </w:rPr>
        <w:t xml:space="preserve">kem právnická osoba nebo fyzická osoba zaměstnávající </w:t>
      </w:r>
      <w:r w:rsidR="00E84DAE" w:rsidRPr="00774766">
        <w:rPr>
          <w:rFonts w:ascii="Tahoma" w:hAnsi="Tahoma" w:cs="Tahoma"/>
          <w:sz w:val="20"/>
          <w:szCs w:val="22"/>
        </w:rPr>
        <w:t xml:space="preserve">osobu, která bude vykonávat </w:t>
      </w:r>
      <w:r w:rsidR="00AA6BE2" w:rsidRPr="00774766">
        <w:rPr>
          <w:rFonts w:ascii="Tahoma" w:hAnsi="Tahoma" w:cs="Tahoma"/>
          <w:sz w:val="20"/>
          <w:szCs w:val="22"/>
        </w:rPr>
        <w:t>TDS</w:t>
      </w:r>
      <w:r w:rsidR="00E84DAE" w:rsidRPr="00774766">
        <w:rPr>
          <w:rFonts w:ascii="Tahoma" w:hAnsi="Tahoma" w:cs="Tahoma"/>
          <w:sz w:val="20"/>
          <w:szCs w:val="22"/>
        </w:rPr>
        <w:t>,</w:t>
      </w:r>
      <w:r w:rsidR="00507D0C" w:rsidRPr="00774766">
        <w:rPr>
          <w:rFonts w:ascii="Tahoma" w:hAnsi="Tahoma" w:cs="Tahoma"/>
          <w:sz w:val="20"/>
          <w:szCs w:val="22"/>
        </w:rPr>
        <w:t xml:space="preserve"> </w:t>
      </w:r>
      <w:r w:rsidR="000455D4" w:rsidRPr="00774766">
        <w:rPr>
          <w:rFonts w:ascii="Tahoma" w:hAnsi="Tahoma" w:cs="Tahoma"/>
          <w:sz w:val="20"/>
          <w:szCs w:val="22"/>
        </w:rPr>
        <w:t xml:space="preserve">je příkazník povinen před zahájením výkonu </w:t>
      </w:r>
      <w:r w:rsidR="00E84DAE" w:rsidRPr="00774766">
        <w:rPr>
          <w:rFonts w:ascii="Tahoma" w:hAnsi="Tahoma" w:cs="Tahoma"/>
          <w:sz w:val="20"/>
          <w:szCs w:val="22"/>
        </w:rPr>
        <w:t xml:space="preserve">TDS </w:t>
      </w:r>
      <w:r w:rsidR="00B53FB5" w:rsidRPr="00774766">
        <w:rPr>
          <w:rFonts w:ascii="Tahoma" w:hAnsi="Tahoma" w:cs="Tahoma"/>
          <w:sz w:val="20"/>
          <w:szCs w:val="22"/>
        </w:rPr>
        <w:t>písemně informovat</w:t>
      </w:r>
      <w:r w:rsidR="000455D4" w:rsidRPr="00774766">
        <w:rPr>
          <w:rFonts w:ascii="Tahoma" w:hAnsi="Tahoma" w:cs="Tahoma"/>
          <w:sz w:val="20"/>
          <w:szCs w:val="22"/>
        </w:rPr>
        <w:t xml:space="preserve"> příkazc</w:t>
      </w:r>
      <w:r w:rsidR="006E2C36" w:rsidRPr="00774766">
        <w:rPr>
          <w:rFonts w:ascii="Tahoma" w:hAnsi="Tahoma" w:cs="Tahoma"/>
          <w:sz w:val="20"/>
          <w:szCs w:val="22"/>
        </w:rPr>
        <w:t>e, která</w:t>
      </w:r>
      <w:r w:rsidR="000455D4" w:rsidRPr="00774766">
        <w:rPr>
          <w:rFonts w:ascii="Tahoma" w:hAnsi="Tahoma" w:cs="Tahoma"/>
          <w:sz w:val="20"/>
          <w:szCs w:val="22"/>
        </w:rPr>
        <w:t xml:space="preserve"> konkrétní fyzick</w:t>
      </w:r>
      <w:r w:rsidR="006E2C36" w:rsidRPr="00774766">
        <w:rPr>
          <w:rFonts w:ascii="Tahoma" w:hAnsi="Tahoma" w:cs="Tahoma"/>
          <w:sz w:val="20"/>
          <w:szCs w:val="22"/>
        </w:rPr>
        <w:t>á</w:t>
      </w:r>
      <w:r w:rsidR="000455D4" w:rsidRPr="00774766">
        <w:rPr>
          <w:rFonts w:ascii="Tahoma" w:hAnsi="Tahoma" w:cs="Tahoma"/>
          <w:sz w:val="20"/>
          <w:szCs w:val="22"/>
        </w:rPr>
        <w:t xml:space="preserve"> osob</w:t>
      </w:r>
      <w:r w:rsidR="006E2C36" w:rsidRPr="00774766">
        <w:rPr>
          <w:rFonts w:ascii="Tahoma" w:hAnsi="Tahoma" w:cs="Tahoma"/>
          <w:sz w:val="20"/>
          <w:szCs w:val="22"/>
        </w:rPr>
        <w:t>a bude pověřena výkonem</w:t>
      </w:r>
      <w:r w:rsidR="000455D4" w:rsidRPr="00774766">
        <w:rPr>
          <w:rFonts w:ascii="Tahoma" w:hAnsi="Tahoma" w:cs="Tahoma"/>
          <w:sz w:val="20"/>
          <w:szCs w:val="22"/>
        </w:rPr>
        <w:t xml:space="preserve"> </w:t>
      </w:r>
      <w:r w:rsidR="0042424D" w:rsidRPr="00774766">
        <w:rPr>
          <w:rFonts w:ascii="Tahoma" w:hAnsi="Tahoma" w:cs="Tahoma"/>
          <w:sz w:val="20"/>
          <w:szCs w:val="22"/>
        </w:rPr>
        <w:t>TDS</w:t>
      </w:r>
      <w:r w:rsidR="00D80C47" w:rsidRPr="00774766">
        <w:rPr>
          <w:rFonts w:ascii="Tahoma" w:hAnsi="Tahoma" w:cs="Tahoma"/>
          <w:sz w:val="20"/>
          <w:szCs w:val="22"/>
        </w:rPr>
        <w:t xml:space="preserve"> a</w:t>
      </w:r>
      <w:r w:rsidR="00B82EA2" w:rsidRPr="00774766">
        <w:rPr>
          <w:rFonts w:ascii="Tahoma" w:hAnsi="Tahoma" w:cs="Tahoma"/>
          <w:sz w:val="20"/>
          <w:szCs w:val="22"/>
        </w:rPr>
        <w:t> </w:t>
      </w:r>
      <w:r w:rsidR="00D80C47" w:rsidRPr="00774766">
        <w:rPr>
          <w:rFonts w:ascii="Tahoma" w:hAnsi="Tahoma" w:cs="Tahoma"/>
          <w:sz w:val="20"/>
          <w:szCs w:val="22"/>
        </w:rPr>
        <w:t>předat</w:t>
      </w:r>
      <w:r w:rsidR="00D065EA" w:rsidRPr="00774766">
        <w:rPr>
          <w:rFonts w:ascii="Tahoma" w:hAnsi="Tahoma" w:cs="Tahoma"/>
          <w:sz w:val="20"/>
          <w:szCs w:val="22"/>
        </w:rPr>
        <w:t xml:space="preserve"> </w:t>
      </w:r>
      <w:r w:rsidR="00F2220E" w:rsidRPr="00774766">
        <w:rPr>
          <w:rFonts w:ascii="Tahoma" w:hAnsi="Tahoma" w:cs="Tahoma"/>
          <w:sz w:val="20"/>
          <w:szCs w:val="22"/>
        </w:rPr>
        <w:t>příkazci</w:t>
      </w:r>
      <w:r w:rsidR="00D065EA" w:rsidRPr="00774766">
        <w:rPr>
          <w:rFonts w:ascii="Tahoma" w:hAnsi="Tahoma" w:cs="Tahoma"/>
          <w:sz w:val="20"/>
          <w:szCs w:val="22"/>
        </w:rPr>
        <w:t xml:space="preserve"> </w:t>
      </w:r>
      <w:r w:rsidR="00425756" w:rsidRPr="00774766">
        <w:rPr>
          <w:rFonts w:ascii="Tahoma" w:hAnsi="Tahoma" w:cs="Tahoma"/>
          <w:sz w:val="20"/>
          <w:szCs w:val="22"/>
        </w:rPr>
        <w:t xml:space="preserve">osvědčení o </w:t>
      </w:r>
      <w:r w:rsidR="001234F7" w:rsidRPr="00774766">
        <w:rPr>
          <w:rFonts w:ascii="Tahoma" w:hAnsi="Tahoma" w:cs="Tahoma"/>
          <w:sz w:val="20"/>
          <w:szCs w:val="22"/>
        </w:rPr>
        <w:t xml:space="preserve">příslušné </w:t>
      </w:r>
      <w:r w:rsidR="00425756" w:rsidRPr="00774766">
        <w:rPr>
          <w:rFonts w:ascii="Tahoma" w:hAnsi="Tahoma" w:cs="Tahoma"/>
          <w:sz w:val="20"/>
          <w:szCs w:val="22"/>
        </w:rPr>
        <w:t>autorizaci</w:t>
      </w:r>
      <w:r w:rsidR="00774B9A" w:rsidRPr="00774766">
        <w:rPr>
          <w:rFonts w:ascii="Tahoma" w:hAnsi="Tahoma" w:cs="Tahoma"/>
          <w:sz w:val="20"/>
          <w:szCs w:val="22"/>
        </w:rPr>
        <w:t xml:space="preserve"> dle zákona č. 360/1992 Sb.</w:t>
      </w:r>
      <w:r w:rsidR="00F2220E" w:rsidRPr="00774766">
        <w:rPr>
          <w:rFonts w:ascii="Tahoma" w:hAnsi="Tahoma" w:cs="Tahoma"/>
          <w:sz w:val="20"/>
          <w:szCs w:val="22"/>
        </w:rPr>
        <w:t xml:space="preserve"> pro tuto osobu</w:t>
      </w:r>
      <w:r w:rsidR="004B342A" w:rsidRPr="00774766">
        <w:rPr>
          <w:rFonts w:ascii="Tahoma" w:hAnsi="Tahoma" w:cs="Tahoma"/>
          <w:sz w:val="20"/>
          <w:szCs w:val="22"/>
        </w:rPr>
        <w:t>.</w:t>
      </w:r>
      <w:r w:rsidR="000455D4" w:rsidRPr="00774766">
        <w:rPr>
          <w:rFonts w:ascii="Tahoma" w:hAnsi="Tahoma" w:cs="Tahoma"/>
          <w:sz w:val="20"/>
          <w:szCs w:val="22"/>
        </w:rPr>
        <w:t xml:space="preserve"> </w:t>
      </w:r>
      <w:r w:rsidR="004B342A" w:rsidRPr="00774766">
        <w:rPr>
          <w:rFonts w:ascii="Tahoma" w:hAnsi="Tahoma" w:cs="Tahoma"/>
          <w:sz w:val="20"/>
          <w:szCs w:val="22"/>
        </w:rPr>
        <w:t>D</w:t>
      </w:r>
      <w:r w:rsidR="00DD3BE8" w:rsidRPr="00774766">
        <w:rPr>
          <w:rFonts w:ascii="Tahoma" w:hAnsi="Tahoma" w:cs="Tahoma"/>
          <w:sz w:val="20"/>
          <w:szCs w:val="22"/>
        </w:rPr>
        <w:t xml:space="preserve">ojde-li v průběhu výkonu inženýrské činnosti ke změně fyzické osoby </w:t>
      </w:r>
      <w:r w:rsidR="00541C55" w:rsidRPr="00774766">
        <w:rPr>
          <w:rFonts w:ascii="Tahoma" w:hAnsi="Tahoma" w:cs="Tahoma"/>
          <w:sz w:val="20"/>
          <w:szCs w:val="22"/>
        </w:rPr>
        <w:t>pověřené výkonem</w:t>
      </w:r>
      <w:r w:rsidR="00DD3BE8" w:rsidRPr="00774766">
        <w:rPr>
          <w:rFonts w:ascii="Tahoma" w:hAnsi="Tahoma" w:cs="Tahoma"/>
          <w:sz w:val="20"/>
          <w:szCs w:val="22"/>
        </w:rPr>
        <w:t xml:space="preserve"> TDS, je příkazník povinen tuto změnu příkazci předem oznámit a předat mu </w:t>
      </w:r>
      <w:r w:rsidR="000A07A2" w:rsidRPr="00774766">
        <w:rPr>
          <w:rFonts w:ascii="Tahoma" w:hAnsi="Tahoma" w:cs="Tahoma"/>
          <w:sz w:val="20"/>
          <w:szCs w:val="22"/>
        </w:rPr>
        <w:t xml:space="preserve">osvědčení o </w:t>
      </w:r>
      <w:r w:rsidR="00D60CCE" w:rsidRPr="00774766">
        <w:rPr>
          <w:rFonts w:ascii="Tahoma" w:hAnsi="Tahoma" w:cs="Tahoma"/>
          <w:sz w:val="20"/>
          <w:szCs w:val="22"/>
        </w:rPr>
        <w:t>příslušn</w:t>
      </w:r>
      <w:r w:rsidR="001234F7" w:rsidRPr="00774766">
        <w:rPr>
          <w:rFonts w:ascii="Tahoma" w:hAnsi="Tahoma" w:cs="Tahoma"/>
          <w:sz w:val="20"/>
          <w:szCs w:val="22"/>
        </w:rPr>
        <w:t>é</w:t>
      </w:r>
      <w:r w:rsidR="00D60CCE" w:rsidRPr="00774766">
        <w:rPr>
          <w:rFonts w:ascii="Tahoma" w:hAnsi="Tahoma" w:cs="Tahoma"/>
          <w:sz w:val="20"/>
          <w:szCs w:val="22"/>
        </w:rPr>
        <w:t xml:space="preserve"> </w:t>
      </w:r>
      <w:r w:rsidR="000A07A2" w:rsidRPr="00774766">
        <w:rPr>
          <w:rFonts w:ascii="Tahoma" w:hAnsi="Tahoma" w:cs="Tahoma"/>
          <w:sz w:val="20"/>
          <w:szCs w:val="22"/>
        </w:rPr>
        <w:t>autorizaci</w:t>
      </w:r>
      <w:r w:rsidR="005669FE" w:rsidRPr="00774766">
        <w:rPr>
          <w:rFonts w:ascii="Tahoma" w:hAnsi="Tahoma" w:cs="Tahoma"/>
          <w:sz w:val="20"/>
          <w:szCs w:val="22"/>
        </w:rPr>
        <w:t xml:space="preserve"> </w:t>
      </w:r>
      <w:r w:rsidR="00DD3BE8" w:rsidRPr="00774766">
        <w:rPr>
          <w:rFonts w:ascii="Tahoma" w:hAnsi="Tahoma" w:cs="Tahoma"/>
          <w:sz w:val="20"/>
          <w:szCs w:val="22"/>
        </w:rPr>
        <w:t>pro novou fyzickou osobu</w:t>
      </w:r>
      <w:r w:rsidR="00FA216C" w:rsidRPr="00774766">
        <w:rPr>
          <w:rFonts w:ascii="Tahoma" w:hAnsi="Tahoma" w:cs="Tahoma"/>
          <w:sz w:val="20"/>
          <w:szCs w:val="22"/>
        </w:rPr>
        <w:t>, která bude pověřena výkonem</w:t>
      </w:r>
      <w:r w:rsidR="00DD3BE8" w:rsidRPr="00774766">
        <w:rPr>
          <w:rFonts w:ascii="Tahoma" w:hAnsi="Tahoma" w:cs="Tahoma"/>
          <w:sz w:val="20"/>
          <w:szCs w:val="22"/>
        </w:rPr>
        <w:t xml:space="preserve"> TDS. </w:t>
      </w:r>
      <w:r w:rsidR="00866D56" w:rsidRPr="00774766">
        <w:rPr>
          <w:rFonts w:ascii="Tahoma" w:hAnsi="Tahoma" w:cs="Tahoma"/>
          <w:sz w:val="20"/>
          <w:szCs w:val="22"/>
        </w:rPr>
        <w:t>Nebude-li pověřená fyzická osoba vykonávat TDS řádně, či nebude-li moci tato fyzická osoba TDS vykonávat, je příkazník povinen bezodkladně pověřit jinou fyzickou osobu, která bude TDS za příkazníka vykonávat</w:t>
      </w:r>
      <w:r w:rsidR="005428FB" w:rsidRPr="00774766">
        <w:rPr>
          <w:rFonts w:ascii="Tahoma" w:hAnsi="Tahoma" w:cs="Tahoma"/>
          <w:sz w:val="20"/>
          <w:szCs w:val="22"/>
        </w:rPr>
        <w:t>,</w:t>
      </w:r>
      <w:r w:rsidR="007A1D24" w:rsidRPr="00774766">
        <w:rPr>
          <w:rFonts w:ascii="Tahoma" w:hAnsi="Tahoma" w:cs="Tahoma"/>
          <w:sz w:val="20"/>
          <w:szCs w:val="22"/>
        </w:rPr>
        <w:t xml:space="preserve"> </w:t>
      </w:r>
      <w:r w:rsidR="005428FB" w:rsidRPr="00774766">
        <w:rPr>
          <w:rFonts w:ascii="Tahoma" w:hAnsi="Tahoma" w:cs="Tahoma"/>
          <w:sz w:val="20"/>
          <w:szCs w:val="22"/>
        </w:rPr>
        <w:t>s tím, že tato osoba musí splňovat stanovené předpoklady odborné způsobilosti dle zákona č. 360/1992 Sb.</w:t>
      </w:r>
    </w:p>
    <w:p w14:paraId="52AFC9A5" w14:textId="16426D84" w:rsidR="0009060E" w:rsidRPr="00774766" w:rsidRDefault="00AE2267" w:rsidP="000D44B7">
      <w:pPr>
        <w:pStyle w:val="Smlouva3"/>
        <w:numPr>
          <w:ilvl w:val="6"/>
          <w:numId w:val="5"/>
        </w:numPr>
        <w:tabs>
          <w:tab w:val="clear" w:pos="5040"/>
        </w:tabs>
        <w:ind w:left="357" w:hanging="357"/>
        <w:rPr>
          <w:rFonts w:ascii="Tahoma" w:hAnsi="Tahoma" w:cs="Tahoma"/>
          <w:sz w:val="20"/>
          <w:szCs w:val="22"/>
        </w:rPr>
      </w:pPr>
      <w:r w:rsidRPr="00774766">
        <w:rPr>
          <w:rFonts w:ascii="Tahoma" w:hAnsi="Tahoma" w:cs="Tahoma"/>
          <w:sz w:val="20"/>
          <w:szCs w:val="22"/>
        </w:rPr>
        <w:lastRenderedPageBreak/>
        <w:t xml:space="preserve">V případě, že </w:t>
      </w:r>
      <w:r w:rsidR="00E512D7" w:rsidRPr="00774766">
        <w:rPr>
          <w:rFonts w:ascii="Tahoma" w:hAnsi="Tahoma" w:cs="Tahoma"/>
          <w:sz w:val="20"/>
          <w:szCs w:val="22"/>
        </w:rPr>
        <w:t>příkazník</w:t>
      </w:r>
      <w:r w:rsidRPr="00774766">
        <w:rPr>
          <w:rFonts w:ascii="Tahoma" w:hAnsi="Tahoma" w:cs="Tahoma"/>
          <w:sz w:val="20"/>
          <w:szCs w:val="22"/>
        </w:rPr>
        <w:t xml:space="preserve"> zjistí závažné porušení bezpečnosti a ochrany zdraví při práci na staveništi, které bezprostředně ohrožuje životy a zdraví osob, je </w:t>
      </w:r>
      <w:r w:rsidR="00E512D7" w:rsidRPr="00774766">
        <w:rPr>
          <w:rFonts w:ascii="Tahoma" w:hAnsi="Tahoma" w:cs="Tahoma"/>
          <w:sz w:val="20"/>
          <w:szCs w:val="22"/>
        </w:rPr>
        <w:t>příkazník</w:t>
      </w:r>
      <w:r w:rsidRPr="00774766">
        <w:rPr>
          <w:rFonts w:ascii="Tahoma" w:hAnsi="Tahoma" w:cs="Tahoma"/>
          <w:sz w:val="20"/>
          <w:szCs w:val="22"/>
        </w:rPr>
        <w:t xml:space="preserve"> oprávněn </w:t>
      </w:r>
      <w:r w:rsidR="003B3643" w:rsidRPr="00774766">
        <w:rPr>
          <w:rFonts w:ascii="Tahoma" w:hAnsi="Tahoma" w:cs="Tahoma"/>
          <w:sz w:val="20"/>
          <w:szCs w:val="22"/>
        </w:rPr>
        <w:t>přerušit</w:t>
      </w:r>
      <w:r w:rsidRPr="00774766">
        <w:rPr>
          <w:rFonts w:ascii="Tahoma" w:hAnsi="Tahoma" w:cs="Tahoma"/>
          <w:sz w:val="20"/>
          <w:szCs w:val="22"/>
        </w:rPr>
        <w:t xml:space="preserve"> práce do doby odstranění zjištěných nedostatků.</w:t>
      </w:r>
    </w:p>
    <w:p w14:paraId="75DEA987" w14:textId="2D85DA89" w:rsidR="00BB2F2A" w:rsidRPr="00774766" w:rsidRDefault="00BB2F2A" w:rsidP="000D44B7">
      <w:pPr>
        <w:pStyle w:val="Smlouva3"/>
        <w:numPr>
          <w:ilvl w:val="6"/>
          <w:numId w:val="5"/>
        </w:numPr>
        <w:tabs>
          <w:tab w:val="clear" w:pos="5040"/>
        </w:tabs>
        <w:ind w:left="357" w:hanging="357"/>
        <w:rPr>
          <w:sz w:val="20"/>
          <w:szCs w:val="22"/>
        </w:rPr>
      </w:pPr>
      <w:r w:rsidRPr="00774766">
        <w:rPr>
          <w:rFonts w:ascii="Tahoma" w:hAnsi="Tahoma" w:cs="Tahoma"/>
          <w:sz w:val="20"/>
          <w:szCs w:val="22"/>
        </w:rPr>
        <w:t xml:space="preserve">Příkazník je oprávněn </w:t>
      </w:r>
      <w:r w:rsidR="0006201B" w:rsidRPr="00774766">
        <w:rPr>
          <w:rFonts w:ascii="Tahoma" w:hAnsi="Tahoma" w:cs="Tahoma"/>
          <w:sz w:val="20"/>
          <w:szCs w:val="22"/>
        </w:rPr>
        <w:t xml:space="preserve">vykonávat činnost </w:t>
      </w:r>
      <w:r w:rsidRPr="00774766">
        <w:rPr>
          <w:rFonts w:ascii="Tahoma" w:hAnsi="Tahoma" w:cs="Tahoma"/>
          <w:sz w:val="20"/>
          <w:szCs w:val="22"/>
        </w:rPr>
        <w:t xml:space="preserve">koordinátora </w:t>
      </w:r>
      <w:r w:rsidR="005743A8" w:rsidRPr="00774766">
        <w:rPr>
          <w:rFonts w:ascii="Tahoma" w:hAnsi="Tahoma" w:cs="Tahoma"/>
          <w:sz w:val="20"/>
          <w:szCs w:val="22"/>
        </w:rPr>
        <w:t>BOZP</w:t>
      </w:r>
      <w:r w:rsidR="0006201B" w:rsidRPr="00774766">
        <w:rPr>
          <w:rFonts w:ascii="Tahoma" w:hAnsi="Tahoma" w:cs="Tahoma"/>
          <w:sz w:val="20"/>
          <w:szCs w:val="22"/>
        </w:rPr>
        <w:t xml:space="preserve"> </w:t>
      </w:r>
      <w:r w:rsidRPr="00774766">
        <w:rPr>
          <w:rFonts w:ascii="Tahoma" w:hAnsi="Tahoma" w:cs="Tahoma"/>
          <w:sz w:val="20"/>
          <w:szCs w:val="22"/>
        </w:rPr>
        <w:t>ve smyslu zákona č.</w:t>
      </w:r>
      <w:r w:rsidR="00D168B1" w:rsidRPr="00774766">
        <w:rPr>
          <w:rFonts w:ascii="Tahoma" w:hAnsi="Tahoma" w:cs="Tahoma"/>
          <w:sz w:val="20"/>
          <w:szCs w:val="22"/>
        </w:rPr>
        <w:t> </w:t>
      </w:r>
      <w:r w:rsidRPr="00774766">
        <w:rPr>
          <w:rFonts w:ascii="Tahoma" w:hAnsi="Tahoma" w:cs="Tahoma"/>
          <w:sz w:val="20"/>
          <w:szCs w:val="22"/>
        </w:rPr>
        <w:t>309/2006</w:t>
      </w:r>
      <w:r w:rsidR="00D168B1" w:rsidRPr="00774766">
        <w:rPr>
          <w:rFonts w:ascii="Tahoma" w:hAnsi="Tahoma" w:cs="Tahoma"/>
          <w:sz w:val="20"/>
          <w:szCs w:val="22"/>
        </w:rPr>
        <w:t> </w:t>
      </w:r>
      <w:r w:rsidRPr="00774766">
        <w:rPr>
          <w:rFonts w:ascii="Tahoma" w:hAnsi="Tahoma" w:cs="Tahoma"/>
          <w:sz w:val="20"/>
          <w:szCs w:val="22"/>
        </w:rPr>
        <w:t>Sb. pouze prostřednictvím osoby, která splňuje stanovené předpoklady odborné způsobilosti dle zákona č. 309/2006 Sb.</w:t>
      </w:r>
      <w:r w:rsidR="001F6EAB" w:rsidRPr="00774766">
        <w:rPr>
          <w:rFonts w:ascii="Tahoma" w:hAnsi="Tahoma" w:cs="Tahoma"/>
          <w:sz w:val="20"/>
          <w:szCs w:val="22"/>
        </w:rPr>
        <w:t xml:space="preserve"> Příkazník je povinen před zahájením výkonu </w:t>
      </w:r>
      <w:r w:rsidR="00832CBC" w:rsidRPr="00774766">
        <w:rPr>
          <w:rFonts w:ascii="Tahoma" w:hAnsi="Tahoma" w:cs="Tahoma"/>
          <w:sz w:val="20"/>
          <w:szCs w:val="22"/>
        </w:rPr>
        <w:t xml:space="preserve">činnosti </w:t>
      </w:r>
      <w:r w:rsidR="00E31289" w:rsidRPr="00774766">
        <w:rPr>
          <w:rFonts w:ascii="Tahoma" w:hAnsi="Tahoma" w:cs="Tahoma"/>
          <w:sz w:val="20"/>
          <w:szCs w:val="22"/>
        </w:rPr>
        <w:t>koordinátora BOZP</w:t>
      </w:r>
      <w:r w:rsidR="001F6EAB" w:rsidRPr="00774766">
        <w:rPr>
          <w:rFonts w:ascii="Tahoma" w:hAnsi="Tahoma" w:cs="Tahoma"/>
          <w:sz w:val="20"/>
          <w:szCs w:val="22"/>
        </w:rPr>
        <w:t xml:space="preserve"> předat příkazci osvědčení o </w:t>
      </w:r>
      <w:r w:rsidR="001E169A" w:rsidRPr="00774766">
        <w:rPr>
          <w:rFonts w:ascii="Tahoma" w:hAnsi="Tahoma" w:cs="Tahoma"/>
          <w:sz w:val="20"/>
          <w:szCs w:val="22"/>
        </w:rPr>
        <w:t>odborné způsobilosti</w:t>
      </w:r>
      <w:r w:rsidR="001F6EAB" w:rsidRPr="00774766">
        <w:rPr>
          <w:rFonts w:ascii="Tahoma" w:hAnsi="Tahoma" w:cs="Tahoma"/>
          <w:sz w:val="20"/>
          <w:szCs w:val="22"/>
        </w:rPr>
        <w:t xml:space="preserve"> pro konkrétní fyzickou osobu, která bude </w:t>
      </w:r>
      <w:r w:rsidR="00832CBC" w:rsidRPr="00774766">
        <w:rPr>
          <w:rFonts w:ascii="Tahoma" w:hAnsi="Tahoma" w:cs="Tahoma"/>
          <w:sz w:val="20"/>
          <w:szCs w:val="22"/>
        </w:rPr>
        <w:t xml:space="preserve">činnost </w:t>
      </w:r>
      <w:r w:rsidR="00E31289" w:rsidRPr="00774766">
        <w:rPr>
          <w:rFonts w:ascii="Tahoma" w:hAnsi="Tahoma" w:cs="Tahoma"/>
          <w:sz w:val="20"/>
          <w:szCs w:val="22"/>
        </w:rPr>
        <w:t>koordinátora BOZP</w:t>
      </w:r>
      <w:r w:rsidR="001F6EAB" w:rsidRPr="00774766">
        <w:rPr>
          <w:rFonts w:ascii="Tahoma" w:hAnsi="Tahoma" w:cs="Tahoma"/>
          <w:sz w:val="20"/>
          <w:szCs w:val="22"/>
        </w:rPr>
        <w:t xml:space="preserve"> za příkazníka vykonávat.</w:t>
      </w:r>
    </w:p>
    <w:p w14:paraId="53EEF2AC" w14:textId="622DD640" w:rsidR="00BB2F2A" w:rsidRPr="00774766" w:rsidRDefault="00BB2F2A" w:rsidP="3348CDC7">
      <w:pPr>
        <w:pStyle w:val="Smlouva3"/>
        <w:ind w:left="357"/>
        <w:rPr>
          <w:rFonts w:ascii="Tahoma" w:eastAsia="Tahoma" w:hAnsi="Tahoma" w:cs="Tahoma"/>
          <w:sz w:val="20"/>
          <w:szCs w:val="22"/>
        </w:rPr>
      </w:pPr>
      <w:r w:rsidRPr="00774766">
        <w:rPr>
          <w:rFonts w:ascii="Tahoma" w:hAnsi="Tahoma" w:cs="Tahoma"/>
          <w:sz w:val="20"/>
          <w:szCs w:val="22"/>
        </w:rPr>
        <w:t>Je</w:t>
      </w:r>
      <w:r w:rsidR="00761A42" w:rsidRPr="00774766">
        <w:rPr>
          <w:rFonts w:ascii="Tahoma" w:hAnsi="Tahoma" w:cs="Tahoma"/>
          <w:sz w:val="20"/>
          <w:szCs w:val="22"/>
        </w:rPr>
        <w:noBreakHyphen/>
      </w:r>
      <w:r w:rsidRPr="00774766">
        <w:rPr>
          <w:rFonts w:ascii="Tahoma" w:hAnsi="Tahoma" w:cs="Tahoma"/>
          <w:sz w:val="20"/>
          <w:szCs w:val="22"/>
        </w:rPr>
        <w:t xml:space="preserve">li příkazníkem právnická osoba nebo fyzická osoba zaměstnávající koordinátora BOZP, je příkazník povinen před zahájením výkonu </w:t>
      </w:r>
      <w:r w:rsidR="00832CBC" w:rsidRPr="00774766">
        <w:rPr>
          <w:rFonts w:ascii="Tahoma" w:hAnsi="Tahoma" w:cs="Tahoma"/>
          <w:sz w:val="20"/>
          <w:szCs w:val="22"/>
        </w:rPr>
        <w:t xml:space="preserve">činnosti </w:t>
      </w:r>
      <w:r w:rsidRPr="00774766">
        <w:rPr>
          <w:rFonts w:ascii="Tahoma" w:hAnsi="Tahoma" w:cs="Tahoma"/>
          <w:sz w:val="20"/>
          <w:szCs w:val="22"/>
        </w:rPr>
        <w:t xml:space="preserve">koordinátora BOZP </w:t>
      </w:r>
      <w:r w:rsidR="000E1BB2" w:rsidRPr="00774766">
        <w:rPr>
          <w:rFonts w:ascii="Tahoma" w:hAnsi="Tahoma" w:cs="Tahoma"/>
          <w:sz w:val="20"/>
          <w:szCs w:val="22"/>
        </w:rPr>
        <w:t>písemně informov</w:t>
      </w:r>
      <w:r w:rsidR="00922D48" w:rsidRPr="00774766">
        <w:rPr>
          <w:rFonts w:ascii="Tahoma" w:hAnsi="Tahoma" w:cs="Tahoma"/>
          <w:sz w:val="20"/>
          <w:szCs w:val="22"/>
        </w:rPr>
        <w:t>at příkazce, která</w:t>
      </w:r>
      <w:r w:rsidRPr="00774766">
        <w:rPr>
          <w:rFonts w:ascii="Tahoma" w:hAnsi="Tahoma" w:cs="Tahoma"/>
          <w:sz w:val="20"/>
          <w:szCs w:val="22"/>
        </w:rPr>
        <w:t xml:space="preserve"> konkrétní fyzick</w:t>
      </w:r>
      <w:r w:rsidR="00922D48" w:rsidRPr="00774766">
        <w:rPr>
          <w:rFonts w:ascii="Tahoma" w:hAnsi="Tahoma" w:cs="Tahoma"/>
          <w:sz w:val="20"/>
          <w:szCs w:val="22"/>
        </w:rPr>
        <w:t>á</w:t>
      </w:r>
      <w:r w:rsidRPr="00774766">
        <w:rPr>
          <w:rFonts w:ascii="Tahoma" w:hAnsi="Tahoma" w:cs="Tahoma"/>
          <w:sz w:val="20"/>
          <w:szCs w:val="22"/>
        </w:rPr>
        <w:t xml:space="preserve"> osob</w:t>
      </w:r>
      <w:r w:rsidR="00922D48" w:rsidRPr="00774766">
        <w:rPr>
          <w:rFonts w:ascii="Tahoma" w:hAnsi="Tahoma" w:cs="Tahoma"/>
          <w:sz w:val="20"/>
          <w:szCs w:val="22"/>
        </w:rPr>
        <w:t>a</w:t>
      </w:r>
      <w:r w:rsidRPr="00774766">
        <w:rPr>
          <w:rFonts w:ascii="Tahoma" w:hAnsi="Tahoma" w:cs="Tahoma"/>
          <w:sz w:val="20"/>
          <w:szCs w:val="22"/>
        </w:rPr>
        <w:t xml:space="preserve"> bude </w:t>
      </w:r>
      <w:r w:rsidR="00D75BB8" w:rsidRPr="00774766">
        <w:rPr>
          <w:rFonts w:ascii="Tahoma" w:hAnsi="Tahoma" w:cs="Tahoma"/>
          <w:sz w:val="20"/>
          <w:szCs w:val="22"/>
        </w:rPr>
        <w:t>pověřena výkonem</w:t>
      </w:r>
      <w:r w:rsidR="00832CBC" w:rsidRPr="00774766">
        <w:rPr>
          <w:rFonts w:ascii="Tahoma" w:hAnsi="Tahoma" w:cs="Tahoma"/>
          <w:sz w:val="20"/>
          <w:szCs w:val="22"/>
        </w:rPr>
        <w:t xml:space="preserve"> činnosti</w:t>
      </w:r>
      <w:r w:rsidR="00D75BB8" w:rsidRPr="00774766">
        <w:rPr>
          <w:rFonts w:ascii="Tahoma" w:hAnsi="Tahoma" w:cs="Tahoma"/>
          <w:sz w:val="20"/>
          <w:szCs w:val="22"/>
        </w:rPr>
        <w:t xml:space="preserve"> </w:t>
      </w:r>
      <w:r w:rsidRPr="00774766">
        <w:rPr>
          <w:rFonts w:ascii="Tahoma" w:hAnsi="Tahoma" w:cs="Tahoma"/>
          <w:sz w:val="20"/>
          <w:szCs w:val="22"/>
        </w:rPr>
        <w:t>koordinátora BOZP</w:t>
      </w:r>
      <w:r w:rsidR="00622C3A" w:rsidRPr="00774766">
        <w:rPr>
          <w:rFonts w:ascii="Tahoma" w:hAnsi="Tahoma" w:cs="Tahoma"/>
          <w:sz w:val="20"/>
          <w:szCs w:val="22"/>
        </w:rPr>
        <w:t xml:space="preserve"> a předat příkazci osvědčení o</w:t>
      </w:r>
      <w:r w:rsidRPr="00774766">
        <w:rPr>
          <w:rFonts w:ascii="Tahoma" w:hAnsi="Tahoma" w:cs="Tahoma"/>
          <w:sz w:val="20"/>
          <w:szCs w:val="22"/>
        </w:rPr>
        <w:t xml:space="preserve"> odborné způsobilosti dle zákona č. 309/2006 Sb</w:t>
      </w:r>
      <w:r w:rsidR="008E7EA8" w:rsidRPr="00774766">
        <w:rPr>
          <w:rFonts w:ascii="Tahoma" w:hAnsi="Tahoma" w:cs="Tahoma"/>
          <w:sz w:val="20"/>
          <w:szCs w:val="22"/>
        </w:rPr>
        <w:t>.</w:t>
      </w:r>
      <w:r w:rsidR="00FF72A5" w:rsidRPr="00774766">
        <w:rPr>
          <w:rFonts w:ascii="Tahoma" w:hAnsi="Tahoma" w:cs="Tahoma"/>
          <w:sz w:val="20"/>
          <w:szCs w:val="22"/>
        </w:rPr>
        <w:t xml:space="preserve"> pro tuto osobu</w:t>
      </w:r>
      <w:r w:rsidRPr="00774766">
        <w:rPr>
          <w:rFonts w:ascii="Tahoma" w:hAnsi="Tahoma" w:cs="Tahoma"/>
          <w:sz w:val="20"/>
          <w:szCs w:val="22"/>
        </w:rPr>
        <w:t>. Dojde</w:t>
      </w:r>
      <w:r w:rsidR="00493D6D" w:rsidRPr="00774766">
        <w:rPr>
          <w:rFonts w:ascii="Tahoma" w:hAnsi="Tahoma" w:cs="Tahoma"/>
          <w:sz w:val="20"/>
          <w:szCs w:val="22"/>
        </w:rPr>
        <w:noBreakHyphen/>
      </w:r>
      <w:r w:rsidRPr="00774766">
        <w:rPr>
          <w:rFonts w:ascii="Tahoma" w:hAnsi="Tahoma" w:cs="Tahoma"/>
          <w:sz w:val="20"/>
          <w:szCs w:val="22"/>
        </w:rPr>
        <w:t xml:space="preserve">li v průběhu výkonu inženýrské činnosti ke změně fyzické osoby </w:t>
      </w:r>
      <w:r w:rsidR="003952B5" w:rsidRPr="00774766">
        <w:rPr>
          <w:rFonts w:ascii="Tahoma" w:hAnsi="Tahoma" w:cs="Tahoma"/>
          <w:sz w:val="20"/>
          <w:szCs w:val="22"/>
        </w:rPr>
        <w:t xml:space="preserve">pověřené </w:t>
      </w:r>
      <w:r w:rsidRPr="00774766">
        <w:rPr>
          <w:rFonts w:ascii="Tahoma" w:hAnsi="Tahoma" w:cs="Tahoma"/>
          <w:sz w:val="20"/>
          <w:szCs w:val="22"/>
        </w:rPr>
        <w:t>v</w:t>
      </w:r>
      <w:r w:rsidR="008B4A26" w:rsidRPr="00774766">
        <w:rPr>
          <w:rFonts w:ascii="Tahoma" w:hAnsi="Tahoma" w:cs="Tahoma"/>
          <w:sz w:val="20"/>
          <w:szCs w:val="22"/>
        </w:rPr>
        <w:t>ý</w:t>
      </w:r>
      <w:r w:rsidRPr="00774766">
        <w:rPr>
          <w:rFonts w:ascii="Tahoma" w:hAnsi="Tahoma" w:cs="Tahoma"/>
          <w:sz w:val="20"/>
          <w:szCs w:val="22"/>
        </w:rPr>
        <w:t>kon</w:t>
      </w:r>
      <w:r w:rsidR="003952B5" w:rsidRPr="00774766">
        <w:rPr>
          <w:rFonts w:ascii="Tahoma" w:hAnsi="Tahoma" w:cs="Tahoma"/>
          <w:sz w:val="20"/>
          <w:szCs w:val="22"/>
        </w:rPr>
        <w:t>em</w:t>
      </w:r>
      <w:r w:rsidR="00832CBC" w:rsidRPr="00774766">
        <w:rPr>
          <w:rFonts w:ascii="Tahoma" w:hAnsi="Tahoma" w:cs="Tahoma"/>
          <w:sz w:val="20"/>
          <w:szCs w:val="22"/>
        </w:rPr>
        <w:t xml:space="preserve"> činnosti</w:t>
      </w:r>
      <w:r w:rsidRPr="00774766">
        <w:rPr>
          <w:rFonts w:ascii="Tahoma" w:hAnsi="Tahoma" w:cs="Tahoma"/>
          <w:sz w:val="20"/>
          <w:szCs w:val="22"/>
        </w:rPr>
        <w:t xml:space="preserve"> koordinátora BOZP, je příkazník povinen tuto změnu příkazci předem oznámit a předat mu </w:t>
      </w:r>
      <w:r w:rsidR="000C6973" w:rsidRPr="00774766">
        <w:rPr>
          <w:rFonts w:ascii="Tahoma" w:hAnsi="Tahoma" w:cs="Tahoma"/>
          <w:sz w:val="20"/>
          <w:szCs w:val="22"/>
        </w:rPr>
        <w:t>osvědčení o odborné způsobilosti</w:t>
      </w:r>
      <w:r w:rsidRPr="00774766">
        <w:rPr>
          <w:rFonts w:ascii="Tahoma" w:hAnsi="Tahoma" w:cs="Tahoma"/>
          <w:sz w:val="20"/>
          <w:szCs w:val="22"/>
        </w:rPr>
        <w:t xml:space="preserve"> pro novou fyzickou osobu</w:t>
      </w:r>
      <w:r w:rsidR="005722C3" w:rsidRPr="00774766">
        <w:rPr>
          <w:rFonts w:ascii="Tahoma" w:hAnsi="Tahoma" w:cs="Tahoma"/>
          <w:sz w:val="20"/>
          <w:szCs w:val="22"/>
        </w:rPr>
        <w:t>, která bude pověřena výkonem</w:t>
      </w:r>
      <w:r w:rsidR="00832CBC" w:rsidRPr="00774766">
        <w:rPr>
          <w:rFonts w:ascii="Tahoma" w:hAnsi="Tahoma" w:cs="Tahoma"/>
          <w:sz w:val="20"/>
          <w:szCs w:val="22"/>
        </w:rPr>
        <w:t xml:space="preserve"> činnosti</w:t>
      </w:r>
      <w:r w:rsidRPr="00774766">
        <w:rPr>
          <w:rFonts w:ascii="Tahoma" w:hAnsi="Tahoma" w:cs="Tahoma"/>
          <w:sz w:val="20"/>
          <w:szCs w:val="22"/>
        </w:rPr>
        <w:t xml:space="preserve"> koordinátora BOZP. Nebude</w:t>
      </w:r>
      <w:r w:rsidR="00761A42" w:rsidRPr="00774766">
        <w:rPr>
          <w:rFonts w:ascii="Tahoma" w:hAnsi="Tahoma" w:cs="Tahoma"/>
          <w:sz w:val="20"/>
          <w:szCs w:val="22"/>
        </w:rPr>
        <w:t>-</w:t>
      </w:r>
      <w:r w:rsidRPr="00774766">
        <w:rPr>
          <w:rFonts w:ascii="Tahoma" w:hAnsi="Tahoma" w:cs="Tahoma"/>
          <w:sz w:val="20"/>
          <w:szCs w:val="22"/>
        </w:rPr>
        <w:t>li pověřená fyzická osoba vykonávat</w:t>
      </w:r>
      <w:r w:rsidR="00832CBC" w:rsidRPr="00774766">
        <w:rPr>
          <w:rFonts w:ascii="Tahoma" w:hAnsi="Tahoma" w:cs="Tahoma"/>
          <w:sz w:val="20"/>
          <w:szCs w:val="22"/>
        </w:rPr>
        <w:t xml:space="preserve"> činnost</w:t>
      </w:r>
      <w:r w:rsidRPr="00774766">
        <w:rPr>
          <w:rFonts w:ascii="Tahoma" w:hAnsi="Tahoma" w:cs="Tahoma"/>
          <w:sz w:val="20"/>
          <w:szCs w:val="22"/>
        </w:rPr>
        <w:t xml:space="preserve"> koordinátora BOZP řádně, či nebude</w:t>
      </w:r>
      <w:r w:rsidR="00761A42" w:rsidRPr="00774766">
        <w:rPr>
          <w:rFonts w:ascii="Tahoma" w:hAnsi="Tahoma" w:cs="Tahoma"/>
          <w:sz w:val="20"/>
          <w:szCs w:val="22"/>
        </w:rPr>
        <w:t>-</w:t>
      </w:r>
      <w:r w:rsidRPr="00774766">
        <w:rPr>
          <w:rFonts w:ascii="Tahoma" w:hAnsi="Tahoma" w:cs="Tahoma"/>
          <w:sz w:val="20"/>
          <w:szCs w:val="22"/>
        </w:rPr>
        <w:t>li moci tato fyzická osoba</w:t>
      </w:r>
      <w:r w:rsidR="00D0176F" w:rsidRPr="00774766">
        <w:rPr>
          <w:rFonts w:ascii="Tahoma" w:hAnsi="Tahoma" w:cs="Tahoma"/>
          <w:sz w:val="20"/>
          <w:szCs w:val="22"/>
        </w:rPr>
        <w:t xml:space="preserve"> činnost</w:t>
      </w:r>
      <w:r w:rsidRPr="00774766">
        <w:rPr>
          <w:rFonts w:ascii="Tahoma" w:hAnsi="Tahoma" w:cs="Tahoma"/>
          <w:sz w:val="20"/>
          <w:szCs w:val="22"/>
        </w:rPr>
        <w:t xml:space="preserve"> koordinátora BOZP vykonávat, je příkazník povinen bezodkladně pověřit jinou fyzickou osobu, která bude</w:t>
      </w:r>
      <w:r w:rsidR="00D0176F" w:rsidRPr="00774766">
        <w:rPr>
          <w:rFonts w:ascii="Tahoma" w:hAnsi="Tahoma" w:cs="Tahoma"/>
          <w:sz w:val="20"/>
          <w:szCs w:val="22"/>
        </w:rPr>
        <w:t xml:space="preserve"> činnost</w:t>
      </w:r>
      <w:r w:rsidRPr="00774766">
        <w:rPr>
          <w:rFonts w:ascii="Tahoma" w:hAnsi="Tahoma" w:cs="Tahoma"/>
          <w:sz w:val="20"/>
          <w:szCs w:val="22"/>
        </w:rPr>
        <w:t xml:space="preserve"> koordinátora BOZP za příkazníka vykonávat</w:t>
      </w:r>
      <w:r w:rsidR="007A1D24" w:rsidRPr="00774766">
        <w:rPr>
          <w:rFonts w:ascii="Tahoma" w:hAnsi="Tahoma" w:cs="Tahoma"/>
          <w:sz w:val="20"/>
          <w:szCs w:val="22"/>
        </w:rPr>
        <w:t>,</w:t>
      </w:r>
      <w:r w:rsidR="00847C60" w:rsidRPr="00774766">
        <w:rPr>
          <w:rFonts w:ascii="Tahoma" w:hAnsi="Tahoma" w:cs="Tahoma"/>
          <w:sz w:val="20"/>
          <w:szCs w:val="22"/>
        </w:rPr>
        <w:t xml:space="preserve"> s tím, že tato osoba musí splňovat stanovené předpoklady odborné způsobilosti dle zákona č. 309/2006 Sb.</w:t>
      </w:r>
    </w:p>
    <w:p w14:paraId="5517DC57" w14:textId="0F6CE52D" w:rsidR="00FA0367" w:rsidRPr="00774766" w:rsidRDefault="00041C5B" w:rsidP="00FA036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IX.</w:t>
      </w:r>
      <w:r w:rsidR="002820E4" w:rsidRPr="00774766">
        <w:rPr>
          <w:rFonts w:ascii="Tahoma" w:hAnsi="Tahoma" w:cs="Tahoma"/>
          <w:b/>
          <w:sz w:val="20"/>
          <w:szCs w:val="22"/>
        </w:rPr>
        <w:br/>
      </w:r>
      <w:r w:rsidR="001E26CB" w:rsidRPr="00774766">
        <w:rPr>
          <w:rFonts w:ascii="Tahoma" w:hAnsi="Tahoma" w:cs="Tahoma"/>
          <w:b/>
          <w:sz w:val="20"/>
          <w:szCs w:val="22"/>
        </w:rPr>
        <w:t>Povinnost nahradit škodu</w:t>
      </w:r>
    </w:p>
    <w:p w14:paraId="349AC620" w14:textId="1DA8FDC5" w:rsidR="00041C5B" w:rsidRPr="00774766" w:rsidRDefault="001E26CB" w:rsidP="000D44B7">
      <w:pPr>
        <w:pStyle w:val="OdstavecSmlouvy"/>
        <w:keepLines w:val="0"/>
        <w:numPr>
          <w:ilvl w:val="0"/>
          <w:numId w:val="1"/>
        </w:numPr>
        <w:tabs>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Povinnost nahradit škodu</w:t>
      </w:r>
      <w:r w:rsidR="00041C5B" w:rsidRPr="00774766">
        <w:rPr>
          <w:rFonts w:ascii="Tahoma" w:hAnsi="Tahoma" w:cs="Tahoma"/>
          <w:sz w:val="20"/>
          <w:szCs w:val="22"/>
        </w:rPr>
        <w:t xml:space="preserve"> se řídí příslušnými ustanoveními </w:t>
      </w:r>
      <w:r w:rsidR="00B24053" w:rsidRPr="00774766">
        <w:rPr>
          <w:rFonts w:ascii="Tahoma" w:hAnsi="Tahoma" w:cs="Tahoma"/>
          <w:sz w:val="20"/>
          <w:szCs w:val="22"/>
        </w:rPr>
        <w:t xml:space="preserve">občanského </w:t>
      </w:r>
      <w:r w:rsidR="00041C5B" w:rsidRPr="00774766">
        <w:rPr>
          <w:rFonts w:ascii="Tahoma" w:hAnsi="Tahoma" w:cs="Tahoma"/>
          <w:sz w:val="20"/>
          <w:szCs w:val="22"/>
        </w:rPr>
        <w:t xml:space="preserve">zákoníku, nestanoví-li </w:t>
      </w:r>
      <w:r w:rsidR="00267891" w:rsidRPr="00774766">
        <w:rPr>
          <w:rFonts w:ascii="Tahoma" w:hAnsi="Tahoma" w:cs="Tahoma"/>
          <w:sz w:val="20"/>
          <w:szCs w:val="22"/>
        </w:rPr>
        <w:t xml:space="preserve">tato </w:t>
      </w:r>
      <w:r w:rsidR="00041C5B" w:rsidRPr="00774766">
        <w:rPr>
          <w:rFonts w:ascii="Tahoma" w:hAnsi="Tahoma" w:cs="Tahoma"/>
          <w:sz w:val="20"/>
          <w:szCs w:val="22"/>
        </w:rPr>
        <w:t>smlouva jinak.</w:t>
      </w:r>
    </w:p>
    <w:p w14:paraId="30AF8AB3" w14:textId="77777777" w:rsidR="00147C8E" w:rsidRPr="00774766"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Příkazník</w:t>
      </w:r>
      <w:r w:rsidR="00041C5B" w:rsidRPr="00774766">
        <w:rPr>
          <w:rFonts w:ascii="Tahoma" w:hAnsi="Tahoma" w:cs="Tahoma"/>
          <w:sz w:val="20"/>
          <w:szCs w:val="22"/>
        </w:rPr>
        <w:t xml:space="preserve"> odpovídá za škodu, která </w:t>
      </w:r>
      <w:r w:rsidR="00774342" w:rsidRPr="00774766">
        <w:rPr>
          <w:rFonts w:ascii="Tahoma" w:hAnsi="Tahoma" w:cs="Tahoma"/>
          <w:sz w:val="20"/>
          <w:szCs w:val="22"/>
        </w:rPr>
        <w:t>příkazc</w:t>
      </w:r>
      <w:r w:rsidR="00041C5B" w:rsidRPr="00774766">
        <w:rPr>
          <w:rFonts w:ascii="Tahoma" w:hAnsi="Tahoma" w:cs="Tahoma"/>
          <w:sz w:val="20"/>
          <w:szCs w:val="22"/>
        </w:rPr>
        <w:t>i vznikne v důsledku vadného plnění, a</w:t>
      </w:r>
      <w:r w:rsidR="00267891" w:rsidRPr="00774766">
        <w:rPr>
          <w:rFonts w:ascii="Tahoma" w:hAnsi="Tahoma" w:cs="Tahoma"/>
          <w:sz w:val="20"/>
          <w:szCs w:val="22"/>
        </w:rPr>
        <w:t> </w:t>
      </w:r>
      <w:r w:rsidR="00041C5B" w:rsidRPr="00774766">
        <w:rPr>
          <w:rFonts w:ascii="Tahoma" w:hAnsi="Tahoma" w:cs="Tahoma"/>
          <w:sz w:val="20"/>
          <w:szCs w:val="22"/>
        </w:rPr>
        <w:t xml:space="preserve">to v plném rozsahu. Za škodu se považuje i újma, která </w:t>
      </w:r>
      <w:r w:rsidR="00774342" w:rsidRPr="00774766">
        <w:rPr>
          <w:rFonts w:ascii="Tahoma" w:hAnsi="Tahoma" w:cs="Tahoma"/>
          <w:sz w:val="20"/>
          <w:szCs w:val="22"/>
        </w:rPr>
        <w:t>příkazc</w:t>
      </w:r>
      <w:r w:rsidR="00041C5B" w:rsidRPr="00774766">
        <w:rPr>
          <w:rFonts w:ascii="Tahoma" w:hAnsi="Tahoma" w:cs="Tahoma"/>
          <w:sz w:val="20"/>
          <w:szCs w:val="22"/>
        </w:rPr>
        <w:t xml:space="preserve">i vznikla tím, že musel vynaložit náklady v důsledku porušení povinností </w:t>
      </w:r>
      <w:r w:rsidRPr="00774766">
        <w:rPr>
          <w:rFonts w:ascii="Tahoma" w:hAnsi="Tahoma" w:cs="Tahoma"/>
          <w:sz w:val="20"/>
          <w:szCs w:val="22"/>
        </w:rPr>
        <w:t>příkazník</w:t>
      </w:r>
      <w:r w:rsidR="00774342" w:rsidRPr="00774766">
        <w:rPr>
          <w:rFonts w:ascii="Tahoma" w:hAnsi="Tahoma" w:cs="Tahoma"/>
          <w:sz w:val="20"/>
          <w:szCs w:val="22"/>
        </w:rPr>
        <w:t>a</w:t>
      </w:r>
      <w:r w:rsidR="00041C5B" w:rsidRPr="00774766">
        <w:rPr>
          <w:rFonts w:ascii="Tahoma" w:hAnsi="Tahoma" w:cs="Tahoma"/>
          <w:sz w:val="20"/>
          <w:szCs w:val="22"/>
        </w:rPr>
        <w:t>.</w:t>
      </w:r>
    </w:p>
    <w:p w14:paraId="5968BD08" w14:textId="55B31593" w:rsidR="0094560C" w:rsidRPr="00774766" w:rsidRDefault="00147C8E" w:rsidP="000D44B7">
      <w:pPr>
        <w:pStyle w:val="OdstavecSmlouvy"/>
        <w:keepLines w:val="0"/>
        <w:numPr>
          <w:ilvl w:val="0"/>
          <w:numId w:val="1"/>
        </w:numPr>
        <w:tabs>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Nebude</w:t>
      </w:r>
      <w:r w:rsidR="00761A42" w:rsidRPr="00774766">
        <w:rPr>
          <w:rFonts w:ascii="Tahoma" w:hAnsi="Tahoma" w:cs="Tahoma"/>
          <w:sz w:val="20"/>
          <w:szCs w:val="22"/>
        </w:rPr>
        <w:noBreakHyphen/>
      </w:r>
      <w:r w:rsidRPr="00774766">
        <w:rPr>
          <w:rFonts w:ascii="Tahoma" w:hAnsi="Tahoma" w:cs="Tahoma"/>
          <w:sz w:val="20"/>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77777777" w:rsidR="00D27DB5" w:rsidRPr="00774766"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Příkazník</w:t>
      </w:r>
      <w:r w:rsidR="00AE2267" w:rsidRPr="00774766">
        <w:rPr>
          <w:rFonts w:ascii="Tahoma" w:hAnsi="Tahoma" w:cs="Tahoma"/>
          <w:sz w:val="20"/>
          <w:szCs w:val="22"/>
        </w:rPr>
        <w:t xml:space="preserve"> se zavazuje, že po celou dobu plnění svého závazku z této smlouvy bude mít na</w:t>
      </w:r>
      <w:r w:rsidR="00267891" w:rsidRPr="00774766">
        <w:rPr>
          <w:rFonts w:ascii="Tahoma" w:hAnsi="Tahoma" w:cs="Tahoma"/>
          <w:sz w:val="20"/>
          <w:szCs w:val="22"/>
        </w:rPr>
        <w:t> </w:t>
      </w:r>
      <w:r w:rsidR="00AE2267" w:rsidRPr="00774766">
        <w:rPr>
          <w:rFonts w:ascii="Tahoma" w:hAnsi="Tahoma" w:cs="Tahoma"/>
          <w:sz w:val="20"/>
          <w:szCs w:val="22"/>
        </w:rPr>
        <w:t xml:space="preserve">vlastní náklady sjednáno pojištění odpovědnosti za škodu způsobenou </w:t>
      </w:r>
      <w:r w:rsidR="00CB7F0A" w:rsidRPr="00774766">
        <w:rPr>
          <w:rFonts w:ascii="Tahoma" w:hAnsi="Tahoma" w:cs="Tahoma"/>
          <w:sz w:val="20"/>
          <w:szCs w:val="22"/>
        </w:rPr>
        <w:t>třetím osobám</w:t>
      </w:r>
      <w:r w:rsidR="00AE2267" w:rsidRPr="00774766">
        <w:rPr>
          <w:rFonts w:ascii="Tahoma" w:hAnsi="Tahoma" w:cs="Tahoma"/>
          <w:sz w:val="20"/>
          <w:szCs w:val="22"/>
        </w:rPr>
        <w:t xml:space="preserve"> vyplývající z dodávaného předmětu smlouvy s limitem </w:t>
      </w:r>
      <w:r w:rsidR="000231C8" w:rsidRPr="00774766">
        <w:rPr>
          <w:rFonts w:ascii="Tahoma" w:hAnsi="Tahoma" w:cs="Tahoma"/>
          <w:sz w:val="20"/>
          <w:szCs w:val="22"/>
        </w:rPr>
        <w:t xml:space="preserve">min. </w:t>
      </w:r>
      <w:r w:rsidR="00AE2267" w:rsidRPr="00774766">
        <w:rPr>
          <w:rFonts w:ascii="Tahoma" w:hAnsi="Tahoma" w:cs="Tahoma"/>
          <w:b/>
          <w:sz w:val="20"/>
          <w:szCs w:val="22"/>
        </w:rPr>
        <w:t>1 mil. Kč</w:t>
      </w:r>
      <w:r w:rsidR="00AE2267" w:rsidRPr="00774766">
        <w:rPr>
          <w:rFonts w:ascii="Tahoma" w:hAnsi="Tahoma" w:cs="Tahoma"/>
          <w:sz w:val="20"/>
          <w:szCs w:val="22"/>
        </w:rPr>
        <w:t xml:space="preserve">, </w:t>
      </w:r>
      <w:bookmarkStart w:id="2" w:name="_Hlk226028503"/>
      <w:r w:rsidR="00AE2267" w:rsidRPr="00774766">
        <w:rPr>
          <w:rFonts w:ascii="Tahoma" w:hAnsi="Tahoma" w:cs="Tahoma"/>
          <w:sz w:val="20"/>
          <w:szCs w:val="22"/>
        </w:rPr>
        <w:t xml:space="preserve">s maximální spoluúčastí </w:t>
      </w:r>
      <w:r w:rsidR="00AE2267" w:rsidRPr="00774766">
        <w:rPr>
          <w:rFonts w:ascii="Tahoma" w:hAnsi="Tahoma" w:cs="Tahoma"/>
          <w:b/>
          <w:sz w:val="20"/>
          <w:szCs w:val="22"/>
        </w:rPr>
        <w:t>10 tis.</w:t>
      </w:r>
      <w:r w:rsidR="002A74FF" w:rsidRPr="00774766">
        <w:rPr>
          <w:rFonts w:ascii="Tahoma" w:hAnsi="Tahoma" w:cs="Tahoma"/>
          <w:b/>
          <w:sz w:val="20"/>
          <w:szCs w:val="22"/>
        </w:rPr>
        <w:t> </w:t>
      </w:r>
      <w:r w:rsidR="00AE2267" w:rsidRPr="00774766">
        <w:rPr>
          <w:rFonts w:ascii="Tahoma" w:hAnsi="Tahoma" w:cs="Tahoma"/>
          <w:b/>
          <w:sz w:val="20"/>
          <w:szCs w:val="22"/>
        </w:rPr>
        <w:t>Kč</w:t>
      </w:r>
      <w:r w:rsidR="001F1B80" w:rsidRPr="00774766">
        <w:rPr>
          <w:rFonts w:ascii="Tahoma" w:hAnsi="Tahoma" w:cs="Tahoma"/>
          <w:sz w:val="20"/>
          <w:szCs w:val="22"/>
        </w:rPr>
        <w:t xml:space="preserve"> (nebo s maximální spoluúčastí 1 % v případě, že je spoluúčast uvedena v %)</w:t>
      </w:r>
      <w:r w:rsidR="00267891" w:rsidRPr="00774766">
        <w:rPr>
          <w:rFonts w:ascii="Tahoma" w:hAnsi="Tahoma" w:cs="Tahoma"/>
          <w:sz w:val="20"/>
          <w:szCs w:val="22"/>
        </w:rPr>
        <w:t>.</w:t>
      </w:r>
      <w:bookmarkEnd w:id="2"/>
    </w:p>
    <w:p w14:paraId="7B60AC17" w14:textId="77777777" w:rsidR="00B86382" w:rsidRPr="00774766" w:rsidRDefault="00B86382" w:rsidP="007A1D24">
      <w:pPr>
        <w:pStyle w:val="OdstavecSmlouvy"/>
        <w:keepLines w:val="0"/>
        <w:numPr>
          <w:ilvl w:val="0"/>
          <w:numId w:val="1"/>
        </w:numPr>
        <w:tabs>
          <w:tab w:val="clear" w:pos="426"/>
          <w:tab w:val="clear" w:pos="1701"/>
        </w:tabs>
        <w:spacing w:before="120" w:after="0"/>
        <w:ind w:left="357" w:hanging="357"/>
        <w:rPr>
          <w:rFonts w:ascii="Tahoma" w:eastAsia="Tahoma" w:hAnsi="Tahoma" w:cs="Tahoma"/>
          <w:sz w:val="20"/>
          <w:szCs w:val="22"/>
        </w:rPr>
      </w:pPr>
      <w:r w:rsidRPr="00774766">
        <w:rPr>
          <w:rFonts w:ascii="Tahoma" w:eastAsia="Tahoma" w:hAnsi="Tahoma" w:cs="Tahoma"/>
          <w:sz w:val="20"/>
          <w:szCs w:val="22"/>
        </w:rPr>
        <w:t>Příkazník je povinen zajistit trvání pojistné smlouvy na požadované pojištění dle odst. 4 tohoto článku smlouvy rovněž v případech jakéhokoliv prodloužení doby realizace stavby oproti původně předpokládané době realizace.</w:t>
      </w:r>
    </w:p>
    <w:p w14:paraId="12046D34" w14:textId="2ADC1BC7" w:rsidR="001F4656" w:rsidRPr="00774766" w:rsidRDefault="00D27DB5" w:rsidP="000D44B7">
      <w:pPr>
        <w:pStyle w:val="OdstavecSmlouvy"/>
        <w:keepLines w:val="0"/>
        <w:numPr>
          <w:ilvl w:val="0"/>
          <w:numId w:val="1"/>
        </w:numPr>
        <w:tabs>
          <w:tab w:val="clear" w:pos="426"/>
          <w:tab w:val="clear" w:pos="1701"/>
        </w:tabs>
        <w:spacing w:before="120" w:after="0"/>
        <w:ind w:left="357" w:hanging="357"/>
        <w:rPr>
          <w:rFonts w:ascii="Tahoma" w:hAnsi="Tahoma" w:cs="Tahoma"/>
          <w:sz w:val="20"/>
          <w:szCs w:val="22"/>
        </w:rPr>
      </w:pPr>
      <w:r w:rsidRPr="00774766">
        <w:rPr>
          <w:rFonts w:ascii="Tahoma" w:hAnsi="Tahoma" w:cs="Tahoma"/>
          <w:sz w:val="20"/>
          <w:szCs w:val="22"/>
        </w:rPr>
        <w:t xml:space="preserve">Příkazník je povinen předat příkazci při podpisu této smlouvy </w:t>
      </w:r>
      <w:r w:rsidR="007B39E2" w:rsidRPr="00774766">
        <w:rPr>
          <w:rFonts w:ascii="Tahoma" w:hAnsi="Tahoma" w:cs="Tahoma"/>
          <w:sz w:val="20"/>
          <w:szCs w:val="22"/>
        </w:rPr>
        <w:t xml:space="preserve">a dále kdykoli na vyžádání příkazce </w:t>
      </w:r>
      <w:r w:rsidRPr="00774766">
        <w:rPr>
          <w:rFonts w:ascii="Tahoma" w:hAnsi="Tahoma" w:cs="Tahoma"/>
          <w:sz w:val="20"/>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sidRPr="00774766">
        <w:rPr>
          <w:rFonts w:ascii="Tahoma" w:hAnsi="Tahoma" w:cs="Tahoma"/>
          <w:sz w:val="20"/>
          <w:szCs w:val="22"/>
        </w:rPr>
        <w:t> </w:t>
      </w:r>
      <w:proofErr w:type="spellStart"/>
      <w:r w:rsidRPr="00774766">
        <w:rPr>
          <w:rFonts w:ascii="Tahoma" w:hAnsi="Tahoma" w:cs="Tahoma"/>
          <w:sz w:val="20"/>
          <w:szCs w:val="22"/>
        </w:rPr>
        <w:t>sublimity</w:t>
      </w:r>
      <w:proofErr w:type="spellEnd"/>
      <w:r w:rsidRPr="00774766">
        <w:rPr>
          <w:rFonts w:ascii="Tahoma" w:hAnsi="Tahoma" w:cs="Tahoma"/>
          <w:sz w:val="20"/>
          <w:szCs w:val="22"/>
        </w:rPr>
        <w:t xml:space="preserve"> plnění a výši spoluúčasti)</w:t>
      </w:r>
      <w:r w:rsidR="00542721" w:rsidRPr="00774766">
        <w:rPr>
          <w:rFonts w:ascii="Tahoma" w:hAnsi="Tahoma" w:cs="Tahoma"/>
          <w:sz w:val="20"/>
          <w:szCs w:val="22"/>
        </w:rPr>
        <w:t>, a to nejpozději do 10 dnů od obdržení příslušné žádos</w:t>
      </w:r>
      <w:r w:rsidR="00FA2643" w:rsidRPr="00774766">
        <w:rPr>
          <w:rFonts w:ascii="Tahoma" w:hAnsi="Tahoma" w:cs="Tahoma"/>
          <w:sz w:val="20"/>
          <w:szCs w:val="22"/>
        </w:rPr>
        <w:t>ti</w:t>
      </w:r>
      <w:r w:rsidRPr="00774766">
        <w:rPr>
          <w:rFonts w:ascii="Tahoma" w:hAnsi="Tahoma" w:cs="Tahoma"/>
          <w:sz w:val="20"/>
          <w:szCs w:val="22"/>
        </w:rPr>
        <w:t>. Certifikát dle předchozí věty nesmí být starší jednoho měsíce</w:t>
      </w:r>
      <w:r w:rsidR="00AE2267" w:rsidRPr="00774766">
        <w:rPr>
          <w:rFonts w:ascii="Tahoma" w:hAnsi="Tahoma" w:cs="Tahoma"/>
          <w:sz w:val="20"/>
          <w:szCs w:val="22"/>
        </w:rPr>
        <w:t>.</w:t>
      </w:r>
      <w:r w:rsidR="006555A8" w:rsidRPr="00774766">
        <w:rPr>
          <w:rFonts w:ascii="Tahoma" w:hAnsi="Tahoma" w:cs="Tahoma"/>
          <w:sz w:val="20"/>
          <w:szCs w:val="22"/>
        </w:rPr>
        <w:t xml:space="preserve"> </w:t>
      </w:r>
      <w:r w:rsidR="001F4656" w:rsidRPr="00774766">
        <w:rPr>
          <w:rFonts w:ascii="Tahoma" w:hAnsi="Tahoma" w:cs="Tahoma"/>
          <w:sz w:val="20"/>
          <w:szCs w:val="22"/>
        </w:rPr>
        <w:t>Náklady na pojištění nese příkazník a jsou zahrnuty ve sjednané odměně.</w:t>
      </w:r>
    </w:p>
    <w:p w14:paraId="0B663C81" w14:textId="6C2BD6BC" w:rsidR="00FA0367" w:rsidRPr="00774766" w:rsidRDefault="00041C5B" w:rsidP="00FA036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X.</w:t>
      </w:r>
      <w:r w:rsidR="002820E4" w:rsidRPr="00774766">
        <w:rPr>
          <w:rFonts w:ascii="Tahoma" w:hAnsi="Tahoma" w:cs="Tahoma"/>
          <w:b/>
          <w:sz w:val="20"/>
          <w:szCs w:val="22"/>
        </w:rPr>
        <w:br/>
      </w:r>
      <w:r w:rsidRPr="00774766">
        <w:rPr>
          <w:rFonts w:ascii="Tahoma" w:hAnsi="Tahoma" w:cs="Tahoma"/>
          <w:b/>
          <w:sz w:val="20"/>
          <w:szCs w:val="22"/>
        </w:rPr>
        <w:t>Sankční ujednání</w:t>
      </w:r>
    </w:p>
    <w:p w14:paraId="3B584A1F" w14:textId="24E86471" w:rsidR="00041C5B" w:rsidRPr="00774766" w:rsidRDefault="00B93C08" w:rsidP="000D44B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V případě, že příkazník poruší jakoukoliv svou povinnost stanovenou v čl. III, čl. IV nebo v čl. VIII této smlouvy, je povinen</w:t>
      </w:r>
      <w:r w:rsidR="00041C5B" w:rsidRPr="00774766">
        <w:rPr>
          <w:rFonts w:ascii="Tahoma" w:hAnsi="Tahoma" w:cs="Tahoma"/>
          <w:sz w:val="20"/>
          <w:szCs w:val="22"/>
        </w:rPr>
        <w:t xml:space="preserve"> </w:t>
      </w:r>
      <w:r w:rsidR="007258F8" w:rsidRPr="00774766">
        <w:rPr>
          <w:rFonts w:ascii="Tahoma" w:hAnsi="Tahoma" w:cs="Tahoma"/>
          <w:sz w:val="20"/>
          <w:szCs w:val="22"/>
        </w:rPr>
        <w:t>zaplatit</w:t>
      </w:r>
      <w:r w:rsidR="00041C5B" w:rsidRPr="00774766">
        <w:rPr>
          <w:rFonts w:ascii="Tahoma" w:hAnsi="Tahoma" w:cs="Tahoma"/>
          <w:sz w:val="20"/>
          <w:szCs w:val="22"/>
        </w:rPr>
        <w:t xml:space="preserve"> </w:t>
      </w:r>
      <w:r w:rsidR="00774342" w:rsidRPr="00774766">
        <w:rPr>
          <w:rFonts w:ascii="Tahoma" w:hAnsi="Tahoma" w:cs="Tahoma"/>
          <w:sz w:val="20"/>
          <w:szCs w:val="22"/>
        </w:rPr>
        <w:t>příkazc</w:t>
      </w:r>
      <w:r w:rsidR="00041C5B" w:rsidRPr="00774766">
        <w:rPr>
          <w:rFonts w:ascii="Tahoma" w:hAnsi="Tahoma" w:cs="Tahoma"/>
          <w:sz w:val="20"/>
          <w:szCs w:val="22"/>
        </w:rPr>
        <w:t xml:space="preserve">i smluvní pokutu ve výši </w:t>
      </w:r>
      <w:r w:rsidR="00541997" w:rsidRPr="00774766">
        <w:rPr>
          <w:rFonts w:ascii="Tahoma" w:hAnsi="Tahoma" w:cs="Tahoma"/>
          <w:b/>
          <w:sz w:val="20"/>
          <w:szCs w:val="22"/>
        </w:rPr>
        <w:t xml:space="preserve">5.000 </w:t>
      </w:r>
      <w:r w:rsidR="00267891" w:rsidRPr="00774766">
        <w:rPr>
          <w:rFonts w:ascii="Tahoma" w:hAnsi="Tahoma" w:cs="Tahoma"/>
          <w:sz w:val="20"/>
          <w:szCs w:val="22"/>
        </w:rPr>
        <w:t>Kč za každý zjištěný případ.</w:t>
      </w:r>
    </w:p>
    <w:p w14:paraId="45204CCC" w14:textId="1E40B4C6" w:rsidR="002A74FF" w:rsidRPr="00774766" w:rsidRDefault="00FF77AF" w:rsidP="00541997">
      <w:pPr>
        <w:pStyle w:val="Smlouva-slo"/>
        <w:numPr>
          <w:ilvl w:val="0"/>
          <w:numId w:val="9"/>
        </w:numPr>
        <w:spacing w:line="240" w:lineRule="auto"/>
        <w:rPr>
          <w:rFonts w:ascii="Tahoma" w:eastAsia="Tahoma" w:hAnsi="Tahoma" w:cs="Tahoma"/>
          <w:sz w:val="20"/>
          <w:szCs w:val="22"/>
        </w:rPr>
      </w:pPr>
      <w:r w:rsidRPr="00774766">
        <w:rPr>
          <w:rFonts w:ascii="Tahoma" w:eastAsia="Tahoma" w:hAnsi="Tahoma" w:cs="Tahoma"/>
          <w:sz w:val="20"/>
          <w:szCs w:val="22"/>
        </w:rPr>
        <w:t>V případě, že příkazník poruší svou povinnost stanovenou v čl. IX odst. 6 této smlouvy, je povinen zaplatit příkazci smluvní pokutu ve výši</w:t>
      </w:r>
      <w:r w:rsidR="00541997" w:rsidRPr="00774766">
        <w:rPr>
          <w:rFonts w:ascii="Tahoma" w:eastAsia="Tahoma" w:hAnsi="Tahoma" w:cs="Tahoma"/>
          <w:sz w:val="20"/>
          <w:szCs w:val="22"/>
        </w:rPr>
        <w:t xml:space="preserve"> </w:t>
      </w:r>
      <w:r w:rsidR="00541997" w:rsidRPr="00774766">
        <w:rPr>
          <w:rFonts w:ascii="Tahoma" w:eastAsia="Tahoma" w:hAnsi="Tahoma" w:cs="Tahoma"/>
          <w:b/>
          <w:sz w:val="20"/>
          <w:szCs w:val="22"/>
        </w:rPr>
        <w:t xml:space="preserve">5.000,-- </w:t>
      </w:r>
      <w:r w:rsidRPr="00774766">
        <w:rPr>
          <w:rFonts w:ascii="Tahoma" w:eastAsia="Tahoma" w:hAnsi="Tahoma" w:cs="Tahoma"/>
          <w:b/>
          <w:sz w:val="20"/>
          <w:szCs w:val="22"/>
        </w:rPr>
        <w:t>Kč</w:t>
      </w:r>
      <w:r w:rsidRPr="00774766">
        <w:rPr>
          <w:rFonts w:ascii="Tahoma" w:eastAsia="Tahoma" w:hAnsi="Tahoma" w:cs="Tahoma"/>
          <w:sz w:val="20"/>
          <w:szCs w:val="22"/>
        </w:rPr>
        <w:t xml:space="preserve"> za každý zjištěný případ a každý i započatý den, ve kterém bude porušení trvat.</w:t>
      </w:r>
    </w:p>
    <w:p w14:paraId="3BCCE3EB" w14:textId="6EAB2BE6" w:rsidR="002979FB" w:rsidRPr="00774766" w:rsidRDefault="00267891" w:rsidP="0054199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lastRenderedPageBreak/>
        <w:t>V </w:t>
      </w:r>
      <w:r w:rsidR="00041C5B" w:rsidRPr="00774766">
        <w:rPr>
          <w:rFonts w:ascii="Tahoma" w:hAnsi="Tahoma" w:cs="Tahoma"/>
          <w:sz w:val="20"/>
          <w:szCs w:val="22"/>
        </w:rPr>
        <w:t xml:space="preserve">případě, že </w:t>
      </w:r>
      <w:r w:rsidR="00E512D7" w:rsidRPr="00774766">
        <w:rPr>
          <w:rFonts w:ascii="Tahoma" w:hAnsi="Tahoma" w:cs="Tahoma"/>
          <w:sz w:val="20"/>
          <w:szCs w:val="22"/>
        </w:rPr>
        <w:t>příkazník</w:t>
      </w:r>
      <w:r w:rsidR="00041C5B" w:rsidRPr="00774766">
        <w:rPr>
          <w:rFonts w:ascii="Tahoma" w:hAnsi="Tahoma" w:cs="Tahoma"/>
          <w:sz w:val="20"/>
          <w:szCs w:val="22"/>
        </w:rPr>
        <w:t xml:space="preserve"> nesp</w:t>
      </w:r>
      <w:r w:rsidRPr="00774766">
        <w:rPr>
          <w:rFonts w:ascii="Tahoma" w:hAnsi="Tahoma" w:cs="Tahoma"/>
          <w:sz w:val="20"/>
          <w:szCs w:val="22"/>
        </w:rPr>
        <w:t>lněním povinnosti vyplývající z </w:t>
      </w:r>
      <w:r w:rsidR="00041C5B" w:rsidRPr="00774766">
        <w:rPr>
          <w:rFonts w:ascii="Tahoma" w:hAnsi="Tahoma" w:cs="Tahoma"/>
          <w:sz w:val="20"/>
          <w:szCs w:val="22"/>
        </w:rPr>
        <w:t xml:space="preserve">této smlouvy způsobí prodloužení smluvně stanovené doby plnění (lhůty výstavby), zaplatí </w:t>
      </w:r>
      <w:r w:rsidR="00774342" w:rsidRPr="00774766">
        <w:rPr>
          <w:rFonts w:ascii="Tahoma" w:hAnsi="Tahoma" w:cs="Tahoma"/>
          <w:sz w:val="20"/>
          <w:szCs w:val="22"/>
        </w:rPr>
        <w:t>příkazc</w:t>
      </w:r>
      <w:r w:rsidR="00041C5B" w:rsidRPr="00774766">
        <w:rPr>
          <w:rFonts w:ascii="Tahoma" w:hAnsi="Tahoma" w:cs="Tahoma"/>
          <w:sz w:val="20"/>
          <w:szCs w:val="22"/>
        </w:rPr>
        <w:t>i smluvní pokutu ve výši</w:t>
      </w:r>
      <w:r w:rsidR="00541997" w:rsidRPr="00774766">
        <w:rPr>
          <w:rFonts w:ascii="Tahoma" w:hAnsi="Tahoma" w:cs="Tahoma"/>
          <w:sz w:val="20"/>
          <w:szCs w:val="22"/>
        </w:rPr>
        <w:t xml:space="preserve"> </w:t>
      </w:r>
      <w:r w:rsidR="00541997" w:rsidRPr="00774766">
        <w:rPr>
          <w:rFonts w:ascii="Tahoma" w:hAnsi="Tahoma" w:cs="Tahoma"/>
          <w:b/>
          <w:sz w:val="20"/>
          <w:szCs w:val="22"/>
        </w:rPr>
        <w:t>0,</w:t>
      </w:r>
      <w:proofErr w:type="gramStart"/>
      <w:r w:rsidR="00541997" w:rsidRPr="00774766">
        <w:rPr>
          <w:rFonts w:ascii="Tahoma" w:hAnsi="Tahoma" w:cs="Tahoma"/>
          <w:b/>
          <w:sz w:val="20"/>
          <w:szCs w:val="22"/>
        </w:rPr>
        <w:t xml:space="preserve">25 </w:t>
      </w:r>
      <w:r w:rsidRPr="00774766">
        <w:rPr>
          <w:rFonts w:ascii="Tahoma" w:hAnsi="Tahoma" w:cs="Tahoma"/>
          <w:b/>
          <w:sz w:val="20"/>
          <w:szCs w:val="22"/>
        </w:rPr>
        <w:t> </w:t>
      </w:r>
      <w:r w:rsidR="00041C5B" w:rsidRPr="00774766">
        <w:rPr>
          <w:rFonts w:ascii="Tahoma" w:hAnsi="Tahoma" w:cs="Tahoma"/>
          <w:b/>
          <w:sz w:val="20"/>
          <w:szCs w:val="22"/>
        </w:rPr>
        <w:t>%</w:t>
      </w:r>
      <w:proofErr w:type="gramEnd"/>
      <w:r w:rsidR="00041C5B" w:rsidRPr="00774766">
        <w:rPr>
          <w:rFonts w:ascii="Tahoma" w:hAnsi="Tahoma" w:cs="Tahoma"/>
          <w:sz w:val="20"/>
          <w:szCs w:val="22"/>
        </w:rPr>
        <w:t xml:space="preserve"> z celkové </w:t>
      </w:r>
      <w:r w:rsidR="002A3927" w:rsidRPr="00774766">
        <w:rPr>
          <w:rFonts w:ascii="Tahoma" w:hAnsi="Tahoma" w:cs="Tahoma"/>
          <w:sz w:val="20"/>
          <w:szCs w:val="22"/>
        </w:rPr>
        <w:t>odměny</w:t>
      </w:r>
      <w:r w:rsidR="00041C5B" w:rsidRPr="00774766">
        <w:rPr>
          <w:rFonts w:ascii="Tahoma" w:hAnsi="Tahoma" w:cs="Tahoma"/>
          <w:sz w:val="20"/>
          <w:szCs w:val="22"/>
        </w:rPr>
        <w:t xml:space="preserve"> </w:t>
      </w:r>
      <w:r w:rsidR="00D27DB5" w:rsidRPr="00774766">
        <w:rPr>
          <w:rFonts w:ascii="Tahoma" w:hAnsi="Tahoma" w:cs="Tahoma"/>
          <w:sz w:val="20"/>
          <w:szCs w:val="22"/>
        </w:rPr>
        <w:t>bez</w:t>
      </w:r>
      <w:r w:rsidR="00041C5B" w:rsidRPr="00774766">
        <w:rPr>
          <w:rFonts w:ascii="Tahoma" w:hAnsi="Tahoma" w:cs="Tahoma"/>
          <w:sz w:val="20"/>
          <w:szCs w:val="22"/>
        </w:rPr>
        <w:t xml:space="preserve"> DPH uvedené v čl. V odst. 1 této smlouvy, a</w:t>
      </w:r>
      <w:r w:rsidRPr="00774766">
        <w:rPr>
          <w:rFonts w:ascii="Tahoma" w:hAnsi="Tahoma" w:cs="Tahoma"/>
          <w:sz w:val="20"/>
          <w:szCs w:val="22"/>
        </w:rPr>
        <w:t> </w:t>
      </w:r>
      <w:r w:rsidR="00041C5B" w:rsidRPr="00774766">
        <w:rPr>
          <w:rFonts w:ascii="Tahoma" w:hAnsi="Tahoma" w:cs="Tahoma"/>
          <w:sz w:val="20"/>
          <w:szCs w:val="22"/>
        </w:rPr>
        <w:t>to za každý i</w:t>
      </w:r>
      <w:r w:rsidRPr="00774766">
        <w:rPr>
          <w:rFonts w:ascii="Tahoma" w:hAnsi="Tahoma" w:cs="Tahoma"/>
          <w:sz w:val="20"/>
          <w:szCs w:val="22"/>
        </w:rPr>
        <w:t> </w:t>
      </w:r>
      <w:r w:rsidR="00041C5B" w:rsidRPr="00774766">
        <w:rPr>
          <w:rFonts w:ascii="Tahoma" w:hAnsi="Tahoma" w:cs="Tahoma"/>
          <w:sz w:val="20"/>
          <w:szCs w:val="22"/>
        </w:rPr>
        <w:t>započatý den prodloužení lhůty výstavby.</w:t>
      </w:r>
    </w:p>
    <w:p w14:paraId="1C8296BB" w14:textId="77777777" w:rsidR="00041C5B" w:rsidRPr="00774766" w:rsidRDefault="00041C5B" w:rsidP="000D44B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 xml:space="preserve">Pro případ prodlení se zaplacením </w:t>
      </w:r>
      <w:r w:rsidR="002A3927" w:rsidRPr="00774766">
        <w:rPr>
          <w:rFonts w:ascii="Tahoma" w:hAnsi="Tahoma" w:cs="Tahoma"/>
          <w:sz w:val="20"/>
          <w:szCs w:val="22"/>
        </w:rPr>
        <w:t>odměny</w:t>
      </w:r>
      <w:r w:rsidRPr="00774766">
        <w:rPr>
          <w:rFonts w:ascii="Tahoma" w:hAnsi="Tahoma" w:cs="Tahoma"/>
          <w:sz w:val="20"/>
          <w:szCs w:val="22"/>
        </w:rPr>
        <w:t xml:space="preserve"> sjednávají sm</w:t>
      </w:r>
      <w:r w:rsidR="002A74FF" w:rsidRPr="00774766">
        <w:rPr>
          <w:rFonts w:ascii="Tahoma" w:hAnsi="Tahoma" w:cs="Tahoma"/>
          <w:sz w:val="20"/>
          <w:szCs w:val="22"/>
        </w:rPr>
        <w:t>luvní strany úrok z prodlení ve </w:t>
      </w:r>
      <w:r w:rsidRPr="00774766">
        <w:rPr>
          <w:rFonts w:ascii="Tahoma" w:hAnsi="Tahoma" w:cs="Tahoma"/>
          <w:sz w:val="20"/>
          <w:szCs w:val="22"/>
        </w:rPr>
        <w:t>výši stanovené občanskoprávními předpisy.</w:t>
      </w:r>
    </w:p>
    <w:p w14:paraId="58DD365C" w14:textId="77777777" w:rsidR="00041C5B" w:rsidRPr="00774766" w:rsidRDefault="00041C5B" w:rsidP="000D44B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Sjednané smluvní pokuty zaplatí povinná strana nezávisle na zavinění a na tom, zda a v jaké výši vznikne druhé straně škoda. Náhradu škody lze vymáhat samostatně v </w:t>
      </w:r>
      <w:r w:rsidR="00147C8E" w:rsidRPr="00774766">
        <w:rPr>
          <w:rFonts w:ascii="Tahoma" w:hAnsi="Tahoma" w:cs="Tahoma"/>
          <w:sz w:val="20"/>
          <w:szCs w:val="22"/>
        </w:rPr>
        <w:t>plné výši vedle smluvní pokuty.</w:t>
      </w:r>
    </w:p>
    <w:p w14:paraId="397B4AA1" w14:textId="77777777" w:rsidR="00041C5B" w:rsidRPr="00774766" w:rsidRDefault="00041C5B" w:rsidP="000D44B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Pokud závazek některé ze smluvních stran vyplývaj</w:t>
      </w:r>
      <w:r w:rsidR="00147C8E" w:rsidRPr="00774766">
        <w:rPr>
          <w:rFonts w:ascii="Tahoma" w:hAnsi="Tahoma" w:cs="Tahoma"/>
          <w:sz w:val="20"/>
          <w:szCs w:val="22"/>
        </w:rPr>
        <w:t>ící z této smlouvy zanikne před </w:t>
      </w:r>
      <w:r w:rsidRPr="00774766">
        <w:rPr>
          <w:rFonts w:ascii="Tahoma" w:hAnsi="Tahoma" w:cs="Tahoma"/>
          <w:sz w:val="20"/>
          <w:szCs w:val="22"/>
        </w:rPr>
        <w:t xml:space="preserve">jeho řádným ukončením, nezaniká </w:t>
      </w:r>
      <w:r w:rsidR="00FF6189" w:rsidRPr="00774766">
        <w:rPr>
          <w:rFonts w:ascii="Tahoma" w:hAnsi="Tahoma" w:cs="Tahoma"/>
          <w:sz w:val="20"/>
          <w:szCs w:val="22"/>
        </w:rPr>
        <w:t>právo na zaplacení smluvní</w:t>
      </w:r>
      <w:r w:rsidRPr="00774766">
        <w:rPr>
          <w:rFonts w:ascii="Tahoma" w:hAnsi="Tahoma" w:cs="Tahoma"/>
          <w:sz w:val="20"/>
          <w:szCs w:val="22"/>
        </w:rPr>
        <w:t xml:space="preserve"> pokut</w:t>
      </w:r>
      <w:r w:rsidR="00FF6189" w:rsidRPr="00774766">
        <w:rPr>
          <w:rFonts w:ascii="Tahoma" w:hAnsi="Tahoma" w:cs="Tahoma"/>
          <w:sz w:val="20"/>
          <w:szCs w:val="22"/>
        </w:rPr>
        <w:t>y</w:t>
      </w:r>
      <w:r w:rsidRPr="00774766">
        <w:rPr>
          <w:rFonts w:ascii="Tahoma" w:hAnsi="Tahoma" w:cs="Tahoma"/>
          <w:sz w:val="20"/>
          <w:szCs w:val="22"/>
        </w:rPr>
        <w:t>, pokud vznikl</w:t>
      </w:r>
      <w:r w:rsidR="00FF6189" w:rsidRPr="00774766">
        <w:rPr>
          <w:rFonts w:ascii="Tahoma" w:hAnsi="Tahoma" w:cs="Tahoma"/>
          <w:sz w:val="20"/>
          <w:szCs w:val="22"/>
        </w:rPr>
        <w:t>o</w:t>
      </w:r>
      <w:r w:rsidRPr="00774766">
        <w:rPr>
          <w:rFonts w:ascii="Tahoma" w:hAnsi="Tahoma" w:cs="Tahoma"/>
          <w:sz w:val="20"/>
          <w:szCs w:val="22"/>
        </w:rPr>
        <w:t xml:space="preserve"> dřívějším porušením povinnosti.</w:t>
      </w:r>
    </w:p>
    <w:p w14:paraId="49EAC8D8" w14:textId="77777777" w:rsidR="00041C5B" w:rsidRPr="00774766" w:rsidRDefault="00041C5B" w:rsidP="000D44B7">
      <w:pPr>
        <w:pStyle w:val="Smlouva-slo"/>
        <w:numPr>
          <w:ilvl w:val="0"/>
          <w:numId w:val="9"/>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 xml:space="preserve">Zánik závazku vyplývajícího z této smlouvy jeho pozdním splněním neznamená zánik </w:t>
      </w:r>
      <w:r w:rsidR="00FF6189" w:rsidRPr="00774766">
        <w:rPr>
          <w:rFonts w:ascii="Tahoma" w:hAnsi="Tahoma" w:cs="Tahoma"/>
          <w:sz w:val="20"/>
          <w:szCs w:val="22"/>
        </w:rPr>
        <w:t>práva na zaplacení</w:t>
      </w:r>
      <w:r w:rsidR="00D74ABC" w:rsidRPr="00774766">
        <w:rPr>
          <w:rFonts w:ascii="Tahoma" w:hAnsi="Tahoma" w:cs="Tahoma"/>
          <w:sz w:val="20"/>
          <w:szCs w:val="22"/>
        </w:rPr>
        <w:t xml:space="preserve"> </w:t>
      </w:r>
      <w:r w:rsidRPr="00774766">
        <w:rPr>
          <w:rFonts w:ascii="Tahoma" w:hAnsi="Tahoma" w:cs="Tahoma"/>
          <w:sz w:val="20"/>
          <w:szCs w:val="22"/>
        </w:rPr>
        <w:t>smluvní pokut</w:t>
      </w:r>
      <w:r w:rsidR="00FF6189" w:rsidRPr="00774766">
        <w:rPr>
          <w:rFonts w:ascii="Tahoma" w:hAnsi="Tahoma" w:cs="Tahoma"/>
          <w:sz w:val="20"/>
          <w:szCs w:val="22"/>
        </w:rPr>
        <w:t>y</w:t>
      </w:r>
      <w:r w:rsidRPr="00774766">
        <w:rPr>
          <w:rFonts w:ascii="Tahoma" w:hAnsi="Tahoma" w:cs="Tahoma"/>
          <w:sz w:val="20"/>
          <w:szCs w:val="22"/>
        </w:rPr>
        <w:t xml:space="preserve"> za prodlení s plněním.</w:t>
      </w:r>
    </w:p>
    <w:p w14:paraId="5C48F5AE" w14:textId="04A73DF5" w:rsidR="005222CE" w:rsidRPr="00774766" w:rsidRDefault="3348CDC7" w:rsidP="00310581">
      <w:pPr>
        <w:keepNext/>
        <w:pBdr>
          <w:bottom w:val="single" w:sz="6" w:space="1" w:color="auto"/>
        </w:pBdr>
        <w:spacing w:before="360"/>
        <w:jc w:val="center"/>
        <w:rPr>
          <w:rFonts w:ascii="Tahoma" w:hAnsi="Tahoma" w:cs="Tahoma"/>
          <w:b/>
          <w:bCs/>
          <w:sz w:val="20"/>
          <w:szCs w:val="22"/>
        </w:rPr>
      </w:pPr>
      <w:r w:rsidRPr="00774766">
        <w:rPr>
          <w:rFonts w:ascii="Tahoma" w:hAnsi="Tahoma" w:cs="Tahoma"/>
          <w:b/>
          <w:bCs/>
          <w:sz w:val="20"/>
          <w:szCs w:val="22"/>
        </w:rPr>
        <w:t>XI.</w:t>
      </w:r>
      <w:r w:rsidRPr="00774766">
        <w:rPr>
          <w:sz w:val="22"/>
        </w:rPr>
        <w:br/>
      </w:r>
      <w:r w:rsidRPr="00774766">
        <w:rPr>
          <w:rFonts w:ascii="Tahoma" w:hAnsi="Tahoma" w:cs="Tahoma"/>
          <w:b/>
          <w:bCs/>
          <w:sz w:val="20"/>
          <w:szCs w:val="22"/>
        </w:rPr>
        <w:t>Sankce vůči Rusku a Bělorusku</w:t>
      </w:r>
    </w:p>
    <w:p w14:paraId="5D24338F" w14:textId="77777777" w:rsidR="00013EE1" w:rsidRPr="00013EE1" w:rsidRDefault="00013EE1" w:rsidP="00161306">
      <w:pPr>
        <w:pStyle w:val="paragraph"/>
        <w:numPr>
          <w:ilvl w:val="0"/>
          <w:numId w:val="25"/>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Příkazník odpovídá za to, že platby poskytované příkazcem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0DAD53B" w14:textId="77777777" w:rsidR="00013EE1" w:rsidRPr="00013EE1" w:rsidRDefault="00013EE1" w:rsidP="00161306">
      <w:pPr>
        <w:pStyle w:val="paragraph"/>
        <w:numPr>
          <w:ilvl w:val="0"/>
          <w:numId w:val="26"/>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Příkazník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příkazník není:</w:t>
      </w:r>
    </w:p>
    <w:p w14:paraId="763321EE" w14:textId="77777777" w:rsidR="00013EE1" w:rsidRPr="00013EE1" w:rsidRDefault="00013EE1" w:rsidP="00161306">
      <w:pPr>
        <w:pStyle w:val="paragraph"/>
        <w:numPr>
          <w:ilvl w:val="0"/>
          <w:numId w:val="27"/>
        </w:numPr>
        <w:spacing w:before="120" w:beforeAutospacing="0" w:after="0" w:afterAutospacing="0"/>
        <w:ind w:left="851" w:hanging="426"/>
        <w:jc w:val="both"/>
        <w:textAlignment w:val="baseline"/>
        <w:rPr>
          <w:rFonts w:ascii="Tahoma" w:hAnsi="Tahoma" w:cs="Tahoma"/>
          <w:sz w:val="20"/>
          <w:szCs w:val="22"/>
        </w:rPr>
      </w:pPr>
      <w:r w:rsidRPr="00013EE1">
        <w:rPr>
          <w:rStyle w:val="normaltextrun"/>
          <w:rFonts w:ascii="Tahoma" w:hAnsi="Tahoma" w:cs="Tahoma"/>
          <w:sz w:val="20"/>
          <w:szCs w:val="22"/>
        </w:rPr>
        <w:t>ruským státním příslušníkem, fyzickou nebo právnickou osobou se sídlem v Rusku,</w:t>
      </w:r>
    </w:p>
    <w:p w14:paraId="22A99E13" w14:textId="77777777" w:rsidR="00013EE1" w:rsidRPr="00013EE1" w:rsidRDefault="00013EE1" w:rsidP="00161306">
      <w:pPr>
        <w:pStyle w:val="paragraph"/>
        <w:numPr>
          <w:ilvl w:val="0"/>
          <w:numId w:val="27"/>
        </w:numPr>
        <w:spacing w:before="120" w:beforeAutospacing="0" w:after="0" w:afterAutospacing="0"/>
        <w:ind w:left="851" w:hanging="426"/>
        <w:jc w:val="both"/>
        <w:textAlignment w:val="baseline"/>
        <w:rPr>
          <w:rFonts w:ascii="Tahoma" w:hAnsi="Tahoma" w:cs="Tahoma"/>
          <w:sz w:val="20"/>
          <w:szCs w:val="22"/>
        </w:rPr>
      </w:pPr>
      <w:r w:rsidRPr="00013EE1">
        <w:rPr>
          <w:rStyle w:val="normaltextrun"/>
          <w:rFonts w:ascii="Tahoma" w:hAnsi="Tahoma" w:cs="Tahoma"/>
          <w:sz w:val="20"/>
          <w:szCs w:val="22"/>
        </w:rPr>
        <w:t>právnickou osobou, která je z více než 50 % přímo či nepřímo vlastněna některou z osob dle předešlé odrážky, nebo</w:t>
      </w:r>
    </w:p>
    <w:p w14:paraId="6022070F" w14:textId="77777777" w:rsidR="00013EE1" w:rsidRPr="00013EE1" w:rsidRDefault="00013EE1" w:rsidP="00161306">
      <w:pPr>
        <w:pStyle w:val="paragraph"/>
        <w:numPr>
          <w:ilvl w:val="0"/>
          <w:numId w:val="27"/>
        </w:numPr>
        <w:spacing w:before="120" w:beforeAutospacing="0" w:after="0" w:afterAutospacing="0"/>
        <w:ind w:left="851" w:hanging="426"/>
        <w:jc w:val="both"/>
        <w:textAlignment w:val="baseline"/>
        <w:rPr>
          <w:rFonts w:ascii="Tahoma" w:hAnsi="Tahoma" w:cs="Tahoma"/>
          <w:sz w:val="20"/>
          <w:szCs w:val="22"/>
        </w:rPr>
      </w:pPr>
      <w:r w:rsidRPr="00013EE1">
        <w:rPr>
          <w:rStyle w:val="normaltextrun"/>
          <w:rFonts w:ascii="Tahoma" w:hAnsi="Tahoma" w:cs="Tahoma"/>
          <w:sz w:val="20"/>
          <w:szCs w:val="22"/>
        </w:rPr>
        <w:t>fyzickou nebo právnickou osobou, která jedná jménem nebo na pokyn některé z osob uvedených v předešlých odrážkách.</w:t>
      </w:r>
    </w:p>
    <w:p w14:paraId="1475A138" w14:textId="77777777" w:rsidR="00013EE1" w:rsidRPr="00013EE1" w:rsidRDefault="00013EE1" w:rsidP="00013EE1">
      <w:pPr>
        <w:pStyle w:val="paragraph"/>
        <w:spacing w:before="120" w:beforeAutospacing="0" w:after="0" w:afterAutospacing="0"/>
        <w:ind w:left="425"/>
        <w:jc w:val="both"/>
        <w:textAlignment w:val="baseline"/>
        <w:rPr>
          <w:rFonts w:ascii="Tahoma" w:hAnsi="Tahoma" w:cs="Tahoma"/>
          <w:sz w:val="20"/>
          <w:szCs w:val="22"/>
        </w:rPr>
      </w:pPr>
      <w:r w:rsidRPr="00013EE1">
        <w:rPr>
          <w:rStyle w:val="normaltextrun"/>
          <w:rFonts w:ascii="Tahoma" w:hAnsi="Tahoma" w:cs="Tahoma"/>
          <w:sz w:val="20"/>
          <w:szCs w:val="22"/>
        </w:rPr>
        <w:t>Příkazník odpovídá za to, že po dobu trvání smlouvy žádná z výše uvedených podmínek není naplněna ani u jeho poddodavatele (nebo jiné osoby prokazující za příkazníka kvalifikaci), který se bude na plnění této smlouvy podílet z více jak 10 % hodnoty plnění.</w:t>
      </w:r>
    </w:p>
    <w:p w14:paraId="7FB6A1DA" w14:textId="77777777" w:rsidR="00013EE1" w:rsidRPr="00013EE1" w:rsidRDefault="00013EE1" w:rsidP="00161306">
      <w:pPr>
        <w:pStyle w:val="paragraph"/>
        <w:numPr>
          <w:ilvl w:val="0"/>
          <w:numId w:val="28"/>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Bude-li kterékoliv z nařízení v budoucnu doplněno či nahrazeno jinou legislativou obdobného významu, uvedená povinnost se uplatní obdobně.</w:t>
      </w:r>
    </w:p>
    <w:p w14:paraId="1C6C3776" w14:textId="77777777" w:rsidR="00013EE1" w:rsidRPr="00013EE1" w:rsidRDefault="00013EE1" w:rsidP="00161306">
      <w:pPr>
        <w:pStyle w:val="paragraph"/>
        <w:numPr>
          <w:ilvl w:val="0"/>
          <w:numId w:val="29"/>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Příkazník je povinen příkazce bezodkladně informovat o jakýchkoliv skutečnostech, které mají vliv na odpovědnost příkazníka dle odst. 1 nebo 2 tohoto článku smlouvy. Příkazník je současně povinen kdykoliv poskytnout příkazci bezodkladnou součinnost pro případné ověření pravdivosti těchto informací.</w:t>
      </w:r>
    </w:p>
    <w:p w14:paraId="7E9868BB" w14:textId="77777777" w:rsidR="00013EE1" w:rsidRPr="00013EE1" w:rsidRDefault="00013EE1" w:rsidP="00161306">
      <w:pPr>
        <w:pStyle w:val="paragraph"/>
        <w:numPr>
          <w:ilvl w:val="0"/>
          <w:numId w:val="30"/>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Dojde-li k porušení pravidel dle odst. 1 a/nebo 2 tohoto článku smlouvy, je příkazce oprávněn odstoupit od této smlouvy; odstoupení se však nedotýká povinností příkazníka vyplývajících ze záruky za jakost, odpovědnosti za vady, povinnosti zaplatit smluvní pokutu, povinnosti nahradit škodu a povinnosti zachovat důvěrnost informací souvisejících s plněním dle této smlouvy.</w:t>
      </w:r>
    </w:p>
    <w:p w14:paraId="37F6B6FC" w14:textId="77777777" w:rsidR="00013EE1" w:rsidRPr="00013EE1" w:rsidRDefault="00013EE1" w:rsidP="00161306">
      <w:pPr>
        <w:pStyle w:val="paragraph"/>
        <w:numPr>
          <w:ilvl w:val="0"/>
          <w:numId w:val="31"/>
        </w:numPr>
        <w:spacing w:before="120" w:beforeAutospacing="0" w:after="0" w:afterAutospacing="0"/>
        <w:ind w:left="425" w:hanging="425"/>
        <w:jc w:val="both"/>
        <w:textAlignment w:val="baseline"/>
        <w:rPr>
          <w:rFonts w:ascii="Tahoma" w:hAnsi="Tahoma" w:cs="Tahoma"/>
          <w:sz w:val="20"/>
          <w:szCs w:val="22"/>
        </w:rPr>
      </w:pPr>
      <w:r w:rsidRPr="00013EE1">
        <w:rPr>
          <w:rStyle w:val="normaltextrun"/>
          <w:rFonts w:ascii="Tahoma" w:hAnsi="Tahoma" w:cs="Tahoma"/>
          <w:sz w:val="20"/>
          <w:szCs w:val="22"/>
        </w:rPr>
        <w:t>Dojde-li k porušení pravidel dle odst. 1 a/nebo 2 tohoto článku smlouvy, je příkazník povinen zaplatit příkazci smluvní pokutu ve výši 50.000 Kč, a to za každý jednotlivý případ porušení.</w:t>
      </w:r>
    </w:p>
    <w:p w14:paraId="2750F778" w14:textId="0ED6AE80" w:rsidR="00FA0367" w:rsidRPr="00774766" w:rsidRDefault="00013EE1" w:rsidP="00013EE1">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lastRenderedPageBreak/>
        <w:t xml:space="preserve"> </w:t>
      </w:r>
      <w:r w:rsidR="00FF6189" w:rsidRPr="00774766">
        <w:rPr>
          <w:rFonts w:ascii="Tahoma" w:hAnsi="Tahoma" w:cs="Tahoma"/>
          <w:b/>
          <w:sz w:val="20"/>
          <w:szCs w:val="22"/>
        </w:rPr>
        <w:t>X</w:t>
      </w:r>
      <w:r w:rsidR="00365F17" w:rsidRPr="00774766">
        <w:rPr>
          <w:rFonts w:ascii="Tahoma" w:hAnsi="Tahoma" w:cs="Tahoma"/>
          <w:b/>
          <w:sz w:val="20"/>
          <w:szCs w:val="22"/>
        </w:rPr>
        <w:t>I</w:t>
      </w:r>
      <w:r w:rsidR="00FF6189" w:rsidRPr="00774766">
        <w:rPr>
          <w:rFonts w:ascii="Tahoma" w:hAnsi="Tahoma" w:cs="Tahoma"/>
          <w:b/>
          <w:sz w:val="20"/>
          <w:szCs w:val="22"/>
        </w:rPr>
        <w:t>I.</w:t>
      </w:r>
      <w:r w:rsidR="002820E4" w:rsidRPr="00774766">
        <w:rPr>
          <w:rFonts w:ascii="Tahoma" w:hAnsi="Tahoma" w:cs="Tahoma"/>
          <w:b/>
          <w:sz w:val="20"/>
          <w:szCs w:val="22"/>
        </w:rPr>
        <w:br/>
      </w:r>
      <w:r w:rsidR="00FF6189" w:rsidRPr="00774766">
        <w:rPr>
          <w:rFonts w:ascii="Tahoma" w:hAnsi="Tahoma" w:cs="Tahoma"/>
          <w:b/>
          <w:sz w:val="20"/>
          <w:szCs w:val="22"/>
        </w:rPr>
        <w:t>Zánik smlouvy</w:t>
      </w:r>
    </w:p>
    <w:p w14:paraId="4B0E0341" w14:textId="57E55553" w:rsidR="005016F3" w:rsidRPr="00774766" w:rsidRDefault="00FF6189" w:rsidP="000D44B7">
      <w:pPr>
        <w:pStyle w:val="Smlouva2"/>
        <w:numPr>
          <w:ilvl w:val="3"/>
          <w:numId w:val="9"/>
        </w:numPr>
        <w:spacing w:before="120"/>
        <w:jc w:val="both"/>
        <w:rPr>
          <w:rFonts w:ascii="Tahoma" w:hAnsi="Tahoma" w:cs="Tahoma"/>
          <w:b w:val="0"/>
          <w:sz w:val="20"/>
          <w:szCs w:val="22"/>
        </w:rPr>
      </w:pPr>
      <w:r w:rsidRPr="00774766">
        <w:rPr>
          <w:rFonts w:ascii="Tahoma" w:hAnsi="Tahoma" w:cs="Tahoma"/>
          <w:b w:val="0"/>
          <w:sz w:val="20"/>
          <w:szCs w:val="22"/>
        </w:rPr>
        <w:t xml:space="preserve">Příkazce je oprávněn </w:t>
      </w:r>
      <w:r w:rsidR="00D27DB5" w:rsidRPr="00774766">
        <w:rPr>
          <w:rFonts w:ascii="Tahoma" w:hAnsi="Tahoma" w:cs="Tahoma"/>
          <w:b w:val="0"/>
          <w:sz w:val="20"/>
          <w:szCs w:val="22"/>
        </w:rPr>
        <w:t>příkaz odvolat bez udání důvodu</w:t>
      </w:r>
      <w:r w:rsidR="005016F3" w:rsidRPr="00774766">
        <w:rPr>
          <w:rFonts w:ascii="Tahoma" w:hAnsi="Tahoma" w:cs="Tahoma"/>
          <w:b w:val="0"/>
          <w:sz w:val="20"/>
          <w:szCs w:val="22"/>
        </w:rPr>
        <w:t>.</w:t>
      </w:r>
      <w:r w:rsidR="00EB6101" w:rsidRPr="00774766">
        <w:rPr>
          <w:rFonts w:ascii="Tahoma" w:hAnsi="Tahoma" w:cs="Tahoma"/>
          <w:b w:val="0"/>
          <w:sz w:val="20"/>
          <w:szCs w:val="22"/>
        </w:rPr>
        <w:t xml:space="preserve"> Ustanovení §</w:t>
      </w:r>
      <w:r w:rsidR="00D168B1" w:rsidRPr="00774766">
        <w:rPr>
          <w:rFonts w:ascii="Tahoma" w:hAnsi="Tahoma" w:cs="Tahoma"/>
          <w:b w:val="0"/>
          <w:sz w:val="20"/>
          <w:szCs w:val="22"/>
        </w:rPr>
        <w:t> </w:t>
      </w:r>
      <w:r w:rsidR="00EB6101" w:rsidRPr="00774766">
        <w:rPr>
          <w:rFonts w:ascii="Tahoma" w:hAnsi="Tahoma" w:cs="Tahoma"/>
          <w:b w:val="0"/>
          <w:sz w:val="20"/>
          <w:szCs w:val="22"/>
        </w:rPr>
        <w:t xml:space="preserve">2443 </w:t>
      </w:r>
      <w:r w:rsidR="00695DF2" w:rsidRPr="00774766">
        <w:rPr>
          <w:rFonts w:ascii="Tahoma" w:hAnsi="Tahoma" w:cs="Tahoma"/>
          <w:b w:val="0"/>
          <w:sz w:val="20"/>
          <w:szCs w:val="22"/>
        </w:rPr>
        <w:t>občanského zákoníku</w:t>
      </w:r>
      <w:r w:rsidR="00EB6101" w:rsidRPr="00774766">
        <w:rPr>
          <w:rFonts w:ascii="Tahoma" w:hAnsi="Tahoma" w:cs="Tahoma"/>
          <w:b w:val="0"/>
          <w:sz w:val="20"/>
          <w:szCs w:val="22"/>
        </w:rPr>
        <w:t xml:space="preserve">, pokud jde o náhradu škody, se nepoužije v případě </w:t>
      </w:r>
      <w:r w:rsidR="00C10E97" w:rsidRPr="00774766">
        <w:rPr>
          <w:rFonts w:ascii="Tahoma" w:hAnsi="Tahoma" w:cs="Tahoma"/>
          <w:b w:val="0"/>
          <w:sz w:val="20"/>
          <w:szCs w:val="22"/>
        </w:rPr>
        <w:t xml:space="preserve">odvolání příkazu </w:t>
      </w:r>
      <w:r w:rsidR="00EB6101" w:rsidRPr="00774766">
        <w:rPr>
          <w:rFonts w:ascii="Tahoma" w:hAnsi="Tahoma" w:cs="Tahoma"/>
          <w:b w:val="0"/>
          <w:sz w:val="20"/>
          <w:szCs w:val="22"/>
        </w:rPr>
        <w:t>ze strany příkazce z důvodu porušení povinností příkazníka dle této smlouvy.</w:t>
      </w:r>
    </w:p>
    <w:p w14:paraId="739FB485" w14:textId="77777777" w:rsidR="00FF6189" w:rsidRPr="00774766" w:rsidRDefault="005016F3" w:rsidP="000D44B7">
      <w:pPr>
        <w:pStyle w:val="Smlouva2"/>
        <w:numPr>
          <w:ilvl w:val="3"/>
          <w:numId w:val="9"/>
        </w:numPr>
        <w:tabs>
          <w:tab w:val="clear" w:pos="360"/>
        </w:tabs>
        <w:spacing w:before="120"/>
        <w:ind w:left="357" w:hanging="357"/>
        <w:jc w:val="both"/>
        <w:rPr>
          <w:rFonts w:ascii="Tahoma" w:hAnsi="Tahoma" w:cs="Tahoma"/>
          <w:b w:val="0"/>
          <w:sz w:val="20"/>
          <w:szCs w:val="22"/>
        </w:rPr>
      </w:pPr>
      <w:r w:rsidRPr="00774766">
        <w:rPr>
          <w:rFonts w:ascii="Tahoma" w:hAnsi="Tahoma" w:cs="Tahoma"/>
          <w:b w:val="0"/>
          <w:sz w:val="20"/>
          <w:szCs w:val="22"/>
        </w:rPr>
        <w:t>Příkazce je oprávněn vypovědět tuto smlouvu bez výpovědní doby</w:t>
      </w:r>
      <w:r w:rsidR="00EF7883" w:rsidRPr="00774766">
        <w:rPr>
          <w:rFonts w:ascii="Tahoma" w:hAnsi="Tahoma" w:cs="Tahoma"/>
          <w:b w:val="0"/>
          <w:sz w:val="20"/>
          <w:szCs w:val="22"/>
        </w:rPr>
        <w:t>,</w:t>
      </w:r>
      <w:r w:rsidR="00592F9C" w:rsidRPr="00774766">
        <w:rPr>
          <w:rFonts w:ascii="Tahoma" w:hAnsi="Tahoma" w:cs="Tahoma"/>
          <w:b w:val="0"/>
          <w:sz w:val="20"/>
          <w:szCs w:val="22"/>
        </w:rPr>
        <w:t xml:space="preserve"> a to zejména</w:t>
      </w:r>
      <w:r w:rsidRPr="00774766">
        <w:rPr>
          <w:rFonts w:ascii="Tahoma" w:hAnsi="Tahoma" w:cs="Tahoma"/>
          <w:b w:val="0"/>
          <w:sz w:val="20"/>
          <w:szCs w:val="22"/>
        </w:rPr>
        <w:t xml:space="preserve"> v případě</w:t>
      </w:r>
      <w:r w:rsidR="00FF6189" w:rsidRPr="00774766">
        <w:rPr>
          <w:rFonts w:ascii="Tahoma" w:hAnsi="Tahoma" w:cs="Tahoma"/>
          <w:b w:val="0"/>
          <w:sz w:val="20"/>
          <w:szCs w:val="22"/>
        </w:rPr>
        <w:t>:</w:t>
      </w:r>
    </w:p>
    <w:p w14:paraId="50DD3F56" w14:textId="77777777" w:rsidR="00FF6189" w:rsidRPr="00774766" w:rsidRDefault="00147C8E" w:rsidP="000D44B7">
      <w:pPr>
        <w:numPr>
          <w:ilvl w:val="0"/>
          <w:numId w:val="18"/>
        </w:numPr>
        <w:tabs>
          <w:tab w:val="clear" w:pos="1545"/>
          <w:tab w:val="num" w:pos="714"/>
        </w:tabs>
        <w:ind w:left="714" w:hanging="357"/>
        <w:jc w:val="both"/>
        <w:rPr>
          <w:rFonts w:ascii="Tahoma" w:hAnsi="Tahoma" w:cs="Tahoma"/>
          <w:color w:val="000000"/>
          <w:sz w:val="20"/>
          <w:szCs w:val="22"/>
        </w:rPr>
      </w:pPr>
      <w:r w:rsidRPr="00774766">
        <w:rPr>
          <w:rFonts w:ascii="Tahoma" w:hAnsi="Tahoma" w:cs="Tahoma"/>
          <w:color w:val="000000"/>
          <w:sz w:val="20"/>
          <w:szCs w:val="22"/>
        </w:rPr>
        <w:t>b</w:t>
      </w:r>
      <w:r w:rsidR="00FF6189" w:rsidRPr="00774766">
        <w:rPr>
          <w:rFonts w:ascii="Tahoma" w:hAnsi="Tahoma" w:cs="Tahoma"/>
          <w:color w:val="000000"/>
          <w:sz w:val="20"/>
          <w:szCs w:val="22"/>
        </w:rPr>
        <w:t>ylo</w:t>
      </w:r>
      <w:r w:rsidRPr="00774766">
        <w:rPr>
          <w:rFonts w:ascii="Tahoma" w:hAnsi="Tahoma" w:cs="Tahoma"/>
          <w:color w:val="000000"/>
          <w:sz w:val="20"/>
          <w:szCs w:val="22"/>
        </w:rPr>
        <w:noBreakHyphen/>
      </w:r>
      <w:r w:rsidR="00FF6189" w:rsidRPr="00774766">
        <w:rPr>
          <w:rFonts w:ascii="Tahoma" w:hAnsi="Tahoma" w:cs="Tahoma"/>
          <w:color w:val="000000"/>
          <w:sz w:val="20"/>
          <w:szCs w:val="22"/>
        </w:rPr>
        <w:t xml:space="preserve">li příslušným soudem rozhodnuto o tom, že příkazník </w:t>
      </w:r>
      <w:r w:rsidRPr="00774766">
        <w:rPr>
          <w:rFonts w:ascii="Tahoma" w:hAnsi="Tahoma" w:cs="Tahoma"/>
          <w:color w:val="000000"/>
          <w:sz w:val="20"/>
          <w:szCs w:val="22"/>
        </w:rPr>
        <w:t>je v úpadku ve smyslu zákona č. 182/2006 </w:t>
      </w:r>
      <w:r w:rsidR="00FF6189" w:rsidRPr="00774766">
        <w:rPr>
          <w:rFonts w:ascii="Tahoma" w:hAnsi="Tahoma" w:cs="Tahoma"/>
          <w:color w:val="000000"/>
          <w:sz w:val="20"/>
          <w:szCs w:val="22"/>
        </w:rPr>
        <w:t>Sb., o</w:t>
      </w:r>
      <w:r w:rsidRPr="00774766">
        <w:rPr>
          <w:rFonts w:ascii="Tahoma" w:hAnsi="Tahoma" w:cs="Tahoma"/>
          <w:color w:val="000000"/>
          <w:sz w:val="20"/>
          <w:szCs w:val="22"/>
        </w:rPr>
        <w:t> </w:t>
      </w:r>
      <w:r w:rsidR="00FF6189" w:rsidRPr="00774766">
        <w:rPr>
          <w:rFonts w:ascii="Tahoma" w:hAnsi="Tahoma" w:cs="Tahoma"/>
          <w:color w:val="000000"/>
          <w:sz w:val="20"/>
          <w:szCs w:val="22"/>
        </w:rPr>
        <w:t>úpadku a</w:t>
      </w:r>
      <w:r w:rsidRPr="00774766">
        <w:rPr>
          <w:rFonts w:ascii="Tahoma" w:hAnsi="Tahoma" w:cs="Tahoma"/>
          <w:color w:val="000000"/>
          <w:sz w:val="20"/>
          <w:szCs w:val="22"/>
        </w:rPr>
        <w:t> </w:t>
      </w:r>
      <w:r w:rsidR="00FF6189" w:rsidRPr="00774766">
        <w:rPr>
          <w:rFonts w:ascii="Tahoma" w:hAnsi="Tahoma" w:cs="Tahoma"/>
          <w:color w:val="000000"/>
          <w:sz w:val="20"/>
          <w:szCs w:val="22"/>
        </w:rPr>
        <w:t>způsobech jeho řešení (insolvenční zákon), ve</w:t>
      </w:r>
      <w:r w:rsidRPr="00774766">
        <w:rPr>
          <w:rFonts w:ascii="Tahoma" w:hAnsi="Tahoma" w:cs="Tahoma"/>
          <w:color w:val="000000"/>
          <w:sz w:val="20"/>
          <w:szCs w:val="22"/>
        </w:rPr>
        <w:t> </w:t>
      </w:r>
      <w:r w:rsidR="00FF6189" w:rsidRPr="00774766">
        <w:rPr>
          <w:rFonts w:ascii="Tahoma" w:hAnsi="Tahoma" w:cs="Tahoma"/>
          <w:color w:val="000000"/>
          <w:sz w:val="20"/>
          <w:szCs w:val="22"/>
        </w:rPr>
        <w:t>znění pozdějších předpisů (a to bez ohledu na</w:t>
      </w:r>
      <w:r w:rsidRPr="00774766">
        <w:rPr>
          <w:rFonts w:ascii="Tahoma" w:hAnsi="Tahoma" w:cs="Tahoma"/>
          <w:color w:val="000000"/>
          <w:sz w:val="20"/>
          <w:szCs w:val="22"/>
        </w:rPr>
        <w:t xml:space="preserve"> právní moc tohoto rozhodnutí);</w:t>
      </w:r>
    </w:p>
    <w:p w14:paraId="1B2FECB4" w14:textId="77777777" w:rsidR="00013EE1" w:rsidRDefault="00FF6189" w:rsidP="000D44B7">
      <w:pPr>
        <w:numPr>
          <w:ilvl w:val="0"/>
          <w:numId w:val="18"/>
        </w:numPr>
        <w:tabs>
          <w:tab w:val="clear" w:pos="1545"/>
          <w:tab w:val="num" w:pos="720"/>
        </w:tabs>
        <w:spacing w:before="60"/>
        <w:ind w:left="714" w:hanging="357"/>
        <w:jc w:val="both"/>
        <w:rPr>
          <w:rFonts w:ascii="Tahoma" w:hAnsi="Tahoma" w:cs="Tahoma"/>
          <w:color w:val="000000"/>
          <w:sz w:val="20"/>
          <w:szCs w:val="22"/>
        </w:rPr>
      </w:pPr>
      <w:r w:rsidRPr="00774766">
        <w:rPr>
          <w:rFonts w:ascii="Tahoma" w:hAnsi="Tahoma" w:cs="Tahoma"/>
          <w:color w:val="000000"/>
          <w:sz w:val="20"/>
          <w:szCs w:val="22"/>
        </w:rPr>
        <w:t>podá</w:t>
      </w:r>
      <w:r w:rsidR="00147C8E" w:rsidRPr="00774766">
        <w:rPr>
          <w:rFonts w:ascii="Tahoma" w:hAnsi="Tahoma" w:cs="Tahoma"/>
          <w:color w:val="000000"/>
          <w:sz w:val="20"/>
          <w:szCs w:val="22"/>
        </w:rPr>
        <w:noBreakHyphen/>
      </w:r>
      <w:r w:rsidRPr="00774766">
        <w:rPr>
          <w:rFonts w:ascii="Tahoma" w:hAnsi="Tahoma" w:cs="Tahoma"/>
          <w:color w:val="000000"/>
          <w:sz w:val="20"/>
          <w:szCs w:val="22"/>
        </w:rPr>
        <w:t xml:space="preserve">li </w:t>
      </w:r>
      <w:r w:rsidR="00EF7883" w:rsidRPr="00774766">
        <w:rPr>
          <w:rFonts w:ascii="Tahoma" w:hAnsi="Tahoma" w:cs="Tahoma"/>
          <w:color w:val="000000"/>
          <w:sz w:val="20"/>
          <w:szCs w:val="22"/>
        </w:rPr>
        <w:t>příkazn</w:t>
      </w:r>
      <w:r w:rsidR="00592F9C" w:rsidRPr="00774766">
        <w:rPr>
          <w:rFonts w:ascii="Tahoma" w:hAnsi="Tahoma" w:cs="Tahoma"/>
          <w:color w:val="000000"/>
          <w:sz w:val="20"/>
          <w:szCs w:val="22"/>
        </w:rPr>
        <w:t>ík</w:t>
      </w:r>
      <w:r w:rsidRPr="00774766">
        <w:rPr>
          <w:rFonts w:ascii="Tahoma" w:hAnsi="Tahoma" w:cs="Tahoma"/>
          <w:color w:val="000000"/>
          <w:sz w:val="20"/>
          <w:szCs w:val="22"/>
        </w:rPr>
        <w:t xml:space="preserve"> sám na sebe insolvenční návrh</w:t>
      </w:r>
      <w:r w:rsidR="00013EE1">
        <w:rPr>
          <w:rFonts w:ascii="Tahoma" w:hAnsi="Tahoma" w:cs="Tahoma"/>
          <w:color w:val="000000"/>
          <w:sz w:val="20"/>
          <w:szCs w:val="22"/>
        </w:rPr>
        <w:t>,</w:t>
      </w:r>
    </w:p>
    <w:p w14:paraId="52D3AB2B" w14:textId="06C80350" w:rsidR="00FF6189" w:rsidRPr="00774766" w:rsidRDefault="00013EE1" w:rsidP="000D44B7">
      <w:pPr>
        <w:numPr>
          <w:ilvl w:val="0"/>
          <w:numId w:val="18"/>
        </w:numPr>
        <w:tabs>
          <w:tab w:val="clear" w:pos="1545"/>
          <w:tab w:val="num" w:pos="720"/>
        </w:tabs>
        <w:spacing w:before="60"/>
        <w:ind w:left="714" w:hanging="357"/>
        <w:jc w:val="both"/>
        <w:rPr>
          <w:rFonts w:ascii="Tahoma" w:hAnsi="Tahoma" w:cs="Tahoma"/>
          <w:color w:val="000000"/>
          <w:sz w:val="20"/>
          <w:szCs w:val="22"/>
        </w:rPr>
      </w:pPr>
      <w:r w:rsidRPr="00013EE1">
        <w:rPr>
          <w:rFonts w:ascii="Tahoma" w:hAnsi="Tahoma" w:cs="Tahoma"/>
          <w:color w:val="000000"/>
          <w:sz w:val="20"/>
          <w:szCs w:val="22"/>
        </w:rPr>
        <w:t>nepředá-li příkazník příkazci doklad na požadované pojištění dle čl. IX odst. 6 této smlouvy</w:t>
      </w:r>
      <w:r w:rsidR="00FF6189" w:rsidRPr="00774766">
        <w:rPr>
          <w:rFonts w:ascii="Tahoma" w:hAnsi="Tahoma" w:cs="Tahoma"/>
          <w:color w:val="000000"/>
          <w:sz w:val="20"/>
          <w:szCs w:val="22"/>
        </w:rPr>
        <w:t>.</w:t>
      </w:r>
    </w:p>
    <w:p w14:paraId="1D5A842A" w14:textId="77777777" w:rsidR="00FF6189" w:rsidRPr="00774766" w:rsidRDefault="00FF6189" w:rsidP="000D44B7">
      <w:pPr>
        <w:pStyle w:val="Smlouva2"/>
        <w:numPr>
          <w:ilvl w:val="3"/>
          <w:numId w:val="9"/>
        </w:numPr>
        <w:tabs>
          <w:tab w:val="clear" w:pos="360"/>
        </w:tabs>
        <w:spacing w:before="120"/>
        <w:ind w:left="357" w:hanging="357"/>
        <w:jc w:val="both"/>
        <w:rPr>
          <w:rFonts w:ascii="Tahoma" w:hAnsi="Tahoma" w:cs="Tahoma"/>
          <w:b w:val="0"/>
          <w:sz w:val="20"/>
          <w:szCs w:val="22"/>
        </w:rPr>
      </w:pPr>
      <w:r w:rsidRPr="00774766">
        <w:rPr>
          <w:rFonts w:ascii="Tahoma" w:hAnsi="Tahoma" w:cs="Tahoma"/>
          <w:b w:val="0"/>
          <w:sz w:val="20"/>
          <w:szCs w:val="22"/>
        </w:rPr>
        <w:t xml:space="preserve">Výpovědí této smlouvy </w:t>
      </w:r>
      <w:r w:rsidR="00592F9C" w:rsidRPr="00774766">
        <w:rPr>
          <w:rFonts w:ascii="Tahoma" w:hAnsi="Tahoma" w:cs="Tahoma"/>
          <w:b w:val="0"/>
          <w:sz w:val="20"/>
          <w:szCs w:val="22"/>
        </w:rPr>
        <w:t xml:space="preserve">ani odvoláním příkazu </w:t>
      </w:r>
      <w:r w:rsidRPr="00774766">
        <w:rPr>
          <w:rFonts w:ascii="Tahoma" w:hAnsi="Tahoma" w:cs="Tahoma"/>
          <w:b w:val="0"/>
          <w:sz w:val="20"/>
          <w:szCs w:val="22"/>
        </w:rPr>
        <w:t>není dotčeno právo oprávněné smluvní strany na zaplacení smluvní pokuty ani na náhradu škody vzniklé porušením smlouvy.</w:t>
      </w:r>
    </w:p>
    <w:p w14:paraId="4FAF1B09" w14:textId="0BAD0077" w:rsidR="00FA0367" w:rsidRPr="00774766" w:rsidRDefault="00EA049C" w:rsidP="00FA0367">
      <w:pPr>
        <w:keepNext/>
        <w:pBdr>
          <w:bottom w:val="single" w:sz="6" w:space="1" w:color="auto"/>
        </w:pBdr>
        <w:spacing w:before="360"/>
        <w:jc w:val="center"/>
        <w:rPr>
          <w:rFonts w:ascii="Tahoma" w:hAnsi="Tahoma" w:cs="Tahoma"/>
          <w:b/>
          <w:sz w:val="20"/>
          <w:szCs w:val="22"/>
        </w:rPr>
      </w:pPr>
      <w:r w:rsidRPr="00774766">
        <w:rPr>
          <w:rFonts w:ascii="Tahoma" w:hAnsi="Tahoma" w:cs="Tahoma"/>
          <w:b/>
          <w:sz w:val="20"/>
          <w:szCs w:val="22"/>
        </w:rPr>
        <w:t>XII</w:t>
      </w:r>
      <w:r w:rsidR="00365F17" w:rsidRPr="00774766">
        <w:rPr>
          <w:rFonts w:ascii="Tahoma" w:hAnsi="Tahoma" w:cs="Tahoma"/>
          <w:b/>
          <w:sz w:val="20"/>
          <w:szCs w:val="22"/>
        </w:rPr>
        <w:t>I</w:t>
      </w:r>
      <w:r w:rsidRPr="00774766">
        <w:rPr>
          <w:rFonts w:ascii="Tahoma" w:hAnsi="Tahoma" w:cs="Tahoma"/>
          <w:b/>
          <w:sz w:val="20"/>
          <w:szCs w:val="22"/>
        </w:rPr>
        <w:t>.</w:t>
      </w:r>
      <w:r w:rsidR="002820E4" w:rsidRPr="00774766">
        <w:rPr>
          <w:rFonts w:ascii="Tahoma" w:hAnsi="Tahoma" w:cs="Tahoma"/>
          <w:b/>
          <w:sz w:val="20"/>
          <w:szCs w:val="22"/>
        </w:rPr>
        <w:br/>
      </w:r>
      <w:r w:rsidR="00041C5B" w:rsidRPr="00774766">
        <w:rPr>
          <w:rFonts w:ascii="Tahoma" w:hAnsi="Tahoma" w:cs="Tahoma"/>
          <w:b/>
          <w:sz w:val="20"/>
          <w:szCs w:val="22"/>
        </w:rPr>
        <w:t>Závěrečná ujednání</w:t>
      </w:r>
    </w:p>
    <w:p w14:paraId="1ECD2206" w14:textId="787F8F5E" w:rsidR="00041C5B" w:rsidRPr="00774766" w:rsidRDefault="00041C5B" w:rsidP="000D44B7">
      <w:pPr>
        <w:pStyle w:val="Smlouva-slo"/>
        <w:numPr>
          <w:ilvl w:val="0"/>
          <w:numId w:val="15"/>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Změnit nebo doplnit tuto smlouvu mohou smluvní strany pouze formou písemných dodatků, které budou vzestupně číslovány, výslovně prohlášeny za dodatk</w:t>
      </w:r>
      <w:r w:rsidR="00147C8E" w:rsidRPr="00774766">
        <w:rPr>
          <w:rFonts w:ascii="Tahoma" w:hAnsi="Tahoma" w:cs="Tahoma"/>
          <w:sz w:val="20"/>
          <w:szCs w:val="22"/>
        </w:rPr>
        <w:t>y</w:t>
      </w:r>
      <w:r w:rsidRPr="00774766">
        <w:rPr>
          <w:rFonts w:ascii="Tahoma" w:hAnsi="Tahoma" w:cs="Tahoma"/>
          <w:sz w:val="20"/>
          <w:szCs w:val="22"/>
        </w:rPr>
        <w:t xml:space="preserve"> této smlouvy a podepsány oprávn</w:t>
      </w:r>
      <w:r w:rsidR="00147C8E" w:rsidRPr="00774766">
        <w:rPr>
          <w:rFonts w:ascii="Tahoma" w:hAnsi="Tahoma" w:cs="Tahoma"/>
          <w:sz w:val="20"/>
          <w:szCs w:val="22"/>
        </w:rPr>
        <w:t>ěnými zástupci smluvních stran.</w:t>
      </w:r>
    </w:p>
    <w:p w14:paraId="3E9EF574" w14:textId="5235D8CB" w:rsidR="00041C5B" w:rsidRPr="00774766" w:rsidRDefault="0009505A" w:rsidP="000D44B7">
      <w:pPr>
        <w:pStyle w:val="Smlouva-slo"/>
        <w:numPr>
          <w:ilvl w:val="0"/>
          <w:numId w:val="15"/>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 xml:space="preserve">Tato smlouva nabývá platnosti </w:t>
      </w:r>
      <w:r w:rsidR="006F1E12" w:rsidRPr="00774766">
        <w:rPr>
          <w:rFonts w:ascii="Tahoma" w:hAnsi="Tahoma" w:cs="Tahoma"/>
          <w:sz w:val="20"/>
          <w:szCs w:val="22"/>
        </w:rPr>
        <w:t xml:space="preserve">dnem jejího podpisu oběma smluvními stranami </w:t>
      </w:r>
      <w:r w:rsidRPr="00774766">
        <w:rPr>
          <w:rFonts w:ascii="Tahoma" w:hAnsi="Tahoma" w:cs="Tahoma"/>
          <w:sz w:val="20"/>
          <w:szCs w:val="22"/>
        </w:rPr>
        <w:t>a</w:t>
      </w:r>
      <w:r w:rsidR="006F1E12" w:rsidRPr="00774766">
        <w:rPr>
          <w:rFonts w:ascii="Tahoma" w:hAnsi="Tahoma" w:cs="Tahoma"/>
          <w:sz w:val="20"/>
          <w:szCs w:val="22"/>
        </w:rPr>
        <w:t> </w:t>
      </w:r>
      <w:r w:rsidRPr="00774766">
        <w:rPr>
          <w:rFonts w:ascii="Tahoma" w:hAnsi="Tahoma" w:cs="Tahoma"/>
          <w:sz w:val="20"/>
          <w:szCs w:val="22"/>
        </w:rPr>
        <w:t>účinnosti dnem,</w:t>
      </w:r>
      <w:r w:rsidRPr="00774766">
        <w:rPr>
          <w:sz w:val="22"/>
        </w:rPr>
        <w:t xml:space="preserve"> </w:t>
      </w:r>
      <w:r w:rsidRPr="00774766">
        <w:rPr>
          <w:rFonts w:ascii="Tahoma" w:hAnsi="Tahoma" w:cs="Tahoma"/>
          <w:sz w:val="20"/>
          <w:szCs w:val="22"/>
        </w:rPr>
        <w:t>kdy vyjádření souhlasu s obsahem návrhu smlouvy dojde druhé smluvní straně,</w:t>
      </w:r>
      <w:r w:rsidRPr="00774766">
        <w:rPr>
          <w:sz w:val="22"/>
        </w:rPr>
        <w:t xml:space="preserve"> </w:t>
      </w:r>
      <w:r w:rsidRPr="00774766">
        <w:rPr>
          <w:rFonts w:ascii="Tahoma" w:hAnsi="Tahoma" w:cs="Tahoma"/>
          <w:sz w:val="20"/>
          <w:szCs w:val="22"/>
        </w:rPr>
        <w:t>nestanoví</w:t>
      </w:r>
      <w:r w:rsidRPr="00774766">
        <w:rPr>
          <w:rFonts w:ascii="Tahoma" w:hAnsi="Tahoma" w:cs="Tahoma"/>
          <w:sz w:val="20"/>
          <w:szCs w:val="22"/>
        </w:rPr>
        <w:noBreakHyphen/>
        <w:t>li zákon č. 340/2015 Sb., o zvláštních podmínkách účinnosti některých smluv, uveřejň</w:t>
      </w:r>
      <w:r w:rsidR="00330CE8" w:rsidRPr="00774766">
        <w:rPr>
          <w:rFonts w:ascii="Tahoma" w:hAnsi="Tahoma" w:cs="Tahoma"/>
          <w:sz w:val="20"/>
          <w:szCs w:val="22"/>
        </w:rPr>
        <w:t>ování těchto smluv a </w:t>
      </w:r>
      <w:r w:rsidRPr="00774766">
        <w:rPr>
          <w:rFonts w:ascii="Tahoma" w:hAnsi="Tahoma" w:cs="Tahoma"/>
          <w:sz w:val="20"/>
          <w:szCs w:val="22"/>
        </w:rPr>
        <w:t>o</w:t>
      </w:r>
      <w:r w:rsidR="00330CE8" w:rsidRPr="00774766">
        <w:rPr>
          <w:rFonts w:ascii="Tahoma" w:hAnsi="Tahoma" w:cs="Tahoma"/>
          <w:sz w:val="20"/>
          <w:szCs w:val="22"/>
        </w:rPr>
        <w:t> </w:t>
      </w:r>
      <w:r w:rsidRPr="00774766">
        <w:rPr>
          <w:rFonts w:ascii="Tahoma" w:hAnsi="Tahoma" w:cs="Tahoma"/>
          <w:sz w:val="20"/>
          <w:szCs w:val="22"/>
        </w:rPr>
        <w:t xml:space="preserve">registru smluv (zákon o registru smluv), </w:t>
      </w:r>
      <w:r w:rsidR="00EF1E74" w:rsidRPr="00774766">
        <w:rPr>
          <w:rFonts w:ascii="Tahoma" w:hAnsi="Tahoma" w:cs="Tahoma"/>
          <w:sz w:val="20"/>
          <w:szCs w:val="22"/>
        </w:rPr>
        <w:t xml:space="preserve">ve znění pozdějších předpisů (dále jen „zákon o registru smluv“), </w:t>
      </w:r>
      <w:r w:rsidRPr="00774766">
        <w:rPr>
          <w:rFonts w:ascii="Tahoma" w:hAnsi="Tahoma" w:cs="Tahoma"/>
          <w:sz w:val="20"/>
          <w:szCs w:val="22"/>
        </w:rPr>
        <w:t xml:space="preserve">jinak. V takovém případě nabývá smlouva účinnosti </w:t>
      </w:r>
      <w:r w:rsidR="006F1E12" w:rsidRPr="00774766">
        <w:rPr>
          <w:rFonts w:ascii="Tahoma" w:hAnsi="Tahoma" w:cs="Tahoma"/>
          <w:sz w:val="20"/>
          <w:szCs w:val="22"/>
        </w:rPr>
        <w:t xml:space="preserve">nejdříve </w:t>
      </w:r>
      <w:r w:rsidRPr="00774766">
        <w:rPr>
          <w:rFonts w:ascii="Tahoma" w:hAnsi="Tahoma" w:cs="Tahoma"/>
          <w:sz w:val="20"/>
          <w:szCs w:val="22"/>
        </w:rPr>
        <w:t>dnem jejího uveřejnění v registru smluv</w:t>
      </w:r>
      <w:r w:rsidR="00074DA5" w:rsidRPr="00774766">
        <w:rPr>
          <w:rFonts w:ascii="Tahoma" w:hAnsi="Tahoma" w:cs="Tahoma"/>
          <w:sz w:val="20"/>
          <w:szCs w:val="22"/>
        </w:rPr>
        <w:t>.</w:t>
      </w:r>
      <w:r w:rsidR="00967CC1" w:rsidRPr="00774766">
        <w:rPr>
          <w:rFonts w:ascii="Tahoma" w:hAnsi="Tahoma" w:cs="Tahoma"/>
          <w:sz w:val="20"/>
          <w:szCs w:val="22"/>
        </w:rPr>
        <w:t xml:space="preserve"> Smluvní strany se dohodly, že pokud se na tuto smlouvu vztahuje povinnost uveřejnění v registru smluv ve smyslu zákona o registru smluv, provede uveřejnění příkazce.</w:t>
      </w:r>
    </w:p>
    <w:p w14:paraId="733B4299" w14:textId="48A7EB61" w:rsidR="00041C5B" w:rsidRPr="00774766" w:rsidRDefault="00C9728D" w:rsidP="00C9728D">
      <w:pPr>
        <w:pStyle w:val="Smlouva-slo"/>
        <w:numPr>
          <w:ilvl w:val="0"/>
          <w:numId w:val="15"/>
        </w:numPr>
        <w:tabs>
          <w:tab w:val="left" w:pos="426"/>
        </w:tabs>
        <w:spacing w:line="240" w:lineRule="auto"/>
        <w:rPr>
          <w:rFonts w:ascii="Tahoma" w:hAnsi="Tahoma" w:cs="Tahoma"/>
          <w:sz w:val="20"/>
          <w:szCs w:val="22"/>
        </w:rPr>
      </w:pPr>
      <w:r w:rsidRPr="00774766">
        <w:rPr>
          <w:rFonts w:ascii="Tahoma" w:hAnsi="Tahoma" w:cs="Tahoma"/>
          <w:sz w:val="20"/>
          <w:szCs w:val="22"/>
        </w:rPr>
        <w:t>Je-li t</w:t>
      </w:r>
      <w:r w:rsidR="00147C8E" w:rsidRPr="00774766">
        <w:rPr>
          <w:rFonts w:ascii="Tahoma" w:hAnsi="Tahoma" w:cs="Tahoma"/>
          <w:sz w:val="20"/>
          <w:szCs w:val="22"/>
        </w:rPr>
        <w:t>ato s</w:t>
      </w:r>
      <w:r w:rsidR="00041C5B" w:rsidRPr="00774766">
        <w:rPr>
          <w:rFonts w:ascii="Tahoma" w:hAnsi="Tahoma" w:cs="Tahoma"/>
          <w:sz w:val="20"/>
          <w:szCs w:val="22"/>
        </w:rPr>
        <w:t xml:space="preserve">mlouva </w:t>
      </w:r>
      <w:r w:rsidRPr="00774766">
        <w:rPr>
          <w:rFonts w:ascii="Tahoma" w:hAnsi="Tahoma" w:cs="Tahoma"/>
          <w:sz w:val="20"/>
          <w:szCs w:val="22"/>
        </w:rPr>
        <w:t xml:space="preserve">uzavřena v listinné podobě, </w:t>
      </w:r>
      <w:r w:rsidR="00041C5B" w:rsidRPr="00774766">
        <w:rPr>
          <w:rFonts w:ascii="Tahoma" w:hAnsi="Tahoma" w:cs="Tahoma"/>
          <w:sz w:val="20"/>
          <w:szCs w:val="22"/>
        </w:rPr>
        <w:t xml:space="preserve">je vyhotovena ve </w:t>
      </w:r>
      <w:r w:rsidR="00541997" w:rsidRPr="00774766">
        <w:rPr>
          <w:rFonts w:ascii="Tahoma" w:hAnsi="Tahoma" w:cs="Tahoma"/>
          <w:sz w:val="20"/>
          <w:szCs w:val="22"/>
        </w:rPr>
        <w:t>dvou</w:t>
      </w:r>
      <w:r w:rsidR="00041C5B" w:rsidRPr="00774766">
        <w:rPr>
          <w:rFonts w:ascii="Tahoma" w:hAnsi="Tahoma" w:cs="Tahoma"/>
          <w:sz w:val="20"/>
          <w:szCs w:val="22"/>
        </w:rPr>
        <w:t xml:space="preserve"> stejnopisech s platností originálu, přičemž </w:t>
      </w:r>
      <w:r w:rsidR="00E512D7" w:rsidRPr="00774766">
        <w:rPr>
          <w:rFonts w:ascii="Tahoma" w:hAnsi="Tahoma" w:cs="Tahoma"/>
          <w:sz w:val="20"/>
          <w:szCs w:val="22"/>
        </w:rPr>
        <w:t>příkazce</w:t>
      </w:r>
      <w:r w:rsidR="00041C5B" w:rsidRPr="00774766">
        <w:rPr>
          <w:rFonts w:ascii="Tahoma" w:hAnsi="Tahoma" w:cs="Tahoma"/>
          <w:sz w:val="20"/>
          <w:szCs w:val="22"/>
        </w:rPr>
        <w:t xml:space="preserve"> obdrží </w:t>
      </w:r>
      <w:r w:rsidR="00541997" w:rsidRPr="00774766">
        <w:rPr>
          <w:rFonts w:ascii="Tahoma" w:hAnsi="Tahoma" w:cs="Tahoma"/>
          <w:sz w:val="20"/>
          <w:szCs w:val="22"/>
        </w:rPr>
        <w:t>jedno</w:t>
      </w:r>
      <w:r w:rsidR="00041C5B" w:rsidRPr="00774766">
        <w:rPr>
          <w:rFonts w:ascii="Tahoma" w:hAnsi="Tahoma" w:cs="Tahoma"/>
          <w:sz w:val="20"/>
          <w:szCs w:val="22"/>
        </w:rPr>
        <w:t xml:space="preserve"> a </w:t>
      </w:r>
      <w:r w:rsidR="00E512D7" w:rsidRPr="00774766">
        <w:rPr>
          <w:rFonts w:ascii="Tahoma" w:hAnsi="Tahoma" w:cs="Tahoma"/>
          <w:sz w:val="20"/>
          <w:szCs w:val="22"/>
        </w:rPr>
        <w:t>příkazník</w:t>
      </w:r>
      <w:r w:rsidR="00041C5B" w:rsidRPr="00774766">
        <w:rPr>
          <w:rFonts w:ascii="Tahoma" w:hAnsi="Tahoma" w:cs="Tahoma"/>
          <w:sz w:val="20"/>
          <w:szCs w:val="22"/>
        </w:rPr>
        <w:t xml:space="preserve"> jedno vyhotovení.</w:t>
      </w:r>
      <w:r w:rsidRPr="00774766">
        <w:rPr>
          <w:rFonts w:ascii="Tahoma" w:hAnsi="Tahoma" w:cs="Tahoma"/>
          <w:sz w:val="20"/>
          <w:szCs w:val="22"/>
        </w:rPr>
        <w:t xml:space="preserve"> Je-li tato smlouva uzavřena elektronicky, obdrží obě smluvní strany její elektronický originál opatřený elektronickými podpisy.</w:t>
      </w:r>
    </w:p>
    <w:p w14:paraId="4376D128" w14:textId="77777777" w:rsidR="00EF7883" w:rsidRPr="00774766" w:rsidRDefault="00EF7883" w:rsidP="000D44B7">
      <w:pPr>
        <w:pStyle w:val="Smlouva-slo"/>
        <w:numPr>
          <w:ilvl w:val="0"/>
          <w:numId w:val="15"/>
        </w:numPr>
        <w:tabs>
          <w:tab w:val="left" w:pos="426"/>
        </w:tabs>
        <w:spacing w:line="240" w:lineRule="auto"/>
        <w:rPr>
          <w:rFonts w:ascii="Tahoma" w:hAnsi="Tahoma" w:cs="Tahoma"/>
          <w:sz w:val="20"/>
          <w:szCs w:val="22"/>
        </w:rPr>
      </w:pPr>
      <w:r w:rsidRPr="00774766">
        <w:rPr>
          <w:rFonts w:ascii="Tahoma" w:hAnsi="Tahoma" w:cs="Tahoma"/>
          <w:color w:val="000000" w:themeColor="text1"/>
          <w:sz w:val="20"/>
          <w:szCs w:val="22"/>
        </w:rPr>
        <w:t>Pro úč</w:t>
      </w:r>
      <w:r w:rsidRPr="00774766">
        <w:rPr>
          <w:rFonts w:ascii="Tahoma" w:hAnsi="Tahoma" w:cs="Tahoma"/>
          <w:sz w:val="20"/>
          <w:szCs w:val="22"/>
        </w:rPr>
        <w:t>e</w:t>
      </w:r>
      <w:r w:rsidRPr="00774766">
        <w:rPr>
          <w:rFonts w:ascii="Tahoma" w:hAnsi="Tahoma" w:cs="Tahoma"/>
          <w:color w:val="000000" w:themeColor="text1"/>
          <w:sz w:val="20"/>
          <w:szCs w:val="22"/>
        </w:rPr>
        <w:t xml:space="preserve">ly této smlouvy se pod pojmem „bez zbytečného odkladu“ </w:t>
      </w:r>
      <w:r w:rsidR="00794081" w:rsidRPr="00774766">
        <w:rPr>
          <w:rFonts w:ascii="Tahoma" w:hAnsi="Tahoma" w:cs="Tahoma"/>
          <w:color w:val="000000" w:themeColor="text1"/>
          <w:sz w:val="20"/>
          <w:szCs w:val="22"/>
        </w:rPr>
        <w:t xml:space="preserve">dle § 2002 občanského zákoníku </w:t>
      </w:r>
      <w:r w:rsidRPr="00774766">
        <w:rPr>
          <w:rFonts w:ascii="Tahoma" w:hAnsi="Tahoma" w:cs="Tahoma"/>
          <w:color w:val="000000" w:themeColor="text1"/>
          <w:sz w:val="20"/>
          <w:szCs w:val="22"/>
        </w:rPr>
        <w:t xml:space="preserve">rozumí „nejpozději do </w:t>
      </w:r>
      <w:r w:rsidR="00147C8E" w:rsidRPr="00774766">
        <w:rPr>
          <w:rFonts w:ascii="Tahoma" w:hAnsi="Tahoma" w:cs="Tahoma"/>
          <w:color w:val="000000" w:themeColor="text1"/>
          <w:sz w:val="20"/>
          <w:szCs w:val="22"/>
        </w:rPr>
        <w:t>3</w:t>
      </w:r>
      <w:r w:rsidRPr="00774766">
        <w:rPr>
          <w:rFonts w:ascii="Tahoma" w:hAnsi="Tahoma" w:cs="Tahoma"/>
          <w:color w:val="000000" w:themeColor="text1"/>
          <w:sz w:val="20"/>
          <w:szCs w:val="22"/>
        </w:rPr>
        <w:t xml:space="preserve"> </w:t>
      </w:r>
      <w:r w:rsidR="00147C8E" w:rsidRPr="00774766">
        <w:rPr>
          <w:rFonts w:ascii="Tahoma" w:hAnsi="Tahoma" w:cs="Tahoma"/>
          <w:color w:val="000000" w:themeColor="text1"/>
          <w:sz w:val="20"/>
          <w:szCs w:val="22"/>
        </w:rPr>
        <w:t>tý</w:t>
      </w:r>
      <w:r w:rsidRPr="00774766">
        <w:rPr>
          <w:rFonts w:ascii="Tahoma" w:hAnsi="Tahoma" w:cs="Tahoma"/>
          <w:color w:val="000000" w:themeColor="text1"/>
          <w:sz w:val="20"/>
          <w:szCs w:val="22"/>
        </w:rPr>
        <w:t>dnů“.</w:t>
      </w:r>
    </w:p>
    <w:p w14:paraId="4042C2D3" w14:textId="4AF4C3CA" w:rsidR="00041C5B" w:rsidRPr="00774766" w:rsidRDefault="00041C5B" w:rsidP="000D44B7">
      <w:pPr>
        <w:pStyle w:val="Smlouva-slo"/>
        <w:numPr>
          <w:ilvl w:val="0"/>
          <w:numId w:val="15"/>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Smluvní strany shodně prohlašují, že si tuto smlouvu před jejím podepsáním přečetly a že se dohodly o celém jejím obsahu, což stvrzují svými podpisy.</w:t>
      </w:r>
    </w:p>
    <w:p w14:paraId="6CB107BB" w14:textId="4DB3359A" w:rsidR="00FA0367" w:rsidRPr="00774766" w:rsidRDefault="006F1E12" w:rsidP="00FA0367">
      <w:pPr>
        <w:pStyle w:val="Smlouva-slo"/>
        <w:numPr>
          <w:ilvl w:val="0"/>
          <w:numId w:val="15"/>
        </w:numPr>
        <w:tabs>
          <w:tab w:val="clear" w:pos="360"/>
        </w:tabs>
        <w:spacing w:line="240" w:lineRule="auto"/>
        <w:ind w:left="357" w:hanging="357"/>
        <w:rPr>
          <w:rFonts w:ascii="Tahoma" w:hAnsi="Tahoma" w:cs="Tahoma"/>
          <w:sz w:val="20"/>
          <w:szCs w:val="22"/>
        </w:rPr>
      </w:pPr>
      <w:r w:rsidRPr="00774766">
        <w:rPr>
          <w:rFonts w:ascii="Tahoma" w:hAnsi="Tahoma" w:cs="Tahoma"/>
          <w:sz w:val="20"/>
          <w:szCs w:val="22"/>
        </w:rPr>
        <w:t xml:space="preserve">Osobní údaje obsažené v této smlouvě budou </w:t>
      </w:r>
      <w:r w:rsidR="00074DA5" w:rsidRPr="00774766">
        <w:rPr>
          <w:rFonts w:ascii="Tahoma" w:hAnsi="Tahoma" w:cs="Tahoma"/>
          <w:sz w:val="20"/>
          <w:szCs w:val="22"/>
        </w:rPr>
        <w:t>příkazcem</w:t>
      </w:r>
      <w:r w:rsidRPr="00774766">
        <w:rPr>
          <w:rFonts w:ascii="Tahoma" w:hAnsi="Tahoma" w:cs="Tahoma"/>
          <w:sz w:val="20"/>
          <w:szCs w:val="22"/>
        </w:rPr>
        <w:t xml:space="preserve"> zpracovávány pouze pro účely plnění práv a povinností vyplývajících z této smlouvy; k jiným účelům nebudou tyto osobní údaje </w:t>
      </w:r>
      <w:r w:rsidR="00074DA5" w:rsidRPr="00774766">
        <w:rPr>
          <w:rFonts w:ascii="Tahoma" w:hAnsi="Tahoma" w:cs="Tahoma"/>
          <w:sz w:val="20"/>
          <w:szCs w:val="22"/>
        </w:rPr>
        <w:t>příkazcem</w:t>
      </w:r>
      <w:r w:rsidRPr="00774766">
        <w:rPr>
          <w:rFonts w:ascii="Tahoma" w:hAnsi="Tahoma" w:cs="Tahoma"/>
          <w:sz w:val="20"/>
          <w:szCs w:val="22"/>
        </w:rPr>
        <w:t xml:space="preserve"> použity. </w:t>
      </w:r>
      <w:r w:rsidR="00074DA5" w:rsidRPr="00774766">
        <w:rPr>
          <w:rFonts w:ascii="Tahoma" w:hAnsi="Tahoma" w:cs="Tahoma"/>
          <w:sz w:val="20"/>
          <w:szCs w:val="22"/>
        </w:rPr>
        <w:t>Příkazce</w:t>
      </w:r>
      <w:r w:rsidRPr="00774766">
        <w:rPr>
          <w:rFonts w:ascii="Tahoma" w:hAnsi="Tahoma" w:cs="Tahoma"/>
          <w:sz w:val="20"/>
          <w:szCs w:val="22"/>
        </w:rPr>
        <w:t xml:space="preserve"> při zpracovávání osobních údajů dodržuje platné právní předpisy. Podrobné informace o ochraně osobních údajů jsou uvedeny na oficiálních webových stránkách</w:t>
      </w:r>
      <w:r w:rsidR="00676D26" w:rsidRPr="00774766">
        <w:rPr>
          <w:rFonts w:ascii="Tahoma" w:hAnsi="Tahoma" w:cs="Tahoma"/>
          <w:sz w:val="20"/>
          <w:szCs w:val="22"/>
        </w:rPr>
        <w:t xml:space="preserve"> příkazce</w:t>
      </w:r>
      <w:r w:rsidR="005C637B" w:rsidRPr="005C637B">
        <w:t xml:space="preserve"> </w:t>
      </w:r>
      <w:hyperlink r:id="rId15" w:history="1">
        <w:r w:rsidR="005C637B" w:rsidRPr="00184EF1">
          <w:rPr>
            <w:rStyle w:val="Hypertextovodkaz"/>
            <w:rFonts w:ascii="Tahoma" w:hAnsi="Tahoma" w:cs="Tahoma"/>
            <w:sz w:val="20"/>
            <w:szCs w:val="22"/>
          </w:rPr>
          <w:t>https://msnopava.cz/nemocnice/ochrana-osobnich-udaju</w:t>
        </w:r>
      </w:hyperlink>
      <w:r w:rsidRPr="00774766">
        <w:rPr>
          <w:rFonts w:ascii="Tahoma" w:hAnsi="Tahoma" w:cs="Tahoma"/>
          <w:sz w:val="20"/>
          <w:szCs w:val="22"/>
        </w:rPr>
        <w:t>.</w:t>
      </w:r>
    </w:p>
    <w:tbl>
      <w:tblPr>
        <w:tblW w:w="9148" w:type="dxa"/>
        <w:tblCellMar>
          <w:left w:w="70" w:type="dxa"/>
          <w:right w:w="70" w:type="dxa"/>
        </w:tblCellMar>
        <w:tblLook w:val="0000" w:firstRow="0" w:lastRow="0" w:firstColumn="0" w:lastColumn="0" w:noHBand="0" w:noVBand="0"/>
      </w:tblPr>
      <w:tblGrid>
        <w:gridCol w:w="3592"/>
        <w:gridCol w:w="1833"/>
        <w:gridCol w:w="3723"/>
      </w:tblGrid>
      <w:tr w:rsidR="00041C5B" w:rsidRPr="00774766" w14:paraId="465BDC80" w14:textId="77777777" w:rsidTr="000D23D9">
        <w:trPr>
          <w:trHeight w:val="677"/>
        </w:trPr>
        <w:tc>
          <w:tcPr>
            <w:tcW w:w="3592" w:type="dxa"/>
          </w:tcPr>
          <w:p w14:paraId="170421B5" w14:textId="24288F7C" w:rsidR="00041C5B" w:rsidRPr="00774766" w:rsidRDefault="00041C5B" w:rsidP="00676D26">
            <w:pPr>
              <w:pStyle w:val="Zhlav"/>
              <w:tabs>
                <w:tab w:val="clear" w:pos="4536"/>
                <w:tab w:val="clear" w:pos="9072"/>
              </w:tabs>
              <w:spacing w:before="240"/>
              <w:rPr>
                <w:rFonts w:ascii="Tahoma" w:hAnsi="Tahoma" w:cs="Tahoma"/>
                <w:sz w:val="20"/>
                <w:szCs w:val="22"/>
              </w:rPr>
            </w:pPr>
            <w:r w:rsidRPr="00774766">
              <w:rPr>
                <w:rFonts w:ascii="Tahoma" w:hAnsi="Tahoma" w:cs="Tahoma"/>
                <w:sz w:val="20"/>
                <w:szCs w:val="22"/>
              </w:rPr>
              <w:t>V </w:t>
            </w:r>
            <w:r w:rsidR="00FA0367" w:rsidRPr="00774766">
              <w:rPr>
                <w:rFonts w:ascii="Tahoma" w:hAnsi="Tahoma" w:cs="Tahoma"/>
                <w:sz w:val="20"/>
                <w:szCs w:val="22"/>
              </w:rPr>
              <w:t>Opavě</w:t>
            </w:r>
            <w:r w:rsidR="00676D26" w:rsidRPr="00774766">
              <w:rPr>
                <w:rFonts w:ascii="Tahoma" w:hAnsi="Tahoma" w:cs="Tahoma"/>
                <w:sz w:val="20"/>
                <w:szCs w:val="22"/>
              </w:rPr>
              <w:t xml:space="preserve"> </w:t>
            </w:r>
            <w:r w:rsidRPr="00774766">
              <w:rPr>
                <w:rFonts w:ascii="Tahoma" w:hAnsi="Tahoma" w:cs="Tahoma"/>
                <w:sz w:val="20"/>
                <w:szCs w:val="22"/>
              </w:rPr>
              <w:t xml:space="preserve">dne: </w:t>
            </w:r>
          </w:p>
        </w:tc>
        <w:tc>
          <w:tcPr>
            <w:tcW w:w="1833" w:type="dxa"/>
          </w:tcPr>
          <w:p w14:paraId="148DD840" w14:textId="77777777" w:rsidR="00041C5B" w:rsidRPr="00774766" w:rsidRDefault="00041C5B" w:rsidP="005C7B87">
            <w:pPr>
              <w:rPr>
                <w:rFonts w:ascii="Tahoma" w:hAnsi="Tahoma" w:cs="Tahoma"/>
                <w:sz w:val="20"/>
                <w:szCs w:val="22"/>
              </w:rPr>
            </w:pPr>
          </w:p>
        </w:tc>
        <w:tc>
          <w:tcPr>
            <w:tcW w:w="3723" w:type="dxa"/>
          </w:tcPr>
          <w:p w14:paraId="20ADCB45" w14:textId="25762E3F" w:rsidR="00041C5B" w:rsidRPr="00774766" w:rsidRDefault="00041C5B" w:rsidP="00676D26">
            <w:pPr>
              <w:pStyle w:val="Zhlav"/>
              <w:tabs>
                <w:tab w:val="clear" w:pos="4536"/>
                <w:tab w:val="clear" w:pos="9072"/>
              </w:tabs>
              <w:spacing w:before="240"/>
              <w:rPr>
                <w:rFonts w:ascii="Tahoma" w:hAnsi="Tahoma" w:cs="Tahoma"/>
                <w:sz w:val="20"/>
                <w:szCs w:val="22"/>
              </w:rPr>
            </w:pPr>
            <w:r w:rsidRPr="00774766">
              <w:rPr>
                <w:rFonts w:ascii="Tahoma" w:hAnsi="Tahoma" w:cs="Tahoma"/>
                <w:sz w:val="20"/>
                <w:szCs w:val="22"/>
              </w:rPr>
              <w:t xml:space="preserve">V </w:t>
            </w:r>
            <w:r w:rsidR="00676D26" w:rsidRPr="00774766">
              <w:rPr>
                <w:rFonts w:ascii="Tahoma" w:hAnsi="Tahoma" w:cs="Tahoma"/>
                <w:sz w:val="20"/>
                <w:szCs w:val="22"/>
                <w:highlight w:val="yellow"/>
              </w:rPr>
              <w:t>………………</w:t>
            </w:r>
            <w:r w:rsidR="00676D26" w:rsidRPr="00774766">
              <w:rPr>
                <w:rFonts w:ascii="Tahoma" w:hAnsi="Tahoma" w:cs="Tahoma"/>
                <w:sz w:val="20"/>
                <w:szCs w:val="22"/>
              </w:rPr>
              <w:t xml:space="preserve"> </w:t>
            </w:r>
            <w:r w:rsidRPr="00774766">
              <w:rPr>
                <w:rFonts w:ascii="Tahoma" w:hAnsi="Tahoma" w:cs="Tahoma"/>
                <w:sz w:val="20"/>
                <w:szCs w:val="22"/>
              </w:rPr>
              <w:t>dne:</w:t>
            </w:r>
          </w:p>
        </w:tc>
      </w:tr>
      <w:tr w:rsidR="00041C5B" w:rsidRPr="00774766" w14:paraId="0B2F9E8A" w14:textId="77777777" w:rsidTr="000D23D9">
        <w:trPr>
          <w:cantSplit/>
          <w:trHeight w:val="1377"/>
        </w:trPr>
        <w:tc>
          <w:tcPr>
            <w:tcW w:w="3592" w:type="dxa"/>
            <w:tcBorders>
              <w:bottom w:val="single" w:sz="4" w:space="0" w:color="auto"/>
            </w:tcBorders>
            <w:vAlign w:val="center"/>
          </w:tcPr>
          <w:p w14:paraId="4D26EA73" w14:textId="77777777" w:rsidR="00041C5B" w:rsidRPr="00774766" w:rsidRDefault="00041C5B" w:rsidP="005C7B87">
            <w:pPr>
              <w:rPr>
                <w:rFonts w:ascii="Tahoma" w:hAnsi="Tahoma" w:cs="Tahoma"/>
                <w:sz w:val="20"/>
                <w:szCs w:val="22"/>
              </w:rPr>
            </w:pPr>
          </w:p>
        </w:tc>
        <w:tc>
          <w:tcPr>
            <w:tcW w:w="1833" w:type="dxa"/>
            <w:vAlign w:val="center"/>
          </w:tcPr>
          <w:p w14:paraId="68FD1059" w14:textId="77777777" w:rsidR="00041C5B" w:rsidRPr="00774766" w:rsidRDefault="00041C5B" w:rsidP="005C7B87">
            <w:pPr>
              <w:jc w:val="center"/>
              <w:rPr>
                <w:rFonts w:ascii="Tahoma" w:hAnsi="Tahoma" w:cs="Tahoma"/>
                <w:sz w:val="20"/>
                <w:szCs w:val="22"/>
              </w:rPr>
            </w:pPr>
          </w:p>
        </w:tc>
        <w:tc>
          <w:tcPr>
            <w:tcW w:w="3723" w:type="dxa"/>
            <w:tcBorders>
              <w:bottom w:val="single" w:sz="4" w:space="0" w:color="auto"/>
            </w:tcBorders>
            <w:vAlign w:val="bottom"/>
          </w:tcPr>
          <w:p w14:paraId="1D8BB37E" w14:textId="77777777" w:rsidR="00FA0367" w:rsidRPr="00774766" w:rsidRDefault="00FA0367" w:rsidP="000D23D9">
            <w:pPr>
              <w:jc w:val="center"/>
              <w:rPr>
                <w:rFonts w:ascii="Tahoma" w:hAnsi="Tahoma" w:cs="Tahoma"/>
                <w:sz w:val="20"/>
                <w:szCs w:val="22"/>
              </w:rPr>
            </w:pPr>
          </w:p>
          <w:p w14:paraId="4F69069D" w14:textId="02193ED2" w:rsidR="00041C5B" w:rsidRPr="00774766" w:rsidRDefault="00FA0367" w:rsidP="000D23D9">
            <w:pPr>
              <w:jc w:val="center"/>
              <w:rPr>
                <w:rFonts w:ascii="Tahoma" w:hAnsi="Tahoma" w:cs="Tahoma"/>
                <w:sz w:val="20"/>
                <w:szCs w:val="22"/>
              </w:rPr>
            </w:pPr>
            <w:r w:rsidRPr="00774766">
              <w:rPr>
                <w:rFonts w:ascii="Tahoma" w:hAnsi="Tahoma" w:cs="Tahoma"/>
                <w:sz w:val="20"/>
                <w:szCs w:val="22"/>
                <w:highlight w:val="yellow"/>
              </w:rPr>
              <w:t>………………………………</w:t>
            </w:r>
            <w:r w:rsidRPr="00774766">
              <w:rPr>
                <w:rFonts w:ascii="Tahoma" w:hAnsi="Tahoma" w:cs="Tahoma"/>
                <w:sz w:val="20"/>
                <w:szCs w:val="22"/>
              </w:rPr>
              <w:t>.</w:t>
            </w:r>
          </w:p>
        </w:tc>
      </w:tr>
      <w:tr w:rsidR="00041C5B" w:rsidRPr="00774766" w14:paraId="09BA32B7" w14:textId="77777777" w:rsidTr="000D23D9">
        <w:trPr>
          <w:trHeight w:val="843"/>
        </w:trPr>
        <w:tc>
          <w:tcPr>
            <w:tcW w:w="3592" w:type="dxa"/>
            <w:tcBorders>
              <w:top w:val="single" w:sz="4" w:space="0" w:color="auto"/>
            </w:tcBorders>
          </w:tcPr>
          <w:p w14:paraId="3CE1BE05" w14:textId="77777777" w:rsidR="00C7205E" w:rsidRPr="00774766" w:rsidRDefault="00C7205E" w:rsidP="005C7B87">
            <w:pPr>
              <w:jc w:val="center"/>
              <w:rPr>
                <w:rFonts w:ascii="Tahoma" w:hAnsi="Tahoma" w:cs="Tahoma"/>
                <w:sz w:val="20"/>
                <w:szCs w:val="22"/>
              </w:rPr>
            </w:pPr>
            <w:r w:rsidRPr="00774766">
              <w:rPr>
                <w:rFonts w:ascii="Tahoma" w:hAnsi="Tahoma" w:cs="Tahoma"/>
                <w:sz w:val="20"/>
                <w:szCs w:val="22"/>
              </w:rPr>
              <w:t xml:space="preserve">za </w:t>
            </w:r>
            <w:r w:rsidR="00E512D7" w:rsidRPr="00774766">
              <w:rPr>
                <w:rFonts w:ascii="Tahoma" w:hAnsi="Tahoma" w:cs="Tahoma"/>
                <w:sz w:val="20"/>
                <w:szCs w:val="22"/>
              </w:rPr>
              <w:t>příkazce</w:t>
            </w:r>
          </w:p>
          <w:p w14:paraId="29A7805B" w14:textId="3859A263" w:rsidR="001F0A0B" w:rsidRPr="00774766" w:rsidRDefault="00541997" w:rsidP="00541997">
            <w:pPr>
              <w:pStyle w:val="Zhlav"/>
              <w:tabs>
                <w:tab w:val="clear" w:pos="4536"/>
                <w:tab w:val="clear" w:pos="9072"/>
                <w:tab w:val="center" w:pos="1985"/>
                <w:tab w:val="center" w:pos="6804"/>
              </w:tabs>
              <w:jc w:val="center"/>
              <w:rPr>
                <w:rFonts w:ascii="Tahoma" w:hAnsi="Tahoma" w:cs="Tahoma"/>
                <w:sz w:val="20"/>
                <w:szCs w:val="22"/>
              </w:rPr>
            </w:pPr>
            <w:r w:rsidRPr="00774766">
              <w:rPr>
                <w:rFonts w:ascii="Tahoma" w:hAnsi="Tahoma" w:cs="Tahoma"/>
                <w:sz w:val="20"/>
                <w:szCs w:val="22"/>
              </w:rPr>
              <w:t xml:space="preserve">Ing. Karel </w:t>
            </w:r>
            <w:proofErr w:type="spellStart"/>
            <w:r w:rsidRPr="00774766">
              <w:rPr>
                <w:rFonts w:ascii="Tahoma" w:hAnsi="Tahoma" w:cs="Tahoma"/>
                <w:sz w:val="20"/>
                <w:szCs w:val="22"/>
              </w:rPr>
              <w:t>Siebert</w:t>
            </w:r>
            <w:proofErr w:type="spellEnd"/>
            <w:r w:rsidRPr="00774766">
              <w:rPr>
                <w:rFonts w:ascii="Tahoma" w:hAnsi="Tahoma" w:cs="Tahoma"/>
                <w:sz w:val="20"/>
                <w:szCs w:val="22"/>
              </w:rPr>
              <w:t xml:space="preserve"> </w:t>
            </w:r>
            <w:proofErr w:type="gramStart"/>
            <w:r w:rsidRPr="00774766">
              <w:rPr>
                <w:rFonts w:ascii="Tahoma" w:hAnsi="Tahoma" w:cs="Tahoma"/>
                <w:sz w:val="20"/>
                <w:szCs w:val="22"/>
              </w:rPr>
              <w:t>MBA - ředitel</w:t>
            </w:r>
            <w:proofErr w:type="gramEnd"/>
          </w:p>
        </w:tc>
        <w:tc>
          <w:tcPr>
            <w:tcW w:w="1833" w:type="dxa"/>
            <w:vAlign w:val="center"/>
          </w:tcPr>
          <w:p w14:paraId="19F3E7B2" w14:textId="77777777" w:rsidR="00041C5B" w:rsidRPr="00774766" w:rsidRDefault="00041C5B" w:rsidP="005C7B87">
            <w:pPr>
              <w:jc w:val="center"/>
              <w:rPr>
                <w:rFonts w:ascii="Tahoma" w:hAnsi="Tahoma" w:cs="Tahoma"/>
                <w:sz w:val="20"/>
                <w:szCs w:val="22"/>
              </w:rPr>
            </w:pPr>
          </w:p>
        </w:tc>
        <w:tc>
          <w:tcPr>
            <w:tcW w:w="3723" w:type="dxa"/>
            <w:tcBorders>
              <w:top w:val="single" w:sz="4" w:space="0" w:color="auto"/>
            </w:tcBorders>
          </w:tcPr>
          <w:p w14:paraId="3D0C59D4" w14:textId="77777777" w:rsidR="00041C5B" w:rsidRPr="00774766" w:rsidRDefault="00041C5B" w:rsidP="005C7B87">
            <w:pPr>
              <w:jc w:val="center"/>
              <w:rPr>
                <w:rFonts w:ascii="Tahoma" w:hAnsi="Tahoma" w:cs="Tahoma"/>
                <w:sz w:val="20"/>
                <w:szCs w:val="22"/>
              </w:rPr>
            </w:pPr>
            <w:r w:rsidRPr="00774766">
              <w:rPr>
                <w:rFonts w:ascii="Tahoma" w:hAnsi="Tahoma" w:cs="Tahoma"/>
                <w:sz w:val="20"/>
                <w:szCs w:val="22"/>
              </w:rPr>
              <w:t xml:space="preserve">za </w:t>
            </w:r>
            <w:r w:rsidR="00E512D7" w:rsidRPr="00774766">
              <w:rPr>
                <w:rFonts w:ascii="Tahoma" w:hAnsi="Tahoma" w:cs="Tahoma"/>
                <w:sz w:val="20"/>
                <w:szCs w:val="22"/>
              </w:rPr>
              <w:t>příkazník</w:t>
            </w:r>
            <w:r w:rsidR="00DB3043" w:rsidRPr="00774766">
              <w:rPr>
                <w:rFonts w:ascii="Tahoma" w:hAnsi="Tahoma" w:cs="Tahoma"/>
                <w:sz w:val="20"/>
                <w:szCs w:val="22"/>
              </w:rPr>
              <w:t>a</w:t>
            </w:r>
          </w:p>
          <w:p w14:paraId="4BF2EEFF" w14:textId="02F052F2" w:rsidR="00D0176F" w:rsidRPr="00774766" w:rsidRDefault="00D168B1" w:rsidP="005C7B87">
            <w:pPr>
              <w:pStyle w:val="Zhlav"/>
              <w:tabs>
                <w:tab w:val="clear" w:pos="4536"/>
                <w:tab w:val="clear" w:pos="9072"/>
                <w:tab w:val="center" w:pos="1985"/>
                <w:tab w:val="center" w:pos="6804"/>
              </w:tabs>
              <w:jc w:val="center"/>
              <w:rPr>
                <w:rFonts w:ascii="Tahoma" w:hAnsi="Tahoma" w:cs="Tahoma"/>
                <w:i/>
                <w:color w:val="FF0000"/>
                <w:sz w:val="20"/>
                <w:szCs w:val="22"/>
              </w:rPr>
            </w:pPr>
            <w:r w:rsidRPr="00774766">
              <w:rPr>
                <w:rFonts w:ascii="Tahoma" w:hAnsi="Tahoma" w:cs="Tahoma"/>
                <w:i/>
                <w:color w:val="FF0000"/>
                <w:sz w:val="20"/>
                <w:szCs w:val="22"/>
              </w:rPr>
              <w:t>jméno, příjmení</w:t>
            </w:r>
          </w:p>
          <w:p w14:paraId="1DDEDC68" w14:textId="0C12E54A" w:rsidR="00041C5B" w:rsidRPr="00774766" w:rsidRDefault="00D168B1" w:rsidP="005C7B87">
            <w:pPr>
              <w:pStyle w:val="Zhlav"/>
              <w:tabs>
                <w:tab w:val="clear" w:pos="4536"/>
                <w:tab w:val="clear" w:pos="9072"/>
                <w:tab w:val="center" w:pos="1985"/>
                <w:tab w:val="center" w:pos="6804"/>
              </w:tabs>
              <w:jc w:val="center"/>
              <w:rPr>
                <w:rFonts w:ascii="Tahoma" w:hAnsi="Tahoma" w:cs="Tahoma"/>
                <w:i/>
                <w:sz w:val="20"/>
                <w:szCs w:val="22"/>
              </w:rPr>
            </w:pPr>
            <w:r w:rsidRPr="00774766">
              <w:rPr>
                <w:rFonts w:ascii="Tahoma" w:hAnsi="Tahoma" w:cs="Tahoma"/>
                <w:i/>
                <w:color w:val="FF0000"/>
                <w:sz w:val="20"/>
                <w:szCs w:val="22"/>
              </w:rPr>
              <w:t>funkce</w:t>
            </w:r>
          </w:p>
        </w:tc>
      </w:tr>
    </w:tbl>
    <w:p w14:paraId="47383B0C" w14:textId="5504DB19" w:rsidR="002E4102" w:rsidRPr="00774766" w:rsidRDefault="002E4102" w:rsidP="00F95B60">
      <w:pPr>
        <w:pStyle w:val="Zhlav"/>
        <w:tabs>
          <w:tab w:val="clear" w:pos="4536"/>
          <w:tab w:val="clear" w:pos="9072"/>
          <w:tab w:val="center" w:pos="1985"/>
          <w:tab w:val="center" w:pos="6804"/>
        </w:tabs>
        <w:rPr>
          <w:rFonts w:ascii="Tahoma" w:hAnsi="Tahoma" w:cs="Tahoma"/>
          <w:i/>
          <w:iCs/>
          <w:color w:val="FF0000"/>
          <w:sz w:val="20"/>
          <w:szCs w:val="22"/>
        </w:rPr>
      </w:pPr>
    </w:p>
    <w:sectPr w:rsidR="002E4102" w:rsidRPr="00774766" w:rsidSect="00CA29B0">
      <w:footerReference w:type="even" r:id="rId16"/>
      <w:footerReference w:type="default" r:id="rId17"/>
      <w:headerReference w:type="first" r:id="rId18"/>
      <w:footerReference w:type="first" r:id="rId19"/>
      <w:pgSz w:w="11906" w:h="16838" w:code="9"/>
      <w:pgMar w:top="1418" w:right="1418" w:bottom="1418" w:left="1418" w:header="567" w:footer="510"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B8373B" w16cex:dateUtc="2026-04-09T0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DE378" w14:textId="77777777" w:rsidR="005D0D03" w:rsidRDefault="005D0D03">
      <w:r>
        <w:separator/>
      </w:r>
    </w:p>
  </w:endnote>
  <w:endnote w:type="continuationSeparator" w:id="0">
    <w:p w14:paraId="36691C6A" w14:textId="77777777" w:rsidR="005D0D03" w:rsidRDefault="005D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90D9" w14:textId="0B4F0054" w:rsidR="001B32DB" w:rsidRDefault="001B32D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14:paraId="288AA59B" w14:textId="77777777" w:rsidR="001B32DB" w:rsidRDefault="001B32D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F339" w14:textId="77777777" w:rsidR="00CA29B0" w:rsidRDefault="00CA29B0" w:rsidP="00CA29B0">
    <w:pPr>
      <w:pBdr>
        <w:top w:val="single" w:sz="6" w:space="0" w:color="auto"/>
      </w:pBdr>
      <w:tabs>
        <w:tab w:val="center" w:pos="4536"/>
        <w:tab w:val="right" w:pos="9072"/>
      </w:tabs>
      <w:ind w:right="-2"/>
    </w:pPr>
  </w:p>
  <w:sdt>
    <w:sdtPr>
      <w:rPr>
        <w:rFonts w:ascii="Tahoma" w:hAnsi="Tahoma" w:cs="Tahoma"/>
        <w:sz w:val="18"/>
      </w:rPr>
      <w:id w:val="-1755127525"/>
      <w:docPartObj>
        <w:docPartGallery w:val="Page Numbers (Bottom of Page)"/>
        <w:docPartUnique/>
      </w:docPartObj>
    </w:sdtPr>
    <w:sdtEndPr/>
    <w:sdtContent>
      <w:sdt>
        <w:sdtPr>
          <w:rPr>
            <w:rFonts w:ascii="Tahoma" w:hAnsi="Tahoma" w:cs="Tahoma"/>
            <w:sz w:val="18"/>
          </w:rPr>
          <w:id w:val="874125940"/>
          <w:docPartObj>
            <w:docPartGallery w:val="Page Numbers (Top of Page)"/>
            <w:docPartUnique/>
          </w:docPartObj>
        </w:sdtPr>
        <w:sdtEndPr/>
        <w:sdtContent>
          <w:p w14:paraId="2FCF93B8" w14:textId="77777777" w:rsidR="00CA29B0" w:rsidRDefault="00CA29B0" w:rsidP="00CA29B0">
            <w:pPr>
              <w:pStyle w:val="Zpat"/>
              <w:jc w:val="center"/>
              <w:rPr>
                <w:rFonts w:ascii="Tahoma" w:hAnsi="Tahoma" w:cs="Tahoma"/>
                <w:b/>
                <w:bCs/>
                <w:sz w:val="18"/>
                <w:szCs w:val="24"/>
              </w:rPr>
            </w:pPr>
            <w:r w:rsidRPr="00CA29B0">
              <w:rPr>
                <w:rFonts w:ascii="Tahoma" w:hAnsi="Tahoma" w:cs="Tahoma"/>
                <w:sz w:val="18"/>
              </w:rPr>
              <w:t xml:space="preserve">Stránka </w:t>
            </w:r>
            <w:r w:rsidRPr="00CA29B0">
              <w:rPr>
                <w:rFonts w:ascii="Tahoma" w:hAnsi="Tahoma" w:cs="Tahoma"/>
                <w:b/>
                <w:bCs/>
                <w:sz w:val="18"/>
                <w:szCs w:val="24"/>
              </w:rPr>
              <w:fldChar w:fldCharType="begin"/>
            </w:r>
            <w:r w:rsidRPr="00CA29B0">
              <w:rPr>
                <w:rFonts w:ascii="Tahoma" w:hAnsi="Tahoma" w:cs="Tahoma"/>
                <w:b/>
                <w:bCs/>
                <w:sz w:val="18"/>
              </w:rPr>
              <w:instrText>PAGE</w:instrText>
            </w:r>
            <w:r w:rsidRPr="00CA29B0">
              <w:rPr>
                <w:rFonts w:ascii="Tahoma" w:hAnsi="Tahoma" w:cs="Tahoma"/>
                <w:b/>
                <w:bCs/>
                <w:sz w:val="18"/>
                <w:szCs w:val="24"/>
              </w:rPr>
              <w:fldChar w:fldCharType="separate"/>
            </w:r>
            <w:r>
              <w:rPr>
                <w:rFonts w:ascii="Tahoma" w:hAnsi="Tahoma" w:cs="Tahoma"/>
                <w:b/>
                <w:bCs/>
                <w:sz w:val="18"/>
                <w:szCs w:val="24"/>
              </w:rPr>
              <w:t>1</w:t>
            </w:r>
            <w:r w:rsidRPr="00CA29B0">
              <w:rPr>
                <w:rFonts w:ascii="Tahoma" w:hAnsi="Tahoma" w:cs="Tahoma"/>
                <w:b/>
                <w:bCs/>
                <w:sz w:val="18"/>
                <w:szCs w:val="24"/>
              </w:rPr>
              <w:fldChar w:fldCharType="end"/>
            </w:r>
            <w:r w:rsidRPr="00CA29B0">
              <w:rPr>
                <w:rFonts w:ascii="Tahoma" w:hAnsi="Tahoma" w:cs="Tahoma"/>
                <w:sz w:val="18"/>
              </w:rPr>
              <w:t xml:space="preserve"> z </w:t>
            </w:r>
            <w:r w:rsidRPr="00CA29B0">
              <w:rPr>
                <w:rFonts w:ascii="Tahoma" w:hAnsi="Tahoma" w:cs="Tahoma"/>
                <w:b/>
                <w:bCs/>
                <w:sz w:val="18"/>
                <w:szCs w:val="24"/>
              </w:rPr>
              <w:fldChar w:fldCharType="begin"/>
            </w:r>
            <w:r w:rsidRPr="00CA29B0">
              <w:rPr>
                <w:rFonts w:ascii="Tahoma" w:hAnsi="Tahoma" w:cs="Tahoma"/>
                <w:b/>
                <w:bCs/>
                <w:sz w:val="18"/>
              </w:rPr>
              <w:instrText>NUMPAGES</w:instrText>
            </w:r>
            <w:r w:rsidRPr="00CA29B0">
              <w:rPr>
                <w:rFonts w:ascii="Tahoma" w:hAnsi="Tahoma" w:cs="Tahoma"/>
                <w:b/>
                <w:bCs/>
                <w:sz w:val="18"/>
                <w:szCs w:val="24"/>
              </w:rPr>
              <w:fldChar w:fldCharType="separate"/>
            </w:r>
            <w:r>
              <w:rPr>
                <w:rFonts w:ascii="Tahoma" w:hAnsi="Tahoma" w:cs="Tahoma"/>
                <w:b/>
                <w:bCs/>
                <w:sz w:val="18"/>
                <w:szCs w:val="24"/>
              </w:rPr>
              <w:t>13</w:t>
            </w:r>
            <w:r w:rsidRPr="00CA29B0">
              <w:rPr>
                <w:rFonts w:ascii="Tahoma" w:hAnsi="Tahoma" w:cs="Tahoma"/>
                <w:b/>
                <w:bCs/>
                <w:sz w:val="18"/>
                <w:szCs w:val="24"/>
              </w:rPr>
              <w:fldChar w:fldCharType="end"/>
            </w:r>
          </w:p>
          <w:p w14:paraId="720B1C6C" w14:textId="6F851090" w:rsidR="001B32DB" w:rsidRPr="00CA29B0" w:rsidRDefault="00CA29B0" w:rsidP="00CA29B0">
            <w:pPr>
              <w:pStyle w:val="Zpat"/>
              <w:jc w:val="right"/>
              <w:rPr>
                <w:rFonts w:ascii="Tahoma" w:hAnsi="Tahoma" w:cs="Tahoma"/>
                <w:sz w:val="18"/>
              </w:rPr>
            </w:pPr>
            <w:r>
              <w:rPr>
                <w:rFonts w:ascii="Tahoma" w:hAnsi="Tahoma" w:cs="Tahoma"/>
                <w:sz w:val="18"/>
              </w:rPr>
              <w:t>OPA/PRO/2026/07/</w:t>
            </w:r>
            <w:proofErr w:type="spellStart"/>
            <w:r>
              <w:rPr>
                <w:rFonts w:ascii="Tahoma" w:hAnsi="Tahoma" w:cs="Tahoma"/>
                <w:sz w:val="18"/>
              </w:rPr>
              <w:t>TDS_BOZP_urgent</w:t>
            </w:r>
            <w:proofErr w:type="spellEnd"/>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D922" w14:textId="352AE486" w:rsidR="00CA29B0" w:rsidRDefault="00CA29B0" w:rsidP="00CA29B0">
    <w:pPr>
      <w:pBdr>
        <w:top w:val="single" w:sz="6" w:space="0" w:color="auto"/>
      </w:pBdr>
      <w:tabs>
        <w:tab w:val="center" w:pos="4536"/>
        <w:tab w:val="right" w:pos="9072"/>
      </w:tabs>
      <w:ind w:right="-2"/>
    </w:pPr>
  </w:p>
  <w:sdt>
    <w:sdtPr>
      <w:rPr>
        <w:rFonts w:ascii="Tahoma" w:hAnsi="Tahoma" w:cs="Tahoma"/>
        <w:sz w:val="18"/>
      </w:rPr>
      <w:id w:val="-394512638"/>
      <w:docPartObj>
        <w:docPartGallery w:val="Page Numbers (Bottom of Page)"/>
        <w:docPartUnique/>
      </w:docPartObj>
    </w:sdtPr>
    <w:sdtEndPr/>
    <w:sdtContent>
      <w:sdt>
        <w:sdtPr>
          <w:rPr>
            <w:rFonts w:ascii="Tahoma" w:hAnsi="Tahoma" w:cs="Tahoma"/>
            <w:sz w:val="18"/>
          </w:rPr>
          <w:id w:val="1728636285"/>
          <w:docPartObj>
            <w:docPartGallery w:val="Page Numbers (Top of Page)"/>
            <w:docPartUnique/>
          </w:docPartObj>
        </w:sdtPr>
        <w:sdtEndPr/>
        <w:sdtContent>
          <w:p w14:paraId="0C7D1601" w14:textId="77777777" w:rsidR="00CA29B0" w:rsidRDefault="00CA29B0" w:rsidP="00CA29B0">
            <w:pPr>
              <w:pStyle w:val="Zpat"/>
              <w:jc w:val="center"/>
              <w:rPr>
                <w:rFonts w:ascii="Tahoma" w:hAnsi="Tahoma" w:cs="Tahoma"/>
                <w:b/>
                <w:bCs/>
                <w:sz w:val="18"/>
                <w:szCs w:val="24"/>
              </w:rPr>
            </w:pPr>
            <w:r w:rsidRPr="00CA29B0">
              <w:rPr>
                <w:rFonts w:ascii="Tahoma" w:hAnsi="Tahoma" w:cs="Tahoma"/>
                <w:sz w:val="18"/>
              </w:rPr>
              <w:t xml:space="preserve">Stránka </w:t>
            </w:r>
            <w:r w:rsidRPr="00CA29B0">
              <w:rPr>
                <w:rFonts w:ascii="Tahoma" w:hAnsi="Tahoma" w:cs="Tahoma"/>
                <w:b/>
                <w:bCs/>
                <w:sz w:val="18"/>
                <w:szCs w:val="24"/>
              </w:rPr>
              <w:fldChar w:fldCharType="begin"/>
            </w:r>
            <w:r w:rsidRPr="00CA29B0">
              <w:rPr>
                <w:rFonts w:ascii="Tahoma" w:hAnsi="Tahoma" w:cs="Tahoma"/>
                <w:b/>
                <w:bCs/>
                <w:sz w:val="18"/>
              </w:rPr>
              <w:instrText>PAGE</w:instrText>
            </w:r>
            <w:r w:rsidRPr="00CA29B0">
              <w:rPr>
                <w:rFonts w:ascii="Tahoma" w:hAnsi="Tahoma" w:cs="Tahoma"/>
                <w:b/>
                <w:bCs/>
                <w:sz w:val="18"/>
                <w:szCs w:val="24"/>
              </w:rPr>
              <w:fldChar w:fldCharType="separate"/>
            </w:r>
            <w:r>
              <w:rPr>
                <w:rFonts w:ascii="Tahoma" w:hAnsi="Tahoma" w:cs="Tahoma"/>
                <w:b/>
                <w:bCs/>
                <w:sz w:val="18"/>
                <w:szCs w:val="24"/>
              </w:rPr>
              <w:t>1</w:t>
            </w:r>
            <w:r w:rsidRPr="00CA29B0">
              <w:rPr>
                <w:rFonts w:ascii="Tahoma" w:hAnsi="Tahoma" w:cs="Tahoma"/>
                <w:b/>
                <w:bCs/>
                <w:sz w:val="18"/>
                <w:szCs w:val="24"/>
              </w:rPr>
              <w:fldChar w:fldCharType="end"/>
            </w:r>
            <w:r w:rsidRPr="00CA29B0">
              <w:rPr>
                <w:rFonts w:ascii="Tahoma" w:hAnsi="Tahoma" w:cs="Tahoma"/>
                <w:sz w:val="18"/>
              </w:rPr>
              <w:t xml:space="preserve"> z </w:t>
            </w:r>
            <w:r w:rsidRPr="00CA29B0">
              <w:rPr>
                <w:rFonts w:ascii="Tahoma" w:hAnsi="Tahoma" w:cs="Tahoma"/>
                <w:b/>
                <w:bCs/>
                <w:sz w:val="18"/>
                <w:szCs w:val="24"/>
              </w:rPr>
              <w:fldChar w:fldCharType="begin"/>
            </w:r>
            <w:r w:rsidRPr="00CA29B0">
              <w:rPr>
                <w:rFonts w:ascii="Tahoma" w:hAnsi="Tahoma" w:cs="Tahoma"/>
                <w:b/>
                <w:bCs/>
                <w:sz w:val="18"/>
              </w:rPr>
              <w:instrText>NUMPAGES</w:instrText>
            </w:r>
            <w:r w:rsidRPr="00CA29B0">
              <w:rPr>
                <w:rFonts w:ascii="Tahoma" w:hAnsi="Tahoma" w:cs="Tahoma"/>
                <w:b/>
                <w:bCs/>
                <w:sz w:val="18"/>
                <w:szCs w:val="24"/>
              </w:rPr>
              <w:fldChar w:fldCharType="separate"/>
            </w:r>
            <w:r>
              <w:rPr>
                <w:rFonts w:ascii="Tahoma" w:hAnsi="Tahoma" w:cs="Tahoma"/>
                <w:b/>
                <w:bCs/>
                <w:sz w:val="18"/>
                <w:szCs w:val="24"/>
              </w:rPr>
              <w:t>13</w:t>
            </w:r>
            <w:r w:rsidRPr="00CA29B0">
              <w:rPr>
                <w:rFonts w:ascii="Tahoma" w:hAnsi="Tahoma" w:cs="Tahoma"/>
                <w:b/>
                <w:bCs/>
                <w:sz w:val="18"/>
                <w:szCs w:val="24"/>
              </w:rPr>
              <w:fldChar w:fldCharType="end"/>
            </w:r>
          </w:p>
          <w:p w14:paraId="498DA78B" w14:textId="1676BBBE" w:rsidR="00CA29B0" w:rsidRPr="00CA29B0" w:rsidRDefault="00CA29B0" w:rsidP="00CA29B0">
            <w:pPr>
              <w:pStyle w:val="Zpat"/>
              <w:jc w:val="right"/>
              <w:rPr>
                <w:rFonts w:ascii="Tahoma" w:hAnsi="Tahoma" w:cs="Tahoma"/>
                <w:sz w:val="18"/>
              </w:rPr>
            </w:pPr>
            <w:r>
              <w:rPr>
                <w:rFonts w:ascii="Tahoma" w:hAnsi="Tahoma" w:cs="Tahoma"/>
                <w:sz w:val="18"/>
              </w:rPr>
              <w:t>OPA/PRO/2026/07/</w:t>
            </w:r>
            <w:proofErr w:type="spellStart"/>
            <w:r>
              <w:rPr>
                <w:rFonts w:ascii="Tahoma" w:hAnsi="Tahoma" w:cs="Tahoma"/>
                <w:sz w:val="18"/>
              </w:rPr>
              <w:t>TDS_BOZP_urgent</w:t>
            </w:r>
            <w:proofErr w:type="spellEnd"/>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96FBA" w14:textId="77777777" w:rsidR="005D0D03" w:rsidRDefault="005D0D03">
      <w:r>
        <w:separator/>
      </w:r>
    </w:p>
  </w:footnote>
  <w:footnote w:type="continuationSeparator" w:id="0">
    <w:p w14:paraId="03FC1AA3" w14:textId="77777777" w:rsidR="005D0D03" w:rsidRDefault="005D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2AA0" w14:textId="1D06353B" w:rsidR="001B32DB" w:rsidRDefault="00BA7A7F" w:rsidP="00091FBD">
    <w:pPr>
      <w:pStyle w:val="Zhlav"/>
      <w:jc w:val="center"/>
    </w:pPr>
    <w:r>
      <w:rPr>
        <w:rFonts w:ascii="Tahoma" w:hAnsi="Tahoma"/>
        <w:noProof/>
        <w:sz w:val="20"/>
      </w:rPr>
      <w:drawing>
        <wp:inline distT="0" distB="0" distL="0" distR="0" wp14:anchorId="1234C8B1" wp14:editId="0E03E0E1">
          <wp:extent cx="5095875" cy="61438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jpg"/>
                  <pic:cNvPicPr/>
                </pic:nvPicPr>
                <pic:blipFill>
                  <a:blip r:embed="rId1">
                    <a:extLst>
                      <a:ext uri="{28A0092B-C50C-407E-A947-70E740481C1C}">
                        <a14:useLocalDpi xmlns:a14="http://schemas.microsoft.com/office/drawing/2010/main" val="0"/>
                      </a:ext>
                    </a:extLst>
                  </a:blip>
                  <a:stretch>
                    <a:fillRect/>
                  </a:stretch>
                </pic:blipFill>
                <pic:spPr>
                  <a:xfrm>
                    <a:off x="0" y="0"/>
                    <a:ext cx="5239279" cy="63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BC4376"/>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4" w15:restartNumberingAfterBreak="0">
    <w:nsid w:val="164F03CB"/>
    <w:multiLevelType w:val="multilevel"/>
    <w:tmpl w:val="6352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6"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C200B5"/>
    <w:multiLevelType w:val="hybridMultilevel"/>
    <w:tmpl w:val="6A64EE1A"/>
    <w:lvl w:ilvl="0" w:tplc="EFBEDDE6">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60640D"/>
    <w:multiLevelType w:val="hybridMultilevel"/>
    <w:tmpl w:val="25BE703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363E30F7"/>
    <w:multiLevelType w:val="multilevel"/>
    <w:tmpl w:val="626C4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14" w15:restartNumberingAfterBreak="0">
    <w:nsid w:val="36BE4655"/>
    <w:multiLevelType w:val="multilevel"/>
    <w:tmpl w:val="C040D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060A9E"/>
    <w:multiLevelType w:val="hybridMultilevel"/>
    <w:tmpl w:val="EFD8D632"/>
    <w:lvl w:ilvl="0" w:tplc="F3E89F7E">
      <w:start w:val="1"/>
      <w:numFmt w:val="lowerLetter"/>
      <w:lvlText w:val="%1)"/>
      <w:lvlJc w:val="left"/>
      <w:pPr>
        <w:tabs>
          <w:tab w:val="num" w:pos="644"/>
        </w:tabs>
        <w:ind w:left="624"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7F2FEC"/>
    <w:multiLevelType w:val="multilevel"/>
    <w:tmpl w:val="6D84F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E6291"/>
    <w:multiLevelType w:val="hybridMultilevel"/>
    <w:tmpl w:val="EE8E6F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1BF51F1"/>
    <w:multiLevelType w:val="hybridMultilevel"/>
    <w:tmpl w:val="5E569ECA"/>
    <w:lvl w:ilvl="0" w:tplc="4E56882A">
      <w:start w:val="1"/>
      <w:numFmt w:val="bullet"/>
      <w:lvlText w:val="-"/>
      <w:lvlJc w:val="left"/>
      <w:pPr>
        <w:ind w:left="1145" w:hanging="360"/>
      </w:pPr>
      <w:rPr>
        <w:rFonts w:ascii="Tahoma" w:eastAsia="Times New Roman" w:hAnsi="Tahoma" w:cs="Tahoma"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5A426DDA"/>
    <w:multiLevelType w:val="multilevel"/>
    <w:tmpl w:val="25048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657CB8"/>
    <w:multiLevelType w:val="singleLevel"/>
    <w:tmpl w:val="9B661512"/>
    <w:lvl w:ilvl="0">
      <w:start w:val="1"/>
      <w:numFmt w:val="lowerLetter"/>
      <w:lvlText w:val="%1)"/>
      <w:lvlJc w:val="left"/>
      <w:pPr>
        <w:tabs>
          <w:tab w:val="num" w:pos="360"/>
        </w:tabs>
        <w:ind w:left="283" w:hanging="283"/>
      </w:pPr>
      <w:rPr>
        <w:b w:val="0"/>
        <w:i w:val="0"/>
        <w:sz w:val="20"/>
        <w:szCs w:val="22"/>
      </w:rPr>
    </w:lvl>
  </w:abstractNum>
  <w:abstractNum w:abstractNumId="23" w15:restartNumberingAfterBreak="0">
    <w:nsid w:val="5BF50EDF"/>
    <w:multiLevelType w:val="multilevel"/>
    <w:tmpl w:val="451A79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5"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6"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28"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abstractNum w:abstractNumId="30" w15:restartNumberingAfterBreak="0">
    <w:nsid w:val="7D2306EF"/>
    <w:multiLevelType w:val="multilevel"/>
    <w:tmpl w:val="6434AF6C"/>
    <w:lvl w:ilvl="0">
      <w:start w:val="1"/>
      <w:numFmt w:val="bullet"/>
      <w:lvlText w:val=""/>
      <w:lvlJc w:val="left"/>
      <w:pPr>
        <w:tabs>
          <w:tab w:val="num" w:pos="1570"/>
        </w:tabs>
        <w:ind w:left="1570" w:hanging="360"/>
      </w:pPr>
      <w:rPr>
        <w:rFonts w:ascii="Symbol" w:hAnsi="Symbol" w:hint="default"/>
        <w:sz w:val="20"/>
      </w:rPr>
    </w:lvl>
    <w:lvl w:ilvl="1" w:tentative="1">
      <w:start w:val="1"/>
      <w:numFmt w:val="bullet"/>
      <w:lvlText w:val=""/>
      <w:lvlJc w:val="left"/>
      <w:pPr>
        <w:tabs>
          <w:tab w:val="num" w:pos="2290"/>
        </w:tabs>
        <w:ind w:left="2290" w:hanging="360"/>
      </w:pPr>
      <w:rPr>
        <w:rFonts w:ascii="Symbol" w:hAnsi="Symbol" w:hint="default"/>
        <w:sz w:val="20"/>
      </w:rPr>
    </w:lvl>
    <w:lvl w:ilvl="2" w:tentative="1">
      <w:start w:val="1"/>
      <w:numFmt w:val="bullet"/>
      <w:lvlText w:val=""/>
      <w:lvlJc w:val="left"/>
      <w:pPr>
        <w:tabs>
          <w:tab w:val="num" w:pos="3010"/>
        </w:tabs>
        <w:ind w:left="3010" w:hanging="360"/>
      </w:pPr>
      <w:rPr>
        <w:rFonts w:ascii="Symbol" w:hAnsi="Symbol" w:hint="default"/>
        <w:sz w:val="20"/>
      </w:rPr>
    </w:lvl>
    <w:lvl w:ilvl="3" w:tentative="1">
      <w:start w:val="1"/>
      <w:numFmt w:val="bullet"/>
      <w:lvlText w:val=""/>
      <w:lvlJc w:val="left"/>
      <w:pPr>
        <w:tabs>
          <w:tab w:val="num" w:pos="3730"/>
        </w:tabs>
        <w:ind w:left="3730" w:hanging="360"/>
      </w:pPr>
      <w:rPr>
        <w:rFonts w:ascii="Symbol" w:hAnsi="Symbol" w:hint="default"/>
        <w:sz w:val="20"/>
      </w:rPr>
    </w:lvl>
    <w:lvl w:ilvl="4" w:tentative="1">
      <w:start w:val="1"/>
      <w:numFmt w:val="bullet"/>
      <w:lvlText w:val=""/>
      <w:lvlJc w:val="left"/>
      <w:pPr>
        <w:tabs>
          <w:tab w:val="num" w:pos="4450"/>
        </w:tabs>
        <w:ind w:left="4450" w:hanging="360"/>
      </w:pPr>
      <w:rPr>
        <w:rFonts w:ascii="Symbol" w:hAnsi="Symbol" w:hint="default"/>
        <w:sz w:val="20"/>
      </w:rPr>
    </w:lvl>
    <w:lvl w:ilvl="5" w:tentative="1">
      <w:start w:val="1"/>
      <w:numFmt w:val="bullet"/>
      <w:lvlText w:val=""/>
      <w:lvlJc w:val="left"/>
      <w:pPr>
        <w:tabs>
          <w:tab w:val="num" w:pos="5170"/>
        </w:tabs>
        <w:ind w:left="5170" w:hanging="360"/>
      </w:pPr>
      <w:rPr>
        <w:rFonts w:ascii="Symbol" w:hAnsi="Symbol" w:hint="default"/>
        <w:sz w:val="20"/>
      </w:rPr>
    </w:lvl>
    <w:lvl w:ilvl="6" w:tentative="1">
      <w:start w:val="1"/>
      <w:numFmt w:val="bullet"/>
      <w:lvlText w:val=""/>
      <w:lvlJc w:val="left"/>
      <w:pPr>
        <w:tabs>
          <w:tab w:val="num" w:pos="5890"/>
        </w:tabs>
        <w:ind w:left="5890" w:hanging="360"/>
      </w:pPr>
      <w:rPr>
        <w:rFonts w:ascii="Symbol" w:hAnsi="Symbol" w:hint="default"/>
        <w:sz w:val="20"/>
      </w:rPr>
    </w:lvl>
    <w:lvl w:ilvl="7" w:tentative="1">
      <w:start w:val="1"/>
      <w:numFmt w:val="bullet"/>
      <w:lvlText w:val=""/>
      <w:lvlJc w:val="left"/>
      <w:pPr>
        <w:tabs>
          <w:tab w:val="num" w:pos="6610"/>
        </w:tabs>
        <w:ind w:left="6610" w:hanging="360"/>
      </w:pPr>
      <w:rPr>
        <w:rFonts w:ascii="Symbol" w:hAnsi="Symbol" w:hint="default"/>
        <w:sz w:val="20"/>
      </w:rPr>
    </w:lvl>
    <w:lvl w:ilvl="8" w:tentative="1">
      <w:start w:val="1"/>
      <w:numFmt w:val="bullet"/>
      <w:lvlText w:val=""/>
      <w:lvlJc w:val="left"/>
      <w:pPr>
        <w:tabs>
          <w:tab w:val="num" w:pos="7330"/>
        </w:tabs>
        <w:ind w:left="7330" w:hanging="360"/>
      </w:pPr>
      <w:rPr>
        <w:rFonts w:ascii="Symbol" w:hAnsi="Symbol" w:hint="default"/>
        <w:sz w:val="20"/>
      </w:rPr>
    </w:lvl>
  </w:abstractNum>
  <w:num w:numId="1">
    <w:abstractNumId w:val="5"/>
  </w:num>
  <w:num w:numId="2">
    <w:abstractNumId w:val="22"/>
  </w:num>
  <w:num w:numId="3">
    <w:abstractNumId w:val="13"/>
  </w:num>
  <w:num w:numId="4">
    <w:abstractNumId w:val="29"/>
  </w:num>
  <w:num w:numId="5">
    <w:abstractNumId w:val="8"/>
  </w:num>
  <w:num w:numId="6">
    <w:abstractNumId w:val="0"/>
  </w:num>
  <w:num w:numId="7">
    <w:abstractNumId w:val="24"/>
  </w:num>
  <w:num w:numId="8">
    <w:abstractNumId w:val="16"/>
  </w:num>
  <w:num w:numId="9">
    <w:abstractNumId w:val="20"/>
  </w:num>
  <w:num w:numId="10">
    <w:abstractNumId w:val="15"/>
  </w:num>
  <w:num w:numId="11">
    <w:abstractNumId w:val="2"/>
  </w:num>
  <w:num w:numId="12">
    <w:abstractNumId w:val="27"/>
  </w:num>
  <w:num w:numId="13">
    <w:abstractNumId w:val="26"/>
  </w:num>
  <w:num w:numId="14">
    <w:abstractNumId w:val="1"/>
  </w:num>
  <w:num w:numId="15">
    <w:abstractNumId w:val="3"/>
  </w:num>
  <w:num w:numId="16">
    <w:abstractNumId w:val="28"/>
  </w:num>
  <w:num w:numId="17">
    <w:abstractNumId w:val="10"/>
  </w:num>
  <w:num w:numId="18">
    <w:abstractNumId w:val="9"/>
  </w:num>
  <w:num w:numId="19">
    <w:abstractNumId w:val="25"/>
  </w:num>
  <w:num w:numId="20">
    <w:abstractNumId w:val="6"/>
  </w:num>
  <w:num w:numId="21">
    <w:abstractNumId w:val="7"/>
  </w:num>
  <w:num w:numId="22">
    <w:abstractNumId w:val="11"/>
  </w:num>
  <w:num w:numId="23">
    <w:abstractNumId w:val="19"/>
  </w:num>
  <w:num w:numId="24">
    <w:abstractNumId w:val="1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5B"/>
    <w:rsid w:val="00000A46"/>
    <w:rsid w:val="00000F5E"/>
    <w:rsid w:val="00003295"/>
    <w:rsid w:val="0000507C"/>
    <w:rsid w:val="00005D65"/>
    <w:rsid w:val="0000679B"/>
    <w:rsid w:val="000102CE"/>
    <w:rsid w:val="00013EE1"/>
    <w:rsid w:val="00014DCE"/>
    <w:rsid w:val="00014FF4"/>
    <w:rsid w:val="000175A4"/>
    <w:rsid w:val="00020045"/>
    <w:rsid w:val="000229F9"/>
    <w:rsid w:val="000231C8"/>
    <w:rsid w:val="000261D7"/>
    <w:rsid w:val="000311A7"/>
    <w:rsid w:val="000350EF"/>
    <w:rsid w:val="000351DD"/>
    <w:rsid w:val="00037783"/>
    <w:rsid w:val="00041C5B"/>
    <w:rsid w:val="00042189"/>
    <w:rsid w:val="000446BA"/>
    <w:rsid w:val="000453D3"/>
    <w:rsid w:val="000455D4"/>
    <w:rsid w:val="00046833"/>
    <w:rsid w:val="000501AE"/>
    <w:rsid w:val="000505BD"/>
    <w:rsid w:val="000543AF"/>
    <w:rsid w:val="0005690C"/>
    <w:rsid w:val="000617F7"/>
    <w:rsid w:val="0006201B"/>
    <w:rsid w:val="00063B91"/>
    <w:rsid w:val="000648E4"/>
    <w:rsid w:val="000720FA"/>
    <w:rsid w:val="00074DA5"/>
    <w:rsid w:val="00077B61"/>
    <w:rsid w:val="0008092A"/>
    <w:rsid w:val="00080E0D"/>
    <w:rsid w:val="00082A10"/>
    <w:rsid w:val="00083886"/>
    <w:rsid w:val="00083FB1"/>
    <w:rsid w:val="0009060E"/>
    <w:rsid w:val="00091FBD"/>
    <w:rsid w:val="00093AE9"/>
    <w:rsid w:val="00093D7E"/>
    <w:rsid w:val="00094036"/>
    <w:rsid w:val="0009505A"/>
    <w:rsid w:val="00097DBB"/>
    <w:rsid w:val="000A07A2"/>
    <w:rsid w:val="000A3C2E"/>
    <w:rsid w:val="000A419F"/>
    <w:rsid w:val="000A53D4"/>
    <w:rsid w:val="000A5976"/>
    <w:rsid w:val="000A637E"/>
    <w:rsid w:val="000B17CC"/>
    <w:rsid w:val="000B420E"/>
    <w:rsid w:val="000B47B8"/>
    <w:rsid w:val="000B6867"/>
    <w:rsid w:val="000C097E"/>
    <w:rsid w:val="000C131D"/>
    <w:rsid w:val="000C248A"/>
    <w:rsid w:val="000C6973"/>
    <w:rsid w:val="000C776F"/>
    <w:rsid w:val="000C7EB6"/>
    <w:rsid w:val="000D0EEE"/>
    <w:rsid w:val="000D0F93"/>
    <w:rsid w:val="000D19F3"/>
    <w:rsid w:val="000D21AD"/>
    <w:rsid w:val="000D23D9"/>
    <w:rsid w:val="000D3B21"/>
    <w:rsid w:val="000D44B7"/>
    <w:rsid w:val="000D7425"/>
    <w:rsid w:val="000E0B55"/>
    <w:rsid w:val="000E198E"/>
    <w:rsid w:val="000E1BB2"/>
    <w:rsid w:val="000E4705"/>
    <w:rsid w:val="000E5731"/>
    <w:rsid w:val="000E60B2"/>
    <w:rsid w:val="000F2085"/>
    <w:rsid w:val="000F7D16"/>
    <w:rsid w:val="00102E58"/>
    <w:rsid w:val="00103564"/>
    <w:rsid w:val="001060DE"/>
    <w:rsid w:val="00106748"/>
    <w:rsid w:val="00106D96"/>
    <w:rsid w:val="00106DFA"/>
    <w:rsid w:val="00110E1D"/>
    <w:rsid w:val="00115524"/>
    <w:rsid w:val="001163E9"/>
    <w:rsid w:val="00117867"/>
    <w:rsid w:val="001234F7"/>
    <w:rsid w:val="00127720"/>
    <w:rsid w:val="00127F12"/>
    <w:rsid w:val="00133E29"/>
    <w:rsid w:val="00134B08"/>
    <w:rsid w:val="001358A4"/>
    <w:rsid w:val="00136F83"/>
    <w:rsid w:val="001400E0"/>
    <w:rsid w:val="0014192A"/>
    <w:rsid w:val="00144C5B"/>
    <w:rsid w:val="0014653A"/>
    <w:rsid w:val="00147A32"/>
    <w:rsid w:val="00147C8E"/>
    <w:rsid w:val="00152383"/>
    <w:rsid w:val="001523B1"/>
    <w:rsid w:val="00157809"/>
    <w:rsid w:val="00157C0E"/>
    <w:rsid w:val="00161306"/>
    <w:rsid w:val="001639F9"/>
    <w:rsid w:val="00164250"/>
    <w:rsid w:val="001738EE"/>
    <w:rsid w:val="0017554A"/>
    <w:rsid w:val="001829CF"/>
    <w:rsid w:val="00182B35"/>
    <w:rsid w:val="001872B7"/>
    <w:rsid w:val="0019069F"/>
    <w:rsid w:val="00192E7A"/>
    <w:rsid w:val="001941B6"/>
    <w:rsid w:val="00196965"/>
    <w:rsid w:val="001A35DE"/>
    <w:rsid w:val="001A3A75"/>
    <w:rsid w:val="001A3A9E"/>
    <w:rsid w:val="001A4ABA"/>
    <w:rsid w:val="001A5EBB"/>
    <w:rsid w:val="001A7D24"/>
    <w:rsid w:val="001B32DB"/>
    <w:rsid w:val="001B5875"/>
    <w:rsid w:val="001B6625"/>
    <w:rsid w:val="001B69BA"/>
    <w:rsid w:val="001C22AF"/>
    <w:rsid w:val="001C380E"/>
    <w:rsid w:val="001C3CA9"/>
    <w:rsid w:val="001C4E9E"/>
    <w:rsid w:val="001D3026"/>
    <w:rsid w:val="001D4A36"/>
    <w:rsid w:val="001D58F9"/>
    <w:rsid w:val="001D5F3A"/>
    <w:rsid w:val="001E1345"/>
    <w:rsid w:val="001E169A"/>
    <w:rsid w:val="001E26CB"/>
    <w:rsid w:val="001E4AB1"/>
    <w:rsid w:val="001E596D"/>
    <w:rsid w:val="001E67C0"/>
    <w:rsid w:val="001E6966"/>
    <w:rsid w:val="001F0A0B"/>
    <w:rsid w:val="001F0D47"/>
    <w:rsid w:val="001F1329"/>
    <w:rsid w:val="001F1B80"/>
    <w:rsid w:val="001F2B92"/>
    <w:rsid w:val="001F2CC8"/>
    <w:rsid w:val="001F35E2"/>
    <w:rsid w:val="001F4656"/>
    <w:rsid w:val="001F476C"/>
    <w:rsid w:val="001F5F86"/>
    <w:rsid w:val="001F639E"/>
    <w:rsid w:val="001F6EAB"/>
    <w:rsid w:val="001F7EB2"/>
    <w:rsid w:val="0020111A"/>
    <w:rsid w:val="00206233"/>
    <w:rsid w:val="00212AD0"/>
    <w:rsid w:val="0021488A"/>
    <w:rsid w:val="00215E44"/>
    <w:rsid w:val="00216FBB"/>
    <w:rsid w:val="0022483E"/>
    <w:rsid w:val="00225C44"/>
    <w:rsid w:val="00227149"/>
    <w:rsid w:val="002324FB"/>
    <w:rsid w:val="002325B3"/>
    <w:rsid w:val="00232A09"/>
    <w:rsid w:val="00233E4B"/>
    <w:rsid w:val="00234C96"/>
    <w:rsid w:val="0023641B"/>
    <w:rsid w:val="002400F6"/>
    <w:rsid w:val="0024021E"/>
    <w:rsid w:val="002404D9"/>
    <w:rsid w:val="00244626"/>
    <w:rsid w:val="00244B99"/>
    <w:rsid w:val="002473D1"/>
    <w:rsid w:val="00256542"/>
    <w:rsid w:val="002603F3"/>
    <w:rsid w:val="00263C1D"/>
    <w:rsid w:val="00264D05"/>
    <w:rsid w:val="0026599C"/>
    <w:rsid w:val="00266D74"/>
    <w:rsid w:val="00267891"/>
    <w:rsid w:val="002700CF"/>
    <w:rsid w:val="00272D43"/>
    <w:rsid w:val="002734D0"/>
    <w:rsid w:val="002749A5"/>
    <w:rsid w:val="00275B6E"/>
    <w:rsid w:val="00275E78"/>
    <w:rsid w:val="00276664"/>
    <w:rsid w:val="0028195A"/>
    <w:rsid w:val="00281F5C"/>
    <w:rsid w:val="002820E4"/>
    <w:rsid w:val="00287271"/>
    <w:rsid w:val="0029022C"/>
    <w:rsid w:val="00290783"/>
    <w:rsid w:val="00291522"/>
    <w:rsid w:val="00291C53"/>
    <w:rsid w:val="002944A6"/>
    <w:rsid w:val="0029557A"/>
    <w:rsid w:val="002955E0"/>
    <w:rsid w:val="002979FB"/>
    <w:rsid w:val="002A008D"/>
    <w:rsid w:val="002A1253"/>
    <w:rsid w:val="002A1FF8"/>
    <w:rsid w:val="002A3927"/>
    <w:rsid w:val="002A74FF"/>
    <w:rsid w:val="002A7F87"/>
    <w:rsid w:val="002B0784"/>
    <w:rsid w:val="002B13B7"/>
    <w:rsid w:val="002B1A21"/>
    <w:rsid w:val="002B1D3F"/>
    <w:rsid w:val="002C13CD"/>
    <w:rsid w:val="002C1CDC"/>
    <w:rsid w:val="002C3846"/>
    <w:rsid w:val="002C60EF"/>
    <w:rsid w:val="002D028F"/>
    <w:rsid w:val="002D05BD"/>
    <w:rsid w:val="002D1994"/>
    <w:rsid w:val="002D257B"/>
    <w:rsid w:val="002D2D75"/>
    <w:rsid w:val="002D3081"/>
    <w:rsid w:val="002D7537"/>
    <w:rsid w:val="002E0C3A"/>
    <w:rsid w:val="002E0E25"/>
    <w:rsid w:val="002E1370"/>
    <w:rsid w:val="002E4102"/>
    <w:rsid w:val="002E5A07"/>
    <w:rsid w:val="002E73B9"/>
    <w:rsid w:val="002F2314"/>
    <w:rsid w:val="002F2AC3"/>
    <w:rsid w:val="002F2C32"/>
    <w:rsid w:val="002F757B"/>
    <w:rsid w:val="003025F4"/>
    <w:rsid w:val="00303B97"/>
    <w:rsid w:val="003055D2"/>
    <w:rsid w:val="00305D22"/>
    <w:rsid w:val="00310581"/>
    <w:rsid w:val="0031101A"/>
    <w:rsid w:val="00311BA6"/>
    <w:rsid w:val="00314891"/>
    <w:rsid w:val="00314AF3"/>
    <w:rsid w:val="00315175"/>
    <w:rsid w:val="0031675B"/>
    <w:rsid w:val="00317F11"/>
    <w:rsid w:val="00321ACC"/>
    <w:rsid w:val="0032476A"/>
    <w:rsid w:val="00324C59"/>
    <w:rsid w:val="00325B49"/>
    <w:rsid w:val="0032620A"/>
    <w:rsid w:val="00327774"/>
    <w:rsid w:val="00330CE8"/>
    <w:rsid w:val="00331A19"/>
    <w:rsid w:val="00335C28"/>
    <w:rsid w:val="0034008C"/>
    <w:rsid w:val="0034074F"/>
    <w:rsid w:val="003432A2"/>
    <w:rsid w:val="00344BAC"/>
    <w:rsid w:val="003465F8"/>
    <w:rsid w:val="003468FB"/>
    <w:rsid w:val="003500A0"/>
    <w:rsid w:val="00350F6C"/>
    <w:rsid w:val="00354A4F"/>
    <w:rsid w:val="00355CA1"/>
    <w:rsid w:val="003572F4"/>
    <w:rsid w:val="00357DA3"/>
    <w:rsid w:val="00362725"/>
    <w:rsid w:val="00363667"/>
    <w:rsid w:val="00364AFB"/>
    <w:rsid w:val="003653BA"/>
    <w:rsid w:val="00365F17"/>
    <w:rsid w:val="0036710E"/>
    <w:rsid w:val="00367968"/>
    <w:rsid w:val="00373FA4"/>
    <w:rsid w:val="00375253"/>
    <w:rsid w:val="003753AF"/>
    <w:rsid w:val="003813D2"/>
    <w:rsid w:val="003816C4"/>
    <w:rsid w:val="00382003"/>
    <w:rsid w:val="00384C0F"/>
    <w:rsid w:val="003856FE"/>
    <w:rsid w:val="003871D4"/>
    <w:rsid w:val="00387D01"/>
    <w:rsid w:val="003907DE"/>
    <w:rsid w:val="00391462"/>
    <w:rsid w:val="003942E9"/>
    <w:rsid w:val="003952B5"/>
    <w:rsid w:val="003963F0"/>
    <w:rsid w:val="003A15C4"/>
    <w:rsid w:val="003A201F"/>
    <w:rsid w:val="003A2E57"/>
    <w:rsid w:val="003A4E39"/>
    <w:rsid w:val="003A522E"/>
    <w:rsid w:val="003A6060"/>
    <w:rsid w:val="003B0440"/>
    <w:rsid w:val="003B08D2"/>
    <w:rsid w:val="003B148F"/>
    <w:rsid w:val="003B1CA6"/>
    <w:rsid w:val="003B3097"/>
    <w:rsid w:val="003B3643"/>
    <w:rsid w:val="003B444D"/>
    <w:rsid w:val="003B548F"/>
    <w:rsid w:val="003B577F"/>
    <w:rsid w:val="003B6F0B"/>
    <w:rsid w:val="003C2D55"/>
    <w:rsid w:val="003C5E8D"/>
    <w:rsid w:val="003C6104"/>
    <w:rsid w:val="003C6ADE"/>
    <w:rsid w:val="003C6F00"/>
    <w:rsid w:val="003D1283"/>
    <w:rsid w:val="003D1354"/>
    <w:rsid w:val="003D77CF"/>
    <w:rsid w:val="003E0F42"/>
    <w:rsid w:val="003E144B"/>
    <w:rsid w:val="003E1A6A"/>
    <w:rsid w:val="003E1ED5"/>
    <w:rsid w:val="003E64DA"/>
    <w:rsid w:val="003E69D7"/>
    <w:rsid w:val="003E6AE0"/>
    <w:rsid w:val="003E7617"/>
    <w:rsid w:val="003F0EF6"/>
    <w:rsid w:val="003F266E"/>
    <w:rsid w:val="003F717B"/>
    <w:rsid w:val="003F7F24"/>
    <w:rsid w:val="004031D3"/>
    <w:rsid w:val="00403ED3"/>
    <w:rsid w:val="00412E73"/>
    <w:rsid w:val="0041381D"/>
    <w:rsid w:val="00415035"/>
    <w:rsid w:val="00417EDD"/>
    <w:rsid w:val="00420C61"/>
    <w:rsid w:val="00421696"/>
    <w:rsid w:val="0042424D"/>
    <w:rsid w:val="00425756"/>
    <w:rsid w:val="00426075"/>
    <w:rsid w:val="004315FB"/>
    <w:rsid w:val="004334E3"/>
    <w:rsid w:val="0043568C"/>
    <w:rsid w:val="0043775C"/>
    <w:rsid w:val="0044527C"/>
    <w:rsid w:val="00450F5B"/>
    <w:rsid w:val="004548DF"/>
    <w:rsid w:val="00455017"/>
    <w:rsid w:val="00456186"/>
    <w:rsid w:val="00457AE4"/>
    <w:rsid w:val="00462492"/>
    <w:rsid w:val="00462F85"/>
    <w:rsid w:val="00463D48"/>
    <w:rsid w:val="004645CD"/>
    <w:rsid w:val="00467CCE"/>
    <w:rsid w:val="00467FAA"/>
    <w:rsid w:val="004705FD"/>
    <w:rsid w:val="00470698"/>
    <w:rsid w:val="004714AA"/>
    <w:rsid w:val="00472184"/>
    <w:rsid w:val="00473691"/>
    <w:rsid w:val="00474027"/>
    <w:rsid w:val="004744DB"/>
    <w:rsid w:val="0047737A"/>
    <w:rsid w:val="00477F9B"/>
    <w:rsid w:val="00484AEE"/>
    <w:rsid w:val="00484DF1"/>
    <w:rsid w:val="00490EA1"/>
    <w:rsid w:val="00493D6D"/>
    <w:rsid w:val="004940D8"/>
    <w:rsid w:val="00496522"/>
    <w:rsid w:val="0049705D"/>
    <w:rsid w:val="004A07D7"/>
    <w:rsid w:val="004A1D56"/>
    <w:rsid w:val="004A2641"/>
    <w:rsid w:val="004A3135"/>
    <w:rsid w:val="004A4131"/>
    <w:rsid w:val="004A4132"/>
    <w:rsid w:val="004A6134"/>
    <w:rsid w:val="004B342A"/>
    <w:rsid w:val="004B5D8E"/>
    <w:rsid w:val="004B7A59"/>
    <w:rsid w:val="004B7B4B"/>
    <w:rsid w:val="004C032C"/>
    <w:rsid w:val="004C3539"/>
    <w:rsid w:val="004C4A1F"/>
    <w:rsid w:val="004D0E7D"/>
    <w:rsid w:val="004D2248"/>
    <w:rsid w:val="004D70D8"/>
    <w:rsid w:val="004D7AEE"/>
    <w:rsid w:val="004D7B83"/>
    <w:rsid w:val="004E0E96"/>
    <w:rsid w:val="004E4E00"/>
    <w:rsid w:val="004E5CB7"/>
    <w:rsid w:val="004E7776"/>
    <w:rsid w:val="004E7BF1"/>
    <w:rsid w:val="004F30CD"/>
    <w:rsid w:val="004F45BA"/>
    <w:rsid w:val="004F6A93"/>
    <w:rsid w:val="004F7D94"/>
    <w:rsid w:val="005016F3"/>
    <w:rsid w:val="00501B29"/>
    <w:rsid w:val="00502972"/>
    <w:rsid w:val="005035DE"/>
    <w:rsid w:val="00505662"/>
    <w:rsid w:val="005069FE"/>
    <w:rsid w:val="00507D0C"/>
    <w:rsid w:val="00511C69"/>
    <w:rsid w:val="005127F6"/>
    <w:rsid w:val="00513BF4"/>
    <w:rsid w:val="005155D4"/>
    <w:rsid w:val="00515C47"/>
    <w:rsid w:val="00517393"/>
    <w:rsid w:val="005179D3"/>
    <w:rsid w:val="00520127"/>
    <w:rsid w:val="00520904"/>
    <w:rsid w:val="005222CE"/>
    <w:rsid w:val="00524356"/>
    <w:rsid w:val="0052447E"/>
    <w:rsid w:val="0052488E"/>
    <w:rsid w:val="00526E91"/>
    <w:rsid w:val="00531007"/>
    <w:rsid w:val="00531ADB"/>
    <w:rsid w:val="00532C7A"/>
    <w:rsid w:val="0053403C"/>
    <w:rsid w:val="00540958"/>
    <w:rsid w:val="00541997"/>
    <w:rsid w:val="00541C55"/>
    <w:rsid w:val="00542721"/>
    <w:rsid w:val="005428FB"/>
    <w:rsid w:val="00543261"/>
    <w:rsid w:val="00543E2E"/>
    <w:rsid w:val="00545A28"/>
    <w:rsid w:val="00545B0B"/>
    <w:rsid w:val="00546157"/>
    <w:rsid w:val="00553A59"/>
    <w:rsid w:val="0055589E"/>
    <w:rsid w:val="0055786B"/>
    <w:rsid w:val="00560142"/>
    <w:rsid w:val="00561C59"/>
    <w:rsid w:val="00563372"/>
    <w:rsid w:val="00564145"/>
    <w:rsid w:val="005667BB"/>
    <w:rsid w:val="005669FE"/>
    <w:rsid w:val="00571F7E"/>
    <w:rsid w:val="005722C3"/>
    <w:rsid w:val="005743A8"/>
    <w:rsid w:val="0057457E"/>
    <w:rsid w:val="00574E9F"/>
    <w:rsid w:val="00575ECE"/>
    <w:rsid w:val="00576B10"/>
    <w:rsid w:val="005801A3"/>
    <w:rsid w:val="005818A2"/>
    <w:rsid w:val="005818AC"/>
    <w:rsid w:val="00582588"/>
    <w:rsid w:val="00582F3A"/>
    <w:rsid w:val="005835C4"/>
    <w:rsid w:val="00583A45"/>
    <w:rsid w:val="00584850"/>
    <w:rsid w:val="00584DD5"/>
    <w:rsid w:val="00585360"/>
    <w:rsid w:val="005868FB"/>
    <w:rsid w:val="00590384"/>
    <w:rsid w:val="00591175"/>
    <w:rsid w:val="005921DC"/>
    <w:rsid w:val="0059226F"/>
    <w:rsid w:val="00592F9C"/>
    <w:rsid w:val="00596382"/>
    <w:rsid w:val="00596DFD"/>
    <w:rsid w:val="005A1D3A"/>
    <w:rsid w:val="005A1EB7"/>
    <w:rsid w:val="005A7E1F"/>
    <w:rsid w:val="005B105F"/>
    <w:rsid w:val="005B395E"/>
    <w:rsid w:val="005B737C"/>
    <w:rsid w:val="005B7CA8"/>
    <w:rsid w:val="005C19D8"/>
    <w:rsid w:val="005C32AB"/>
    <w:rsid w:val="005C4933"/>
    <w:rsid w:val="005C49B4"/>
    <w:rsid w:val="005C637B"/>
    <w:rsid w:val="005C7B87"/>
    <w:rsid w:val="005C7FAF"/>
    <w:rsid w:val="005D0360"/>
    <w:rsid w:val="005D0CE9"/>
    <w:rsid w:val="005D0D03"/>
    <w:rsid w:val="005D135B"/>
    <w:rsid w:val="005D1693"/>
    <w:rsid w:val="005D6F8F"/>
    <w:rsid w:val="005E7A34"/>
    <w:rsid w:val="005F2CE3"/>
    <w:rsid w:val="005F4CBA"/>
    <w:rsid w:val="005F65FC"/>
    <w:rsid w:val="005F78D2"/>
    <w:rsid w:val="006033FA"/>
    <w:rsid w:val="006037F7"/>
    <w:rsid w:val="006049D9"/>
    <w:rsid w:val="0060578E"/>
    <w:rsid w:val="00614E9E"/>
    <w:rsid w:val="00617622"/>
    <w:rsid w:val="00620F55"/>
    <w:rsid w:val="00622C3A"/>
    <w:rsid w:val="006246C3"/>
    <w:rsid w:val="00625524"/>
    <w:rsid w:val="006268A1"/>
    <w:rsid w:val="00627703"/>
    <w:rsid w:val="00632DEF"/>
    <w:rsid w:val="006333D3"/>
    <w:rsid w:val="00633B91"/>
    <w:rsid w:val="006340BF"/>
    <w:rsid w:val="00636699"/>
    <w:rsid w:val="00636CD4"/>
    <w:rsid w:val="0064132E"/>
    <w:rsid w:val="00641C2E"/>
    <w:rsid w:val="00644B4F"/>
    <w:rsid w:val="00647A4C"/>
    <w:rsid w:val="006517DB"/>
    <w:rsid w:val="006534BE"/>
    <w:rsid w:val="00654B3D"/>
    <w:rsid w:val="006555A8"/>
    <w:rsid w:val="00655801"/>
    <w:rsid w:val="006641D2"/>
    <w:rsid w:val="00666BA2"/>
    <w:rsid w:val="00667291"/>
    <w:rsid w:val="00667892"/>
    <w:rsid w:val="00670061"/>
    <w:rsid w:val="0067056E"/>
    <w:rsid w:val="00670A99"/>
    <w:rsid w:val="006734C4"/>
    <w:rsid w:val="00675BD0"/>
    <w:rsid w:val="0067620C"/>
    <w:rsid w:val="00676D26"/>
    <w:rsid w:val="00681299"/>
    <w:rsid w:val="0068291D"/>
    <w:rsid w:val="00686750"/>
    <w:rsid w:val="0068698C"/>
    <w:rsid w:val="00691A4A"/>
    <w:rsid w:val="00693626"/>
    <w:rsid w:val="006956C5"/>
    <w:rsid w:val="00695753"/>
    <w:rsid w:val="00695DF2"/>
    <w:rsid w:val="00695E06"/>
    <w:rsid w:val="00695E5E"/>
    <w:rsid w:val="00697076"/>
    <w:rsid w:val="00697D19"/>
    <w:rsid w:val="006A03B2"/>
    <w:rsid w:val="006A2CDB"/>
    <w:rsid w:val="006A6595"/>
    <w:rsid w:val="006B147A"/>
    <w:rsid w:val="006B19A0"/>
    <w:rsid w:val="006B232B"/>
    <w:rsid w:val="006B6972"/>
    <w:rsid w:val="006B6F5D"/>
    <w:rsid w:val="006C1270"/>
    <w:rsid w:val="006C16EF"/>
    <w:rsid w:val="006C5744"/>
    <w:rsid w:val="006D0881"/>
    <w:rsid w:val="006D146B"/>
    <w:rsid w:val="006D1BA9"/>
    <w:rsid w:val="006D2170"/>
    <w:rsid w:val="006D2D0D"/>
    <w:rsid w:val="006D7053"/>
    <w:rsid w:val="006D75CC"/>
    <w:rsid w:val="006E0247"/>
    <w:rsid w:val="006E07B3"/>
    <w:rsid w:val="006E0F58"/>
    <w:rsid w:val="006E15E2"/>
    <w:rsid w:val="006E2501"/>
    <w:rsid w:val="006E2C36"/>
    <w:rsid w:val="006E3615"/>
    <w:rsid w:val="006E6090"/>
    <w:rsid w:val="006E6C0F"/>
    <w:rsid w:val="006E7B1F"/>
    <w:rsid w:val="006F1E12"/>
    <w:rsid w:val="006F244A"/>
    <w:rsid w:val="006F2CDB"/>
    <w:rsid w:val="006F35A7"/>
    <w:rsid w:val="006F5031"/>
    <w:rsid w:val="006F5A6A"/>
    <w:rsid w:val="006F6036"/>
    <w:rsid w:val="007018DE"/>
    <w:rsid w:val="0070425B"/>
    <w:rsid w:val="007108BC"/>
    <w:rsid w:val="007114F5"/>
    <w:rsid w:val="007147FA"/>
    <w:rsid w:val="007153B3"/>
    <w:rsid w:val="00725089"/>
    <w:rsid w:val="007258F8"/>
    <w:rsid w:val="007258FA"/>
    <w:rsid w:val="0073294A"/>
    <w:rsid w:val="00733A2A"/>
    <w:rsid w:val="00733BDE"/>
    <w:rsid w:val="00736367"/>
    <w:rsid w:val="00736A5D"/>
    <w:rsid w:val="00736EC8"/>
    <w:rsid w:val="00737D04"/>
    <w:rsid w:val="00742FC7"/>
    <w:rsid w:val="00743D2B"/>
    <w:rsid w:val="00746D59"/>
    <w:rsid w:val="007509D4"/>
    <w:rsid w:val="00751876"/>
    <w:rsid w:val="00751CBC"/>
    <w:rsid w:val="00751E9A"/>
    <w:rsid w:val="0075277E"/>
    <w:rsid w:val="00752EDB"/>
    <w:rsid w:val="007548C5"/>
    <w:rsid w:val="007577A6"/>
    <w:rsid w:val="00761A42"/>
    <w:rsid w:val="00761C97"/>
    <w:rsid w:val="00761CEE"/>
    <w:rsid w:val="00763C3B"/>
    <w:rsid w:val="00764B52"/>
    <w:rsid w:val="007667BF"/>
    <w:rsid w:val="00767550"/>
    <w:rsid w:val="007676B0"/>
    <w:rsid w:val="00771F0A"/>
    <w:rsid w:val="00772D8C"/>
    <w:rsid w:val="00774342"/>
    <w:rsid w:val="00774766"/>
    <w:rsid w:val="00774B9A"/>
    <w:rsid w:val="00774EC6"/>
    <w:rsid w:val="00777768"/>
    <w:rsid w:val="00782127"/>
    <w:rsid w:val="00790F86"/>
    <w:rsid w:val="00794081"/>
    <w:rsid w:val="0079421E"/>
    <w:rsid w:val="00796E03"/>
    <w:rsid w:val="007970A1"/>
    <w:rsid w:val="007A1D24"/>
    <w:rsid w:val="007A1E70"/>
    <w:rsid w:val="007A262F"/>
    <w:rsid w:val="007A31D1"/>
    <w:rsid w:val="007A56C3"/>
    <w:rsid w:val="007A6806"/>
    <w:rsid w:val="007B03C3"/>
    <w:rsid w:val="007B1B65"/>
    <w:rsid w:val="007B39E2"/>
    <w:rsid w:val="007B5D46"/>
    <w:rsid w:val="007B5E4E"/>
    <w:rsid w:val="007C09B1"/>
    <w:rsid w:val="007C0BB1"/>
    <w:rsid w:val="007C1543"/>
    <w:rsid w:val="007C4226"/>
    <w:rsid w:val="007C5B4D"/>
    <w:rsid w:val="007D1F97"/>
    <w:rsid w:val="007D357B"/>
    <w:rsid w:val="007D3C1F"/>
    <w:rsid w:val="007D3CF0"/>
    <w:rsid w:val="007D401F"/>
    <w:rsid w:val="007D51DB"/>
    <w:rsid w:val="007D79BC"/>
    <w:rsid w:val="007D7FCC"/>
    <w:rsid w:val="007E1A19"/>
    <w:rsid w:val="007E4640"/>
    <w:rsid w:val="007E61A8"/>
    <w:rsid w:val="007E79C8"/>
    <w:rsid w:val="007F53FE"/>
    <w:rsid w:val="008012FC"/>
    <w:rsid w:val="00801C32"/>
    <w:rsid w:val="00802382"/>
    <w:rsid w:val="00806279"/>
    <w:rsid w:val="00806BD1"/>
    <w:rsid w:val="00810E9F"/>
    <w:rsid w:val="00812D76"/>
    <w:rsid w:val="008130F8"/>
    <w:rsid w:val="00813104"/>
    <w:rsid w:val="00813C86"/>
    <w:rsid w:val="0081597D"/>
    <w:rsid w:val="00815BB2"/>
    <w:rsid w:val="008162A3"/>
    <w:rsid w:val="00820DD2"/>
    <w:rsid w:val="00821E8F"/>
    <w:rsid w:val="00822657"/>
    <w:rsid w:val="00822CCF"/>
    <w:rsid w:val="008230F2"/>
    <w:rsid w:val="00824555"/>
    <w:rsid w:val="0082558C"/>
    <w:rsid w:val="00826428"/>
    <w:rsid w:val="008324B1"/>
    <w:rsid w:val="00832CBC"/>
    <w:rsid w:val="0083312D"/>
    <w:rsid w:val="00836DE4"/>
    <w:rsid w:val="00841D9D"/>
    <w:rsid w:val="008436D8"/>
    <w:rsid w:val="00845595"/>
    <w:rsid w:val="00846BBE"/>
    <w:rsid w:val="00846BCF"/>
    <w:rsid w:val="00846E93"/>
    <w:rsid w:val="0084785F"/>
    <w:rsid w:val="00847C60"/>
    <w:rsid w:val="00853BA2"/>
    <w:rsid w:val="00854050"/>
    <w:rsid w:val="008550C3"/>
    <w:rsid w:val="008552CF"/>
    <w:rsid w:val="00855C65"/>
    <w:rsid w:val="00855EA3"/>
    <w:rsid w:val="00857F57"/>
    <w:rsid w:val="008620FD"/>
    <w:rsid w:val="00863A40"/>
    <w:rsid w:val="00864766"/>
    <w:rsid w:val="00866D56"/>
    <w:rsid w:val="00874ABB"/>
    <w:rsid w:val="00875A79"/>
    <w:rsid w:val="00875E66"/>
    <w:rsid w:val="00876A0C"/>
    <w:rsid w:val="00881228"/>
    <w:rsid w:val="00882B0F"/>
    <w:rsid w:val="008830BA"/>
    <w:rsid w:val="008860B5"/>
    <w:rsid w:val="00886150"/>
    <w:rsid w:val="00892E4C"/>
    <w:rsid w:val="00893597"/>
    <w:rsid w:val="008947C3"/>
    <w:rsid w:val="00894849"/>
    <w:rsid w:val="0089700B"/>
    <w:rsid w:val="008A09B9"/>
    <w:rsid w:val="008A21C1"/>
    <w:rsid w:val="008A4808"/>
    <w:rsid w:val="008B2083"/>
    <w:rsid w:val="008B2A33"/>
    <w:rsid w:val="008B3537"/>
    <w:rsid w:val="008B4A26"/>
    <w:rsid w:val="008B5FFF"/>
    <w:rsid w:val="008B72F5"/>
    <w:rsid w:val="008B7C5D"/>
    <w:rsid w:val="008C07A0"/>
    <w:rsid w:val="008C1C74"/>
    <w:rsid w:val="008C216D"/>
    <w:rsid w:val="008C31F9"/>
    <w:rsid w:val="008C4869"/>
    <w:rsid w:val="008C6C60"/>
    <w:rsid w:val="008C6E8F"/>
    <w:rsid w:val="008C7EDD"/>
    <w:rsid w:val="008D2C90"/>
    <w:rsid w:val="008D331B"/>
    <w:rsid w:val="008D3504"/>
    <w:rsid w:val="008D41AB"/>
    <w:rsid w:val="008D6E20"/>
    <w:rsid w:val="008E5036"/>
    <w:rsid w:val="008E5A23"/>
    <w:rsid w:val="008E7EA8"/>
    <w:rsid w:val="008F1DBD"/>
    <w:rsid w:val="008F2BDC"/>
    <w:rsid w:val="008F7B64"/>
    <w:rsid w:val="009013DE"/>
    <w:rsid w:val="0090176A"/>
    <w:rsid w:val="00902A90"/>
    <w:rsid w:val="00902C6C"/>
    <w:rsid w:val="009037CB"/>
    <w:rsid w:val="00903EE3"/>
    <w:rsid w:val="00904A09"/>
    <w:rsid w:val="00906169"/>
    <w:rsid w:val="00906D68"/>
    <w:rsid w:val="00912C69"/>
    <w:rsid w:val="00915B91"/>
    <w:rsid w:val="009160AD"/>
    <w:rsid w:val="0091644B"/>
    <w:rsid w:val="00920A08"/>
    <w:rsid w:val="009224B5"/>
    <w:rsid w:val="00922D48"/>
    <w:rsid w:val="009231FB"/>
    <w:rsid w:val="0092547D"/>
    <w:rsid w:val="00931729"/>
    <w:rsid w:val="00931A28"/>
    <w:rsid w:val="0093447C"/>
    <w:rsid w:val="00935B61"/>
    <w:rsid w:val="00936D4F"/>
    <w:rsid w:val="00937E0E"/>
    <w:rsid w:val="0094063A"/>
    <w:rsid w:val="00940F2C"/>
    <w:rsid w:val="009437F5"/>
    <w:rsid w:val="00943CDA"/>
    <w:rsid w:val="00943F6D"/>
    <w:rsid w:val="00945456"/>
    <w:rsid w:val="0094560C"/>
    <w:rsid w:val="00945B06"/>
    <w:rsid w:val="00952082"/>
    <w:rsid w:val="00952538"/>
    <w:rsid w:val="00955172"/>
    <w:rsid w:val="00960DC1"/>
    <w:rsid w:val="0096139E"/>
    <w:rsid w:val="00962FBC"/>
    <w:rsid w:val="00964348"/>
    <w:rsid w:val="00964E72"/>
    <w:rsid w:val="00967A7C"/>
    <w:rsid w:val="00967CC1"/>
    <w:rsid w:val="009718DD"/>
    <w:rsid w:val="00971CFF"/>
    <w:rsid w:val="009737F8"/>
    <w:rsid w:val="009743F4"/>
    <w:rsid w:val="00975CB8"/>
    <w:rsid w:val="00975ED4"/>
    <w:rsid w:val="00980B94"/>
    <w:rsid w:val="00982E55"/>
    <w:rsid w:val="00990117"/>
    <w:rsid w:val="009908F2"/>
    <w:rsid w:val="00991E1C"/>
    <w:rsid w:val="009937AD"/>
    <w:rsid w:val="00996324"/>
    <w:rsid w:val="00997BE9"/>
    <w:rsid w:val="009A21A9"/>
    <w:rsid w:val="009A28E3"/>
    <w:rsid w:val="009A2965"/>
    <w:rsid w:val="009A2C51"/>
    <w:rsid w:val="009A500D"/>
    <w:rsid w:val="009A548F"/>
    <w:rsid w:val="009A608F"/>
    <w:rsid w:val="009A68BF"/>
    <w:rsid w:val="009A68EC"/>
    <w:rsid w:val="009A7045"/>
    <w:rsid w:val="009B02F6"/>
    <w:rsid w:val="009B0C5D"/>
    <w:rsid w:val="009B1A21"/>
    <w:rsid w:val="009B1AEC"/>
    <w:rsid w:val="009B1F84"/>
    <w:rsid w:val="009B2770"/>
    <w:rsid w:val="009B2E75"/>
    <w:rsid w:val="009B536D"/>
    <w:rsid w:val="009C002D"/>
    <w:rsid w:val="009C583D"/>
    <w:rsid w:val="009C6E93"/>
    <w:rsid w:val="009C705E"/>
    <w:rsid w:val="009C7404"/>
    <w:rsid w:val="009C7F67"/>
    <w:rsid w:val="009D0665"/>
    <w:rsid w:val="009D3FD6"/>
    <w:rsid w:val="009D6C77"/>
    <w:rsid w:val="009D7745"/>
    <w:rsid w:val="009D7D33"/>
    <w:rsid w:val="009E4FC9"/>
    <w:rsid w:val="009E5DF8"/>
    <w:rsid w:val="009F1C6F"/>
    <w:rsid w:val="009F4E69"/>
    <w:rsid w:val="009F5943"/>
    <w:rsid w:val="009F5B0B"/>
    <w:rsid w:val="009F74EE"/>
    <w:rsid w:val="00A00E83"/>
    <w:rsid w:val="00A01AC7"/>
    <w:rsid w:val="00A01BAC"/>
    <w:rsid w:val="00A01DEE"/>
    <w:rsid w:val="00A038CD"/>
    <w:rsid w:val="00A04F77"/>
    <w:rsid w:val="00A06B29"/>
    <w:rsid w:val="00A10887"/>
    <w:rsid w:val="00A13531"/>
    <w:rsid w:val="00A16520"/>
    <w:rsid w:val="00A16F13"/>
    <w:rsid w:val="00A206C8"/>
    <w:rsid w:val="00A2193B"/>
    <w:rsid w:val="00A24290"/>
    <w:rsid w:val="00A243BE"/>
    <w:rsid w:val="00A26BC1"/>
    <w:rsid w:val="00A30D02"/>
    <w:rsid w:val="00A31A31"/>
    <w:rsid w:val="00A31C52"/>
    <w:rsid w:val="00A31D53"/>
    <w:rsid w:val="00A33EF5"/>
    <w:rsid w:val="00A34938"/>
    <w:rsid w:val="00A36187"/>
    <w:rsid w:val="00A4270A"/>
    <w:rsid w:val="00A427BF"/>
    <w:rsid w:val="00A43EAA"/>
    <w:rsid w:val="00A455C2"/>
    <w:rsid w:val="00A464EE"/>
    <w:rsid w:val="00A47FBC"/>
    <w:rsid w:val="00A51EE6"/>
    <w:rsid w:val="00A524EA"/>
    <w:rsid w:val="00A556E7"/>
    <w:rsid w:val="00A62037"/>
    <w:rsid w:val="00A6261B"/>
    <w:rsid w:val="00A62CE1"/>
    <w:rsid w:val="00A638A1"/>
    <w:rsid w:val="00A6427A"/>
    <w:rsid w:val="00A66CDF"/>
    <w:rsid w:val="00A73042"/>
    <w:rsid w:val="00A76573"/>
    <w:rsid w:val="00A777AD"/>
    <w:rsid w:val="00A82032"/>
    <w:rsid w:val="00A852C4"/>
    <w:rsid w:val="00A863A4"/>
    <w:rsid w:val="00A86764"/>
    <w:rsid w:val="00A90C20"/>
    <w:rsid w:val="00A919DA"/>
    <w:rsid w:val="00A94065"/>
    <w:rsid w:val="00A94163"/>
    <w:rsid w:val="00A94C3E"/>
    <w:rsid w:val="00A955E8"/>
    <w:rsid w:val="00A96C52"/>
    <w:rsid w:val="00A97B9B"/>
    <w:rsid w:val="00AA2D3F"/>
    <w:rsid w:val="00AA4284"/>
    <w:rsid w:val="00AA4E17"/>
    <w:rsid w:val="00AA6BE2"/>
    <w:rsid w:val="00AB390D"/>
    <w:rsid w:val="00AB43B0"/>
    <w:rsid w:val="00AB67E7"/>
    <w:rsid w:val="00AC3910"/>
    <w:rsid w:val="00AC6424"/>
    <w:rsid w:val="00AD18AC"/>
    <w:rsid w:val="00AD2B0B"/>
    <w:rsid w:val="00AD5976"/>
    <w:rsid w:val="00AD5D39"/>
    <w:rsid w:val="00AD5EFE"/>
    <w:rsid w:val="00AD6BDF"/>
    <w:rsid w:val="00AE1BDB"/>
    <w:rsid w:val="00AE2267"/>
    <w:rsid w:val="00AE28C3"/>
    <w:rsid w:val="00AE3A69"/>
    <w:rsid w:val="00AE429D"/>
    <w:rsid w:val="00AE4865"/>
    <w:rsid w:val="00AE4D20"/>
    <w:rsid w:val="00AE5E78"/>
    <w:rsid w:val="00AE6E71"/>
    <w:rsid w:val="00AE7B4E"/>
    <w:rsid w:val="00AF14EA"/>
    <w:rsid w:val="00AF398F"/>
    <w:rsid w:val="00AF43F7"/>
    <w:rsid w:val="00AF5FE0"/>
    <w:rsid w:val="00AF6412"/>
    <w:rsid w:val="00B01174"/>
    <w:rsid w:val="00B017E4"/>
    <w:rsid w:val="00B02A61"/>
    <w:rsid w:val="00B04178"/>
    <w:rsid w:val="00B04BC5"/>
    <w:rsid w:val="00B05354"/>
    <w:rsid w:val="00B06028"/>
    <w:rsid w:val="00B126AF"/>
    <w:rsid w:val="00B20A3F"/>
    <w:rsid w:val="00B22D3A"/>
    <w:rsid w:val="00B24053"/>
    <w:rsid w:val="00B25207"/>
    <w:rsid w:val="00B25B03"/>
    <w:rsid w:val="00B27A03"/>
    <w:rsid w:val="00B353DC"/>
    <w:rsid w:val="00B37C89"/>
    <w:rsid w:val="00B40B3D"/>
    <w:rsid w:val="00B42C35"/>
    <w:rsid w:val="00B42CD6"/>
    <w:rsid w:val="00B441C6"/>
    <w:rsid w:val="00B444F3"/>
    <w:rsid w:val="00B4656E"/>
    <w:rsid w:val="00B500C0"/>
    <w:rsid w:val="00B50357"/>
    <w:rsid w:val="00B52139"/>
    <w:rsid w:val="00B53FB5"/>
    <w:rsid w:val="00B5441A"/>
    <w:rsid w:val="00B5456A"/>
    <w:rsid w:val="00B557A1"/>
    <w:rsid w:val="00B6160B"/>
    <w:rsid w:val="00B61EEA"/>
    <w:rsid w:val="00B63074"/>
    <w:rsid w:val="00B6352D"/>
    <w:rsid w:val="00B66101"/>
    <w:rsid w:val="00B72677"/>
    <w:rsid w:val="00B743A3"/>
    <w:rsid w:val="00B75E88"/>
    <w:rsid w:val="00B82EA2"/>
    <w:rsid w:val="00B86382"/>
    <w:rsid w:val="00B877BA"/>
    <w:rsid w:val="00B87C05"/>
    <w:rsid w:val="00B9035F"/>
    <w:rsid w:val="00B90465"/>
    <w:rsid w:val="00B93C08"/>
    <w:rsid w:val="00B9547E"/>
    <w:rsid w:val="00B96ACD"/>
    <w:rsid w:val="00B97EF7"/>
    <w:rsid w:val="00BA0B94"/>
    <w:rsid w:val="00BA20C4"/>
    <w:rsid w:val="00BA42F1"/>
    <w:rsid w:val="00BA600B"/>
    <w:rsid w:val="00BA604E"/>
    <w:rsid w:val="00BA7A7F"/>
    <w:rsid w:val="00BB185B"/>
    <w:rsid w:val="00BB1D59"/>
    <w:rsid w:val="00BB2D89"/>
    <w:rsid w:val="00BB2F2A"/>
    <w:rsid w:val="00BB31C9"/>
    <w:rsid w:val="00BB3B46"/>
    <w:rsid w:val="00BB4E6D"/>
    <w:rsid w:val="00BB51F4"/>
    <w:rsid w:val="00BB6E27"/>
    <w:rsid w:val="00BB7917"/>
    <w:rsid w:val="00BC07DB"/>
    <w:rsid w:val="00BC4BF4"/>
    <w:rsid w:val="00BC6CB3"/>
    <w:rsid w:val="00BC7822"/>
    <w:rsid w:val="00BD0B62"/>
    <w:rsid w:val="00BD28B1"/>
    <w:rsid w:val="00BD28E8"/>
    <w:rsid w:val="00BD2C7E"/>
    <w:rsid w:val="00BD4536"/>
    <w:rsid w:val="00BD535C"/>
    <w:rsid w:val="00BD7201"/>
    <w:rsid w:val="00BD7C51"/>
    <w:rsid w:val="00BE0F71"/>
    <w:rsid w:val="00BE1424"/>
    <w:rsid w:val="00BE3632"/>
    <w:rsid w:val="00BE371D"/>
    <w:rsid w:val="00BE57B2"/>
    <w:rsid w:val="00BE7CD9"/>
    <w:rsid w:val="00BF0799"/>
    <w:rsid w:val="00BF1DE0"/>
    <w:rsid w:val="00BF26F3"/>
    <w:rsid w:val="00BF3208"/>
    <w:rsid w:val="00BF6F45"/>
    <w:rsid w:val="00C00AFB"/>
    <w:rsid w:val="00C05456"/>
    <w:rsid w:val="00C071C2"/>
    <w:rsid w:val="00C10E5D"/>
    <w:rsid w:val="00C10E97"/>
    <w:rsid w:val="00C1175F"/>
    <w:rsid w:val="00C1193C"/>
    <w:rsid w:val="00C1225F"/>
    <w:rsid w:val="00C12E24"/>
    <w:rsid w:val="00C133B1"/>
    <w:rsid w:val="00C1342A"/>
    <w:rsid w:val="00C15F34"/>
    <w:rsid w:val="00C1614B"/>
    <w:rsid w:val="00C16CDA"/>
    <w:rsid w:val="00C16FCF"/>
    <w:rsid w:val="00C2072E"/>
    <w:rsid w:val="00C20834"/>
    <w:rsid w:val="00C22A23"/>
    <w:rsid w:val="00C234B3"/>
    <w:rsid w:val="00C237DC"/>
    <w:rsid w:val="00C2516C"/>
    <w:rsid w:val="00C25340"/>
    <w:rsid w:val="00C25FFB"/>
    <w:rsid w:val="00C27F3A"/>
    <w:rsid w:val="00C30791"/>
    <w:rsid w:val="00C30808"/>
    <w:rsid w:val="00C3182E"/>
    <w:rsid w:val="00C31BD5"/>
    <w:rsid w:val="00C334B0"/>
    <w:rsid w:val="00C34BE4"/>
    <w:rsid w:val="00C34E74"/>
    <w:rsid w:val="00C34F98"/>
    <w:rsid w:val="00C3696C"/>
    <w:rsid w:val="00C374CF"/>
    <w:rsid w:val="00C4366F"/>
    <w:rsid w:val="00C43C92"/>
    <w:rsid w:val="00C528E7"/>
    <w:rsid w:val="00C55E58"/>
    <w:rsid w:val="00C56D15"/>
    <w:rsid w:val="00C57054"/>
    <w:rsid w:val="00C57447"/>
    <w:rsid w:val="00C60EE9"/>
    <w:rsid w:val="00C66316"/>
    <w:rsid w:val="00C7205E"/>
    <w:rsid w:val="00C723DA"/>
    <w:rsid w:val="00C763A6"/>
    <w:rsid w:val="00C76BCD"/>
    <w:rsid w:val="00C8010F"/>
    <w:rsid w:val="00C82259"/>
    <w:rsid w:val="00C85BFC"/>
    <w:rsid w:val="00C86013"/>
    <w:rsid w:val="00C870A7"/>
    <w:rsid w:val="00C87575"/>
    <w:rsid w:val="00C8760A"/>
    <w:rsid w:val="00C91E38"/>
    <w:rsid w:val="00C92333"/>
    <w:rsid w:val="00C93316"/>
    <w:rsid w:val="00C93C12"/>
    <w:rsid w:val="00C9594C"/>
    <w:rsid w:val="00C96D09"/>
    <w:rsid w:val="00C96F5C"/>
    <w:rsid w:val="00C9728D"/>
    <w:rsid w:val="00CA0441"/>
    <w:rsid w:val="00CA09F1"/>
    <w:rsid w:val="00CA227D"/>
    <w:rsid w:val="00CA29B0"/>
    <w:rsid w:val="00CA3868"/>
    <w:rsid w:val="00CA3EA4"/>
    <w:rsid w:val="00CA45A8"/>
    <w:rsid w:val="00CA78B2"/>
    <w:rsid w:val="00CB11CB"/>
    <w:rsid w:val="00CB2EE2"/>
    <w:rsid w:val="00CB4055"/>
    <w:rsid w:val="00CB4EF1"/>
    <w:rsid w:val="00CB55D5"/>
    <w:rsid w:val="00CB7F0A"/>
    <w:rsid w:val="00CC1154"/>
    <w:rsid w:val="00CC1586"/>
    <w:rsid w:val="00CC28DE"/>
    <w:rsid w:val="00CC4899"/>
    <w:rsid w:val="00CD0BA2"/>
    <w:rsid w:val="00CD2BDB"/>
    <w:rsid w:val="00CD7EF2"/>
    <w:rsid w:val="00CE03D2"/>
    <w:rsid w:val="00CE27AE"/>
    <w:rsid w:val="00CE4372"/>
    <w:rsid w:val="00CE4C7F"/>
    <w:rsid w:val="00CF0CFE"/>
    <w:rsid w:val="00CF14E6"/>
    <w:rsid w:val="00CF2120"/>
    <w:rsid w:val="00CF31BB"/>
    <w:rsid w:val="00CF3865"/>
    <w:rsid w:val="00CF483F"/>
    <w:rsid w:val="00CF4AD2"/>
    <w:rsid w:val="00D0176F"/>
    <w:rsid w:val="00D02AE1"/>
    <w:rsid w:val="00D065EA"/>
    <w:rsid w:val="00D10C30"/>
    <w:rsid w:val="00D1179B"/>
    <w:rsid w:val="00D12E4A"/>
    <w:rsid w:val="00D12E94"/>
    <w:rsid w:val="00D15723"/>
    <w:rsid w:val="00D168B1"/>
    <w:rsid w:val="00D17050"/>
    <w:rsid w:val="00D20385"/>
    <w:rsid w:val="00D23244"/>
    <w:rsid w:val="00D23765"/>
    <w:rsid w:val="00D262B0"/>
    <w:rsid w:val="00D26615"/>
    <w:rsid w:val="00D26936"/>
    <w:rsid w:val="00D2721A"/>
    <w:rsid w:val="00D27839"/>
    <w:rsid w:val="00D27DB5"/>
    <w:rsid w:val="00D305E3"/>
    <w:rsid w:val="00D30F72"/>
    <w:rsid w:val="00D32190"/>
    <w:rsid w:val="00D34553"/>
    <w:rsid w:val="00D369AA"/>
    <w:rsid w:val="00D379FF"/>
    <w:rsid w:val="00D37B62"/>
    <w:rsid w:val="00D409EF"/>
    <w:rsid w:val="00D4123C"/>
    <w:rsid w:val="00D47407"/>
    <w:rsid w:val="00D475AC"/>
    <w:rsid w:val="00D5307D"/>
    <w:rsid w:val="00D545E4"/>
    <w:rsid w:val="00D57B5F"/>
    <w:rsid w:val="00D57D3D"/>
    <w:rsid w:val="00D57DD1"/>
    <w:rsid w:val="00D6001E"/>
    <w:rsid w:val="00D60CCE"/>
    <w:rsid w:val="00D6116A"/>
    <w:rsid w:val="00D62307"/>
    <w:rsid w:val="00D63023"/>
    <w:rsid w:val="00D636FF"/>
    <w:rsid w:val="00D643BD"/>
    <w:rsid w:val="00D702A4"/>
    <w:rsid w:val="00D70EA5"/>
    <w:rsid w:val="00D71C14"/>
    <w:rsid w:val="00D73136"/>
    <w:rsid w:val="00D74874"/>
    <w:rsid w:val="00D74ABC"/>
    <w:rsid w:val="00D75BB8"/>
    <w:rsid w:val="00D76E7A"/>
    <w:rsid w:val="00D80C47"/>
    <w:rsid w:val="00D80E24"/>
    <w:rsid w:val="00D80E29"/>
    <w:rsid w:val="00D80F0E"/>
    <w:rsid w:val="00D81A50"/>
    <w:rsid w:val="00D844A7"/>
    <w:rsid w:val="00D85E47"/>
    <w:rsid w:val="00D93758"/>
    <w:rsid w:val="00D94565"/>
    <w:rsid w:val="00D948CB"/>
    <w:rsid w:val="00D97C4B"/>
    <w:rsid w:val="00D97D9B"/>
    <w:rsid w:val="00DA2608"/>
    <w:rsid w:val="00DA3462"/>
    <w:rsid w:val="00DA45C5"/>
    <w:rsid w:val="00DA5847"/>
    <w:rsid w:val="00DA6D8E"/>
    <w:rsid w:val="00DA7DEE"/>
    <w:rsid w:val="00DB09F4"/>
    <w:rsid w:val="00DB1A98"/>
    <w:rsid w:val="00DB26E9"/>
    <w:rsid w:val="00DB2A3C"/>
    <w:rsid w:val="00DB2DDF"/>
    <w:rsid w:val="00DB3043"/>
    <w:rsid w:val="00DB338B"/>
    <w:rsid w:val="00DB66B8"/>
    <w:rsid w:val="00DB71F1"/>
    <w:rsid w:val="00DC15D5"/>
    <w:rsid w:val="00DC3E9D"/>
    <w:rsid w:val="00DD02B6"/>
    <w:rsid w:val="00DD0E23"/>
    <w:rsid w:val="00DD2116"/>
    <w:rsid w:val="00DD3BE8"/>
    <w:rsid w:val="00DD5F62"/>
    <w:rsid w:val="00DD7D46"/>
    <w:rsid w:val="00DE099C"/>
    <w:rsid w:val="00DE15A9"/>
    <w:rsid w:val="00DE24E6"/>
    <w:rsid w:val="00DE2AC3"/>
    <w:rsid w:val="00DE3DAF"/>
    <w:rsid w:val="00DE6265"/>
    <w:rsid w:val="00DF12DD"/>
    <w:rsid w:val="00DF228D"/>
    <w:rsid w:val="00DF2804"/>
    <w:rsid w:val="00DF4D9A"/>
    <w:rsid w:val="00DF5A9C"/>
    <w:rsid w:val="00DF5ACE"/>
    <w:rsid w:val="00DF5BB5"/>
    <w:rsid w:val="00DF6122"/>
    <w:rsid w:val="00E00E91"/>
    <w:rsid w:val="00E050ED"/>
    <w:rsid w:val="00E06D1E"/>
    <w:rsid w:val="00E077B5"/>
    <w:rsid w:val="00E11650"/>
    <w:rsid w:val="00E13DB1"/>
    <w:rsid w:val="00E1616F"/>
    <w:rsid w:val="00E17A21"/>
    <w:rsid w:val="00E203EB"/>
    <w:rsid w:val="00E277AD"/>
    <w:rsid w:val="00E3031F"/>
    <w:rsid w:val="00E31289"/>
    <w:rsid w:val="00E31705"/>
    <w:rsid w:val="00E3277F"/>
    <w:rsid w:val="00E32C69"/>
    <w:rsid w:val="00E360DE"/>
    <w:rsid w:val="00E363F5"/>
    <w:rsid w:val="00E4260B"/>
    <w:rsid w:val="00E44C22"/>
    <w:rsid w:val="00E44D6B"/>
    <w:rsid w:val="00E45EFE"/>
    <w:rsid w:val="00E473C1"/>
    <w:rsid w:val="00E500D6"/>
    <w:rsid w:val="00E512D7"/>
    <w:rsid w:val="00E51A4D"/>
    <w:rsid w:val="00E52C3B"/>
    <w:rsid w:val="00E53341"/>
    <w:rsid w:val="00E53FC7"/>
    <w:rsid w:val="00E549E5"/>
    <w:rsid w:val="00E560DA"/>
    <w:rsid w:val="00E563C1"/>
    <w:rsid w:val="00E60832"/>
    <w:rsid w:val="00E60F62"/>
    <w:rsid w:val="00E61832"/>
    <w:rsid w:val="00E62D57"/>
    <w:rsid w:val="00E63C1F"/>
    <w:rsid w:val="00E63C2C"/>
    <w:rsid w:val="00E63F35"/>
    <w:rsid w:val="00E64E2D"/>
    <w:rsid w:val="00E64F4B"/>
    <w:rsid w:val="00E674DA"/>
    <w:rsid w:val="00E67D3B"/>
    <w:rsid w:val="00E73120"/>
    <w:rsid w:val="00E74C74"/>
    <w:rsid w:val="00E74E62"/>
    <w:rsid w:val="00E80070"/>
    <w:rsid w:val="00E82DF4"/>
    <w:rsid w:val="00E833FF"/>
    <w:rsid w:val="00E84DAE"/>
    <w:rsid w:val="00E90CD8"/>
    <w:rsid w:val="00E95277"/>
    <w:rsid w:val="00E95C4E"/>
    <w:rsid w:val="00EA017A"/>
    <w:rsid w:val="00EA049C"/>
    <w:rsid w:val="00EA0C9A"/>
    <w:rsid w:val="00EA17D4"/>
    <w:rsid w:val="00EA2086"/>
    <w:rsid w:val="00EA2AC7"/>
    <w:rsid w:val="00EA4131"/>
    <w:rsid w:val="00EA41B9"/>
    <w:rsid w:val="00EA653A"/>
    <w:rsid w:val="00EA7DDD"/>
    <w:rsid w:val="00EB1F04"/>
    <w:rsid w:val="00EB34DC"/>
    <w:rsid w:val="00EB3DD4"/>
    <w:rsid w:val="00EB4AD4"/>
    <w:rsid w:val="00EB6101"/>
    <w:rsid w:val="00EC02CE"/>
    <w:rsid w:val="00EC23A8"/>
    <w:rsid w:val="00EC4239"/>
    <w:rsid w:val="00EC59AB"/>
    <w:rsid w:val="00ED22AD"/>
    <w:rsid w:val="00ED231F"/>
    <w:rsid w:val="00ED4599"/>
    <w:rsid w:val="00EE11F8"/>
    <w:rsid w:val="00EE1B0B"/>
    <w:rsid w:val="00EE2860"/>
    <w:rsid w:val="00EE2F34"/>
    <w:rsid w:val="00EE3093"/>
    <w:rsid w:val="00EE4D60"/>
    <w:rsid w:val="00EE644E"/>
    <w:rsid w:val="00EE69D9"/>
    <w:rsid w:val="00EF0367"/>
    <w:rsid w:val="00EF11A2"/>
    <w:rsid w:val="00EF1E74"/>
    <w:rsid w:val="00EF22C2"/>
    <w:rsid w:val="00EF35E6"/>
    <w:rsid w:val="00EF4901"/>
    <w:rsid w:val="00EF671E"/>
    <w:rsid w:val="00EF6720"/>
    <w:rsid w:val="00EF7883"/>
    <w:rsid w:val="00F011DE"/>
    <w:rsid w:val="00F01497"/>
    <w:rsid w:val="00F02805"/>
    <w:rsid w:val="00F030D0"/>
    <w:rsid w:val="00F046A1"/>
    <w:rsid w:val="00F059C3"/>
    <w:rsid w:val="00F10203"/>
    <w:rsid w:val="00F11D2E"/>
    <w:rsid w:val="00F1300F"/>
    <w:rsid w:val="00F13372"/>
    <w:rsid w:val="00F15595"/>
    <w:rsid w:val="00F15991"/>
    <w:rsid w:val="00F20966"/>
    <w:rsid w:val="00F2220E"/>
    <w:rsid w:val="00F2786D"/>
    <w:rsid w:val="00F325AF"/>
    <w:rsid w:val="00F35CA5"/>
    <w:rsid w:val="00F360A5"/>
    <w:rsid w:val="00F36733"/>
    <w:rsid w:val="00F36CA0"/>
    <w:rsid w:val="00F3777D"/>
    <w:rsid w:val="00F37B12"/>
    <w:rsid w:val="00F407D5"/>
    <w:rsid w:val="00F40F7C"/>
    <w:rsid w:val="00F41863"/>
    <w:rsid w:val="00F42213"/>
    <w:rsid w:val="00F42E63"/>
    <w:rsid w:val="00F441B4"/>
    <w:rsid w:val="00F459F6"/>
    <w:rsid w:val="00F463F6"/>
    <w:rsid w:val="00F46F9C"/>
    <w:rsid w:val="00F47FE8"/>
    <w:rsid w:val="00F510B6"/>
    <w:rsid w:val="00F52BA5"/>
    <w:rsid w:val="00F52BFC"/>
    <w:rsid w:val="00F53C43"/>
    <w:rsid w:val="00F5489E"/>
    <w:rsid w:val="00F57118"/>
    <w:rsid w:val="00F652D0"/>
    <w:rsid w:val="00F76858"/>
    <w:rsid w:val="00F77E11"/>
    <w:rsid w:val="00F77E6C"/>
    <w:rsid w:val="00F861A0"/>
    <w:rsid w:val="00F87BBA"/>
    <w:rsid w:val="00F90149"/>
    <w:rsid w:val="00F91275"/>
    <w:rsid w:val="00F92B02"/>
    <w:rsid w:val="00F95697"/>
    <w:rsid w:val="00F95B60"/>
    <w:rsid w:val="00F9627F"/>
    <w:rsid w:val="00F9643E"/>
    <w:rsid w:val="00F96ECC"/>
    <w:rsid w:val="00F97A38"/>
    <w:rsid w:val="00FA0367"/>
    <w:rsid w:val="00FA216C"/>
    <w:rsid w:val="00FA2643"/>
    <w:rsid w:val="00FA3431"/>
    <w:rsid w:val="00FA556E"/>
    <w:rsid w:val="00FA64C0"/>
    <w:rsid w:val="00FA74D6"/>
    <w:rsid w:val="00FA755A"/>
    <w:rsid w:val="00FB2021"/>
    <w:rsid w:val="00FB4F0A"/>
    <w:rsid w:val="00FB55ED"/>
    <w:rsid w:val="00FB6310"/>
    <w:rsid w:val="00FB6FAA"/>
    <w:rsid w:val="00FB7724"/>
    <w:rsid w:val="00FC165D"/>
    <w:rsid w:val="00FC2343"/>
    <w:rsid w:val="00FC52EB"/>
    <w:rsid w:val="00FC70BF"/>
    <w:rsid w:val="00FC7E15"/>
    <w:rsid w:val="00FD1472"/>
    <w:rsid w:val="00FD2DE4"/>
    <w:rsid w:val="00FD45F7"/>
    <w:rsid w:val="00FD46BD"/>
    <w:rsid w:val="00FD6583"/>
    <w:rsid w:val="00FE391B"/>
    <w:rsid w:val="00FE3EDC"/>
    <w:rsid w:val="00FE4886"/>
    <w:rsid w:val="00FE48A4"/>
    <w:rsid w:val="00FE6923"/>
    <w:rsid w:val="00FF6189"/>
    <w:rsid w:val="00FF659D"/>
    <w:rsid w:val="00FF72A5"/>
    <w:rsid w:val="00FF77AF"/>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642CD"/>
  <w15:docId w15:val="{8987638A-A6F0-4A3B-ABD0-5500CB16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2"/>
      </w:numPr>
      <w:tabs>
        <w:tab w:val="left" w:pos="426"/>
        <w:tab w:val="left" w:pos="1701"/>
      </w:tabs>
      <w:spacing w:after="120"/>
      <w:jc w:val="both"/>
    </w:pPr>
  </w:style>
  <w:style w:type="paragraph" w:customStyle="1" w:styleId="slovanPododstavecSmlouvy">
    <w:name w:val="ČíslovanýPododstavecSmlouvy"/>
    <w:basedOn w:val="Zkladntext"/>
    <w:pPr>
      <w:numPr>
        <w:numId w:val="13"/>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link w:val="OdstavecseseznamemChar"/>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5222CE"/>
    <w:rPr>
      <w:sz w:val="24"/>
    </w:rPr>
  </w:style>
  <w:style w:type="paragraph" w:customStyle="1" w:styleId="paragraph">
    <w:name w:val="paragraph"/>
    <w:basedOn w:val="Normln"/>
    <w:rsid w:val="005222CE"/>
    <w:pPr>
      <w:spacing w:before="100" w:beforeAutospacing="1" w:after="100" w:afterAutospacing="1"/>
    </w:pPr>
    <w:rPr>
      <w:szCs w:val="24"/>
    </w:rPr>
  </w:style>
  <w:style w:type="character" w:customStyle="1" w:styleId="normaltextrun">
    <w:name w:val="normaltextrun"/>
    <w:basedOn w:val="Standardnpsmoodstavce"/>
    <w:rsid w:val="005222CE"/>
  </w:style>
  <w:style w:type="character" w:customStyle="1" w:styleId="tabchar">
    <w:name w:val="tabchar"/>
    <w:basedOn w:val="Standardnpsmoodstavce"/>
    <w:rsid w:val="005222CE"/>
  </w:style>
  <w:style w:type="character" w:customStyle="1" w:styleId="eop">
    <w:name w:val="eop"/>
    <w:basedOn w:val="Standardnpsmoodstavce"/>
    <w:rsid w:val="005222CE"/>
  </w:style>
  <w:style w:type="character" w:customStyle="1" w:styleId="OdstavecseseznamemChar">
    <w:name w:val="Odstavec se seznamem Char"/>
    <w:link w:val="Odstavecseseznamem"/>
    <w:uiPriority w:val="34"/>
    <w:locked/>
    <w:rsid w:val="001358A4"/>
    <w:rPr>
      <w:sz w:val="24"/>
    </w:rPr>
  </w:style>
  <w:style w:type="character" w:customStyle="1" w:styleId="Nevyeenzmnka1">
    <w:name w:val="Nevyřešená zmínka1"/>
    <w:basedOn w:val="Standardnpsmoodstavce"/>
    <w:uiPriority w:val="99"/>
    <w:semiHidden/>
    <w:unhideWhenUsed/>
    <w:rsid w:val="00FA0367"/>
    <w:rPr>
      <w:color w:val="605E5C"/>
      <w:shd w:val="clear" w:color="auto" w:fill="E1DFDD"/>
    </w:rPr>
  </w:style>
  <w:style w:type="paragraph" w:styleId="Zkladntext3">
    <w:name w:val="Body Text 3"/>
    <w:basedOn w:val="Normln"/>
    <w:link w:val="Zkladntext3Char"/>
    <w:uiPriority w:val="99"/>
    <w:semiHidden/>
    <w:unhideWhenUsed/>
    <w:rsid w:val="00091FBD"/>
    <w:pPr>
      <w:spacing w:after="120"/>
    </w:pPr>
    <w:rPr>
      <w:sz w:val="16"/>
      <w:szCs w:val="16"/>
    </w:rPr>
  </w:style>
  <w:style w:type="character" w:customStyle="1" w:styleId="Zkladntext3Char">
    <w:name w:val="Základní text 3 Char"/>
    <w:basedOn w:val="Standardnpsmoodstavce"/>
    <w:link w:val="Zkladntext3"/>
    <w:uiPriority w:val="99"/>
    <w:semiHidden/>
    <w:rsid w:val="00091FBD"/>
    <w:rPr>
      <w:sz w:val="16"/>
      <w:szCs w:val="16"/>
    </w:rPr>
  </w:style>
  <w:style w:type="character" w:styleId="Nevyeenzmnka">
    <w:name w:val="Unresolved Mention"/>
    <w:basedOn w:val="Standardnpsmoodstavce"/>
    <w:uiPriority w:val="99"/>
    <w:semiHidden/>
    <w:unhideWhenUsed/>
    <w:rsid w:val="004C3539"/>
    <w:rPr>
      <w:color w:val="605E5C"/>
      <w:shd w:val="clear" w:color="auto" w:fill="E1DFDD"/>
    </w:rPr>
  </w:style>
  <w:style w:type="character" w:customStyle="1" w:styleId="ZpatChar">
    <w:name w:val="Zápatí Char"/>
    <w:basedOn w:val="Standardnpsmoodstavce"/>
    <w:link w:val="Zpat"/>
    <w:uiPriority w:val="99"/>
    <w:rsid w:val="00CA29B0"/>
    <w:rPr>
      <w:sz w:val="24"/>
    </w:rPr>
  </w:style>
  <w:style w:type="character" w:styleId="Sledovanodkaz">
    <w:name w:val="FollowedHyperlink"/>
    <w:basedOn w:val="Standardnpsmoodstavce"/>
    <w:uiPriority w:val="99"/>
    <w:semiHidden/>
    <w:unhideWhenUsed/>
    <w:rsid w:val="005C63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59669893">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214128605">
      <w:bodyDiv w:val="1"/>
      <w:marLeft w:val="0"/>
      <w:marRight w:val="0"/>
      <w:marTop w:val="0"/>
      <w:marBottom w:val="0"/>
      <w:divBdr>
        <w:top w:val="none" w:sz="0" w:space="0" w:color="auto"/>
        <w:left w:val="none" w:sz="0" w:space="0" w:color="auto"/>
        <w:bottom w:val="none" w:sz="0" w:space="0" w:color="auto"/>
        <w:right w:val="none" w:sz="0" w:space="0" w:color="auto"/>
      </w:divBdr>
    </w:div>
    <w:div w:id="485585306">
      <w:bodyDiv w:val="1"/>
      <w:marLeft w:val="0"/>
      <w:marRight w:val="0"/>
      <w:marTop w:val="0"/>
      <w:marBottom w:val="0"/>
      <w:divBdr>
        <w:top w:val="none" w:sz="0" w:space="0" w:color="auto"/>
        <w:left w:val="none" w:sz="0" w:space="0" w:color="auto"/>
        <w:bottom w:val="none" w:sz="0" w:space="0" w:color="auto"/>
        <w:right w:val="none" w:sz="0" w:space="0" w:color="auto"/>
      </w:divBdr>
      <w:divsChild>
        <w:div w:id="1508904943">
          <w:marLeft w:val="0"/>
          <w:marRight w:val="0"/>
          <w:marTop w:val="0"/>
          <w:marBottom w:val="0"/>
          <w:divBdr>
            <w:top w:val="none" w:sz="0" w:space="0" w:color="auto"/>
            <w:left w:val="none" w:sz="0" w:space="0" w:color="auto"/>
            <w:bottom w:val="none" w:sz="0" w:space="0" w:color="auto"/>
            <w:right w:val="none" w:sz="0" w:space="0" w:color="auto"/>
          </w:divBdr>
        </w:div>
        <w:div w:id="1243755257">
          <w:marLeft w:val="0"/>
          <w:marRight w:val="0"/>
          <w:marTop w:val="0"/>
          <w:marBottom w:val="0"/>
          <w:divBdr>
            <w:top w:val="none" w:sz="0" w:space="0" w:color="auto"/>
            <w:left w:val="none" w:sz="0" w:space="0" w:color="auto"/>
            <w:bottom w:val="none" w:sz="0" w:space="0" w:color="auto"/>
            <w:right w:val="none" w:sz="0" w:space="0" w:color="auto"/>
          </w:divBdr>
        </w:div>
        <w:div w:id="1261379036">
          <w:marLeft w:val="0"/>
          <w:marRight w:val="0"/>
          <w:marTop w:val="0"/>
          <w:marBottom w:val="0"/>
          <w:divBdr>
            <w:top w:val="none" w:sz="0" w:space="0" w:color="auto"/>
            <w:left w:val="none" w:sz="0" w:space="0" w:color="auto"/>
            <w:bottom w:val="none" w:sz="0" w:space="0" w:color="auto"/>
            <w:right w:val="none" w:sz="0" w:space="0" w:color="auto"/>
          </w:divBdr>
        </w:div>
        <w:div w:id="1854606568">
          <w:marLeft w:val="0"/>
          <w:marRight w:val="0"/>
          <w:marTop w:val="0"/>
          <w:marBottom w:val="0"/>
          <w:divBdr>
            <w:top w:val="none" w:sz="0" w:space="0" w:color="auto"/>
            <w:left w:val="none" w:sz="0" w:space="0" w:color="auto"/>
            <w:bottom w:val="none" w:sz="0" w:space="0" w:color="auto"/>
            <w:right w:val="none" w:sz="0" w:space="0" w:color="auto"/>
          </w:divBdr>
        </w:div>
        <w:div w:id="1162356985">
          <w:marLeft w:val="0"/>
          <w:marRight w:val="0"/>
          <w:marTop w:val="0"/>
          <w:marBottom w:val="0"/>
          <w:divBdr>
            <w:top w:val="none" w:sz="0" w:space="0" w:color="auto"/>
            <w:left w:val="none" w:sz="0" w:space="0" w:color="auto"/>
            <w:bottom w:val="none" w:sz="0" w:space="0" w:color="auto"/>
            <w:right w:val="none" w:sz="0" w:space="0" w:color="auto"/>
          </w:divBdr>
        </w:div>
        <w:div w:id="1072503521">
          <w:marLeft w:val="0"/>
          <w:marRight w:val="0"/>
          <w:marTop w:val="0"/>
          <w:marBottom w:val="0"/>
          <w:divBdr>
            <w:top w:val="none" w:sz="0" w:space="0" w:color="auto"/>
            <w:left w:val="none" w:sz="0" w:space="0" w:color="auto"/>
            <w:bottom w:val="none" w:sz="0" w:space="0" w:color="auto"/>
            <w:right w:val="none" w:sz="0" w:space="0" w:color="auto"/>
          </w:divBdr>
        </w:div>
        <w:div w:id="714893677">
          <w:marLeft w:val="0"/>
          <w:marRight w:val="0"/>
          <w:marTop w:val="0"/>
          <w:marBottom w:val="0"/>
          <w:divBdr>
            <w:top w:val="none" w:sz="0" w:space="0" w:color="auto"/>
            <w:left w:val="none" w:sz="0" w:space="0" w:color="auto"/>
            <w:bottom w:val="none" w:sz="0" w:space="0" w:color="auto"/>
            <w:right w:val="none" w:sz="0" w:space="0" w:color="auto"/>
          </w:divBdr>
        </w:div>
        <w:div w:id="1400589737">
          <w:marLeft w:val="0"/>
          <w:marRight w:val="0"/>
          <w:marTop w:val="0"/>
          <w:marBottom w:val="0"/>
          <w:divBdr>
            <w:top w:val="none" w:sz="0" w:space="0" w:color="auto"/>
            <w:left w:val="none" w:sz="0" w:space="0" w:color="auto"/>
            <w:bottom w:val="none" w:sz="0" w:space="0" w:color="auto"/>
            <w:right w:val="none" w:sz="0" w:space="0" w:color="auto"/>
          </w:divBdr>
        </w:div>
        <w:div w:id="1535078281">
          <w:marLeft w:val="0"/>
          <w:marRight w:val="0"/>
          <w:marTop w:val="0"/>
          <w:marBottom w:val="0"/>
          <w:divBdr>
            <w:top w:val="none" w:sz="0" w:space="0" w:color="auto"/>
            <w:left w:val="none" w:sz="0" w:space="0" w:color="auto"/>
            <w:bottom w:val="none" w:sz="0" w:space="0" w:color="auto"/>
            <w:right w:val="none" w:sz="0" w:space="0" w:color="auto"/>
          </w:divBdr>
        </w:div>
        <w:div w:id="1237596906">
          <w:marLeft w:val="0"/>
          <w:marRight w:val="0"/>
          <w:marTop w:val="0"/>
          <w:marBottom w:val="0"/>
          <w:divBdr>
            <w:top w:val="none" w:sz="0" w:space="0" w:color="auto"/>
            <w:left w:val="none" w:sz="0" w:space="0" w:color="auto"/>
            <w:bottom w:val="none" w:sz="0" w:space="0" w:color="auto"/>
            <w:right w:val="none" w:sz="0" w:space="0" w:color="auto"/>
          </w:divBdr>
        </w:div>
        <w:div w:id="1258951750">
          <w:marLeft w:val="0"/>
          <w:marRight w:val="0"/>
          <w:marTop w:val="0"/>
          <w:marBottom w:val="0"/>
          <w:divBdr>
            <w:top w:val="none" w:sz="0" w:space="0" w:color="auto"/>
            <w:left w:val="none" w:sz="0" w:space="0" w:color="auto"/>
            <w:bottom w:val="none" w:sz="0" w:space="0" w:color="auto"/>
            <w:right w:val="none" w:sz="0" w:space="0" w:color="auto"/>
          </w:divBdr>
        </w:div>
        <w:div w:id="81150181">
          <w:marLeft w:val="0"/>
          <w:marRight w:val="0"/>
          <w:marTop w:val="0"/>
          <w:marBottom w:val="0"/>
          <w:divBdr>
            <w:top w:val="none" w:sz="0" w:space="0" w:color="auto"/>
            <w:left w:val="none" w:sz="0" w:space="0" w:color="auto"/>
            <w:bottom w:val="none" w:sz="0" w:space="0" w:color="auto"/>
            <w:right w:val="none" w:sz="0" w:space="0" w:color="auto"/>
          </w:divBdr>
        </w:div>
        <w:div w:id="683243009">
          <w:marLeft w:val="0"/>
          <w:marRight w:val="0"/>
          <w:marTop w:val="0"/>
          <w:marBottom w:val="0"/>
          <w:divBdr>
            <w:top w:val="none" w:sz="0" w:space="0" w:color="auto"/>
            <w:left w:val="none" w:sz="0" w:space="0" w:color="auto"/>
            <w:bottom w:val="none" w:sz="0" w:space="0" w:color="auto"/>
            <w:right w:val="none" w:sz="0" w:space="0" w:color="auto"/>
          </w:divBdr>
        </w:div>
        <w:div w:id="1862939687">
          <w:marLeft w:val="0"/>
          <w:marRight w:val="0"/>
          <w:marTop w:val="0"/>
          <w:marBottom w:val="0"/>
          <w:divBdr>
            <w:top w:val="none" w:sz="0" w:space="0" w:color="auto"/>
            <w:left w:val="none" w:sz="0" w:space="0" w:color="auto"/>
            <w:bottom w:val="none" w:sz="0" w:space="0" w:color="auto"/>
            <w:right w:val="none" w:sz="0" w:space="0" w:color="auto"/>
          </w:divBdr>
        </w:div>
        <w:div w:id="128328377">
          <w:marLeft w:val="0"/>
          <w:marRight w:val="0"/>
          <w:marTop w:val="0"/>
          <w:marBottom w:val="0"/>
          <w:divBdr>
            <w:top w:val="none" w:sz="0" w:space="0" w:color="auto"/>
            <w:left w:val="none" w:sz="0" w:space="0" w:color="auto"/>
            <w:bottom w:val="none" w:sz="0" w:space="0" w:color="auto"/>
            <w:right w:val="none" w:sz="0" w:space="0" w:color="auto"/>
          </w:divBdr>
        </w:div>
      </w:divsChild>
    </w:div>
    <w:div w:id="652417018">
      <w:bodyDiv w:val="1"/>
      <w:marLeft w:val="0"/>
      <w:marRight w:val="0"/>
      <w:marTop w:val="0"/>
      <w:marBottom w:val="0"/>
      <w:divBdr>
        <w:top w:val="none" w:sz="0" w:space="0" w:color="auto"/>
        <w:left w:val="none" w:sz="0" w:space="0" w:color="auto"/>
        <w:bottom w:val="none" w:sz="0" w:space="0" w:color="auto"/>
        <w:right w:val="none" w:sz="0" w:space="0" w:color="auto"/>
      </w:divBdr>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vanek@msnopava.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vyzvy-2021-2027/vyzvy/103vyzvairo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vanek@msnopava.cz" TargetMode="External"/><Relationship Id="rId5" Type="http://schemas.openxmlformats.org/officeDocument/2006/relationships/numbering" Target="numbering.xml"/><Relationship Id="rId15" Type="http://schemas.openxmlformats.org/officeDocument/2006/relationships/hyperlink" Target="https://msnopava.cz/nemocnice/ochrana-osobnich-udaj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uct@msnopava.cz"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0F89-1CD4-4C82-A2FD-FF1D97107F38}">
  <ds:schemaRefs>
    <ds:schemaRef ds:uri="http://schemas.microsoft.com/sharepoint/v3/contenttype/forms"/>
  </ds:schemaRefs>
</ds:datastoreItem>
</file>

<file path=customXml/itemProps2.xml><?xml version="1.0" encoding="utf-8"?>
<ds:datastoreItem xmlns:ds="http://schemas.openxmlformats.org/officeDocument/2006/customXml" ds:itemID="{AA778930-3BB1-4FEA-B431-B2E35BC3D0ED}">
  <ds:schemaRefs>
    <ds:schemaRef ds:uri="http://schemas.microsoft.com/office/2006/metadata/properties"/>
    <ds:schemaRef ds:uri="http://schemas.microsoft.com/office/infopath/2007/PartnerControls"/>
    <ds:schemaRef ds:uri="ccba48c0-8987-41b7-bbd5-778b5690a622"/>
  </ds:schemaRefs>
</ds:datastoreItem>
</file>

<file path=customXml/itemProps3.xml><?xml version="1.0" encoding="utf-8"?>
<ds:datastoreItem xmlns:ds="http://schemas.openxmlformats.org/officeDocument/2006/customXml" ds:itemID="{BD1A8DB2-391D-4064-A208-DD5D5F8E9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9D992-1111-4D72-B0E4-1487148E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6431</Words>
  <Characters>37948</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44291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Ing. Marie Prokšová</cp:lastModifiedBy>
  <cp:revision>4</cp:revision>
  <cp:lastPrinted>2011-06-13T14:31:00Z</cp:lastPrinted>
  <dcterms:created xsi:type="dcterms:W3CDTF">2026-04-09T10:32:00Z</dcterms:created>
  <dcterms:modified xsi:type="dcterms:W3CDTF">2026-04-10T10:20:00Z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y fmtid="{D5CDD505-2E9C-101B-9397-08002B2CF9AE}" pid="11" name="Order">
    <vt:r8>1832100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odruhe">
    <vt:bool>false</vt:bool>
  </property>
</Properties>
</file>